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0D8" w14:textId="5660C84F" w:rsidR="00AD6FC9" w:rsidRDefault="00AD6FC9" w:rsidP="00AD6FC9">
      <w:pPr>
        <w:shd w:val="clear" w:color="auto" w:fill="262A2F"/>
        <w:spacing w:beforeAutospacing="1" w:after="0" w:afterAutospacing="1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Рабочее окружение</w:t>
      </w:r>
    </w:p>
    <w:p w14:paraId="7FB33912" w14:textId="5109D5FA" w:rsidR="003A2C0A" w:rsidRPr="003A2C0A" w:rsidRDefault="003A2C0A" w:rsidP="003A2C0A">
      <w:pPr>
        <w:shd w:val="clear" w:color="auto" w:fill="262A2F"/>
        <w:spacing w:beforeAutospacing="1" w:after="0" w:afterAutospacing="1" w:line="240" w:lineRule="auto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</w:pPr>
      <w:r w:rsidRPr="003A2C0A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&gt; </w:t>
      </w:r>
      <w:proofErr w:type="spellStart"/>
      <w:r w:rsidRPr="003A2C0A">
        <w:rPr>
          <w:rFonts w:ascii="Arial" w:eastAsia="Times New Roman" w:hAnsi="Arial" w:cs="Arial"/>
          <w:b/>
          <w:bCs/>
          <w:color w:val="FF5533"/>
          <w:kern w:val="36"/>
          <w:sz w:val="48"/>
          <w:szCs w:val="48"/>
          <w:bdr w:val="none" w:sz="0" w:space="0" w:color="auto" w:frame="1"/>
          <w:lang w:eastAsia="ru-RU"/>
        </w:rPr>
        <w:t>JupyterLab</w:t>
      </w:r>
      <w:proofErr w:type="spellEnd"/>
    </w:p>
    <w:p w14:paraId="19A175FB" w14:textId="77777777" w:rsidR="003A2C0A" w:rsidRPr="003A2C0A" w:rsidRDefault="00AD6FC9" w:rsidP="003A2C0A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hyperlink r:id="rId5" w:tgtFrame="_blank" w:history="1">
        <w:proofErr w:type="spellStart"/>
        <w:r w:rsidR="003A2C0A" w:rsidRPr="003A2C0A">
          <w:rPr>
            <w:rFonts w:ascii="Arial" w:eastAsia="Times New Roman" w:hAnsi="Arial" w:cs="Arial"/>
            <w:color w:val="FF5533"/>
            <w:sz w:val="24"/>
            <w:szCs w:val="24"/>
            <w:u w:val="single"/>
            <w:bdr w:val="none" w:sz="0" w:space="0" w:color="auto" w:frame="1"/>
            <w:lang w:eastAsia="ru-RU"/>
          </w:rPr>
          <w:t>JupyterLab</w:t>
        </w:r>
        <w:proofErr w:type="spellEnd"/>
      </w:hyperlink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 — среда для написания и выполнения кода, родственная классическому </w:t>
      </w:r>
      <w:proofErr w:type="spellStart"/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Jupyter</w:t>
      </w:r>
      <w:proofErr w:type="spellEnd"/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</w:t>
      </w:r>
      <w:proofErr w:type="spellStart"/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Notebook</w:t>
      </w:r>
      <w:proofErr w:type="spellEnd"/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, но с рядом дополнительных возможностей. В рамках курса мы будем пользоваться его разновидностью под названием </w:t>
      </w:r>
      <w:proofErr w:type="spellStart"/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JupyterHub</w:t>
      </w:r>
      <w:proofErr w:type="spellEnd"/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— эта версия практически не отличается от обычного </w:t>
      </w:r>
      <w:proofErr w:type="spellStart"/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JupyterLab</w:t>
      </w:r>
      <w:proofErr w:type="spellEnd"/>
      <w:r w:rsidR="003A2C0A" w:rsidRPr="003A2C0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но она адаптирована для использования на сервере.</w:t>
      </w:r>
    </w:p>
    <w:p w14:paraId="7430A581" w14:textId="689A4CFC" w:rsidR="00706FFB" w:rsidRDefault="00B71635">
      <w:pPr>
        <w:rPr>
          <w:rFonts w:ascii="Arial" w:hAnsi="Arial" w:cs="Arial"/>
          <w:color w:val="E5E5E5"/>
          <w:shd w:val="clear" w:color="auto" w:fill="262A2F"/>
        </w:rPr>
      </w:pPr>
      <w:r>
        <w:rPr>
          <w:rFonts w:ascii="Arial" w:hAnsi="Arial" w:cs="Arial"/>
          <w:color w:val="E5E5E5"/>
          <w:shd w:val="clear" w:color="auto" w:fill="262A2F"/>
        </w:rPr>
        <w:t xml:space="preserve">Иногда при длительной работе, а также после выхода из </w:t>
      </w:r>
      <w:proofErr w:type="spellStart"/>
      <w:r>
        <w:rPr>
          <w:rFonts w:ascii="Arial" w:hAnsi="Arial" w:cs="Arial"/>
          <w:color w:val="E5E5E5"/>
          <w:shd w:val="clear" w:color="auto" w:fill="262A2F"/>
        </w:rPr>
        <w:t>JupyterHub</w:t>
      </w:r>
      <w:proofErr w:type="spellEnd"/>
      <w:r>
        <w:rPr>
          <w:rFonts w:ascii="Arial" w:hAnsi="Arial" w:cs="Arial"/>
          <w:color w:val="E5E5E5"/>
          <w:shd w:val="clear" w:color="auto" w:fill="262A2F"/>
        </w:rPr>
        <w:t xml:space="preserve"> вас может выкинуть из вашего окружения. Это может проявиться в том, что некоторые библиотеки перестанут импортироваться. В таком случае вы можете остановить сервер и войти в него заново следующей последовательностью: File → </w:t>
      </w:r>
      <w:proofErr w:type="spellStart"/>
      <w:r>
        <w:rPr>
          <w:rFonts w:ascii="Arial" w:hAnsi="Arial" w:cs="Arial"/>
          <w:color w:val="E5E5E5"/>
          <w:shd w:val="clear" w:color="auto" w:fill="262A2F"/>
        </w:rPr>
        <w:t>Hub</w:t>
      </w:r>
      <w:proofErr w:type="spellEnd"/>
      <w:r>
        <w:rPr>
          <w:rFonts w:ascii="Arial" w:hAnsi="Arial" w:cs="Arial"/>
          <w:color w:val="E5E5E5"/>
          <w:shd w:val="clear" w:color="auto" w:fill="262A2F"/>
        </w:rPr>
        <w:t xml:space="preserve"> Control </w:t>
      </w:r>
      <w:proofErr w:type="spellStart"/>
      <w:r>
        <w:rPr>
          <w:rFonts w:ascii="Arial" w:hAnsi="Arial" w:cs="Arial"/>
          <w:color w:val="E5E5E5"/>
          <w:shd w:val="clear" w:color="auto" w:fill="262A2F"/>
        </w:rPr>
        <w:t>Panel</w:t>
      </w:r>
      <w:proofErr w:type="spellEnd"/>
      <w:r>
        <w:rPr>
          <w:rFonts w:ascii="Arial" w:hAnsi="Arial" w:cs="Arial"/>
          <w:color w:val="E5E5E5"/>
          <w:shd w:val="clear" w:color="auto" w:fill="262A2F"/>
        </w:rPr>
        <w:t xml:space="preserve"> → Stop My Server → Start Server, после чего снова выбрать нужное окружение.</w:t>
      </w:r>
    </w:p>
    <w:p w14:paraId="4A856762" w14:textId="77777777" w:rsidR="00B71635" w:rsidRPr="00B71635" w:rsidRDefault="00B71635" w:rsidP="00B71635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Python 3 — файл </w:t>
      </w:r>
      <w:proofErr w:type="gramStart"/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формата </w:t>
      </w:r>
      <w:r w:rsidRPr="00B71635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B71635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ipynb</w:t>
      </w:r>
      <w:proofErr w:type="spellEnd"/>
      <w:proofErr w:type="gramEnd"/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, он же ноутбук. В основном код вы будете писать там.</w:t>
      </w:r>
    </w:p>
    <w:p w14:paraId="7ADBFCC1" w14:textId="77777777" w:rsidR="00B71635" w:rsidRPr="00B71635" w:rsidRDefault="00B71635" w:rsidP="00B71635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Python File — файл формата </w:t>
      </w:r>
      <w:r w:rsidRPr="00B71635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B71635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py</w:t>
      </w:r>
      <w:proofErr w:type="spellEnd"/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. Фактически обычный текстовый файл, в котором можно писать код и который будет восприниматься как код на Python. Этот тип файла будет вам полезен в уроках, связанных с использованием </w:t>
      </w:r>
      <w:proofErr w:type="spellStart"/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Airflow</w:t>
      </w:r>
      <w:proofErr w:type="spellEnd"/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. </w:t>
      </w:r>
    </w:p>
    <w:p w14:paraId="647C765E" w14:textId="77777777" w:rsidR="00B71635" w:rsidRPr="00B71635" w:rsidRDefault="00B71635" w:rsidP="00B71635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Terminal — командная строка. Она будет полезна для работы с </w:t>
      </w:r>
      <w:proofErr w:type="spellStart"/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Git</w:t>
      </w:r>
      <w:proofErr w:type="spellEnd"/>
      <w:r w:rsidRPr="00B71635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 (о нём в следующих шагах).</w:t>
      </w:r>
    </w:p>
    <w:p w14:paraId="2E72DC3D" w14:textId="77777777" w:rsidR="00B71635" w:rsidRDefault="00B71635" w:rsidP="00B71635">
      <w:pPr>
        <w:pStyle w:val="2"/>
        <w:shd w:val="clear" w:color="auto" w:fill="262A2F"/>
        <w:rPr>
          <w:rFonts w:ascii="Arial" w:hAnsi="Arial" w:cs="Arial"/>
          <w:color w:val="FFFFFF"/>
        </w:rPr>
      </w:pPr>
      <w:r>
        <w:rPr>
          <w:rFonts w:ascii="Arial" w:hAnsi="Arial" w:cs="Arial"/>
          <w:b/>
          <w:bCs/>
          <w:color w:val="FFFFFF"/>
        </w:rPr>
        <w:t>Другие полезные вещи</w:t>
      </w:r>
    </w:p>
    <w:p w14:paraId="0777E356" w14:textId="77777777" w:rsidR="00B71635" w:rsidRDefault="00B71635" w:rsidP="00B71635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 xml:space="preserve">Основную информацию вы можете найти в документации </w:t>
      </w:r>
      <w:proofErr w:type="spellStart"/>
      <w:r>
        <w:rPr>
          <w:rFonts w:ascii="Arial" w:hAnsi="Arial" w:cs="Arial"/>
          <w:color w:val="E5E5E5"/>
        </w:rPr>
        <w:t>JupyterLab</w:t>
      </w:r>
      <w:proofErr w:type="spellEnd"/>
      <w:r>
        <w:rPr>
          <w:rFonts w:ascii="Arial" w:hAnsi="Arial" w:cs="Arial"/>
          <w:color w:val="E5E5E5"/>
        </w:rPr>
        <w:t>. Здесь мы расскажем вам о паре вещей, которые вам могут быть полезны в первую очередь.</w:t>
      </w:r>
    </w:p>
    <w:p w14:paraId="1D58FF2F" w14:textId="77777777" w:rsidR="00B71635" w:rsidRDefault="00B71635" w:rsidP="00B71635">
      <w:pPr>
        <w:pStyle w:val="p--1qua"/>
        <w:numPr>
          <w:ilvl w:val="0"/>
          <w:numId w:val="2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proofErr w:type="spellStart"/>
      <w:r>
        <w:rPr>
          <w:rFonts w:ascii="Arial" w:hAnsi="Arial" w:cs="Arial"/>
          <w:color w:val="E5E5E5"/>
          <w:sz w:val="21"/>
          <w:szCs w:val="21"/>
        </w:rPr>
        <w:t>Settings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позволит вам настроить внешнее отображение и некоторые другие интересные вещи. В частности, там можно поменять тему с белой на чёрную (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Theme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→ Dark) и включить автоматическое закрытие скобок (Auto 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Close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Brackets</w:t>
      </w:r>
      <w:proofErr w:type="spellEnd"/>
      <w:r>
        <w:rPr>
          <w:rFonts w:ascii="Arial" w:hAnsi="Arial" w:cs="Arial"/>
          <w:color w:val="E5E5E5"/>
          <w:sz w:val="21"/>
          <w:szCs w:val="21"/>
        </w:rPr>
        <w:t>)</w:t>
      </w:r>
    </w:p>
    <w:p w14:paraId="7A42769A" w14:textId="77777777" w:rsidR="00B71635" w:rsidRDefault="00B71635" w:rsidP="00B71635">
      <w:pPr>
        <w:pStyle w:val="p--1qua"/>
        <w:numPr>
          <w:ilvl w:val="0"/>
          <w:numId w:val="2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color w:val="E5E5E5"/>
          <w:sz w:val="21"/>
          <w:szCs w:val="21"/>
        </w:rPr>
        <w:t xml:space="preserve">В разделе 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Kernel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вы можете остановить текущую выполняющуюся ячейку (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Interrupt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Kernel</w:t>
      </w:r>
      <w:proofErr w:type="spellEnd"/>
      <w:r>
        <w:rPr>
          <w:rFonts w:ascii="Arial" w:hAnsi="Arial" w:cs="Arial"/>
          <w:color w:val="E5E5E5"/>
          <w:sz w:val="21"/>
          <w:szCs w:val="21"/>
        </w:rPr>
        <w:t>), а также перезапустить ноутбук целиком (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Restart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Kernel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с разными опциями)</w:t>
      </w:r>
    </w:p>
    <w:p w14:paraId="62CCEB8D" w14:textId="77777777" w:rsidR="00B71635" w:rsidRDefault="00B71635" w:rsidP="00B71635">
      <w:pPr>
        <w:pStyle w:val="p--1qua"/>
        <w:numPr>
          <w:ilvl w:val="0"/>
          <w:numId w:val="2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color w:val="E5E5E5"/>
          <w:sz w:val="21"/>
          <w:szCs w:val="21"/>
        </w:rPr>
        <w:t xml:space="preserve">Если выделить ячейку внутри ноутбука и выбрать в качестве её типа 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Markdown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, то вы можете писать в ней текст и форматировать его. Основной синтаксис форматирования 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Markdown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можно подглядеть </w:t>
      </w:r>
      <w:hyperlink r:id="rId6" w:tgtFrame="_blank" w:history="1">
        <w:r>
          <w:rPr>
            <w:rStyle w:val="a3"/>
            <w:rFonts w:ascii="Arial" w:hAnsi="Arial" w:cs="Arial"/>
            <w:color w:val="FF5533"/>
            <w:sz w:val="21"/>
            <w:szCs w:val="21"/>
            <w:bdr w:val="none" w:sz="0" w:space="0" w:color="auto" w:frame="1"/>
          </w:rPr>
          <w:t>тут</w:t>
        </w:r>
      </w:hyperlink>
      <w:r>
        <w:rPr>
          <w:rFonts w:ascii="Arial" w:hAnsi="Arial" w:cs="Arial"/>
          <w:color w:val="E5E5E5"/>
          <w:sz w:val="21"/>
          <w:szCs w:val="21"/>
        </w:rPr>
        <w:t>.  </w:t>
      </w:r>
    </w:p>
    <w:p w14:paraId="6A7578EE" w14:textId="266F30A9" w:rsidR="00B71635" w:rsidRDefault="00B71635" w:rsidP="00B71635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</w:p>
    <w:p w14:paraId="4DFF6E13" w14:textId="4D615562" w:rsidR="00B71635" w:rsidRDefault="00B71635" w:rsidP="00B71635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noProof/>
          <w:color w:val="E5E5E5"/>
          <w:sz w:val="21"/>
          <w:szCs w:val="21"/>
        </w:rPr>
        <w:drawing>
          <wp:inline distT="0" distB="0" distL="0" distR="0" wp14:anchorId="2A1579F4" wp14:editId="14F447F5">
            <wp:extent cx="4434840" cy="11734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7B35" w14:textId="77777777" w:rsidR="00B71635" w:rsidRDefault="00B71635" w:rsidP="00B71635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</w:p>
    <w:p w14:paraId="37AD3434" w14:textId="77777777" w:rsidR="00B71635" w:rsidRDefault="00B71635" w:rsidP="00B71635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color w:val="E5E5E5"/>
          <w:sz w:val="21"/>
          <w:szCs w:val="21"/>
        </w:rPr>
        <w:t>Если на левой панели выбрать значок в виде черного квадрата внутри белого кружка, то вместо списка файлов и папок вы увидите текущие открытые вкладки, а также активные ноутбуки и терминалы. С этой страницы любой из них можно остановить (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Shut</w:t>
      </w:r>
      <w:proofErr w:type="spellEnd"/>
      <w:r>
        <w:rPr>
          <w:rFonts w:ascii="Arial" w:hAnsi="Arial" w:cs="Arial"/>
          <w:color w:val="E5E5E5"/>
          <w:sz w:val="21"/>
          <w:szCs w:val="21"/>
        </w:rPr>
        <w:t xml:space="preserve"> Down), чтобы освободить ресурсы.</w:t>
      </w:r>
    </w:p>
    <w:p w14:paraId="0AB87E65" w14:textId="3195CD0A" w:rsidR="00B71635" w:rsidRDefault="00B71635" w:rsidP="00B71635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noProof/>
          <w:color w:val="E5E5E5"/>
          <w:sz w:val="21"/>
          <w:szCs w:val="21"/>
        </w:rPr>
        <w:lastRenderedPageBreak/>
        <w:drawing>
          <wp:inline distT="0" distB="0" distL="0" distR="0" wp14:anchorId="0D9F2C4A" wp14:editId="0A2B1373">
            <wp:extent cx="4884420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8616" w14:textId="77777777" w:rsidR="005121DB" w:rsidRPr="005121DB" w:rsidRDefault="005121DB" w:rsidP="005121DB">
      <w:pPr>
        <w:numPr>
          <w:ilvl w:val="0"/>
          <w:numId w:val="4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5121DB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  Вы можете писать запросы к SQL-таблицам прямо из </w:t>
      </w:r>
      <w:proofErr w:type="spellStart"/>
      <w:r w:rsidRPr="005121DB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JupyterHub</w:t>
      </w:r>
      <w:proofErr w:type="spellEnd"/>
      <w:r w:rsidRPr="005121DB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! Для этого вам понадобится пакет </w:t>
      </w:r>
      <w:proofErr w:type="spellStart"/>
      <w:r w:rsidRPr="005121DB">
        <w:rPr>
          <w:rFonts w:ascii="Arial" w:eastAsia="Times New Roman" w:hAnsi="Arial" w:cs="Arial"/>
          <w:color w:val="E5E5E5"/>
          <w:sz w:val="21"/>
          <w:szCs w:val="21"/>
          <w:lang w:eastAsia="ru-RU"/>
        </w:rPr>
        <w:fldChar w:fldCharType="begin"/>
      </w:r>
      <w:r w:rsidRPr="005121DB">
        <w:rPr>
          <w:rFonts w:ascii="Arial" w:eastAsia="Times New Roman" w:hAnsi="Arial" w:cs="Arial"/>
          <w:color w:val="E5E5E5"/>
          <w:sz w:val="21"/>
          <w:szCs w:val="21"/>
          <w:lang w:eastAsia="ru-RU"/>
        </w:rPr>
        <w:instrText xml:space="preserve"> HYPERLINK "https://github.com/kszucs/pandahouse" \t "_blank" </w:instrText>
      </w:r>
      <w:r w:rsidRPr="005121DB">
        <w:rPr>
          <w:rFonts w:ascii="Arial" w:eastAsia="Times New Roman" w:hAnsi="Arial" w:cs="Arial"/>
          <w:color w:val="E5E5E5"/>
          <w:sz w:val="21"/>
          <w:szCs w:val="21"/>
          <w:lang w:eastAsia="ru-RU"/>
        </w:rPr>
        <w:fldChar w:fldCharType="separate"/>
      </w:r>
      <w:r w:rsidRPr="005121DB">
        <w:rPr>
          <w:rFonts w:ascii="Arial" w:eastAsia="Times New Roman" w:hAnsi="Arial" w:cs="Arial"/>
          <w:color w:val="FF5533"/>
          <w:sz w:val="21"/>
          <w:szCs w:val="21"/>
          <w:u w:val="single"/>
          <w:bdr w:val="none" w:sz="0" w:space="0" w:color="auto" w:frame="1"/>
          <w:lang w:eastAsia="ru-RU"/>
        </w:rPr>
        <w:t>pandahouse</w:t>
      </w:r>
      <w:proofErr w:type="spellEnd"/>
      <w:r w:rsidRPr="005121DB">
        <w:rPr>
          <w:rFonts w:ascii="Arial" w:eastAsia="Times New Roman" w:hAnsi="Arial" w:cs="Arial"/>
          <w:color w:val="E5E5E5"/>
          <w:sz w:val="21"/>
          <w:szCs w:val="21"/>
          <w:lang w:eastAsia="ru-RU"/>
        </w:rPr>
        <w:fldChar w:fldCharType="end"/>
      </w:r>
      <w:r w:rsidRPr="005121DB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(установлен на сервере).   </w:t>
      </w:r>
    </w:p>
    <w:p w14:paraId="02884288" w14:textId="3E52A557" w:rsidR="00B71635" w:rsidRDefault="005121DB">
      <w:r w:rsidRPr="005121DB">
        <w:rPr>
          <w:noProof/>
        </w:rPr>
        <w:drawing>
          <wp:inline distT="0" distB="0" distL="0" distR="0" wp14:anchorId="0E3B8720" wp14:editId="71B1B53D">
            <wp:extent cx="5940425" cy="4413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E29C" w14:textId="31750A73" w:rsidR="005121DB" w:rsidRDefault="004A4240">
      <w:pPr>
        <w:rPr>
          <w:rFonts w:ascii="Arial" w:hAnsi="Arial" w:cs="Arial"/>
          <w:color w:val="E5E5E5"/>
          <w:shd w:val="clear" w:color="auto" w:fill="262A2F"/>
        </w:rPr>
      </w:pPr>
      <w:r>
        <w:rPr>
          <w:rFonts w:ascii="Arial" w:hAnsi="Arial" w:cs="Arial"/>
          <w:color w:val="E5E5E5"/>
          <w:shd w:val="clear" w:color="auto" w:fill="262A2F"/>
        </w:rPr>
        <w:t>Помимо </w:t>
      </w:r>
      <w:proofErr w:type="spellStart"/>
      <w:r>
        <w:rPr>
          <w:rStyle w:val="HTML"/>
          <w:rFonts w:ascii="Arial" w:eastAsiaTheme="minorHAnsi" w:hAnsi="Arial" w:cs="Arial"/>
          <w:color w:val="FF5533"/>
          <w:bdr w:val="none" w:sz="0" w:space="0" w:color="auto" w:frame="1"/>
        </w:rPr>
        <w:t>read_</w:t>
      </w:r>
      <w:proofErr w:type="gramStart"/>
      <w:r>
        <w:rPr>
          <w:rStyle w:val="HTML"/>
          <w:rFonts w:ascii="Arial" w:eastAsiaTheme="minorHAnsi" w:hAnsi="Arial" w:cs="Arial"/>
          <w:color w:val="FF5533"/>
          <w:bdr w:val="none" w:sz="0" w:space="0" w:color="auto" w:frame="1"/>
        </w:rPr>
        <w:t>clickhouse</w:t>
      </w:r>
      <w:proofErr w:type="spellEnd"/>
      <w:r>
        <w:rPr>
          <w:rStyle w:val="HTML"/>
          <w:rFonts w:ascii="Arial" w:eastAsiaTheme="minorHAnsi" w:hAnsi="Arial" w:cs="Arial"/>
          <w:color w:val="FF5533"/>
          <w:bdr w:val="none" w:sz="0" w:space="0" w:color="auto" w:frame="1"/>
        </w:rPr>
        <w:t>(</w:t>
      </w:r>
      <w:proofErr w:type="gramEnd"/>
      <w:r>
        <w:rPr>
          <w:rStyle w:val="HTML"/>
          <w:rFonts w:ascii="Arial" w:eastAsiaTheme="minorHAnsi" w:hAnsi="Arial" w:cs="Arial"/>
          <w:color w:val="FF5533"/>
          <w:bdr w:val="none" w:sz="0" w:space="0" w:color="auto" w:frame="1"/>
        </w:rPr>
        <w:t>)</w:t>
      </w:r>
      <w:r>
        <w:rPr>
          <w:rFonts w:ascii="Arial" w:hAnsi="Arial" w:cs="Arial"/>
          <w:color w:val="E5E5E5"/>
          <w:shd w:val="clear" w:color="auto" w:fill="262A2F"/>
        </w:rPr>
        <w:t>, вам могут быть полезны команды </w:t>
      </w:r>
      <w:proofErr w:type="spellStart"/>
      <w:r>
        <w:rPr>
          <w:rStyle w:val="HTML"/>
          <w:rFonts w:ascii="Arial" w:eastAsiaTheme="minorHAnsi" w:hAnsi="Arial" w:cs="Arial"/>
          <w:color w:val="FF5533"/>
          <w:bdr w:val="none" w:sz="0" w:space="0" w:color="auto" w:frame="1"/>
        </w:rPr>
        <w:t>execute</w:t>
      </w:r>
      <w:proofErr w:type="spellEnd"/>
      <w:r>
        <w:rPr>
          <w:rStyle w:val="HTML"/>
          <w:rFonts w:ascii="Arial" w:eastAsiaTheme="minorHAnsi" w:hAnsi="Arial" w:cs="Arial"/>
          <w:color w:val="FF5533"/>
          <w:bdr w:val="none" w:sz="0" w:space="0" w:color="auto" w:frame="1"/>
        </w:rPr>
        <w:t>()</w:t>
      </w:r>
      <w:r>
        <w:rPr>
          <w:rFonts w:ascii="Arial" w:hAnsi="Arial" w:cs="Arial"/>
          <w:color w:val="E5E5E5"/>
          <w:shd w:val="clear" w:color="auto" w:fill="262A2F"/>
        </w:rPr>
        <w:t> (выполняет произвольный запрос, полезна для создания пустых табличек) и </w:t>
      </w:r>
      <w:proofErr w:type="spellStart"/>
      <w:r>
        <w:rPr>
          <w:rStyle w:val="HTML"/>
          <w:rFonts w:ascii="Arial" w:eastAsiaTheme="minorHAnsi" w:hAnsi="Arial" w:cs="Arial"/>
          <w:color w:val="FF5533"/>
          <w:bdr w:val="none" w:sz="0" w:space="0" w:color="auto" w:frame="1"/>
        </w:rPr>
        <w:t>to_clickhouse</w:t>
      </w:r>
      <w:proofErr w:type="spellEnd"/>
      <w:r>
        <w:rPr>
          <w:rStyle w:val="HTML"/>
          <w:rFonts w:ascii="Arial" w:eastAsiaTheme="minorHAnsi" w:hAnsi="Arial" w:cs="Arial"/>
          <w:color w:val="FF5533"/>
          <w:bdr w:val="none" w:sz="0" w:space="0" w:color="auto" w:frame="1"/>
        </w:rPr>
        <w:t>()</w:t>
      </w:r>
      <w:r>
        <w:rPr>
          <w:rFonts w:ascii="Arial" w:hAnsi="Arial" w:cs="Arial"/>
          <w:color w:val="E5E5E5"/>
          <w:shd w:val="clear" w:color="auto" w:fill="262A2F"/>
        </w:rPr>
        <w:t xml:space="preserve"> (записывает </w:t>
      </w:r>
      <w:proofErr w:type="spellStart"/>
      <w:r>
        <w:rPr>
          <w:rFonts w:ascii="Arial" w:hAnsi="Arial" w:cs="Arial"/>
          <w:color w:val="E5E5E5"/>
          <w:shd w:val="clear" w:color="auto" w:fill="262A2F"/>
        </w:rPr>
        <w:t>датафрейм</w:t>
      </w:r>
      <w:proofErr w:type="spellEnd"/>
      <w:r>
        <w:rPr>
          <w:rFonts w:ascii="Arial" w:hAnsi="Arial" w:cs="Arial"/>
          <w:color w:val="E5E5E5"/>
          <w:shd w:val="clear" w:color="auto" w:fill="262A2F"/>
        </w:rPr>
        <w:t xml:space="preserve"> в SQL-таблицу, присоединяя её снизу).  </w:t>
      </w:r>
    </w:p>
    <w:p w14:paraId="290673BA" w14:textId="77777777" w:rsidR="00ED7DD4" w:rsidRDefault="00ED7DD4" w:rsidP="00ED7DD4">
      <w:pPr>
        <w:pStyle w:val="2"/>
        <w:shd w:val="clear" w:color="auto" w:fill="262A2F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b/>
          <w:bCs/>
          <w:color w:val="FFFFFF"/>
        </w:rPr>
        <w:t>ls</w:t>
      </w:r>
      <w:proofErr w:type="spellEnd"/>
    </w:p>
    <w:p w14:paraId="77926FEC" w14:textId="77777777" w:rsidR="00ED7DD4" w:rsidRDefault="00ED7DD4" w:rsidP="00ED7DD4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Сокращение от 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list</w:t>
      </w:r>
      <w:proofErr w:type="spellEnd"/>
      <w:r>
        <w:rPr>
          <w:rFonts w:ascii="Arial" w:hAnsi="Arial" w:cs="Arial"/>
          <w:color w:val="E5E5E5"/>
        </w:rPr>
        <w:t> — эта команда перечисляет все объекты, которые есть в текущей рабочей директории (грубо говоря, папке, в которой вы находитесь).</w:t>
      </w:r>
    </w:p>
    <w:p w14:paraId="47DCAA45" w14:textId="04A8E634" w:rsidR="00ED7DD4" w:rsidRDefault="00ED7DD4" w:rsidP="00ED7DD4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noProof/>
          <w:color w:val="E5E5E5"/>
          <w:sz w:val="21"/>
          <w:szCs w:val="21"/>
        </w:rPr>
        <w:lastRenderedPageBreak/>
        <w:drawing>
          <wp:inline distT="0" distB="0" distL="0" distR="0" wp14:anchorId="7A4E4901" wp14:editId="04E5F306">
            <wp:extent cx="5940425" cy="1626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E484" w14:textId="77777777" w:rsidR="00ED7DD4" w:rsidRDefault="00AD6FC9" w:rsidP="00ED7DD4">
      <w:pPr>
        <w:rPr>
          <w:rFonts w:ascii="Times New Roman" w:hAnsi="Times New Roman" w:cs="Times New Roman"/>
          <w:sz w:val="24"/>
          <w:szCs w:val="24"/>
        </w:rPr>
      </w:pPr>
      <w:r>
        <w:pict w14:anchorId="2853934A">
          <v:rect id="_x0000_i1025" style="width:0;height:0" o:hrstd="t" o:hrnoshade="t" o:hr="t" fillcolor="#e5e5e5" stroked="f"/>
        </w:pict>
      </w:r>
    </w:p>
    <w:p w14:paraId="0D5798C9" w14:textId="77777777" w:rsidR="00ED7DD4" w:rsidRDefault="00ED7DD4" w:rsidP="00ED7DD4">
      <w:pPr>
        <w:pStyle w:val="2"/>
        <w:shd w:val="clear" w:color="auto" w:fill="262A2F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b/>
          <w:bCs/>
          <w:color w:val="FFFFFF"/>
        </w:rPr>
        <w:t>cd</w:t>
      </w:r>
      <w:proofErr w:type="spellEnd"/>
    </w:p>
    <w:p w14:paraId="748D222B" w14:textId="77777777" w:rsidR="00ED7DD4" w:rsidRDefault="00ED7DD4" w:rsidP="00ED7DD4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Сокращение от 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change</w:t>
      </w:r>
      <w:proofErr w:type="spellEnd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directory</w:t>
      </w:r>
      <w:proofErr w:type="spellEnd"/>
      <w:r>
        <w:rPr>
          <w:rFonts w:ascii="Arial" w:hAnsi="Arial" w:cs="Arial"/>
          <w:color w:val="E5E5E5"/>
        </w:rPr>
        <w:t> — эта команда позволяет менять текущую рабочую директорию. Используется как 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cd</w:t>
      </w:r>
      <w:proofErr w:type="spellEnd"/>
      <w:r>
        <w:rPr>
          <w:rStyle w:val="HTML"/>
          <w:rFonts w:ascii="Arial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путь_к_папке</w:t>
      </w:r>
      <w:proofErr w:type="spellEnd"/>
      <w:r>
        <w:rPr>
          <w:rFonts w:ascii="Arial" w:hAnsi="Arial" w:cs="Arial"/>
          <w:color w:val="E5E5E5"/>
        </w:rPr>
        <w:t>. Пути являются относительными, то есть отсчитываются относительно той директории, где вы находитесь в данный момент.</w:t>
      </w:r>
    </w:p>
    <w:p w14:paraId="6564D2F1" w14:textId="77777777" w:rsidR="00ED7DD4" w:rsidRDefault="00ED7DD4" w:rsidP="00ED7DD4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 xml:space="preserve">В примере ниже мы переходим в уже существующую папку под названием </w:t>
      </w:r>
      <w:proofErr w:type="spellStart"/>
      <w:r>
        <w:rPr>
          <w:rFonts w:ascii="Arial" w:hAnsi="Arial" w:cs="Arial"/>
          <w:color w:val="E5E5E5"/>
        </w:rPr>
        <w:t>Simulator</w:t>
      </w:r>
      <w:proofErr w:type="spellEnd"/>
      <w:r>
        <w:rPr>
          <w:rFonts w:ascii="Arial" w:hAnsi="Arial" w:cs="Arial"/>
          <w:color w:val="E5E5E5"/>
        </w:rPr>
        <w:t>. Обратите внимание, как изменилась отображающаяся директория:</w:t>
      </w:r>
    </w:p>
    <w:p w14:paraId="67FD4330" w14:textId="29107858" w:rsidR="00ED7DD4" w:rsidRDefault="00ED7DD4" w:rsidP="00ED7DD4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noProof/>
          <w:color w:val="E5E5E5"/>
          <w:sz w:val="21"/>
          <w:szCs w:val="21"/>
        </w:rPr>
        <w:drawing>
          <wp:inline distT="0" distB="0" distL="0" distR="0" wp14:anchorId="29465553" wp14:editId="1F1CA5C7">
            <wp:extent cx="5334000" cy="78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67E5" w14:textId="77777777" w:rsidR="00ED7DD4" w:rsidRDefault="00AD6FC9" w:rsidP="00ED7DD4">
      <w:pPr>
        <w:rPr>
          <w:rFonts w:ascii="Times New Roman" w:hAnsi="Times New Roman" w:cs="Times New Roman"/>
          <w:sz w:val="24"/>
          <w:szCs w:val="24"/>
        </w:rPr>
      </w:pPr>
      <w:r>
        <w:pict w14:anchorId="0A442A05">
          <v:rect id="_x0000_i1026" style="width:0;height:0" o:hrstd="t" o:hrnoshade="t" o:hr="t" fillcolor="#e5e5e5" stroked="f"/>
        </w:pict>
      </w:r>
    </w:p>
    <w:p w14:paraId="0929A5C5" w14:textId="77777777" w:rsidR="00ED7DD4" w:rsidRDefault="00ED7DD4" w:rsidP="00ED7DD4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  Чтобы выйти из текущей директории, вам пригодится команда 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cd</w:t>
      </w:r>
      <w:proofErr w:type="spellEnd"/>
      <w:proofErr w:type="gram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 xml:space="preserve"> ..</w:t>
      </w:r>
      <w:proofErr w:type="gramEnd"/>
      <w:r>
        <w:rPr>
          <w:rFonts w:ascii="Arial" w:hAnsi="Arial" w:cs="Arial"/>
          <w:color w:val="E5E5E5"/>
        </w:rPr>
        <w:t>:  </w:t>
      </w:r>
    </w:p>
    <w:p w14:paraId="1DC9277F" w14:textId="6C5D125E" w:rsidR="00ED7DD4" w:rsidRDefault="00ED7DD4" w:rsidP="00ED7DD4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noProof/>
          <w:color w:val="E5E5E5"/>
          <w:sz w:val="21"/>
          <w:szCs w:val="21"/>
        </w:rPr>
        <w:drawing>
          <wp:inline distT="0" distB="0" distL="0" distR="0" wp14:anchorId="740CC5A0" wp14:editId="4EFD7422">
            <wp:extent cx="5623560" cy="731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DCA7" w14:textId="77777777" w:rsidR="00201998" w:rsidRDefault="00201998" w:rsidP="00201998">
      <w:pPr>
        <w:pStyle w:val="2"/>
        <w:shd w:val="clear" w:color="auto" w:fill="262A2F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b/>
          <w:bCs/>
          <w:color w:val="FFFFFF"/>
        </w:rPr>
        <w:t>mkdir</w:t>
      </w:r>
      <w:proofErr w:type="spellEnd"/>
    </w:p>
    <w:p w14:paraId="13FECC36" w14:textId="77777777" w:rsidR="00201998" w:rsidRDefault="00201998" w:rsidP="00201998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Сокращение от 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make</w:t>
      </w:r>
      <w:proofErr w:type="spellEnd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directory</w:t>
      </w:r>
      <w:proofErr w:type="spellEnd"/>
      <w:r>
        <w:rPr>
          <w:rFonts w:ascii="Arial" w:hAnsi="Arial" w:cs="Arial"/>
          <w:color w:val="E5E5E5"/>
        </w:rPr>
        <w:t xml:space="preserve"> — эта команда позволяет создать новую рабочую директорию. Аналогична кнопке New </w:t>
      </w:r>
      <w:proofErr w:type="spellStart"/>
      <w:r>
        <w:rPr>
          <w:rFonts w:ascii="Arial" w:hAnsi="Arial" w:cs="Arial"/>
          <w:color w:val="E5E5E5"/>
        </w:rPr>
        <w:t>Folder</w:t>
      </w:r>
      <w:proofErr w:type="spellEnd"/>
      <w:r>
        <w:rPr>
          <w:rFonts w:ascii="Arial" w:hAnsi="Arial" w:cs="Arial"/>
          <w:color w:val="E5E5E5"/>
        </w:rPr>
        <w:t xml:space="preserve"> в </w:t>
      </w:r>
      <w:proofErr w:type="spellStart"/>
      <w:r>
        <w:rPr>
          <w:rFonts w:ascii="Arial" w:hAnsi="Arial" w:cs="Arial"/>
          <w:color w:val="E5E5E5"/>
        </w:rPr>
        <w:t>JupyterLab</w:t>
      </w:r>
      <w:proofErr w:type="spellEnd"/>
      <w:r>
        <w:rPr>
          <w:rFonts w:ascii="Arial" w:hAnsi="Arial" w:cs="Arial"/>
          <w:color w:val="E5E5E5"/>
        </w:rPr>
        <w:t>. Используется как 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mkdir</w:t>
      </w:r>
      <w:proofErr w:type="spellEnd"/>
      <w:r>
        <w:rPr>
          <w:rStyle w:val="HTML"/>
          <w:rFonts w:ascii="Arial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имя_папки</w:t>
      </w:r>
      <w:proofErr w:type="spellEnd"/>
      <w:r>
        <w:rPr>
          <w:rFonts w:ascii="Arial" w:hAnsi="Arial" w:cs="Arial"/>
          <w:color w:val="E5E5E5"/>
        </w:rPr>
        <w:t>.</w:t>
      </w:r>
    </w:p>
    <w:p w14:paraId="30ECE96B" w14:textId="77777777" w:rsidR="00201998" w:rsidRDefault="00201998" w:rsidP="00201998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Ниже мы пробуем войти в несуществующую папку Test, на что терминал выдаёт ошибку об отсутствии такой папки. После её создания с помощью 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mkdir</w:t>
      </w:r>
      <w:proofErr w:type="spellEnd"/>
      <w:r>
        <w:rPr>
          <w:rFonts w:ascii="Arial" w:hAnsi="Arial" w:cs="Arial"/>
          <w:color w:val="E5E5E5"/>
        </w:rPr>
        <w:t> мы можем без проблем войти в неё.</w:t>
      </w:r>
    </w:p>
    <w:p w14:paraId="0BC37163" w14:textId="05B45E62" w:rsidR="00201998" w:rsidRDefault="00201998" w:rsidP="00201998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noProof/>
          <w:color w:val="E5E5E5"/>
          <w:sz w:val="21"/>
          <w:szCs w:val="21"/>
        </w:rPr>
        <w:lastRenderedPageBreak/>
        <w:drawing>
          <wp:inline distT="0" distB="0" distL="0" distR="0" wp14:anchorId="0E511316" wp14:editId="1115A054">
            <wp:extent cx="5006340" cy="15087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AD34" w14:textId="77777777" w:rsidR="00A24F16" w:rsidRPr="00A24F16" w:rsidRDefault="00A24F16" w:rsidP="00A24F16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eastAsia="ru-RU"/>
        </w:rPr>
      </w:pPr>
      <w:proofErr w:type="spellStart"/>
      <w:r w:rsidRPr="00A24F16">
        <w:rPr>
          <w:rFonts w:ascii="Arial" w:eastAsia="Times New Roman" w:hAnsi="Arial" w:cs="Arial"/>
          <w:color w:val="FFFFFF"/>
          <w:sz w:val="36"/>
          <w:szCs w:val="36"/>
          <w:lang w:eastAsia="ru-RU"/>
        </w:rPr>
        <w:t>rm</w:t>
      </w:r>
      <w:proofErr w:type="spellEnd"/>
    </w:p>
    <w:p w14:paraId="35B169BA" w14:textId="77777777" w:rsidR="00A24F16" w:rsidRPr="00A24F16" w:rsidRDefault="00A24F16" w:rsidP="00A24F16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Сокращение от </w:t>
      </w:r>
      <w:proofErr w:type="spellStart"/>
      <w:r w:rsidRPr="00A24F16">
        <w:rPr>
          <w:rFonts w:ascii="Arial" w:eastAsia="Times New Roman" w:hAnsi="Arial" w:cs="Arial"/>
          <w:i/>
          <w:iCs/>
          <w:color w:val="E5E5E5"/>
          <w:sz w:val="24"/>
          <w:szCs w:val="24"/>
          <w:bdr w:val="none" w:sz="0" w:space="0" w:color="auto" w:frame="1"/>
          <w:lang w:eastAsia="ru-RU"/>
        </w:rPr>
        <w:t>remove</w:t>
      </w:r>
      <w:proofErr w:type="spellEnd"/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— эта команда позволяет удалить файл. Используется как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rm</w:t>
      </w:r>
      <w:proofErr w:type="spellEnd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имя_файла</w:t>
      </w:r>
      <w:proofErr w:type="spellEnd"/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 Если хотите удалить папку вместе со всем её содержимым, то нужно указать дополнительный модификатор </w:t>
      </w:r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-r</w:t>
      </w:r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— тогда команда будет выглядеть как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rm</w:t>
      </w:r>
      <w:proofErr w:type="spellEnd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-r 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название_папки</w:t>
      </w:r>
      <w:proofErr w:type="spellEnd"/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</w:t>
      </w:r>
    </w:p>
    <w:p w14:paraId="7231C322" w14:textId="77777777" w:rsidR="00A24F16" w:rsidRPr="00A24F16" w:rsidRDefault="00A24F16" w:rsidP="00A24F16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Ниже мы создали внутри папки Test два объекта: файл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some</w:t>
      </w:r>
      <w:proofErr w:type="spellEnd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file.ipynb</w:t>
      </w:r>
      <w:proofErr w:type="spellEnd"/>
      <w:proofErr w:type="gramEnd"/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и папку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Some</w:t>
      </w:r>
      <w:proofErr w:type="spellEnd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folder</w:t>
      </w:r>
      <w:proofErr w:type="spellEnd"/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 Обратите внимание, что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rm</w:t>
      </w:r>
      <w:proofErr w:type="spellEnd"/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без проблем удаляет файл, но выдаёт ошибку при удалении папки.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rm</w:t>
      </w:r>
      <w:proofErr w:type="spellEnd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-r</w:t>
      </w:r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удаляет её без проблем.</w:t>
      </w:r>
    </w:p>
    <w:p w14:paraId="7A17E2E3" w14:textId="2DECE4A5" w:rsidR="00A24F16" w:rsidRPr="00A24F16" w:rsidRDefault="00A24F16" w:rsidP="00A24F16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</w:p>
    <w:p w14:paraId="01682245" w14:textId="77777777" w:rsidR="00A24F16" w:rsidRPr="00A24F16" w:rsidRDefault="00AD6FC9" w:rsidP="00A2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DADD82">
          <v:rect id="_x0000_i1027" style="width:0;height:0" o:hrstd="t" o:hrnoshade="t" o:hr="t" fillcolor="#e5e5e5" stroked="f"/>
        </w:pict>
      </w:r>
    </w:p>
    <w:p w14:paraId="6260509D" w14:textId="62262E9A" w:rsidR="00A24F16" w:rsidRDefault="00A24F16" w:rsidP="00A24F16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A24F16">
        <w:rPr>
          <w:rFonts w:ascii="Arial" w:eastAsia="Times New Roman" w:hAnsi="Arial" w:cs="Arial"/>
          <w:noProof/>
          <w:color w:val="E5E5E5"/>
          <w:sz w:val="21"/>
          <w:szCs w:val="21"/>
          <w:lang w:eastAsia="ru-RU"/>
        </w:rPr>
        <w:drawing>
          <wp:inline distT="0" distB="0" distL="0" distR="0" wp14:anchorId="4EACEADC" wp14:editId="4981DEED">
            <wp:extent cx="5940425" cy="2533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51AA" w14:textId="679BE2FF" w:rsidR="00A24F16" w:rsidRPr="00A24F16" w:rsidRDefault="00A24F16" w:rsidP="00A24F16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A24F1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Пара дополнительных замечаний:</w:t>
      </w:r>
    </w:p>
    <w:p w14:paraId="35049AC3" w14:textId="77777777" w:rsidR="00A24F16" w:rsidRPr="00A24F16" w:rsidRDefault="00A24F16" w:rsidP="00A24F16">
      <w:pPr>
        <w:numPr>
          <w:ilvl w:val="0"/>
          <w:numId w:val="5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Обратите внимание, что названия объектов выше обрамлены в кавычки. Это связано с наличием пробела в названиях; если бы мы назвали свои объекты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some_</w:t>
      </w:r>
      <w:proofErr w:type="gram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file.ipynb</w:t>
      </w:r>
      <w:proofErr w:type="spellEnd"/>
      <w:proofErr w:type="gramEnd"/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и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Some_folder</w:t>
      </w:r>
      <w:proofErr w:type="spellEnd"/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, то их не пришлось бы ставить. В целом избегать пробелов в названиях — хорошая практика, особенно в контексте </w:t>
      </w:r>
      <w:proofErr w:type="spellStart"/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Git</w:t>
      </w:r>
      <w:proofErr w:type="spellEnd"/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.  </w:t>
      </w:r>
    </w:p>
    <w:p w14:paraId="0CB1EC12" w14:textId="77777777" w:rsidR="00A24F16" w:rsidRPr="00A24F16" w:rsidRDefault="00A24F16" w:rsidP="00A24F16">
      <w:pPr>
        <w:numPr>
          <w:ilvl w:val="0"/>
          <w:numId w:val="5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rm</w:t>
      </w:r>
      <w:proofErr w:type="spellEnd"/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удаляет объекты насовсем. </w:t>
      </w:r>
      <w:r w:rsidRPr="00A24F16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Если вы что-то удалили, то вернуть это нельзя</w:t>
      </w:r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.   </w:t>
      </w:r>
    </w:p>
    <w:p w14:paraId="20BA135E" w14:textId="509B894E" w:rsidR="00A24F16" w:rsidRPr="00A24F16" w:rsidRDefault="00A24F16" w:rsidP="00A24F16">
      <w:pPr>
        <w:numPr>
          <w:ilvl w:val="0"/>
          <w:numId w:val="5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Многие команды терминала имеют дополнительные опции, меняющие результат выполнения этой команды — </w:t>
      </w:r>
      <w:proofErr w:type="spellStart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rm</w:t>
      </w:r>
      <w:proofErr w:type="spellEnd"/>
      <w:r w:rsidRPr="00A24F1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-r</w:t>
      </w:r>
      <w:r w:rsidRPr="00A24F16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является одним из таких вариантов. Можете поискать в интернете документацию всех описанных здесь команд и посмотреть, какие опции есть у каждой.  </w:t>
      </w:r>
    </w:p>
    <w:p w14:paraId="73E32F82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beforeAutospacing="1" w:after="0" w:afterAutospacing="1" w:line="240" w:lineRule="auto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</w:pPr>
      <w:r w:rsidRPr="003E21C9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&gt;</w:t>
      </w:r>
      <w:r w:rsidRPr="003E21C9">
        <w:rPr>
          <w:rFonts w:ascii="Arial" w:eastAsia="Times New Roman" w:hAnsi="Arial" w:cs="Arial"/>
          <w:color w:val="FFFFFF"/>
          <w:kern w:val="36"/>
          <w:sz w:val="48"/>
          <w:szCs w:val="48"/>
          <w:bdr w:val="none" w:sz="0" w:space="0" w:color="auto" w:frame="1"/>
          <w:lang w:eastAsia="ru-RU"/>
        </w:rPr>
        <w:t> </w:t>
      </w:r>
      <w:r w:rsidRPr="003E21C9">
        <w:rPr>
          <w:rFonts w:ascii="Arial" w:eastAsia="Times New Roman" w:hAnsi="Arial" w:cs="Arial"/>
          <w:b/>
          <w:bCs/>
          <w:color w:val="FF5533"/>
          <w:kern w:val="36"/>
          <w:sz w:val="48"/>
          <w:szCs w:val="48"/>
          <w:bdr w:val="none" w:sz="0" w:space="0" w:color="auto" w:frame="1"/>
          <w:lang w:eastAsia="ru-RU"/>
        </w:rPr>
        <w:t>Частые проблемы</w:t>
      </w:r>
    </w:p>
    <w:p w14:paraId="6DA27D1E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lastRenderedPageBreak/>
        <w:t>1. Первая распространённая проблема, пугающая новичков — 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clone</w:t>
      </w:r>
      <w:proofErr w:type="spellEnd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или другая команда не выполняется, а вместо этого пишется вот такое сообщение:  </w:t>
      </w:r>
    </w:p>
    <w:p w14:paraId="0DA6E183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</w:pPr>
      <w:r w:rsidRPr="003E21C9">
        <w:rPr>
          <w:rFonts w:ascii="Courier New" w:eastAsia="Times New Roman" w:hAnsi="Courier New" w:cs="Courier New"/>
          <w:b/>
          <w:bCs/>
          <w:color w:val="24292E"/>
          <w:sz w:val="21"/>
          <w:szCs w:val="21"/>
          <w:bdr w:val="none" w:sz="0" w:space="0" w:color="auto" w:frame="1"/>
          <w:lang w:val="en-US" w:eastAsia="ru-RU"/>
        </w:rPr>
        <w:t>**</w:t>
      </w:r>
      <w:r w:rsidRPr="003E21C9"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  <w:t>* Please tell me who you are.</w:t>
      </w:r>
    </w:p>
    <w:p w14:paraId="56260A92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</w:pPr>
    </w:p>
    <w:p w14:paraId="0C7074C9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eastAsia="ru-RU"/>
        </w:rPr>
      </w:pPr>
      <w:proofErr w:type="spellStart"/>
      <w:r w:rsidRPr="003E21C9"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eastAsia="ru-RU"/>
        </w:rPr>
        <w:t>Run</w:t>
      </w:r>
      <w:proofErr w:type="spellEnd"/>
    </w:p>
    <w:p w14:paraId="513CEC28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eastAsia="ru-RU"/>
        </w:rPr>
      </w:pPr>
    </w:p>
    <w:p w14:paraId="293C89A8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</w:pPr>
      <w:r w:rsidRPr="003E21C9"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  <w:t xml:space="preserve">  git config --global </w:t>
      </w:r>
      <w:proofErr w:type="spellStart"/>
      <w:proofErr w:type="gramStart"/>
      <w:r w:rsidRPr="003E21C9"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  <w:t>user.email</w:t>
      </w:r>
      <w:proofErr w:type="spellEnd"/>
      <w:proofErr w:type="gramEnd"/>
      <w:r w:rsidRPr="003E21C9"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  <w:t xml:space="preserve"> "you@example.com"</w:t>
      </w:r>
    </w:p>
    <w:p w14:paraId="1279C4AE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</w:pPr>
      <w:r w:rsidRPr="003E21C9"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  <w:t xml:space="preserve">  git config --global user.name "Your Name"</w:t>
      </w:r>
    </w:p>
    <w:p w14:paraId="647B0819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</w:pPr>
    </w:p>
    <w:p w14:paraId="5EF28C75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</w:pPr>
      <w:r w:rsidRPr="003E21C9"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  <w:t>to set your account's default identity.</w:t>
      </w:r>
    </w:p>
    <w:p w14:paraId="1A035B7E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24292E"/>
          <w:sz w:val="21"/>
          <w:szCs w:val="21"/>
          <w:lang w:val="en-US" w:eastAsia="ru-RU"/>
        </w:rPr>
      </w:pPr>
      <w:r w:rsidRPr="003E21C9">
        <w:rPr>
          <w:rFonts w:ascii="Courier New" w:eastAsia="Times New Roman" w:hAnsi="Courier New" w:cs="Courier New"/>
          <w:b/>
          <w:bCs/>
          <w:i/>
          <w:iCs/>
          <w:color w:val="24292E"/>
          <w:sz w:val="21"/>
          <w:szCs w:val="21"/>
          <w:bdr w:val="none" w:sz="0" w:space="0" w:color="auto" w:frame="1"/>
          <w:lang w:val="en-US" w:eastAsia="ru-RU"/>
        </w:rPr>
        <w:t>Omit --global to set the identity only in this repository.</w:t>
      </w:r>
    </w:p>
    <w:p w14:paraId="0DD9B556" w14:textId="77777777" w:rsidR="003E21C9" w:rsidRPr="003E21C9" w:rsidRDefault="00AD6FC9" w:rsidP="003E21C9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pict w14:anchorId="3CD00E17">
          <v:rect id="_x0000_i1028" style="width:0;height:0" o:hrstd="t" o:hrnoshade="t" o:hr="t" fillcolor="#e5e5e5" stroked="f"/>
        </w:pict>
      </w:r>
    </w:p>
    <w:p w14:paraId="740E5F6F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Это происходит в том случае, если вы впервые используете </w:t>
      </w:r>
      <w:proofErr w:type="spellStart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Git</w:t>
      </w:r>
      <w:proofErr w:type="spellEnd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на этой машине — он хочет с вами познакомиться. Выполните дословно обе команды, которые он вам пишет, но вместо </w:t>
      </w:r>
      <w:r w:rsidRPr="003E21C9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you@example.com</w:t>
      </w: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укажите свою почту, а вместо </w:t>
      </w:r>
      <w:r w:rsidRPr="003E21C9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Your Name</w:t>
      </w: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— своё имя латиницей. После этого повторите изначальную команду, она должна заработать. Сделать это нужно только один раз.  </w:t>
      </w:r>
    </w:p>
    <w:p w14:paraId="66701231" w14:textId="77777777" w:rsidR="003E21C9" w:rsidRPr="003E21C9" w:rsidRDefault="00AD6FC9" w:rsidP="003E21C9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pict w14:anchorId="14B96139">
          <v:rect id="_x0000_i1029" style="width:0;height:0" o:hrstd="t" o:hrnoshade="t" o:hr="t" fillcolor="#e5e5e5" stroked="f"/>
        </w:pict>
      </w:r>
    </w:p>
    <w:p w14:paraId="7476DF27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2. Иногда при попытке выполнить любую команду возникает вот такая ошибка:</w:t>
      </w:r>
    </w:p>
    <w:p w14:paraId="0F5BD6F4" w14:textId="62132239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</w:p>
    <w:p w14:paraId="515204D0" w14:textId="77777777" w:rsidR="003E21C9" w:rsidRPr="003E21C9" w:rsidRDefault="00AD6FC9" w:rsidP="003E21C9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pict w14:anchorId="1C9C2F8E">
          <v:rect id="_x0000_i1030" style="width:0;height:0" o:hrstd="t" o:hrnoshade="t" o:hr="t" fillcolor="#e5e5e5" stroked="f"/>
        </w:pict>
      </w:r>
    </w:p>
    <w:p w14:paraId="5C3A7AAE" w14:textId="1F618500" w:rsid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3E21C9">
        <w:rPr>
          <w:noProof/>
          <w:lang w:eastAsia="ru-RU"/>
        </w:rPr>
        <w:drawing>
          <wp:inline distT="0" distB="0" distL="0" distR="0" wp14:anchorId="7B381B8D" wp14:editId="3285E629">
            <wp:extent cx="4869180" cy="17373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C6AF" w14:textId="77777777" w:rsidR="003E21C9" w:rsidRPr="003E21C9" w:rsidRDefault="003E21C9" w:rsidP="003E21C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</w:p>
    <w:p w14:paraId="528F85EA" w14:textId="7A5FF5E8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Эта ошибка связана с излишне широкими правами доступа вашего ключа. Чтобы её решить, выполните команду 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chmod</w:t>
      </w:r>
      <w:proofErr w:type="spellEnd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400 ~/.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ssh</w:t>
      </w:r>
      <w:proofErr w:type="spellEnd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/id_ed25519</w:t>
      </w: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после чего повторите вашу изначальную команду. Эта ошибка может возникнуть больше одного раза — во всех случаях выполняете команду выше.  </w:t>
      </w:r>
    </w:p>
    <w:p w14:paraId="6711407E" w14:textId="77777777" w:rsidR="003E21C9" w:rsidRPr="003E21C9" w:rsidRDefault="00AD6FC9" w:rsidP="003E21C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pict w14:anchorId="2ED923F1">
          <v:rect id="_x0000_i1031" style="width:0;height:0" o:hrstd="t" o:hrnoshade="t" o:hr="t" fillcolor="#e5e5e5" stroked="f"/>
        </w:pict>
      </w:r>
    </w:p>
    <w:p w14:paraId="1BE3FD7D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3.  Вы можете натолкнуться на ошибку 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fatal</w:t>
      </w:r>
      <w:proofErr w:type="spellEnd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not</w:t>
      </w:r>
      <w:proofErr w:type="spellEnd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a 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repository</w:t>
      </w:r>
      <w:proofErr w:type="spellEnd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 Это означает, что вы забыли зайти внутрь репозитория — сделайте это с помощью команды 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cd</w:t>
      </w:r>
      <w:proofErr w:type="spellEnd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</w:t>
      </w:r>
    </w:p>
    <w:p w14:paraId="1480647A" w14:textId="77777777" w:rsidR="003E21C9" w:rsidRPr="003E21C9" w:rsidRDefault="00AD6FC9" w:rsidP="003E21C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pict w14:anchorId="5B44A7B8">
          <v:rect id="_x0000_i1032" style="width:0;height:0" o:hrstd="t" o:hrnoshade="t" o:hr="t" fillcolor="#e5e5e5" stroked="f"/>
        </w:pict>
      </w:r>
    </w:p>
    <w:p w14:paraId="1C9B5B6A" w14:textId="77777777" w:rsidR="003E21C9" w:rsidRPr="003E21C9" w:rsidRDefault="003E21C9" w:rsidP="003E21C9">
      <w:pPr>
        <w:pStyle w:val="a4"/>
        <w:numPr>
          <w:ilvl w:val="0"/>
          <w:numId w:val="5"/>
        </w:num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4. Изредка команды 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clone</w:t>
      </w:r>
      <w:proofErr w:type="spellEnd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и 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E21C9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могут отказаться работать без объективных причин. В таком случае помогает удаление ключей из папки .</w:t>
      </w:r>
      <w:proofErr w:type="spellStart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ssh</w:t>
      </w:r>
      <w:proofErr w:type="spellEnd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и с </w:t>
      </w:r>
      <w:proofErr w:type="spellStart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GitLab</w:t>
      </w:r>
      <w:proofErr w:type="spellEnd"/>
      <w:r w:rsidRPr="003E21C9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— после удаления создайте ключи заново по схеме из прошлого шага, и всё должно заработать.</w:t>
      </w:r>
    </w:p>
    <w:p w14:paraId="2A4BAA10" w14:textId="77777777" w:rsidR="00633EFB" w:rsidRDefault="00633EFB" w:rsidP="00633EFB">
      <w:pPr>
        <w:pStyle w:val="1"/>
        <w:numPr>
          <w:ilvl w:val="0"/>
          <w:numId w:val="5"/>
        </w:numPr>
        <w:shd w:val="clear" w:color="auto" w:fill="262A2F"/>
        <w:spacing w:before="0" w:after="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&gt;</w:t>
      </w:r>
      <w:r>
        <w:rPr>
          <w:rFonts w:ascii="Arial" w:hAnsi="Arial" w:cs="Arial"/>
          <w:b w:val="0"/>
          <w:bCs w:val="0"/>
          <w:color w:val="FFFFFF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FF5533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5533"/>
          <w:bdr w:val="none" w:sz="0" w:space="0" w:color="auto" w:frame="1"/>
        </w:rPr>
        <w:t>push</w:t>
      </w:r>
      <w:proofErr w:type="spellEnd"/>
    </w:p>
    <w:p w14:paraId="33C80181" w14:textId="77777777" w:rsidR="00633EFB" w:rsidRDefault="00633EFB" w:rsidP="00633EFB">
      <w:pPr>
        <w:pStyle w:val="p--1qua"/>
        <w:numPr>
          <w:ilvl w:val="0"/>
          <w:numId w:val="5"/>
        </w:numPr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lastRenderedPageBreak/>
        <w:t>Всё, что вы делали в последних трёх шагах, касалось лишь вашей локальной копии репозитория. Осталось поделиться своими наработками с миром и отправить свою ветку в удалённый репозиторий! В этом нам поможет команда 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git</w:t>
      </w:r>
      <w:proofErr w:type="spellEnd"/>
      <w:r>
        <w:rPr>
          <w:rStyle w:val="HTML"/>
          <w:rFonts w:ascii="Arial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push</w:t>
      </w:r>
      <w:proofErr w:type="spellEnd"/>
      <w:r>
        <w:rPr>
          <w:rStyle w:val="HTML"/>
          <w:rFonts w:ascii="Arial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origin</w:t>
      </w:r>
      <w:proofErr w:type="spellEnd"/>
      <w:r>
        <w:rPr>
          <w:rStyle w:val="HTML"/>
          <w:rFonts w:ascii="Arial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название_ветки</w:t>
      </w:r>
      <w:proofErr w:type="spellEnd"/>
      <w:r>
        <w:rPr>
          <w:rFonts w:ascii="Arial" w:hAnsi="Arial" w:cs="Arial"/>
          <w:color w:val="E5E5E5"/>
        </w:rPr>
        <w:t> — 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origin</w:t>
      </w:r>
      <w:proofErr w:type="spellEnd"/>
      <w:r>
        <w:rPr>
          <w:rFonts w:ascii="Arial" w:hAnsi="Arial" w:cs="Arial"/>
          <w:color w:val="E5E5E5"/>
        </w:rPr>
        <w:t> в данном случае обозначает оригинальный репозиторий, копию которого мы сделали с помощью 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git</w:t>
      </w:r>
      <w:proofErr w:type="spellEnd"/>
      <w:r>
        <w:rPr>
          <w:rStyle w:val="HTML"/>
          <w:rFonts w:ascii="Arial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clone</w:t>
      </w:r>
      <w:proofErr w:type="spellEnd"/>
      <w:r>
        <w:rPr>
          <w:rFonts w:ascii="Arial" w:hAnsi="Arial" w:cs="Arial"/>
          <w:color w:val="E5E5E5"/>
        </w:rPr>
        <w:t> и с которой мы работали всё это время.</w:t>
      </w:r>
    </w:p>
    <w:p w14:paraId="1AEE811A" w14:textId="77777777" w:rsidR="00633EFB" w:rsidRDefault="00633EFB" w:rsidP="00633EFB">
      <w:pPr>
        <w:pStyle w:val="p--1qua"/>
        <w:numPr>
          <w:ilvl w:val="0"/>
          <w:numId w:val="5"/>
        </w:numPr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После выполнения команды вам опять потребуется ввести пароль — и ваша ветка будет </w:t>
      </w:r>
      <w:r>
        <w:rPr>
          <w:rFonts w:ascii="Arial" w:hAnsi="Arial" w:cs="Arial"/>
          <w:i/>
          <w:iCs/>
          <w:color w:val="E5E5E5"/>
          <w:bdr w:val="none" w:sz="0" w:space="0" w:color="auto" w:frame="1"/>
        </w:rPr>
        <w:t>запушена</w:t>
      </w:r>
      <w:r>
        <w:rPr>
          <w:rFonts w:ascii="Arial" w:hAnsi="Arial" w:cs="Arial"/>
          <w:color w:val="E5E5E5"/>
        </w:rPr>
        <w:t> в удалённый репозиторий! Остаётся лишь последний шаг.</w:t>
      </w:r>
    </w:p>
    <w:p w14:paraId="4ADB8C5D" w14:textId="069D947D" w:rsidR="00633EFB" w:rsidRPr="00633EFB" w:rsidRDefault="00633EFB" w:rsidP="00633EFB">
      <w:pPr>
        <w:pStyle w:val="a4"/>
        <w:numPr>
          <w:ilvl w:val="0"/>
          <w:numId w:val="5"/>
        </w:num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</w:p>
    <w:p w14:paraId="63A499AC" w14:textId="05E71EAF" w:rsidR="00633EFB" w:rsidRPr="00633EFB" w:rsidRDefault="00633EFB" w:rsidP="00633EF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0D8F9" wp14:editId="753D4D89">
            <wp:extent cx="5940425" cy="24345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FC9">
        <w:pict w14:anchorId="2B349952">
          <v:rect id="_x0000_i1033" style="width:0;height:0" o:hrstd="t" o:hrnoshade="t" o:hr="t" fillcolor="#e5e5e5" stroked="f"/>
        </w:pict>
      </w:r>
    </w:p>
    <w:p w14:paraId="3CA84163" w14:textId="77777777" w:rsidR="00633EFB" w:rsidRDefault="00633EFB" w:rsidP="00633EFB">
      <w:pPr>
        <w:pStyle w:val="p--1qua"/>
        <w:numPr>
          <w:ilvl w:val="0"/>
          <w:numId w:val="5"/>
        </w:numPr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b/>
          <w:bCs/>
          <w:color w:val="E5E5E5"/>
          <w:bdr w:val="none" w:sz="0" w:space="0" w:color="auto" w:frame="1"/>
        </w:rPr>
        <w:t>Важно</w:t>
      </w:r>
      <w:r>
        <w:rPr>
          <w:rFonts w:ascii="Arial" w:hAnsi="Arial" w:cs="Arial"/>
          <w:color w:val="E5E5E5"/>
        </w:rPr>
        <w:t xml:space="preserve">: вы не можете пушить ветку </w:t>
      </w:r>
      <w:proofErr w:type="spellStart"/>
      <w:r>
        <w:rPr>
          <w:rFonts w:ascii="Arial" w:hAnsi="Arial" w:cs="Arial"/>
          <w:color w:val="E5E5E5"/>
        </w:rPr>
        <w:t>main</w:t>
      </w:r>
      <w:proofErr w:type="spellEnd"/>
      <w:r>
        <w:rPr>
          <w:rFonts w:ascii="Arial" w:hAnsi="Arial" w:cs="Arial"/>
          <w:color w:val="E5E5E5"/>
        </w:rPr>
        <w:t>, если вы не являетесь хозяином репозитория. Поэтому мы и создавали новую ветку.</w:t>
      </w:r>
    </w:p>
    <w:p w14:paraId="1DE14E01" w14:textId="77777777" w:rsidR="00633EFB" w:rsidRPr="00633EFB" w:rsidRDefault="00AD6FC9" w:rsidP="00633EFB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pict w14:anchorId="1BEAB0FD">
          <v:rect id="_x0000_i1034" style="width:0;height:0" o:hrstd="t" o:hrnoshade="t" o:hr="t" fillcolor="#e5e5e5" stroked="f"/>
        </w:pict>
      </w:r>
    </w:p>
    <w:p w14:paraId="677A4A70" w14:textId="77777777" w:rsidR="00633EFB" w:rsidRDefault="00633EFB" w:rsidP="00633EFB">
      <w:pPr>
        <w:pStyle w:val="2"/>
        <w:numPr>
          <w:ilvl w:val="0"/>
          <w:numId w:val="5"/>
        </w:numPr>
        <w:shd w:val="clear" w:color="auto" w:fill="262A2F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b/>
          <w:bCs/>
          <w:color w:val="FFFFFF"/>
        </w:rPr>
        <w:t>Merge</w:t>
      </w:r>
      <w:proofErr w:type="spellEnd"/>
      <w:r>
        <w:rPr>
          <w:rFonts w:ascii="Arial" w:hAnsi="Arial" w:cs="Arial"/>
          <w:b/>
          <w:bCs/>
          <w:color w:va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FFFFFF"/>
        </w:rPr>
        <w:t>Request</w:t>
      </w:r>
      <w:proofErr w:type="spellEnd"/>
    </w:p>
    <w:p w14:paraId="59868EDE" w14:textId="77777777" w:rsidR="00633EFB" w:rsidRDefault="00633EFB" w:rsidP="00633EFB">
      <w:pPr>
        <w:pStyle w:val="p--1qua"/>
        <w:numPr>
          <w:ilvl w:val="0"/>
          <w:numId w:val="5"/>
        </w:numPr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Последний шаг, который вам остаётся сделать — это создать </w:t>
      </w:r>
      <w:r>
        <w:rPr>
          <w:rFonts w:ascii="Arial" w:hAnsi="Arial" w:cs="Arial"/>
          <w:i/>
          <w:iCs/>
          <w:color w:val="E5E5E5"/>
          <w:bdr w:val="none" w:sz="0" w:space="0" w:color="auto" w:frame="1"/>
        </w:rPr>
        <w:t>запрос на слияние</w:t>
      </w:r>
      <w:r>
        <w:rPr>
          <w:rFonts w:ascii="Arial" w:hAnsi="Arial" w:cs="Arial"/>
          <w:color w:val="E5E5E5"/>
        </w:rPr>
        <w:t>, он же 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Merge</w:t>
      </w:r>
      <w:proofErr w:type="spellEnd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Request</w:t>
      </w:r>
      <w:proofErr w:type="spellEnd"/>
      <w:r>
        <w:rPr>
          <w:rFonts w:ascii="Arial" w:hAnsi="Arial" w:cs="Arial"/>
          <w:color w:val="E5E5E5"/>
        </w:rPr>
        <w:t xml:space="preserve"> (в </w:t>
      </w:r>
      <w:proofErr w:type="spellStart"/>
      <w:r>
        <w:rPr>
          <w:rFonts w:ascii="Arial" w:hAnsi="Arial" w:cs="Arial"/>
          <w:color w:val="E5E5E5"/>
        </w:rPr>
        <w:t>GitHub</w:t>
      </w:r>
      <w:proofErr w:type="spellEnd"/>
      <w:r>
        <w:rPr>
          <w:rFonts w:ascii="Arial" w:hAnsi="Arial" w:cs="Arial"/>
          <w:color w:val="E5E5E5"/>
        </w:rPr>
        <w:t xml:space="preserve"> это называется </w:t>
      </w:r>
      <w:r>
        <w:rPr>
          <w:rFonts w:ascii="Arial" w:hAnsi="Arial" w:cs="Arial"/>
          <w:i/>
          <w:iCs/>
          <w:color w:val="E5E5E5"/>
          <w:bdr w:val="none" w:sz="0" w:space="0" w:color="auto" w:frame="1"/>
        </w:rPr>
        <w:t xml:space="preserve">Pull 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Request</w:t>
      </w:r>
      <w:proofErr w:type="spellEnd"/>
      <w:r>
        <w:rPr>
          <w:rFonts w:ascii="Arial" w:hAnsi="Arial" w:cs="Arial"/>
          <w:color w:val="E5E5E5"/>
        </w:rPr>
        <w:t>). Для этого вам нужно перейти по ссылке, которую вам даст терминал после 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git</w:t>
      </w:r>
      <w:proofErr w:type="spellEnd"/>
      <w:r>
        <w:rPr>
          <w:rStyle w:val="HTML"/>
          <w:rFonts w:ascii="Arial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Arial" w:hAnsi="Arial" w:cs="Arial"/>
          <w:color w:val="FF5533"/>
          <w:bdr w:val="none" w:sz="0" w:space="0" w:color="auto" w:frame="1"/>
        </w:rPr>
        <w:t>push</w:t>
      </w:r>
      <w:proofErr w:type="spellEnd"/>
      <w:r>
        <w:rPr>
          <w:rFonts w:ascii="Arial" w:hAnsi="Arial" w:cs="Arial"/>
          <w:color w:val="E5E5E5"/>
        </w:rPr>
        <w:t xml:space="preserve"> — но вы также можете просто войти в удалённый репозиторий в </w:t>
      </w:r>
      <w:proofErr w:type="spellStart"/>
      <w:r>
        <w:rPr>
          <w:rFonts w:ascii="Arial" w:hAnsi="Arial" w:cs="Arial"/>
          <w:color w:val="E5E5E5"/>
        </w:rPr>
        <w:t>GitLab</w:t>
      </w:r>
      <w:proofErr w:type="spellEnd"/>
      <w:r>
        <w:rPr>
          <w:rFonts w:ascii="Arial" w:hAnsi="Arial" w:cs="Arial"/>
          <w:color w:val="E5E5E5"/>
        </w:rPr>
        <w:t>, вверху будет отображаться вот такое сообщение с синей кнопкой.</w:t>
      </w:r>
    </w:p>
    <w:p w14:paraId="1A23AEDF" w14:textId="61CA0565" w:rsidR="00633EFB" w:rsidRPr="00633EFB" w:rsidRDefault="00633EFB" w:rsidP="00633EFB">
      <w:pPr>
        <w:pStyle w:val="a4"/>
        <w:numPr>
          <w:ilvl w:val="0"/>
          <w:numId w:val="5"/>
        </w:num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</w:p>
    <w:p w14:paraId="65F85AC8" w14:textId="205D4841" w:rsidR="00633EFB" w:rsidRPr="00633EFB" w:rsidRDefault="00633EFB" w:rsidP="00633EF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9AF92" wp14:editId="473EEE2C">
            <wp:extent cx="5940425" cy="977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FC9">
        <w:pict w14:anchorId="007F2F71">
          <v:rect id="_x0000_i1035" style="width:0;height:0" o:hrstd="t" o:hrnoshade="t" o:hr="t" fillcolor="#e5e5e5" stroked="f"/>
        </w:pict>
      </w:r>
    </w:p>
    <w:p w14:paraId="03BF8639" w14:textId="77777777" w:rsidR="00633EFB" w:rsidRDefault="00633EFB" w:rsidP="00633EFB">
      <w:pPr>
        <w:pStyle w:val="p--1qua"/>
        <w:numPr>
          <w:ilvl w:val="0"/>
          <w:numId w:val="5"/>
        </w:numPr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 xml:space="preserve">В любом случае вы попадёте на страницу создания </w:t>
      </w:r>
      <w:proofErr w:type="spellStart"/>
      <w:r>
        <w:rPr>
          <w:rFonts w:ascii="Arial" w:hAnsi="Arial" w:cs="Arial"/>
          <w:color w:val="E5E5E5"/>
        </w:rPr>
        <w:t>Merge</w:t>
      </w:r>
      <w:proofErr w:type="spellEnd"/>
      <w:r>
        <w:rPr>
          <w:rFonts w:ascii="Arial" w:hAnsi="Arial" w:cs="Arial"/>
          <w:color w:val="E5E5E5"/>
        </w:rPr>
        <w:t xml:space="preserve"> </w:t>
      </w:r>
      <w:proofErr w:type="spellStart"/>
      <w:r>
        <w:rPr>
          <w:rFonts w:ascii="Arial" w:hAnsi="Arial" w:cs="Arial"/>
          <w:color w:val="E5E5E5"/>
        </w:rPr>
        <w:t>Request</w:t>
      </w:r>
      <w:proofErr w:type="spellEnd"/>
      <w:r>
        <w:rPr>
          <w:rFonts w:ascii="Arial" w:hAnsi="Arial" w:cs="Arial"/>
          <w:color w:val="E5E5E5"/>
        </w:rPr>
        <w:t>. При желании можете указать что-то в описании, но можете просто сразу нажать на кнопку 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Create</w:t>
      </w:r>
      <w:proofErr w:type="spellEnd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merge</w:t>
      </w:r>
      <w:proofErr w:type="spellEnd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E5E5E5"/>
          <w:bdr w:val="none" w:sz="0" w:space="0" w:color="auto" w:frame="1"/>
        </w:rPr>
        <w:t>request</w:t>
      </w:r>
      <w:proofErr w:type="spellEnd"/>
      <w:r>
        <w:rPr>
          <w:rFonts w:ascii="Arial" w:hAnsi="Arial" w:cs="Arial"/>
          <w:color w:val="E5E5E5"/>
        </w:rPr>
        <w:t>.</w:t>
      </w:r>
    </w:p>
    <w:p w14:paraId="7DB2FCF7" w14:textId="74BE4611" w:rsidR="00750C3A" w:rsidRPr="00750C3A" w:rsidRDefault="00750C3A" w:rsidP="00750C3A">
      <w:pPr>
        <w:pStyle w:val="a4"/>
        <w:numPr>
          <w:ilvl w:val="0"/>
          <w:numId w:val="5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</w:p>
    <w:p w14:paraId="569F8824" w14:textId="20E491EF" w:rsidR="00750C3A" w:rsidRPr="00750C3A" w:rsidRDefault="00750C3A" w:rsidP="00750C3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3A">
        <w:rPr>
          <w:noProof/>
          <w:lang w:eastAsia="ru-RU"/>
        </w:rPr>
        <w:lastRenderedPageBreak/>
        <w:drawing>
          <wp:inline distT="0" distB="0" distL="0" distR="0" wp14:anchorId="7BBF363E" wp14:editId="51DBEFC9">
            <wp:extent cx="5940425" cy="36239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FC9">
        <w:rPr>
          <w:lang w:eastAsia="ru-RU"/>
        </w:rPr>
        <w:pict w14:anchorId="355ABC70">
          <v:rect id="_x0000_i1036" style="width:0;height:0" o:hrstd="t" o:hrnoshade="t" o:hr="t" fillcolor="#e5e5e5" stroked="f"/>
        </w:pict>
      </w:r>
    </w:p>
    <w:p w14:paraId="4136A305" w14:textId="77777777" w:rsidR="00750C3A" w:rsidRPr="00750C3A" w:rsidRDefault="00750C3A" w:rsidP="00750C3A">
      <w:pPr>
        <w:pStyle w:val="a4"/>
        <w:numPr>
          <w:ilvl w:val="0"/>
          <w:numId w:val="5"/>
        </w:num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750C3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Готово! Перед вами будет вот такая страница. Если задание потребует от вас ссылку на </w:t>
      </w:r>
      <w:proofErr w:type="spellStart"/>
      <w:r w:rsidRPr="00750C3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Merge</w:t>
      </w:r>
      <w:proofErr w:type="spellEnd"/>
      <w:r w:rsidRPr="00750C3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</w:t>
      </w:r>
      <w:proofErr w:type="spellStart"/>
      <w:r w:rsidRPr="00750C3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Request</w:t>
      </w:r>
      <w:proofErr w:type="spellEnd"/>
      <w:r w:rsidRPr="00750C3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то просто берёте ссылку из адресной строки и прикрепляете её на LMS.</w:t>
      </w:r>
    </w:p>
    <w:p w14:paraId="6818DDC4" w14:textId="068162BA" w:rsidR="00750C3A" w:rsidRPr="00750C3A" w:rsidRDefault="00750C3A" w:rsidP="00750C3A">
      <w:pPr>
        <w:pStyle w:val="a4"/>
        <w:numPr>
          <w:ilvl w:val="0"/>
          <w:numId w:val="5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</w:p>
    <w:p w14:paraId="721EB9DD" w14:textId="59F1505F" w:rsidR="004A4240" w:rsidRDefault="00750C3A">
      <w:r w:rsidRPr="00750C3A">
        <w:rPr>
          <w:noProof/>
          <w:lang w:eastAsia="ru-RU"/>
        </w:rPr>
        <w:drawing>
          <wp:inline distT="0" distB="0" distL="0" distR="0" wp14:anchorId="428DD5A0" wp14:editId="18445723">
            <wp:extent cx="5940425" cy="34207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25E7" w14:textId="6FABDD24" w:rsidR="00AD6FC9" w:rsidRDefault="00AD6FC9"/>
    <w:p w14:paraId="2F4FA032" w14:textId="1CC16A38" w:rsidR="00AD6FC9" w:rsidRDefault="00AD6FC9"/>
    <w:p w14:paraId="4314A7D5" w14:textId="0A7766C8" w:rsidR="00AD6FC9" w:rsidRDefault="00AD6FC9"/>
    <w:p w14:paraId="21AEB650" w14:textId="4694E29E" w:rsidR="00AD6FC9" w:rsidRDefault="00AD6FC9"/>
    <w:p w14:paraId="08B9CEFB" w14:textId="7B0A0BCF" w:rsidR="00AD6FC9" w:rsidRPr="00AD6FC9" w:rsidRDefault="00AD6FC9" w:rsidP="00AD6FC9">
      <w:pPr>
        <w:pStyle w:val="2"/>
        <w:shd w:val="clear" w:color="auto" w:fill="262A2F"/>
        <w:jc w:val="center"/>
        <w:rPr>
          <w:rFonts w:ascii="Arial" w:hAnsi="Arial" w:cs="Arial"/>
          <w:b/>
          <w:bCs/>
          <w:color w:val="FFFFFF"/>
          <w:sz w:val="48"/>
          <w:szCs w:val="48"/>
        </w:rPr>
      </w:pPr>
      <w:proofErr w:type="spellStart"/>
      <w:r>
        <w:rPr>
          <w:rFonts w:ascii="Arial" w:hAnsi="Arial" w:cs="Arial"/>
          <w:b/>
          <w:bCs/>
          <w:color w:val="FFFFFF"/>
          <w:sz w:val="48"/>
          <w:szCs w:val="48"/>
        </w:rPr>
        <w:lastRenderedPageBreak/>
        <w:t>Дашборды</w:t>
      </w:r>
      <w:proofErr w:type="spellEnd"/>
    </w:p>
    <w:p w14:paraId="2DAD6E69" w14:textId="77777777" w:rsidR="00AD6FC9" w:rsidRDefault="00AD6FC9" w:rsidP="00AD6FC9">
      <w:pPr>
        <w:pStyle w:val="2"/>
        <w:shd w:val="clear" w:color="auto" w:fill="262A2F"/>
        <w:rPr>
          <w:rFonts w:ascii="Arial" w:hAnsi="Arial" w:cs="Arial"/>
          <w:b/>
          <w:bCs/>
          <w:color w:val="FFFFFF"/>
        </w:rPr>
      </w:pPr>
    </w:p>
    <w:p w14:paraId="506D4A39" w14:textId="5B46295B" w:rsidR="00AD6FC9" w:rsidRDefault="00AD6FC9" w:rsidP="00AD6FC9">
      <w:pPr>
        <w:pStyle w:val="2"/>
        <w:shd w:val="clear" w:color="auto" w:fill="262A2F"/>
        <w:rPr>
          <w:rFonts w:ascii="Arial" w:hAnsi="Arial" w:cs="Arial"/>
          <w:color w:val="FFFFFF"/>
        </w:rPr>
      </w:pPr>
      <w:r>
        <w:rPr>
          <w:rFonts w:ascii="Arial" w:hAnsi="Arial" w:cs="Arial"/>
          <w:b/>
          <w:bCs/>
          <w:color w:val="FFFFFF"/>
        </w:rPr>
        <w:t>Пара дополнительных вещей, которые стоит упомянуть</w:t>
      </w:r>
    </w:p>
    <w:p w14:paraId="0BC54B32" w14:textId="77777777" w:rsidR="00AD6FC9" w:rsidRDefault="00AD6FC9" w:rsidP="00AD6FC9">
      <w:pPr>
        <w:pStyle w:val="p--1qua"/>
        <w:numPr>
          <w:ilvl w:val="0"/>
          <w:numId w:val="6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>Если мы сравниваем между собой величины на разных временных шкалах, то важно </w:t>
      </w:r>
      <w:r>
        <w:rPr>
          <w:rFonts w:ascii="Arial" w:hAnsi="Arial" w:cs="Arial"/>
          <w:b/>
          <w:bCs/>
          <w:color w:val="E5E5E5"/>
          <w:sz w:val="21"/>
          <w:szCs w:val="21"/>
          <w:bdr w:val="none" w:sz="0" w:space="0" w:color="auto" w:frame="1"/>
        </w:rPr>
        <w:t>нормализовать</w:t>
      </w:r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> данные. Это можно реализовать, например, через визуализацию не «чистой» метрики, а </w:t>
      </w:r>
      <w:r>
        <w:rPr>
          <w:rFonts w:ascii="Arial" w:hAnsi="Arial" w:cs="Arial"/>
          <w:b/>
          <w:bCs/>
          <w:color w:val="E5E5E5"/>
          <w:sz w:val="21"/>
          <w:szCs w:val="21"/>
          <w:bdr w:val="none" w:sz="0" w:space="0" w:color="auto" w:frame="1"/>
        </w:rPr>
        <w:t>процента вклада</w:t>
      </w:r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> каждого временного шага. Делается это так:</w:t>
      </w:r>
    </w:p>
    <w:p w14:paraId="2AE27284" w14:textId="3B6B439B" w:rsidR="00AD6FC9" w:rsidRDefault="00AD6FC9" w:rsidP="00AD6FC9">
      <w:pPr>
        <w:shd w:val="clear" w:color="auto" w:fill="262A2F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noProof/>
          <w:color w:val="E5E5E5"/>
          <w:sz w:val="21"/>
          <w:szCs w:val="21"/>
        </w:rPr>
        <w:drawing>
          <wp:inline distT="0" distB="0" distL="0" distR="0" wp14:anchorId="1D0D6D06" wp14:editId="271C3F3F">
            <wp:extent cx="2773680" cy="2133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95C0" w14:textId="77777777" w:rsidR="00AD6FC9" w:rsidRDefault="00AD6FC9" w:rsidP="00AD6FC9">
      <w:pPr>
        <w:pStyle w:val="p--1qua"/>
        <w:numPr>
          <w:ilvl w:val="0"/>
          <w:numId w:val="7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 xml:space="preserve">А ещё в </w:t>
      </w:r>
      <w:proofErr w:type="spellStart"/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>Superset</w:t>
      </w:r>
      <w:proofErr w:type="spellEnd"/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 xml:space="preserve"> можно создавать вычисляемые колонки, которые можно потом использовать для группировки! Здесь нам пригодится функция </w:t>
      </w:r>
      <w:proofErr w:type="spellStart"/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>Clickhouse</w:t>
      </w:r>
      <w:proofErr w:type="spellEnd"/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E5E5E5"/>
          <w:sz w:val="21"/>
          <w:szCs w:val="21"/>
        </w:rPr>
        <w:fldChar w:fldCharType="begin"/>
      </w:r>
      <w:r>
        <w:rPr>
          <w:rFonts w:ascii="Arial" w:hAnsi="Arial" w:cs="Arial"/>
          <w:color w:val="E5E5E5"/>
          <w:sz w:val="21"/>
          <w:szCs w:val="21"/>
        </w:rPr>
        <w:instrText xml:space="preserve"> HYPERLINK "https://clickhouse.com/docs/en/sql-reference/functions/conditional-functions/" \l "multiif" \t "_blank" </w:instrText>
      </w:r>
      <w:r>
        <w:rPr>
          <w:rFonts w:ascii="Arial" w:hAnsi="Arial" w:cs="Arial"/>
          <w:color w:val="E5E5E5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FF5533"/>
          <w:sz w:val="21"/>
          <w:szCs w:val="21"/>
          <w:bdr w:val="none" w:sz="0" w:space="0" w:color="auto" w:frame="1"/>
        </w:rPr>
        <w:t>multiIf</w:t>
      </w:r>
      <w:proofErr w:type="spellEnd"/>
      <w:r>
        <w:rPr>
          <w:rFonts w:ascii="Arial" w:hAnsi="Arial" w:cs="Arial"/>
          <w:color w:val="E5E5E5"/>
          <w:sz w:val="21"/>
          <w:szCs w:val="21"/>
        </w:rPr>
        <w:fldChar w:fldCharType="end"/>
      </w:r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>. Например, если мы хотим раздробить возраста на несколько категорий, то мы можем сделать что-то подобное: </w:t>
      </w:r>
      <w:proofErr w:type="spellStart"/>
      <w:proofErr w:type="gramStart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>multiIf</w:t>
      </w:r>
      <w:proofErr w:type="spellEnd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>age</w:t>
      </w:r>
      <w:proofErr w:type="spellEnd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 xml:space="preserve"> &lt; 20, '0 - 19', </w:t>
      </w:r>
      <w:proofErr w:type="spellStart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>age</w:t>
      </w:r>
      <w:proofErr w:type="spellEnd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 xml:space="preserve"> &gt;= 20 </w:t>
      </w:r>
      <w:proofErr w:type="spellStart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>and</w:t>
      </w:r>
      <w:proofErr w:type="spellEnd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>age</w:t>
      </w:r>
      <w:proofErr w:type="spellEnd"/>
      <w:r>
        <w:rPr>
          <w:rStyle w:val="HTML"/>
          <w:rFonts w:ascii="Arial" w:eastAsiaTheme="majorEastAsia" w:hAnsi="Arial" w:cs="Arial"/>
          <w:color w:val="FF5533"/>
          <w:bdr w:val="none" w:sz="0" w:space="0" w:color="auto" w:frame="1"/>
        </w:rPr>
        <w:t xml:space="preserve"> &lt; 30, '20-29', '30+')</w:t>
      </w:r>
      <w:r>
        <w:rPr>
          <w:rFonts w:ascii="Arial" w:hAnsi="Arial" w:cs="Arial"/>
          <w:color w:val="E5E5E5"/>
          <w:sz w:val="21"/>
          <w:szCs w:val="21"/>
        </w:rPr>
        <w:t xml:space="preserve">. Но такого рода изменения могут быть опасными, если вычисляемая колонка представляет собой неоптимальный запрос. Поэтому сейчас (и, возможно, на вашей будущей работе) такие изменения вносятся через админов — присылайте нам код и название колонки, мы добавим. На практике, если вы хорошо себя зарекомендовали, вам могут выдать права на изменение </w:t>
      </w:r>
      <w:proofErr w:type="spellStart"/>
      <w:r>
        <w:rPr>
          <w:rFonts w:ascii="Arial" w:hAnsi="Arial" w:cs="Arial"/>
          <w:color w:val="E5E5E5"/>
          <w:sz w:val="21"/>
          <w:szCs w:val="21"/>
        </w:rPr>
        <w:t>сорса</w:t>
      </w:r>
      <w:proofErr w:type="spellEnd"/>
      <w:r>
        <w:rPr>
          <w:rFonts w:ascii="Arial" w:hAnsi="Arial" w:cs="Arial"/>
          <w:color w:val="E5E5E5"/>
          <w:sz w:val="21"/>
          <w:szCs w:val="21"/>
        </w:rPr>
        <w:t>.</w:t>
      </w:r>
    </w:p>
    <w:p w14:paraId="58C6B325" w14:textId="3B04A4B5" w:rsidR="00AD6FC9" w:rsidRPr="00633EFB" w:rsidRDefault="00AD6FC9"/>
    <w:sectPr w:rsidR="00AD6FC9" w:rsidRPr="0063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2469"/>
    <w:multiLevelType w:val="multilevel"/>
    <w:tmpl w:val="00CA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6034A"/>
    <w:multiLevelType w:val="multilevel"/>
    <w:tmpl w:val="CA3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65220"/>
    <w:multiLevelType w:val="multilevel"/>
    <w:tmpl w:val="94B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2529A"/>
    <w:multiLevelType w:val="multilevel"/>
    <w:tmpl w:val="462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84981"/>
    <w:multiLevelType w:val="multilevel"/>
    <w:tmpl w:val="365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6580A"/>
    <w:multiLevelType w:val="multilevel"/>
    <w:tmpl w:val="75D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0500E"/>
    <w:multiLevelType w:val="multilevel"/>
    <w:tmpl w:val="F40A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0A"/>
    <w:rsid w:val="00201998"/>
    <w:rsid w:val="003A2C0A"/>
    <w:rsid w:val="003E21C9"/>
    <w:rsid w:val="004A4240"/>
    <w:rsid w:val="005121DB"/>
    <w:rsid w:val="00633EFB"/>
    <w:rsid w:val="00706FFB"/>
    <w:rsid w:val="00750C3A"/>
    <w:rsid w:val="00A24F16"/>
    <w:rsid w:val="00AD6FC9"/>
    <w:rsid w:val="00B71635"/>
    <w:rsid w:val="00E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23F9"/>
  <w15:chartTrackingRefBased/>
  <w15:docId w15:val="{816E07EE-5246-4570-ADF0-2F7D7139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2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C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--1qua">
    <w:name w:val="p--1qua"/>
    <w:basedOn w:val="a"/>
    <w:rsid w:val="003A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A2C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7163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71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rkdown">
    <w:name w:val="markdown"/>
    <w:basedOn w:val="a"/>
    <w:rsid w:val="003E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ong">
    <w:name w:val="hljs-strong"/>
    <w:basedOn w:val="a0"/>
    <w:rsid w:val="003E21C9"/>
  </w:style>
  <w:style w:type="character" w:customStyle="1" w:styleId="hljs-emphasis">
    <w:name w:val="hljs-emphasis"/>
    <w:basedOn w:val="a0"/>
    <w:rsid w:val="003E21C9"/>
  </w:style>
  <w:style w:type="paragraph" w:styleId="a4">
    <w:name w:val="List Paragraph"/>
    <w:basedOn w:val="a"/>
    <w:uiPriority w:val="34"/>
    <w:qFormat/>
    <w:rsid w:val="003E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jupyter-notebook.readthedocs.io/en/stable/examples/Notebook/Working%20With%20Markdown%20Cell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upyterlab.readthedocs.io/en/lates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2025-05-20T07:44:00Z</dcterms:created>
  <dcterms:modified xsi:type="dcterms:W3CDTF">2025-05-25T05:26:00Z</dcterms:modified>
</cp:coreProperties>
</file>