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02E6" w14:textId="15007C6E" w:rsidR="00EC5DAB" w:rsidRDefault="00F934DC" w:rsidP="00F934DC">
      <w:pPr>
        <w:jc w:val="center"/>
        <w:rPr>
          <w:sz w:val="36"/>
          <w:szCs w:val="36"/>
        </w:rPr>
      </w:pPr>
      <w:r>
        <w:rPr>
          <w:sz w:val="36"/>
          <w:szCs w:val="36"/>
        </w:rPr>
        <w:t>Interesting Facts</w:t>
      </w:r>
    </w:p>
    <w:p w14:paraId="3D46E532" w14:textId="63D3815C" w:rsidR="00F934DC" w:rsidRDefault="00F934DC" w:rsidP="00F934DC">
      <w:pPr>
        <w:jc w:val="center"/>
        <w:rPr>
          <w:sz w:val="36"/>
          <w:szCs w:val="36"/>
        </w:rPr>
      </w:pPr>
    </w:p>
    <w:p w14:paraId="44168A3A" w14:textId="0DCD0DD2" w:rsidR="00F934DC" w:rsidRDefault="00F934DC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F04">
        <w:rPr>
          <w:sz w:val="28"/>
          <w:szCs w:val="28"/>
        </w:rPr>
        <w:t>The most popular age group for cycling in the Citi bike program is upper 30’s to low 40’s</w:t>
      </w:r>
      <w:r w:rsidR="009368AA">
        <w:rPr>
          <w:sz w:val="28"/>
          <w:szCs w:val="28"/>
        </w:rPr>
        <w:t>, regardless of gender</w:t>
      </w:r>
      <w:r w:rsidRPr="00FF2F04">
        <w:rPr>
          <w:sz w:val="28"/>
          <w:szCs w:val="28"/>
        </w:rPr>
        <w:t>.</w:t>
      </w:r>
    </w:p>
    <w:p w14:paraId="0E97E8F7" w14:textId="77777777" w:rsidR="009368AA" w:rsidRDefault="009368AA" w:rsidP="009368AA">
      <w:pPr>
        <w:pStyle w:val="ListParagraph"/>
        <w:rPr>
          <w:sz w:val="28"/>
          <w:szCs w:val="28"/>
        </w:rPr>
      </w:pPr>
    </w:p>
    <w:p w14:paraId="3D0A1D83" w14:textId="0A45B496" w:rsidR="009368AA" w:rsidRPr="00FF2F04" w:rsidRDefault="009368AA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seems to be an overwhelming more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men participating in the program than women.</w:t>
      </w:r>
    </w:p>
    <w:p w14:paraId="5DE2CBC0" w14:textId="60AF7FA1" w:rsidR="00F934DC" w:rsidRDefault="00F934DC" w:rsidP="00F934DC">
      <w:pPr>
        <w:rPr>
          <w:sz w:val="28"/>
          <w:szCs w:val="28"/>
        </w:rPr>
      </w:pPr>
    </w:p>
    <w:p w14:paraId="47C03F7F" w14:textId="2B572297" w:rsidR="00F934DC" w:rsidRDefault="00FF2F04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F04">
        <w:rPr>
          <w:sz w:val="28"/>
          <w:szCs w:val="28"/>
        </w:rPr>
        <w:t>On average</w:t>
      </w:r>
      <w:r>
        <w:rPr>
          <w:sz w:val="28"/>
          <w:szCs w:val="28"/>
        </w:rPr>
        <w:t>, when the start dates are on the latter half of the week, especially Wednesdays and Thursdays, the total trip time is longer. (Perhaps from workweek exhaustion)</w:t>
      </w:r>
    </w:p>
    <w:p w14:paraId="72AE8DD3" w14:textId="77777777" w:rsidR="00FF2F04" w:rsidRPr="00FF2F04" w:rsidRDefault="00FF2F04" w:rsidP="00FF2F04">
      <w:pPr>
        <w:pStyle w:val="ListParagraph"/>
        <w:rPr>
          <w:sz w:val="28"/>
          <w:szCs w:val="28"/>
        </w:rPr>
      </w:pPr>
    </w:p>
    <w:p w14:paraId="4A6DD5C4" w14:textId="35EEF5C4" w:rsidR="00FF2F04" w:rsidRDefault="002353FB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expected, in the </w:t>
      </w:r>
      <w:proofErr w:type="gramStart"/>
      <w:r>
        <w:rPr>
          <w:sz w:val="28"/>
          <w:szCs w:val="28"/>
        </w:rPr>
        <w:t>Summer</w:t>
      </w:r>
      <w:proofErr w:type="gramEnd"/>
      <w:r>
        <w:rPr>
          <w:sz w:val="28"/>
          <w:szCs w:val="28"/>
        </w:rPr>
        <w:t xml:space="preserve"> months, </w:t>
      </w:r>
      <w:r w:rsidR="00153168">
        <w:rPr>
          <w:sz w:val="28"/>
          <w:szCs w:val="28"/>
        </w:rPr>
        <w:t xml:space="preserve">bikers with </w:t>
      </w:r>
      <w:r>
        <w:rPr>
          <w:sz w:val="28"/>
          <w:szCs w:val="28"/>
        </w:rPr>
        <w:t>start times in the very early morning or evening</w:t>
      </w:r>
      <w:r w:rsidR="00153168">
        <w:rPr>
          <w:sz w:val="28"/>
          <w:szCs w:val="28"/>
        </w:rPr>
        <w:t xml:space="preserve"> were the vast majority.</w:t>
      </w:r>
    </w:p>
    <w:p w14:paraId="77AFF997" w14:textId="77777777" w:rsidR="002353FB" w:rsidRPr="002353FB" w:rsidRDefault="002353FB" w:rsidP="002353FB">
      <w:pPr>
        <w:pStyle w:val="ListParagraph"/>
        <w:rPr>
          <w:sz w:val="28"/>
          <w:szCs w:val="28"/>
        </w:rPr>
      </w:pPr>
    </w:p>
    <w:p w14:paraId="732BF056" w14:textId="77777777" w:rsidR="002353FB" w:rsidRPr="00153168" w:rsidRDefault="002353FB" w:rsidP="00153168">
      <w:pPr>
        <w:rPr>
          <w:sz w:val="28"/>
          <w:szCs w:val="28"/>
        </w:rPr>
      </w:pPr>
    </w:p>
    <w:sectPr w:rsidR="002353FB" w:rsidRPr="0015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6B2C"/>
    <w:multiLevelType w:val="hybridMultilevel"/>
    <w:tmpl w:val="A568F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C"/>
    <w:rsid w:val="00153168"/>
    <w:rsid w:val="002353FB"/>
    <w:rsid w:val="002360B5"/>
    <w:rsid w:val="002A0679"/>
    <w:rsid w:val="009368AA"/>
    <w:rsid w:val="00EC5DAB"/>
    <w:rsid w:val="00F934DC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DB83"/>
  <w15:chartTrackingRefBased/>
  <w15:docId w15:val="{037AA807-18A8-4A84-9F15-3B1040A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Liu</dc:creator>
  <cp:keywords/>
  <dc:description/>
  <cp:lastModifiedBy>Nora Liu</cp:lastModifiedBy>
  <cp:revision>11</cp:revision>
  <dcterms:created xsi:type="dcterms:W3CDTF">2021-11-23T16:04:00Z</dcterms:created>
  <dcterms:modified xsi:type="dcterms:W3CDTF">2021-11-23T18:13:00Z</dcterms:modified>
</cp:coreProperties>
</file>