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Share Transfer Form</w:t>
      </w:r>
    </w:p>
    <w:p>
      <w:r>
        <w:t>Transferor: {{FROM}}</w:t>
      </w:r>
    </w:p>
    <w:p>
      <w:r>
        <w:t>Transferee: {{TO}}</w:t>
      </w:r>
    </w:p>
    <w:p>
      <w:r>
        <w:t>Company: {{COMPANY_NAME}}</w:t>
      </w:r>
    </w:p>
    <w:p>
      <w:r>
        <w:t>Shares: {{SHARES}}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