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Министерство науки и высшего образования Российской Федерации</w:t>
        <w:br/>
        <w:t>Пензенский государственный университет</w:t>
        <w:br/>
        <w:t>Кафедра «Вычислительная техника»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ОТЧЕТ</w:t>
      </w:r>
      <w:r>
        <w:rPr>
          <w:rFonts w:cs="Times New Roman" w:ascii="Times New Roman" w:hAnsi="Times New Roman"/>
          <w:sz w:val="28"/>
          <w:szCs w:val="28"/>
        </w:rPr>
        <w:br/>
        <w:t>по лабораторной работе №10</w:t>
        <w:br/>
        <w:t>по курсу «Логика и основы алгоритмизации в инженерных задачах»</w:t>
        <w:br/>
        <w:t>на тему «Поиск расстояний во взвешенном графе»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Выполнил: ст. гр. 24ВВВ1</w:t>
        <w:br/>
      </w:r>
      <w:r>
        <w:rPr>
          <w:rFonts w:cs="Times New Roman" w:ascii="Times New Roman" w:hAnsi="Times New Roman"/>
          <w:sz w:val="28"/>
          <w:szCs w:val="28"/>
          <w:lang w:val="ru-RU"/>
        </w:rPr>
        <w:t>Цыбузин Д. В.</w:t>
      </w:r>
    </w:p>
    <w:p>
      <w:pPr>
        <w:pStyle w:val="Normal"/>
        <w:spacing w:lineRule="auto" w:line="360" w:before="0" w:after="160"/>
        <w:ind w:left="6096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Тусков А. А.</w:t>
      </w:r>
      <w:r>
        <w:rPr>
          <w:rFonts w:cs="Times New Roman" w:ascii="Times New Roman" w:hAnsi="Times New Roman"/>
          <w:sz w:val="28"/>
          <w:szCs w:val="28"/>
        </w:rPr>
        <w:br/>
        <w:t>Принял:</w:t>
        <w:br/>
        <w:t>к.т.н, доцент Юрова О. В.</w:t>
        <w:br/>
        <w:t>к.т.н. Деев М.В.</w:t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spacing w:lineRule="auto" w:line="360" w:before="0" w:after="160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Пенза 2025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Цель работы:</w:t>
      </w:r>
      <w:r>
        <w:rPr>
          <w:rFonts w:cs="Times New Roman" w:ascii="Times New Roman" w:hAnsi="Times New Roman"/>
          <w:sz w:val="28"/>
          <w:szCs w:val="28"/>
        </w:rPr>
        <w:t xml:space="preserve"> реализовать алгоритмы поиска расстояний во взвешенных графах, определить основные метрики графа (радиус, диаметр, центральные и периферийные вершины) и обеспечить обработку параметров командной строки для настройки типа графа.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Лабораторное задание: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1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Сгенерируйте (используя генератор случайных чисел) матрицу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смежности для неориентированного взвешенного графа G. Выведите матрицу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экран.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Для сгенерированного графа осуществите процедуру поиска расстояний,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реализованную в соответствии с приведенным выше описанием. При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реализации алгоритма в качестве очереди используйте класс queue из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стандартной библиотеки.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</w:t>
      </w:r>
      <w:r>
        <w:rPr>
          <w:rFonts w:cs="Times New Roman" w:ascii="Times New Roman" w:hAnsi="Times New Roman"/>
          <w:color w:val="EE0000"/>
          <w:sz w:val="28"/>
          <w:szCs w:val="28"/>
        </w:rPr>
        <w:t>*</w:t>
      </w:r>
      <w:r>
        <w:rPr>
          <w:rFonts w:cs="Times New Roman" w:ascii="Times New Roman" w:hAnsi="Times New Roman"/>
          <w:sz w:val="28"/>
          <w:szCs w:val="28"/>
        </w:rPr>
        <w:t xml:space="preserve"> Сгенерируйте (используя генератор случайных чисел) матрицу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смежности для ориентированного взвешенного графа G. Выведите матрицу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 экран и осуществите процедуру поиска расстояний, реализованную в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соответствии с приведенным выше описанием.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2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Для каждого из вариантов сгенерированных графов (ориентированного и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не ориентированного) определите радиус и диаметр.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Определите подмножества периферийных и центральных вершин.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3</w:t>
      </w:r>
      <w:r>
        <w:rPr>
          <w:rFonts w:cs="Times New Roman" w:ascii="Times New Roman" w:hAnsi="Times New Roman"/>
          <w:b/>
          <w:bCs/>
          <w:color w:val="EE0000"/>
          <w:sz w:val="28"/>
          <w:szCs w:val="28"/>
        </w:rPr>
        <w:t>*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Модернизируйте программу так, чтобы получить возможность запуска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программы с параметрами командной строки. В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качестве параметра должны указываться тип графа (взвешенный или нет) и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наличие ориентации его ребер (есть ориентация или нет).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Теоретическая часть: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Во взвешенном графе каждое ребро имеет вес, отличный от нуля, что отражается в матрице смежности значениями весов вместо бинарных показателей наличия связи. Поиск расстояний в таких графах требует модификации алгоритмов обхода — при переходе к новой вершине расстояние увеличивается не на единицу, а на вес соответствующего ребра.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Алгоритм обхода в ширину (BFS) адаптируется для взвешенных графов путем замены инкрементации расстояния на добавление веса ребра. Это позволяет находить расстояния от исходной вершины до всех достижимых вершин с учетом весов ребер.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полного анализа графа вводятся следующие метрики:</w:t>
      </w:r>
    </w:p>
    <w:p>
      <w:pPr>
        <w:pStyle w:val="Normal"/>
        <w:numPr>
          <w:ilvl w:val="0"/>
          <w:numId w:val="1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Эксцентриситет</w:t>
      </w:r>
      <w:r>
        <w:rPr>
          <w:rFonts w:cs="Times New Roman" w:ascii="Times New Roman" w:hAnsi="Times New Roman"/>
          <w:sz w:val="28"/>
          <w:szCs w:val="28"/>
        </w:rPr>
        <w:t xml:space="preserve"> вершины — максимальное расстояние от нее до других вершин</w:t>
      </w:r>
    </w:p>
    <w:p>
      <w:pPr>
        <w:pStyle w:val="Normal"/>
        <w:numPr>
          <w:ilvl w:val="0"/>
          <w:numId w:val="1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Диаметр</w:t>
      </w:r>
      <w:r>
        <w:rPr>
          <w:rFonts w:cs="Times New Roman" w:ascii="Times New Roman" w:hAnsi="Times New Roman"/>
          <w:sz w:val="28"/>
          <w:szCs w:val="28"/>
        </w:rPr>
        <w:t xml:space="preserve"> графа — максимальный эксцентриситет среди всех вершин</w:t>
      </w:r>
    </w:p>
    <w:p>
      <w:pPr>
        <w:pStyle w:val="Normal"/>
        <w:numPr>
          <w:ilvl w:val="0"/>
          <w:numId w:val="1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Радиус</w:t>
      </w:r>
      <w:r>
        <w:rPr>
          <w:rFonts w:cs="Times New Roman" w:ascii="Times New Roman" w:hAnsi="Times New Roman"/>
          <w:sz w:val="28"/>
          <w:szCs w:val="28"/>
        </w:rPr>
        <w:t xml:space="preserve"> графа — минимальный эксцентриситет среди всех вершин</w:t>
      </w:r>
    </w:p>
    <w:p>
      <w:pPr>
        <w:pStyle w:val="Normal"/>
        <w:numPr>
          <w:ilvl w:val="0"/>
          <w:numId w:val="1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Центральные вершины</w:t>
      </w:r>
      <w:r>
        <w:rPr>
          <w:rFonts w:cs="Times New Roman" w:ascii="Times New Roman" w:hAnsi="Times New Roman"/>
          <w:sz w:val="28"/>
          <w:szCs w:val="28"/>
        </w:rPr>
        <w:t xml:space="preserve"> — вершины с эксцентриситетом, равным радиусу</w:t>
      </w:r>
    </w:p>
    <w:p>
      <w:pPr>
        <w:pStyle w:val="Normal"/>
        <w:numPr>
          <w:ilvl w:val="0"/>
          <w:numId w:val="1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Периферийные вершины</w:t>
      </w:r>
      <w:r>
        <w:rPr>
          <w:rFonts w:cs="Times New Roman" w:ascii="Times New Roman" w:hAnsi="Times New Roman"/>
          <w:sz w:val="28"/>
          <w:szCs w:val="28"/>
        </w:rPr>
        <w:t xml:space="preserve"> — вершины с эксцентриситетом, равным диаметру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Практическая часть: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 xml:space="preserve">Задание 1: </w:t>
      </w:r>
    </w:p>
    <w:p>
      <w:pPr>
        <w:pStyle w:val="Normal"/>
        <w:spacing w:lineRule="auto" w:line="360" w:before="0" w:after="16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Была модифицирована функция </w:t>
      </w:r>
      <w:r>
        <w:rPr>
          <w:rFonts w:cs="Times New Roman" w:ascii="Times New Roman" w:hAnsi="Times New Roman"/>
          <w:i/>
          <w:iCs/>
          <w:sz w:val="28"/>
          <w:szCs w:val="28"/>
        </w:rPr>
        <w:t>create_graph</w:t>
      </w:r>
      <w:r>
        <w:rPr>
          <w:rFonts w:cs="Times New Roman" w:ascii="Times New Roman" w:hAnsi="Times New Roman"/>
          <w:sz w:val="28"/>
          <w:szCs w:val="28"/>
        </w:rPr>
        <w:t xml:space="preserve"> для генерации взвешенных и ориентированных графов. Для взвешенных графов вес ребер генерируется случайным образом в диапазоне от 1 до 10. Для ориентированных графов связи устанавливаются только в одном направлении.</w:t>
      </w:r>
    </w:p>
    <w:p>
      <w:pPr>
        <w:pStyle w:val="Normal"/>
        <w:spacing w:lineRule="auto" w:line="360" w:before="0" w:after="16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Реализован алгоритм </w:t>
      </w:r>
      <w:r>
        <w:rPr>
          <w:rFonts w:cs="Times New Roman" w:ascii="Times New Roman" w:hAnsi="Times New Roman"/>
          <w:i/>
          <w:iCs/>
          <w:sz w:val="28"/>
          <w:szCs w:val="28"/>
        </w:rPr>
        <w:t>BFSD</w:t>
      </w:r>
      <w:r>
        <w:rPr>
          <w:rFonts w:cs="Times New Roman" w:ascii="Times New Roman" w:hAnsi="Times New Roman"/>
          <w:sz w:val="28"/>
          <w:szCs w:val="28"/>
        </w:rPr>
        <w:t xml:space="preserve"> для поиска расстояний во взвешенных графах. В отличие от невзвешенного случая, при обновлении расстояния до вершины используется формула: </w:t>
      </w:r>
      <w:r>
        <w:rPr>
          <w:rFonts w:cs="Times New Roman" w:ascii="Times New Roman" w:hAnsi="Times New Roman"/>
          <w:i/>
          <w:iCs/>
          <w:sz w:val="28"/>
          <w:szCs w:val="28"/>
        </w:rPr>
        <w:t>DIST[i] = DIST[v] + G(v,i)</w:t>
      </w:r>
      <w:r>
        <w:rPr>
          <w:rFonts w:cs="Times New Roman" w:ascii="Times New Roman" w:hAnsi="Times New Roman"/>
          <w:sz w:val="28"/>
          <w:szCs w:val="28"/>
        </w:rPr>
        <w:t xml:space="preserve">, где </w:t>
      </w:r>
      <w:r>
        <w:rPr>
          <w:rFonts w:cs="Times New Roman" w:ascii="Times New Roman" w:hAnsi="Times New Roman"/>
          <w:i/>
          <w:iCs/>
          <w:sz w:val="28"/>
          <w:szCs w:val="28"/>
        </w:rPr>
        <w:t>G(v,i)</w:t>
      </w:r>
      <w:r>
        <w:rPr>
          <w:rFonts w:cs="Times New Roman" w:ascii="Times New Roman" w:hAnsi="Times New Roman"/>
          <w:sz w:val="28"/>
          <w:szCs w:val="28"/>
        </w:rPr>
        <w:t xml:space="preserve"> — вес ребра между вершинами </w:t>
      </w:r>
      <w:r>
        <w:rPr>
          <w:rFonts w:cs="Times New Roman" w:ascii="Times New Roman" w:hAnsi="Times New Roman"/>
          <w:i/>
          <w:iCs/>
          <w:sz w:val="28"/>
          <w:szCs w:val="28"/>
        </w:rPr>
        <w:t>v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i/>
          <w:iCs/>
          <w:sz w:val="28"/>
          <w:szCs w:val="28"/>
        </w:rPr>
        <w:t>i</w:t>
      </w:r>
      <w:r>
        <w:rPr>
          <w:rFonts w:cs="Times New Roman" w:ascii="Times New Roman" w:hAnsi="Times New Roman"/>
          <w:sz w:val="28"/>
          <w:szCs w:val="28"/>
        </w:rPr>
        <w:t>.</w:t>
      </w:r>
    </w:p>
    <w:p>
      <w:pPr>
        <w:pStyle w:val="Normal"/>
        <w:spacing w:lineRule="auto" w:line="360" w:before="0" w:after="16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Для ориентированных графов алгоритм учитывает направленность ребер, обрабатывая только исходящие связи из текущей вершины.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2: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Разработаны функции для вычисления основных характеристик графа: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build_distance_matrix</w:t>
      </w:r>
      <w:r>
        <w:rPr>
          <w:rFonts w:cs="Times New Roman" w:ascii="Times New Roman" w:hAnsi="Times New Roman"/>
          <w:sz w:val="28"/>
          <w:szCs w:val="28"/>
        </w:rPr>
        <w:t xml:space="preserve"> — строит матрицу расстояний между всеми парами вершин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compute_eccentricities</w:t>
      </w:r>
      <w:r>
        <w:rPr>
          <w:rFonts w:cs="Times New Roman" w:ascii="Times New Roman" w:hAnsi="Times New Roman"/>
          <w:sz w:val="28"/>
          <w:szCs w:val="28"/>
        </w:rPr>
        <w:t xml:space="preserve"> — вычисляет эксцентриситеты для всех вершин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compute_radius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i/>
          <w:iCs/>
          <w:sz w:val="28"/>
          <w:szCs w:val="28"/>
        </w:rPr>
        <w:t>compute_diameter</w:t>
      </w:r>
      <w:r>
        <w:rPr>
          <w:rFonts w:cs="Times New Roman" w:ascii="Times New Roman" w:hAnsi="Times New Roman"/>
          <w:sz w:val="28"/>
          <w:szCs w:val="28"/>
        </w:rPr>
        <w:t xml:space="preserve"> — определяют радиус и диаметр графа</w:t>
      </w:r>
    </w:p>
    <w:p>
      <w:pPr>
        <w:pStyle w:val="Normal"/>
        <w:numPr>
          <w:ilvl w:val="0"/>
          <w:numId w:val="2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find_central_vertices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i/>
          <w:iCs/>
          <w:sz w:val="28"/>
          <w:szCs w:val="28"/>
        </w:rPr>
        <w:t>find_peripheral_vertices</w:t>
      </w:r>
      <w:r>
        <w:rPr>
          <w:rFonts w:cs="Times New Roman" w:ascii="Times New Roman" w:hAnsi="Times New Roman"/>
          <w:sz w:val="28"/>
          <w:szCs w:val="28"/>
        </w:rPr>
        <w:t xml:space="preserve"> — находят центральные и периферийные вершины</w:t>
      </w:r>
    </w:p>
    <w:p>
      <w:pPr>
        <w:pStyle w:val="Normal"/>
        <w:spacing w:lineRule="auto" w:line="360" w:before="0" w:after="160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Матрица расстояний строится путем последовательного запуска </w:t>
      </w:r>
      <w:r>
        <w:rPr>
          <w:rFonts w:cs="Times New Roman" w:ascii="Times New Roman" w:hAnsi="Times New Roman"/>
          <w:i/>
          <w:iCs/>
          <w:sz w:val="28"/>
          <w:szCs w:val="28"/>
        </w:rPr>
        <w:t>BFS</w:t>
      </w:r>
      <w:r>
        <w:rPr>
          <w:rFonts w:cs="Times New Roman" w:ascii="Times New Roman" w:hAnsi="Times New Roman"/>
          <w:sz w:val="28"/>
          <w:szCs w:val="28"/>
        </w:rPr>
        <w:t xml:space="preserve"> из каждой вершины графа. Эксцентриситет вершины определяется как максимальное расстояние от нее до других достижимых вершин.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Задание 3</w:t>
      </w:r>
      <w:r>
        <w:rPr>
          <w:rFonts w:cs="Times New Roman" w:ascii="Times New Roman" w:hAnsi="Times New Roman"/>
          <w:b/>
          <w:bCs/>
          <w:color w:val="EE0000"/>
          <w:sz w:val="28"/>
          <w:szCs w:val="28"/>
        </w:rPr>
        <w:t>*</w:t>
      </w:r>
      <w:r>
        <w:rPr>
          <w:rFonts w:cs="Times New Roman" w:ascii="Times New Roman" w:hAnsi="Times New Roman"/>
          <w:b/>
          <w:bCs/>
          <w:sz w:val="28"/>
          <w:szCs w:val="28"/>
        </w:rPr>
        <w:t>:</w:t>
      </w:r>
    </w:p>
    <w:p>
      <w:pPr>
        <w:pStyle w:val="Normal"/>
        <w:spacing w:lineRule="auto" w:line="360" w:before="0" w:after="160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Реализована система обработки аргументов командной строки с использованием параметров </w:t>
      </w:r>
      <w:r>
        <w:rPr>
          <w:rFonts w:cs="Times New Roman" w:ascii="Times New Roman" w:hAnsi="Times New Roman"/>
          <w:i/>
          <w:iCs/>
          <w:sz w:val="28"/>
          <w:szCs w:val="28"/>
        </w:rPr>
        <w:t>argc</w:t>
      </w:r>
      <w:r>
        <w:rPr>
          <w:rFonts w:cs="Times New Roman" w:ascii="Times New Roman" w:hAnsi="Times New Roman"/>
          <w:sz w:val="28"/>
          <w:szCs w:val="28"/>
        </w:rPr>
        <w:t xml:space="preserve"> и </w:t>
      </w:r>
      <w:r>
        <w:rPr>
          <w:rFonts w:cs="Times New Roman" w:ascii="Times New Roman" w:hAnsi="Times New Roman"/>
          <w:i/>
          <w:iCs/>
          <w:sz w:val="28"/>
          <w:szCs w:val="28"/>
        </w:rPr>
        <w:t>argv</w:t>
      </w:r>
      <w:r>
        <w:rPr>
          <w:rFonts w:cs="Times New Roman" w:ascii="Times New Roman" w:hAnsi="Times New Roman"/>
          <w:sz w:val="28"/>
          <w:szCs w:val="28"/>
        </w:rPr>
        <w:t xml:space="preserve"> функции </w:t>
      </w:r>
      <w:r>
        <w:rPr>
          <w:rFonts w:cs="Times New Roman" w:ascii="Times New Roman" w:hAnsi="Times New Roman"/>
          <w:i/>
          <w:iCs/>
          <w:sz w:val="28"/>
          <w:szCs w:val="28"/>
        </w:rPr>
        <w:t>main()</w:t>
      </w:r>
      <w:r>
        <w:rPr>
          <w:rFonts w:cs="Times New Roman" w:ascii="Times New Roman" w:hAnsi="Times New Roman"/>
          <w:sz w:val="28"/>
          <w:szCs w:val="28"/>
        </w:rPr>
        <w:t>. Поддерживаются следующие опции:</w:t>
      </w:r>
    </w:p>
    <w:p>
      <w:pPr>
        <w:pStyle w:val="Normal"/>
        <w:numPr>
          <w:ilvl w:val="0"/>
          <w:numId w:val="3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weighted,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unweighted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 </w:t>
      </w:r>
      <w:r>
        <w:rPr>
          <w:rFonts w:cs="Times New Roman" w:ascii="Times New Roman" w:hAnsi="Times New Roman"/>
          <w:sz w:val="28"/>
          <w:szCs w:val="28"/>
        </w:rPr>
        <w:t>— использование взвешенного графа</w:t>
      </w:r>
    </w:p>
    <w:p>
      <w:pPr>
        <w:pStyle w:val="Normal"/>
        <w:numPr>
          <w:ilvl w:val="0"/>
          <w:numId w:val="3"/>
        </w:numPr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  <w:lang w:val="en-US"/>
        </w:rPr>
        <w:t>ori, unori</w:t>
      </w:r>
      <w:r>
        <w:rPr>
          <w:rFonts w:cs="Times New Roman" w:ascii="Times New Roman" w:hAnsi="Times New Roman"/>
          <w:sz w:val="28"/>
          <w:szCs w:val="28"/>
        </w:rPr>
        <w:t xml:space="preserve"> — использование ориентированного графа</w:t>
      </w:r>
    </w:p>
    <w:p>
      <w:pPr>
        <w:pStyle w:val="Normal"/>
        <w:spacing w:lineRule="auto" w:line="360" w:before="0" w:after="160"/>
        <w:ind w:firstLine="3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Функция </w:t>
      </w:r>
      <w:r>
        <w:rPr>
          <w:rFonts w:cs="Times New Roman" w:ascii="Times New Roman" w:hAnsi="Times New Roman"/>
          <w:i/>
          <w:iCs/>
          <w:sz w:val="28"/>
          <w:szCs w:val="28"/>
        </w:rPr>
        <w:t>parse_args</w:t>
      </w:r>
      <w:r>
        <w:rPr>
          <w:rFonts w:cs="Times New Roman" w:ascii="Times New Roman" w:hAnsi="Times New Roman"/>
          <w:sz w:val="28"/>
          <w:szCs w:val="28"/>
        </w:rPr>
        <w:t xml:space="preserve"> анализирует переданные аргументы и возвращает структуру, содержащую настройки типа графа. Это позволяет гибко настраивать поведение программы без изменения исходного кода.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Вывод:</w:t>
      </w:r>
    </w:p>
    <w:p>
      <w:pPr>
        <w:pStyle w:val="Normal"/>
        <w:spacing w:lineRule="auto" w:line="360" w:before="0" w:after="160"/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 ходе лабораторной работы были успешно реализованы алгоритмы поиска расстояний для взвешенных и ориентированных графов. Разработанная программа позволяет анализировать структурные свойства графов, вычислять их основные метрики и гибко настраивать тип графа через параметры командной строки.</w:t>
      </w:r>
    </w:p>
    <w:p>
      <w:pPr>
        <w:pStyle w:val="Normal"/>
        <w:spacing w:lineRule="auto" w:line="360" w:before="0" w:after="16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160"/>
        <w:contextualSpacing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Aptos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3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0d0464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0d0464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0d046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0d046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0d046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0d046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0d046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0d046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0d046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0d046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0d0464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0d046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0d0464"/>
    <w:rPr>
      <w:rFonts w:eastAsia="" w:cs="" w:cstheme="majorBidi" w:eastAsiaTheme="majorEastAsia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uiPriority w:val="9"/>
    <w:semiHidden/>
    <w:qFormat/>
    <w:rsid w:val="000d0464"/>
    <w:rPr>
      <w:rFonts w:eastAsia="" w:cs="" w:cstheme="majorBidi" w:eastAsiaTheme="majorEastAsia"/>
      <w:color w:themeColor="accent1" w:themeShade="bf" w:val="0F4761"/>
    </w:rPr>
  </w:style>
  <w:style w:type="character" w:styleId="6" w:customStyle="1">
    <w:name w:val="Заголовок 6 Знак"/>
    <w:basedOn w:val="DefaultParagraphFont"/>
    <w:uiPriority w:val="9"/>
    <w:semiHidden/>
    <w:qFormat/>
    <w:rsid w:val="000d046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0d046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0d046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0d046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0d0464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0d046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0d046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0d0464"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0d0464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0d0464"/>
    <w:rPr>
      <w:b/>
      <w:bCs/>
      <w:smallCaps/>
      <w:color w:themeColor="accent1" w:themeShade="bf" w:val="0F4761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0d0464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0d0464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0d046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0d046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0d04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LibreOffice/24.8.0.3$Windows_X86_64 LibreOffice_project/0bdf1299c94fe897b119f97f3c613e9dca6be583</Application>
  <AppVersion>15.0000</AppVersion>
  <Pages>4</Pages>
  <Words>589</Words>
  <Characters>4074</Characters>
  <CharactersWithSpaces>4610</CharactersWithSpaces>
  <Paragraphs>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2025-11-23T17:22:00Z</dcterms:created>
  <dc:creator>ALEKSEY BUDNIKOV</dc:creator>
  <dc:description/>
  <dc:language>ru-RU</dc:language>
  <cp:lastModifiedBy/>
  <dcterms:modified xsi:type="dcterms:W3CDTF">2025-12-11T14:02:57Z</dcterms:modified>
  <cp:revision>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