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FBD" w:rsidRDefault="00497CA1" w:rsidP="00497CA1">
      <w:pPr>
        <w:jc w:val="center"/>
      </w:pPr>
      <w:r>
        <w:t>COM120</w:t>
      </w:r>
    </w:p>
    <w:p w:rsidR="00497CA1" w:rsidRDefault="00497CA1" w:rsidP="00497CA1">
      <w:pPr>
        <w:jc w:val="center"/>
      </w:pPr>
      <w:r>
        <w:t>Sequential Algorithm Practice</w:t>
      </w:r>
    </w:p>
    <w:p w:rsidR="00A5049B" w:rsidRDefault="00481617">
      <w:r>
        <w:t xml:space="preserve">3. A candy store wants to create a mixture of wrapped candies to sell by the pound. The sale price should be the </w:t>
      </w:r>
      <w:r w:rsidRPr="007E7FBD">
        <w:rPr>
          <w:highlight w:val="magenta"/>
        </w:rPr>
        <w:t>average</w:t>
      </w:r>
      <w:r>
        <w:t xml:space="preserve"> of the prices for </w:t>
      </w:r>
      <w:r w:rsidRPr="007E7FBD">
        <w:rPr>
          <w:highlight w:val="yellow"/>
        </w:rPr>
        <w:t>three different candies</w:t>
      </w:r>
      <w:r>
        <w:t xml:space="preserve"> in the mix. For example candy1 sells for 50 cents per pound, candy2 for $1.00 per pound and candy three for $1.50. If the mixture is equals parts of each, the average price would be $1.00 per pound of mixture. However, if the ratios vary, calculating the average price would be more complex. </w:t>
      </w:r>
      <w:r w:rsidR="00D03865">
        <w:t xml:space="preserve">Using noun/verb analysis, IPO chart and </w:t>
      </w:r>
      <w:proofErr w:type="spellStart"/>
      <w:r w:rsidR="00D03865">
        <w:t>pseudocode</w:t>
      </w:r>
      <w:proofErr w:type="spellEnd"/>
      <w:r w:rsidR="00D03865">
        <w:t xml:space="preserve"> develop the algorithm. </w:t>
      </w:r>
      <w:r>
        <w:t xml:space="preserve">The application will </w:t>
      </w:r>
      <w:r w:rsidRPr="007E7FBD">
        <w:rPr>
          <w:highlight w:val="magenta"/>
        </w:rPr>
        <w:t>ask the user</w:t>
      </w:r>
      <w:r>
        <w:t xml:space="preserve"> for the input of </w:t>
      </w:r>
      <w:r w:rsidRPr="007E7FBD">
        <w:rPr>
          <w:highlight w:val="yellow"/>
        </w:rPr>
        <w:t xml:space="preserve">three candy prices and the </w:t>
      </w:r>
      <w:r w:rsidR="00A5049B" w:rsidRPr="007E7FBD">
        <w:rPr>
          <w:highlight w:val="yellow"/>
        </w:rPr>
        <w:t>percentage of the total</w:t>
      </w:r>
      <w:r w:rsidR="00A5049B">
        <w:t xml:space="preserve"> that should be found in the final mixture. All values should be </w:t>
      </w:r>
      <w:r w:rsidR="00A5049B" w:rsidRPr="007E7FBD">
        <w:rPr>
          <w:highlight w:val="magenta"/>
        </w:rPr>
        <w:t>displayed</w:t>
      </w:r>
      <w:r w:rsidR="00A5049B">
        <w:t xml:space="preserve"> along with an explanation of what the values mean.</w:t>
      </w:r>
      <w:r w:rsidR="00D03865">
        <w:t xml:space="preserve"> Design five test cases and desk check the algorithm.</w:t>
      </w:r>
    </w:p>
    <w:p w:rsidR="00A5049B" w:rsidRDefault="00A5049B">
      <w:r>
        <w:t>In the example above:</w:t>
      </w:r>
    </w:p>
    <w:p w:rsidR="00497CA1" w:rsidRDefault="00A5049B">
      <w:proofErr w:type="spellStart"/>
      <w:r>
        <w:t>AveragePricePerPound</w:t>
      </w:r>
      <w:proofErr w:type="spellEnd"/>
      <w:r>
        <w:t xml:space="preserve"> = ((.33 * .5) </w:t>
      </w:r>
      <w:proofErr w:type="gramStart"/>
      <w:r>
        <w:t>+(</w:t>
      </w:r>
      <w:proofErr w:type="gramEnd"/>
      <w:r>
        <w:t>.33*1.0) +(.34 * 1.5))</w:t>
      </w:r>
      <w:r w:rsidR="007E7FBD">
        <w:t>/3</w:t>
      </w:r>
    </w:p>
    <w:p w:rsidR="007E7FBD" w:rsidRDefault="007E7FBD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E7FBD" w:rsidTr="007E7FBD">
        <w:tc>
          <w:tcPr>
            <w:tcW w:w="3192" w:type="dxa"/>
          </w:tcPr>
          <w:p w:rsidR="007E7FBD" w:rsidRDefault="007E7FBD" w:rsidP="007E7FBD">
            <w:pPr>
              <w:jc w:val="center"/>
            </w:pPr>
            <w:r>
              <w:t>Input</w:t>
            </w:r>
          </w:p>
        </w:tc>
        <w:tc>
          <w:tcPr>
            <w:tcW w:w="3192" w:type="dxa"/>
          </w:tcPr>
          <w:p w:rsidR="007E7FBD" w:rsidRDefault="007E7FBD" w:rsidP="007E7FBD">
            <w:pPr>
              <w:jc w:val="center"/>
            </w:pPr>
            <w:r>
              <w:t>Process</w:t>
            </w:r>
          </w:p>
        </w:tc>
        <w:tc>
          <w:tcPr>
            <w:tcW w:w="3192" w:type="dxa"/>
          </w:tcPr>
          <w:p w:rsidR="007E7FBD" w:rsidRDefault="007E7FBD" w:rsidP="007E7FBD">
            <w:pPr>
              <w:jc w:val="center"/>
            </w:pPr>
            <w:r>
              <w:t>Output</w:t>
            </w:r>
          </w:p>
        </w:tc>
      </w:tr>
      <w:tr w:rsidR="007E7FBD" w:rsidTr="007E7FBD">
        <w:tc>
          <w:tcPr>
            <w:tcW w:w="3192" w:type="dxa"/>
          </w:tcPr>
          <w:p w:rsidR="007E7FBD" w:rsidRDefault="007E7FBD">
            <w:r>
              <w:t>Candy1 Price</w:t>
            </w:r>
          </w:p>
          <w:p w:rsidR="007E7FBD" w:rsidRDefault="007E7FBD">
            <w:r>
              <w:t>Candy2 Price</w:t>
            </w:r>
          </w:p>
          <w:p w:rsidR="007E7FBD" w:rsidRDefault="007E7FBD">
            <w:r>
              <w:t>Candy3 Price</w:t>
            </w:r>
          </w:p>
          <w:p w:rsidR="007E7FBD" w:rsidRDefault="007E7FBD"/>
          <w:p w:rsidR="007E7FBD" w:rsidRDefault="007E7FBD">
            <w:r>
              <w:t>Candy1 Percent</w:t>
            </w:r>
          </w:p>
          <w:p w:rsidR="007E7FBD" w:rsidRDefault="007E7FBD">
            <w:r>
              <w:t>Candy2 Percent</w:t>
            </w:r>
          </w:p>
          <w:p w:rsidR="007E7FBD" w:rsidRDefault="007E7FBD">
            <w:r>
              <w:t>Candy3 Percent</w:t>
            </w:r>
          </w:p>
        </w:tc>
        <w:tc>
          <w:tcPr>
            <w:tcW w:w="3192" w:type="dxa"/>
          </w:tcPr>
          <w:p w:rsidR="007E7FBD" w:rsidRDefault="007E7FBD"/>
          <w:p w:rsidR="007E7FBD" w:rsidRDefault="007E7FBD">
            <w:r>
              <w:t>Calculate “Average Price Per Pound”</w:t>
            </w:r>
          </w:p>
          <w:p w:rsidR="007E7FBD" w:rsidRDefault="007E7FBD"/>
          <w:p w:rsidR="007E7FBD" w:rsidRDefault="007E7FBD">
            <w:r>
              <w:t>Multiply each Candy Price by Candy Percentage. Add all values. Divide by three.</w:t>
            </w:r>
          </w:p>
        </w:tc>
        <w:tc>
          <w:tcPr>
            <w:tcW w:w="3192" w:type="dxa"/>
          </w:tcPr>
          <w:p w:rsidR="007E7FBD" w:rsidRDefault="007E7FBD"/>
          <w:p w:rsidR="007E7FBD" w:rsidRDefault="007E7FBD">
            <w:r>
              <w:t>Candy1 Price, Candy 1 Percentage</w:t>
            </w:r>
          </w:p>
          <w:p w:rsidR="007E7FBD" w:rsidRDefault="007E7FBD"/>
          <w:p w:rsidR="007E7FBD" w:rsidRDefault="007E7FBD" w:rsidP="007E7FBD">
            <w:r>
              <w:t>Candy2 Price, Candy 2 Percentage</w:t>
            </w:r>
          </w:p>
          <w:p w:rsidR="007E7FBD" w:rsidRDefault="007E7FBD"/>
          <w:p w:rsidR="007E7FBD" w:rsidRDefault="007E7FBD" w:rsidP="007E7FBD">
            <w:r>
              <w:t>Candy3 Price, Candy 3 Percentage</w:t>
            </w:r>
          </w:p>
          <w:p w:rsidR="007E7FBD" w:rsidRDefault="007E7FBD" w:rsidP="007E7FBD"/>
          <w:p w:rsidR="007E7FBD" w:rsidRDefault="007E7FBD" w:rsidP="007E7FBD">
            <w:r>
              <w:t>Average</w:t>
            </w:r>
            <w:r w:rsidR="00BF5EB3">
              <w:t xml:space="preserve"> Price per pound of mixture.</w:t>
            </w:r>
          </w:p>
          <w:p w:rsidR="007E7FBD" w:rsidRDefault="007E7FBD"/>
        </w:tc>
      </w:tr>
    </w:tbl>
    <w:p w:rsidR="007E7FBD" w:rsidRDefault="007E7FBD"/>
    <w:p w:rsidR="00BF5EB3" w:rsidRDefault="00BF5EB3">
      <w:r>
        <w:br w:type="page"/>
      </w:r>
    </w:p>
    <w:p w:rsidR="00BF5EB3" w:rsidRDefault="00BF5EB3" w:rsidP="00B20BFE">
      <w:proofErr w:type="spellStart"/>
      <w:r>
        <w:lastRenderedPageBreak/>
        <w:t>Candy_Calculator</w:t>
      </w:r>
      <w:proofErr w:type="spellEnd"/>
    </w:p>
    <w:p w:rsidR="00BF5EB3" w:rsidRDefault="00BF5EB3" w:rsidP="00B20BFE">
      <w:r>
        <w:tab/>
      </w:r>
      <w:r>
        <w:tab/>
        <w:t>PROMPT “Candy 1’s Price”</w:t>
      </w:r>
    </w:p>
    <w:p w:rsidR="00BF5EB3" w:rsidRDefault="00BF5EB3" w:rsidP="00B20BFE">
      <w:r>
        <w:tab/>
      </w:r>
      <w:r>
        <w:tab/>
        <w:t>GET fCandy1D</w:t>
      </w:r>
    </w:p>
    <w:p w:rsidR="00BF5EB3" w:rsidRDefault="00BF5EB3" w:rsidP="00B20BFE">
      <w:r>
        <w:tab/>
      </w:r>
      <w:r>
        <w:tab/>
        <w:t>PROMPT “Candy 1’s Final Percentage”</w:t>
      </w:r>
    </w:p>
    <w:p w:rsidR="00BF5EB3" w:rsidRDefault="00BF5EB3" w:rsidP="00B20BFE">
      <w:r>
        <w:tab/>
      </w:r>
      <w:r>
        <w:tab/>
        <w:t>GET fCandy1P</w:t>
      </w:r>
    </w:p>
    <w:p w:rsidR="007C1D60" w:rsidRDefault="007C1D60" w:rsidP="00B20BFE">
      <w:r>
        <w:tab/>
      </w:r>
      <w:r>
        <w:tab/>
        <w:t>SET fCandy1P/100</w:t>
      </w:r>
    </w:p>
    <w:p w:rsidR="00BF5EB3" w:rsidRDefault="00BF5EB3" w:rsidP="00B20BFE">
      <w:r>
        <w:tab/>
      </w:r>
      <w:r>
        <w:tab/>
        <w:t>PROMPT “Candy 2’s Price”</w:t>
      </w:r>
    </w:p>
    <w:p w:rsidR="00BF5EB3" w:rsidRDefault="00BF5EB3" w:rsidP="00B20BFE">
      <w:r>
        <w:tab/>
      </w:r>
      <w:r>
        <w:tab/>
        <w:t>GET fCandy2D</w:t>
      </w:r>
    </w:p>
    <w:p w:rsidR="00BF5EB3" w:rsidRDefault="00BF5EB3" w:rsidP="00B20BFE">
      <w:r>
        <w:tab/>
      </w:r>
      <w:r>
        <w:tab/>
        <w:t>PROMPT “Candy 2’s Final Percentage”</w:t>
      </w:r>
    </w:p>
    <w:p w:rsidR="00BF5EB3" w:rsidRDefault="00BF5EB3" w:rsidP="00B20BFE">
      <w:r>
        <w:tab/>
      </w:r>
      <w:r>
        <w:tab/>
        <w:t>GET fCandy2P</w:t>
      </w:r>
    </w:p>
    <w:p w:rsidR="007C1D60" w:rsidRDefault="007C1D60" w:rsidP="00B20BFE">
      <w:r>
        <w:tab/>
      </w:r>
      <w:r>
        <w:tab/>
        <w:t>SET fCandy2P/100</w:t>
      </w:r>
    </w:p>
    <w:p w:rsidR="00BF5EB3" w:rsidRDefault="00BF5EB3" w:rsidP="00B20BFE">
      <w:r>
        <w:tab/>
      </w:r>
      <w:r>
        <w:tab/>
        <w:t>PROMPT “Candy 3’s Price”</w:t>
      </w:r>
    </w:p>
    <w:p w:rsidR="00BF5EB3" w:rsidRDefault="00BF5EB3" w:rsidP="00B20BFE">
      <w:r>
        <w:tab/>
      </w:r>
      <w:r>
        <w:tab/>
        <w:t>GET fCandy3D</w:t>
      </w:r>
    </w:p>
    <w:p w:rsidR="00BF5EB3" w:rsidRDefault="00BF5EB3" w:rsidP="00B20BFE">
      <w:r>
        <w:tab/>
      </w:r>
      <w:r>
        <w:tab/>
        <w:t>PROMPT “Candy 3’s Final Percentage”</w:t>
      </w:r>
    </w:p>
    <w:p w:rsidR="00BF5EB3" w:rsidRDefault="00BF5EB3" w:rsidP="00B20BFE">
      <w:r>
        <w:tab/>
      </w:r>
      <w:r>
        <w:tab/>
        <w:t>GET fCandy3P</w:t>
      </w:r>
    </w:p>
    <w:p w:rsidR="007C1D60" w:rsidRDefault="007C1D60" w:rsidP="00B20BFE">
      <w:r>
        <w:tab/>
      </w:r>
      <w:r>
        <w:tab/>
        <w:t>SET fCandy3P/100</w:t>
      </w:r>
    </w:p>
    <w:p w:rsidR="00BF5EB3" w:rsidRDefault="00BF5EB3" w:rsidP="00B20BFE">
      <w:r>
        <w:tab/>
        <w:t xml:space="preserve">CALCULATE “Average Price </w:t>
      </w:r>
      <w:proofErr w:type="gramStart"/>
      <w:r>
        <w:t>Per</w:t>
      </w:r>
      <w:proofErr w:type="gramEnd"/>
      <w:r>
        <w:t xml:space="preserve"> Pound”</w:t>
      </w:r>
    </w:p>
    <w:p w:rsidR="00BF5EB3" w:rsidRDefault="00BF5EB3" w:rsidP="00B20BFE">
      <w:r>
        <w:tab/>
      </w:r>
      <w:r>
        <w:tab/>
        <w:t xml:space="preserve">SET </w:t>
      </w:r>
      <w:proofErr w:type="spellStart"/>
      <w:r>
        <w:t>fAPPP</w:t>
      </w:r>
      <w:proofErr w:type="spellEnd"/>
      <w:r>
        <w:t xml:space="preserve"> = ((fCandy1D*fCandy1P</w:t>
      </w:r>
      <w:proofErr w:type="gramStart"/>
      <w:r>
        <w:t>)(</w:t>
      </w:r>
      <w:proofErr w:type="gramEnd"/>
      <w:r>
        <w:t>fCandy2</w:t>
      </w:r>
      <w:r w:rsidR="00BD5B72">
        <w:t>D*fCandy2P)(fCandy3D*fCandy3P)</w:t>
      </w:r>
      <w:r>
        <w:t>)</w:t>
      </w:r>
      <w:r w:rsidR="00BD5B72">
        <w:t>/3</w:t>
      </w:r>
    </w:p>
    <w:p w:rsidR="00BF5EB3" w:rsidRDefault="00BF5EB3" w:rsidP="00B20BFE">
      <w:r>
        <w:tab/>
        <w:t>END</w:t>
      </w:r>
    </w:p>
    <w:p w:rsidR="00BF5EB3" w:rsidRDefault="00BF5EB3" w:rsidP="00B20BFE">
      <w:r>
        <w:tab/>
      </w:r>
      <w:r>
        <w:tab/>
        <w:t xml:space="preserve">DISPLAY “Candy 1’s Price “+ fCandy1D + </w:t>
      </w:r>
      <w:proofErr w:type="gramStart"/>
      <w:r>
        <w:t>“ Candy</w:t>
      </w:r>
      <w:proofErr w:type="gramEnd"/>
      <w:r>
        <w:t xml:space="preserve"> 1’s Percentage ” + fCandy1P</w:t>
      </w:r>
    </w:p>
    <w:p w:rsidR="00BF5EB3" w:rsidRDefault="00BF5EB3" w:rsidP="00B20BFE">
      <w:r>
        <w:tab/>
      </w:r>
      <w:r>
        <w:tab/>
        <w:t xml:space="preserve">DISPLAY “Candy 2’s Price “+ fCandy2D + </w:t>
      </w:r>
      <w:proofErr w:type="gramStart"/>
      <w:r>
        <w:t>“ Candy</w:t>
      </w:r>
      <w:proofErr w:type="gramEnd"/>
      <w:r>
        <w:t xml:space="preserve"> 2’s Percentage ” + fCandy2P</w:t>
      </w:r>
    </w:p>
    <w:p w:rsidR="00BF5EB3" w:rsidRDefault="00BF5EB3" w:rsidP="00B20BFE">
      <w:r>
        <w:tab/>
      </w:r>
      <w:r>
        <w:tab/>
        <w:t xml:space="preserve">DISPLAY “Candy 3’s Price “+ fCandy3D + </w:t>
      </w:r>
      <w:proofErr w:type="gramStart"/>
      <w:r>
        <w:t>“ Candy</w:t>
      </w:r>
      <w:proofErr w:type="gramEnd"/>
      <w:r>
        <w:t xml:space="preserve"> 3’s Percentage ” + fCandy3P</w:t>
      </w:r>
    </w:p>
    <w:p w:rsidR="00BF5EB3" w:rsidRDefault="00BF5EB3" w:rsidP="00B20BFE">
      <w:r>
        <w:tab/>
      </w:r>
      <w:r>
        <w:tab/>
        <w:t>DISPLAY “Average Price Per Pound</w:t>
      </w:r>
      <w:proofErr w:type="gramStart"/>
      <w:r>
        <w:t>: ”</w:t>
      </w:r>
      <w:proofErr w:type="gramEnd"/>
      <w:r>
        <w:t xml:space="preserve"> + </w:t>
      </w:r>
      <w:proofErr w:type="spellStart"/>
      <w:r>
        <w:t>fAPPP</w:t>
      </w:r>
      <w:proofErr w:type="spellEnd"/>
    </w:p>
    <w:p w:rsidR="00BF5EB3" w:rsidRDefault="00BF5EB3" w:rsidP="00B20BFE">
      <w:r>
        <w:t>END</w:t>
      </w:r>
    </w:p>
    <w:p w:rsidR="00BF5EB3" w:rsidRDefault="00BF5EB3">
      <w:r>
        <w:br w:type="page"/>
      </w:r>
      <w:r>
        <w:lastRenderedPageBreak/>
        <w:t>Test Cases:</w:t>
      </w:r>
    </w:p>
    <w:tbl>
      <w:tblPr>
        <w:tblStyle w:val="LightList-Accent1"/>
        <w:tblW w:w="0" w:type="auto"/>
        <w:tblLook w:val="00A0"/>
      </w:tblPr>
      <w:tblGrid>
        <w:gridCol w:w="2394"/>
        <w:gridCol w:w="2394"/>
        <w:gridCol w:w="2394"/>
        <w:gridCol w:w="2394"/>
      </w:tblGrid>
      <w:tr w:rsidR="00BD5B72" w:rsidTr="007C1D60">
        <w:trPr>
          <w:cnfStyle w:val="100000000000"/>
        </w:trPr>
        <w:tc>
          <w:tcPr>
            <w:cnfStyle w:val="001000000000"/>
            <w:tcW w:w="2394" w:type="dxa"/>
          </w:tcPr>
          <w:p w:rsidR="007C1D60" w:rsidRDefault="007C1D60" w:rsidP="007C1D60">
            <w:pPr>
              <w:jc w:val="center"/>
            </w:pPr>
            <w:r>
              <w:t>Sample Data</w:t>
            </w:r>
          </w:p>
        </w:tc>
        <w:tc>
          <w:tcPr>
            <w:cnfStyle w:val="000010000000"/>
            <w:tcW w:w="2394" w:type="dxa"/>
          </w:tcPr>
          <w:p w:rsidR="007C1D60" w:rsidRDefault="007C1D60" w:rsidP="007C1D60">
            <w:pPr>
              <w:jc w:val="center"/>
            </w:pPr>
            <w:r>
              <w:t>Expected Output</w:t>
            </w:r>
          </w:p>
        </w:tc>
        <w:tc>
          <w:tcPr>
            <w:tcW w:w="2394" w:type="dxa"/>
          </w:tcPr>
          <w:p w:rsidR="007C1D60" w:rsidRDefault="007C1D60" w:rsidP="007C1D60">
            <w:pPr>
              <w:jc w:val="center"/>
              <w:cnfStyle w:val="100000000000"/>
            </w:pPr>
            <w:r>
              <w:t>Observed Output</w:t>
            </w:r>
          </w:p>
        </w:tc>
        <w:tc>
          <w:tcPr>
            <w:cnfStyle w:val="000010000000"/>
            <w:tcW w:w="2394" w:type="dxa"/>
          </w:tcPr>
          <w:p w:rsidR="007C1D60" w:rsidRDefault="007C1D60" w:rsidP="007C1D60">
            <w:pPr>
              <w:jc w:val="center"/>
            </w:pPr>
            <w:r>
              <w:t>Resolution</w:t>
            </w:r>
          </w:p>
        </w:tc>
      </w:tr>
      <w:tr w:rsidR="00BD5B72" w:rsidTr="007C1D60">
        <w:trPr>
          <w:cnfStyle w:val="000000100000"/>
        </w:trPr>
        <w:tc>
          <w:tcPr>
            <w:cnfStyle w:val="001000000000"/>
            <w:tcW w:w="2394" w:type="dxa"/>
          </w:tcPr>
          <w:p w:rsidR="007C1D60" w:rsidRDefault="007C1D60">
            <w:r>
              <w:t>2.50 @ 25%</w:t>
            </w:r>
          </w:p>
          <w:p w:rsidR="007C1D60" w:rsidRDefault="007C1D60">
            <w:r>
              <w:t>5.00 @ 50%</w:t>
            </w:r>
          </w:p>
          <w:p w:rsidR="007C1D60" w:rsidRDefault="007C1D60">
            <w:r>
              <w:t>3.33@ 25%</w:t>
            </w:r>
          </w:p>
        </w:tc>
        <w:tc>
          <w:tcPr>
            <w:cnfStyle w:val="000010000000"/>
            <w:tcW w:w="2394" w:type="dxa"/>
          </w:tcPr>
          <w:p w:rsidR="007C1D60" w:rsidRDefault="00BD5B72" w:rsidP="00BD5B72">
            <w:r w:rsidRPr="00BD5B72">
              <w:t>1.319166666666</w:t>
            </w:r>
            <w:r>
              <w:t>66</w:t>
            </w:r>
            <w:r w:rsidRPr="00BD5B72">
              <w:t>6667</w:t>
            </w:r>
          </w:p>
        </w:tc>
        <w:tc>
          <w:tcPr>
            <w:tcW w:w="2394" w:type="dxa"/>
          </w:tcPr>
          <w:p w:rsidR="007C1D60" w:rsidRDefault="00BD5B72">
            <w:pPr>
              <w:cnfStyle w:val="000000100000"/>
            </w:pPr>
            <w:r>
              <w:rPr>
                <w:rFonts w:ascii="Calibri" w:hAnsi="Calibri"/>
                <w:color w:val="000000"/>
              </w:rPr>
              <w:t>1.319166667</w:t>
            </w:r>
          </w:p>
        </w:tc>
        <w:tc>
          <w:tcPr>
            <w:cnfStyle w:val="000010000000"/>
            <w:tcW w:w="2394" w:type="dxa"/>
          </w:tcPr>
          <w:p w:rsidR="007C1D60" w:rsidRDefault="007C1D60"/>
        </w:tc>
      </w:tr>
      <w:tr w:rsidR="00BD5B72" w:rsidTr="007C1D60">
        <w:tc>
          <w:tcPr>
            <w:cnfStyle w:val="001000000000"/>
            <w:tcW w:w="2394" w:type="dxa"/>
          </w:tcPr>
          <w:p w:rsidR="007C1D60" w:rsidRDefault="007C1D60">
            <w:r>
              <w:t>6.00 @ 33%</w:t>
            </w:r>
          </w:p>
          <w:p w:rsidR="007C1D60" w:rsidRDefault="007C1D60">
            <w:r>
              <w:t>5.00 @ 33%</w:t>
            </w:r>
          </w:p>
          <w:p w:rsidR="007C1D60" w:rsidRDefault="007C1D60">
            <w:r>
              <w:t>4.00 @ 33%</w:t>
            </w:r>
          </w:p>
        </w:tc>
        <w:tc>
          <w:tcPr>
            <w:cnfStyle w:val="000010000000"/>
            <w:tcW w:w="2394" w:type="dxa"/>
          </w:tcPr>
          <w:p w:rsidR="007C1D60" w:rsidRDefault="00BD5B72" w:rsidP="00BD5B72">
            <w:r w:rsidRPr="00BD5B72">
              <w:t>1.65</w:t>
            </w:r>
          </w:p>
        </w:tc>
        <w:tc>
          <w:tcPr>
            <w:tcW w:w="2394" w:type="dxa"/>
          </w:tcPr>
          <w:p w:rsidR="00BD5B72" w:rsidRDefault="00BD5B72" w:rsidP="00BD5B72">
            <w:pPr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1.65</w:t>
            </w:r>
          </w:p>
          <w:p w:rsidR="007C1D60" w:rsidRDefault="007C1D60">
            <w:pPr>
              <w:cnfStyle w:val="000000000000"/>
            </w:pPr>
          </w:p>
        </w:tc>
        <w:tc>
          <w:tcPr>
            <w:cnfStyle w:val="000010000000"/>
            <w:tcW w:w="2394" w:type="dxa"/>
          </w:tcPr>
          <w:p w:rsidR="007C1D60" w:rsidRDefault="007C1D60"/>
        </w:tc>
      </w:tr>
      <w:tr w:rsidR="00BD5B72" w:rsidTr="007C1D60">
        <w:trPr>
          <w:cnfStyle w:val="000000100000"/>
        </w:trPr>
        <w:tc>
          <w:tcPr>
            <w:cnfStyle w:val="001000000000"/>
            <w:tcW w:w="2394" w:type="dxa"/>
          </w:tcPr>
          <w:p w:rsidR="007C1D60" w:rsidRDefault="007C1D60">
            <w:r>
              <w:t>0.50 @ 90%</w:t>
            </w:r>
          </w:p>
          <w:p w:rsidR="007C1D60" w:rsidRDefault="007C1D60">
            <w:r>
              <w:t>9.00 @ 05%</w:t>
            </w:r>
          </w:p>
          <w:p w:rsidR="007C1D60" w:rsidRDefault="007C1D60">
            <w:r>
              <w:t>8.00 @ 05%</w:t>
            </w:r>
          </w:p>
        </w:tc>
        <w:tc>
          <w:tcPr>
            <w:cnfStyle w:val="000010000000"/>
            <w:tcW w:w="2394" w:type="dxa"/>
          </w:tcPr>
          <w:p w:rsidR="007C1D60" w:rsidRDefault="00BD5B72" w:rsidP="00BD5B72">
            <w:r w:rsidRPr="00BD5B72">
              <w:t>0.43333333333333333</w:t>
            </w:r>
            <w:r>
              <w:t>3</w:t>
            </w:r>
          </w:p>
        </w:tc>
        <w:tc>
          <w:tcPr>
            <w:tcW w:w="2394" w:type="dxa"/>
          </w:tcPr>
          <w:p w:rsidR="00BD5B72" w:rsidRDefault="00BD5B72" w:rsidP="00BD5B72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0.433333333</w:t>
            </w:r>
          </w:p>
          <w:p w:rsidR="007C1D60" w:rsidRDefault="007C1D60">
            <w:pPr>
              <w:cnfStyle w:val="000000100000"/>
            </w:pPr>
          </w:p>
        </w:tc>
        <w:tc>
          <w:tcPr>
            <w:cnfStyle w:val="000010000000"/>
            <w:tcW w:w="2394" w:type="dxa"/>
          </w:tcPr>
          <w:p w:rsidR="007C1D60" w:rsidRDefault="007C1D60"/>
        </w:tc>
      </w:tr>
      <w:tr w:rsidR="00BD5B72" w:rsidTr="007C1D60">
        <w:tc>
          <w:tcPr>
            <w:cnfStyle w:val="001000000000"/>
            <w:tcW w:w="2394" w:type="dxa"/>
          </w:tcPr>
          <w:p w:rsidR="007C1D60" w:rsidRDefault="007C1D60">
            <w:r>
              <w:t>0.50 @ 32%</w:t>
            </w:r>
          </w:p>
          <w:p w:rsidR="007C1D60" w:rsidRDefault="007C1D60">
            <w:r>
              <w:t>0.80 @ 20%</w:t>
            </w:r>
          </w:p>
          <w:p w:rsidR="007C1D60" w:rsidRDefault="007C1D60">
            <w:r>
              <w:t>0.10 @ 48%</w:t>
            </w:r>
          </w:p>
        </w:tc>
        <w:tc>
          <w:tcPr>
            <w:cnfStyle w:val="000010000000"/>
            <w:tcW w:w="2394" w:type="dxa"/>
          </w:tcPr>
          <w:p w:rsidR="007C1D60" w:rsidRDefault="00BD5B72" w:rsidP="00BD5B72">
            <w:r w:rsidRPr="00BD5B72">
              <w:t>0.12266666666666666</w:t>
            </w:r>
            <w:r>
              <w:t>6</w:t>
            </w:r>
          </w:p>
        </w:tc>
        <w:tc>
          <w:tcPr>
            <w:tcW w:w="2394" w:type="dxa"/>
          </w:tcPr>
          <w:p w:rsidR="00BD5B72" w:rsidRDefault="00BD5B72" w:rsidP="00BD5B72">
            <w:pPr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0.122666667</w:t>
            </w:r>
          </w:p>
          <w:p w:rsidR="007C1D60" w:rsidRDefault="007C1D60">
            <w:pPr>
              <w:cnfStyle w:val="000000000000"/>
            </w:pPr>
          </w:p>
        </w:tc>
        <w:tc>
          <w:tcPr>
            <w:cnfStyle w:val="000010000000"/>
            <w:tcW w:w="2394" w:type="dxa"/>
          </w:tcPr>
          <w:p w:rsidR="007C1D60" w:rsidRDefault="007C1D60"/>
        </w:tc>
      </w:tr>
      <w:tr w:rsidR="00BD5B72" w:rsidTr="007C1D60">
        <w:trPr>
          <w:cnfStyle w:val="000000100000"/>
        </w:trPr>
        <w:tc>
          <w:tcPr>
            <w:cnfStyle w:val="001000000000"/>
            <w:tcW w:w="2394" w:type="dxa"/>
          </w:tcPr>
          <w:p w:rsidR="007C1D60" w:rsidRDefault="007C1D60">
            <w:r>
              <w:t>Invalid data @ inv%</w:t>
            </w:r>
          </w:p>
          <w:p w:rsidR="007C1D60" w:rsidRDefault="007C1D60"/>
          <w:p w:rsidR="007C1D60" w:rsidRDefault="007C1D60"/>
          <w:p w:rsidR="007C1D60" w:rsidRDefault="007C1D60"/>
        </w:tc>
        <w:tc>
          <w:tcPr>
            <w:cnfStyle w:val="000010000000"/>
            <w:tcW w:w="2394" w:type="dxa"/>
          </w:tcPr>
          <w:p w:rsidR="007C1D60" w:rsidRDefault="007C1D60">
            <w:r>
              <w:t>Error</w:t>
            </w:r>
          </w:p>
        </w:tc>
        <w:tc>
          <w:tcPr>
            <w:tcW w:w="2394" w:type="dxa"/>
          </w:tcPr>
          <w:p w:rsidR="007C1D60" w:rsidRDefault="007C1D60">
            <w:pPr>
              <w:cnfStyle w:val="000000100000"/>
            </w:pPr>
            <w:r>
              <w:t>Error</w:t>
            </w:r>
          </w:p>
        </w:tc>
        <w:tc>
          <w:tcPr>
            <w:cnfStyle w:val="000010000000"/>
            <w:tcW w:w="2394" w:type="dxa"/>
          </w:tcPr>
          <w:p w:rsidR="007C1D60" w:rsidRDefault="007C1D60"/>
        </w:tc>
      </w:tr>
    </w:tbl>
    <w:p w:rsidR="00BF5EB3" w:rsidRDefault="00BF5EB3"/>
    <w:sectPr w:rsidR="00BF5EB3" w:rsidSect="0065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7CA1"/>
    <w:rsid w:val="0001189C"/>
    <w:rsid w:val="00013455"/>
    <w:rsid w:val="00052D21"/>
    <w:rsid w:val="000A49BA"/>
    <w:rsid w:val="000B0D14"/>
    <w:rsid w:val="00154EF7"/>
    <w:rsid w:val="0029465A"/>
    <w:rsid w:val="002B734D"/>
    <w:rsid w:val="00325036"/>
    <w:rsid w:val="003A0C65"/>
    <w:rsid w:val="00481617"/>
    <w:rsid w:val="00495DE1"/>
    <w:rsid w:val="00497CA1"/>
    <w:rsid w:val="00534BB3"/>
    <w:rsid w:val="005B248F"/>
    <w:rsid w:val="005F7D88"/>
    <w:rsid w:val="00656C68"/>
    <w:rsid w:val="006C5B6B"/>
    <w:rsid w:val="007C1D60"/>
    <w:rsid w:val="007D117F"/>
    <w:rsid w:val="007E7FBD"/>
    <w:rsid w:val="008D4CBA"/>
    <w:rsid w:val="009A7189"/>
    <w:rsid w:val="00A5049B"/>
    <w:rsid w:val="00AB1B60"/>
    <w:rsid w:val="00AE4528"/>
    <w:rsid w:val="00B20BFE"/>
    <w:rsid w:val="00B3386C"/>
    <w:rsid w:val="00BD3B38"/>
    <w:rsid w:val="00BD5B72"/>
    <w:rsid w:val="00BF5EB3"/>
    <w:rsid w:val="00C54E43"/>
    <w:rsid w:val="00C833FD"/>
    <w:rsid w:val="00CC58DC"/>
    <w:rsid w:val="00D03865"/>
    <w:rsid w:val="00D275E8"/>
    <w:rsid w:val="00DC6007"/>
    <w:rsid w:val="00DD126A"/>
    <w:rsid w:val="00E44690"/>
    <w:rsid w:val="00E53CEB"/>
    <w:rsid w:val="00E934E7"/>
    <w:rsid w:val="00EF3027"/>
    <w:rsid w:val="00F70512"/>
    <w:rsid w:val="00F818AA"/>
    <w:rsid w:val="00FC7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7C1D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">
    <w:name w:val="Light List Accent 1"/>
    <w:basedOn w:val="TableNormal"/>
    <w:uiPriority w:val="61"/>
    <w:rsid w:val="007C1D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Coleman University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charlie.morgan</dc:creator>
  <cp:keywords/>
  <dc:description/>
  <cp:lastModifiedBy>Amrit Panesar</cp:lastModifiedBy>
  <cp:revision>2</cp:revision>
  <dcterms:created xsi:type="dcterms:W3CDTF">2012-08-14T18:34:00Z</dcterms:created>
  <dcterms:modified xsi:type="dcterms:W3CDTF">2012-08-14T18:34:00Z</dcterms:modified>
</cp:coreProperties>
</file>