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C62DA" w:rsidP="007C62DA">
      <w:pPr>
        <w:pStyle w:val="Title"/>
      </w:pPr>
      <w:r>
        <w:t>Project</w:t>
      </w:r>
      <w:r w:rsidR="00BB231B">
        <w:t xml:space="preserve"> CalcExpenses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Advertising Expenses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Car Expenses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Employee Payroll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Benefits Expenses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Insurance Expenses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Intrest on loans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Mortgage/Rent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Legal/Professional fees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Office expenses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Repais/Maintenance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Supplies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Taxes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Liscences</w:t>
            </w:r>
          </w:p>
          <w:p w:rsidR="00BB231B" w:rsidRDefault="00BB231B" w:rsidP="007C62DA">
            <w:pPr>
              <w:rPr>
                <w:b w:val="0"/>
              </w:rPr>
            </w:pPr>
            <w:r>
              <w:rPr>
                <w:b w:val="0"/>
              </w:rPr>
              <w:t>Utilities</w:t>
            </w:r>
          </w:p>
          <w:p w:rsidR="00BB231B" w:rsidRPr="00BB231B" w:rsidRDefault="00BB231B" w:rsidP="007C62DA"/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BB231B" w:rsidRDefault="00BB231B" w:rsidP="007C62DA">
            <w:pPr>
              <w:cnfStyle w:val="000000100000"/>
            </w:pPr>
            <w:r>
              <w:t>Calculate total of all expenses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BB231B" w:rsidP="007C62DA">
            <w:pPr>
              <w:cnfStyle w:val="000000100000"/>
            </w:pPr>
            <w:r>
              <w:t>Total</w:t>
            </w:r>
            <w:r w:rsidR="00561125">
              <w:t xml:space="preserve"> of expenses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r>
        <w:lastRenderedPageBreak/>
        <w:t>Pseudocode:</w:t>
      </w:r>
    </w:p>
    <w:p w:rsidR="007C62DA" w:rsidRDefault="00BB231B">
      <w:r>
        <w:t>Double CalcExpenses (dAdvertising, dCExpense, dEmPayroll, dbenefits, dInsurance, dInrest, dMortgage, dLPFees, dOfficeExp, dRepmaint, dSupplies, dTaxes, dLiscns, dUtilites)</w:t>
      </w:r>
    </w:p>
    <w:p w:rsidR="00BB231B" w:rsidRDefault="00BB231B">
      <w:r>
        <w:tab/>
      </w:r>
      <w:r w:rsidR="00561125">
        <w:t xml:space="preserve">SET </w:t>
      </w:r>
      <w:r>
        <w:t>dRet = (</w:t>
      </w:r>
      <w:r w:rsidRPr="00BB231B">
        <w:t>dAdvertising + dCExpense + dEmPayroll + dbenefits + dInsurance + dInrest + dMortgage + dLPFees + dOfficeExp + dRepmaint + dSupplies + dTaxes + dLiscns + dUtilites</w:t>
      </w:r>
      <w:r>
        <w:t>)</w:t>
      </w:r>
    </w:p>
    <w:p w:rsidR="00BB231B" w:rsidRDefault="00BB231B">
      <w:r>
        <w:tab/>
        <w:t>RETURN dRet</w:t>
      </w:r>
    </w:p>
    <w:p w:rsidR="00BB231B" w:rsidRDefault="00BB231B">
      <w:r>
        <w:t>END CalcExpenses</w:t>
      </w:r>
    </w:p>
    <w:p w:rsidR="00BB231B" w:rsidRDefault="00BB231B"/>
    <w:p w:rsidR="00BB231B" w:rsidRDefault="00BB231B"/>
    <w:p w:rsidR="00BB231B" w:rsidRDefault="00BB231B"/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EA1B3E" w:rsidP="00216F95">
            <w:pPr>
              <w:rPr>
                <w:b w:val="0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Pr="00376DB0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EA1B3E" w:rsidP="00216F95">
            <w:pPr>
              <w:rPr>
                <w:b w:val="0"/>
              </w:rPr>
            </w:pP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  <w:tc>
          <w:tcPr>
            <w:tcW w:w="3192" w:type="dxa"/>
          </w:tcPr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  <w:r>
              <w:t>Error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31B" w:rsidRDefault="00BB231B" w:rsidP="00073384">
      <w:pPr>
        <w:spacing w:after="0" w:line="240" w:lineRule="auto"/>
      </w:pPr>
      <w:r>
        <w:separator/>
      </w:r>
    </w:p>
  </w:endnote>
  <w:endnote w:type="continuationSeparator" w:id="0">
    <w:p w:rsidR="00BB231B" w:rsidRDefault="00BB231B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31B" w:rsidRDefault="00BB231B" w:rsidP="00073384">
      <w:pPr>
        <w:spacing w:after="0" w:line="240" w:lineRule="auto"/>
      </w:pPr>
      <w:r>
        <w:separator/>
      </w:r>
    </w:p>
  </w:footnote>
  <w:footnote w:type="continuationSeparator" w:id="0">
    <w:p w:rsidR="00BB231B" w:rsidRDefault="00BB231B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r>
      <w:t>Panesar, Amrit</w:t>
    </w:r>
  </w:p>
  <w:p w:rsidR="00073384" w:rsidRDefault="00F629A9" w:rsidP="00073384">
    <w:pPr>
      <w:pStyle w:val="Header"/>
      <w:jc w:val="right"/>
    </w:pPr>
    <w:fldSimple w:instr=" DATE  \@ &quot;M/d/yyyy&quot;  \* MERGEFORMAT ">
      <w:r w:rsidR="00BB231B">
        <w:rPr>
          <w:noProof/>
        </w:rPr>
        <w:t>9/13/2012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125"/>
    <w:rsid w:val="00073384"/>
    <w:rsid w:val="00221164"/>
    <w:rsid w:val="003F7281"/>
    <w:rsid w:val="00561125"/>
    <w:rsid w:val="007C62DA"/>
    <w:rsid w:val="0087771D"/>
    <w:rsid w:val="009F7075"/>
    <w:rsid w:val="00B004F6"/>
    <w:rsid w:val="00BB231B"/>
    <w:rsid w:val="00EA1B3E"/>
    <w:rsid w:val="00F6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C6045-3671-4A8D-9914-527B6690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35</TotalTime>
  <Pages>3</Pages>
  <Words>121</Words>
  <Characters>694</Characters>
  <Application>Microsoft Office Word</Application>
  <DocSecurity>0</DocSecurity>
  <Lines>5</Lines>
  <Paragraphs>1</Paragraphs>
  <ScaleCrop>false</ScaleCrop>
  <Company>Coleman University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2</cp:revision>
  <dcterms:created xsi:type="dcterms:W3CDTF">2012-09-13T16:48:00Z</dcterms:created>
  <dcterms:modified xsi:type="dcterms:W3CDTF">2012-09-13T17:23:00Z</dcterms:modified>
</cp:coreProperties>
</file>