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7C62DA" w:rsidP="007C62DA">
      <w:pPr>
        <w:pStyle w:val="Title"/>
      </w:pPr>
      <w:r>
        <w:t xml:space="preserve">Project </w:t>
      </w:r>
      <w:r w:rsidR="003B7610">
        <w:t>4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Pr="0087771D" w:rsidRDefault="0087771D" w:rsidP="007C62DA">
            <w:pPr>
              <w:rPr>
                <w:b w:val="0"/>
              </w:rPr>
            </w:pP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87771D" w:rsidP="007C62DA">
            <w:pPr>
              <w:cnfStyle w:val="000000100000"/>
            </w:pP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proofErr w:type="spellStart"/>
      <w:r>
        <w:lastRenderedPageBreak/>
        <w:t>Pseudocode</w:t>
      </w:r>
      <w:proofErr w:type="spellEnd"/>
      <w:r>
        <w:t>:</w:t>
      </w:r>
    </w:p>
    <w:p w:rsidR="007C62DA" w:rsidRDefault="007C62DA"/>
    <w:p w:rsidR="00EA1B3E" w:rsidRDefault="00EA1B3E">
      <w:r>
        <w:br w:type="page"/>
      </w:r>
    </w:p>
    <w:p w:rsidR="007C62DA" w:rsidRDefault="00EA1B3E">
      <w:r>
        <w:lastRenderedPageBreak/>
        <w:t>Desk Check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3192"/>
        <w:gridCol w:w="3192"/>
        <w:gridCol w:w="3192"/>
      </w:tblGrid>
      <w:tr w:rsidR="00EA1B3E" w:rsidTr="00216F95">
        <w:trPr>
          <w:cnfStyle w:val="100000000000"/>
        </w:trPr>
        <w:tc>
          <w:tcPr>
            <w:cnfStyle w:val="001000000000"/>
            <w:tcW w:w="3192" w:type="dxa"/>
          </w:tcPr>
          <w:p w:rsidR="00EA1B3E" w:rsidRDefault="00EA1B3E" w:rsidP="00216F95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Expected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Actual</w:t>
            </w: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Pr="00376DB0" w:rsidRDefault="00EA1B3E" w:rsidP="00216F95">
            <w:pPr>
              <w:rPr>
                <w:b w:val="0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Pr="00376DB0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Pr="00376DB0" w:rsidRDefault="00EA1B3E" w:rsidP="00216F95">
            <w:pPr>
              <w:rPr>
                <w:b w:val="0"/>
              </w:rPr>
            </w:pP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</w:tc>
        <w:tc>
          <w:tcPr>
            <w:tcW w:w="3192" w:type="dxa"/>
          </w:tcPr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EA1B3E" w:rsidP="00216F95">
            <w:pPr>
              <w:rPr>
                <w:b w:val="0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Invalid</w:t>
            </w: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  <w:r>
              <w:t>Error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</w:tc>
      </w:tr>
    </w:tbl>
    <w:p w:rsidR="00EA1B3E" w:rsidRDefault="00EA1B3E"/>
    <w:sectPr w:rsidR="00EA1B3E" w:rsidSect="009F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610" w:rsidRDefault="003B7610" w:rsidP="00073384">
      <w:pPr>
        <w:spacing w:after="0" w:line="240" w:lineRule="auto"/>
      </w:pPr>
      <w:r>
        <w:separator/>
      </w:r>
    </w:p>
  </w:endnote>
  <w:endnote w:type="continuationSeparator" w:id="0">
    <w:p w:rsidR="003B7610" w:rsidRDefault="003B7610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610" w:rsidRDefault="003B7610" w:rsidP="00073384">
      <w:pPr>
        <w:spacing w:after="0" w:line="240" w:lineRule="auto"/>
      </w:pPr>
      <w:r>
        <w:separator/>
      </w:r>
    </w:p>
  </w:footnote>
  <w:footnote w:type="continuationSeparator" w:id="0">
    <w:p w:rsidR="003B7610" w:rsidRDefault="003B7610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073384" w:rsidRDefault="000A62A3" w:rsidP="00073384">
    <w:pPr>
      <w:pStyle w:val="Header"/>
      <w:jc w:val="right"/>
    </w:pPr>
    <w:fldSimple w:instr=" DATE  \@ &quot;M/d/yyyy&quot;  \* MERGEFORMAT ">
      <w:r w:rsidR="003B7610">
        <w:rPr>
          <w:noProof/>
        </w:rPr>
        <w:t>9/11/2012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030"/>
    <w:rsid w:val="00073384"/>
    <w:rsid w:val="000A62A3"/>
    <w:rsid w:val="00221164"/>
    <w:rsid w:val="003B7610"/>
    <w:rsid w:val="003F7281"/>
    <w:rsid w:val="005A5030"/>
    <w:rsid w:val="007C62DA"/>
    <w:rsid w:val="0087771D"/>
    <w:rsid w:val="009F7075"/>
    <w:rsid w:val="00B004F6"/>
    <w:rsid w:val="00EA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AA56B-8DC5-449B-B13A-2C165C79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77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Panesar</dc:creator>
  <cp:keywords/>
  <dc:description/>
  <cp:lastModifiedBy>Amritpal Panesar</cp:lastModifiedBy>
  <cp:revision>1</cp:revision>
  <dcterms:created xsi:type="dcterms:W3CDTF">2012-09-11T17:00:00Z</dcterms:created>
  <dcterms:modified xsi:type="dcterms:W3CDTF">2012-09-11T18:56:00Z</dcterms:modified>
</cp:coreProperties>
</file>