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C9FD6" w14:textId="77777777" w:rsidR="00607BE2" w:rsidRPr="00607BE2" w:rsidRDefault="00607BE2" w:rsidP="00607BE2">
      <w:pPr>
        <w:rPr>
          <w:rFonts w:hint="eastAsia"/>
          <w:b/>
          <w:bCs/>
        </w:rPr>
      </w:pPr>
      <w:r w:rsidRPr="00607BE2">
        <w:rPr>
          <w:b/>
          <w:bCs/>
        </w:rPr>
        <w:t>FTEC5660 Homework 02: Autonomous CV Verification Agent</w:t>
      </w:r>
    </w:p>
    <w:p w14:paraId="19CCDF83" w14:textId="04A13B6D" w:rsidR="00607BE2" w:rsidRPr="00607BE2" w:rsidRDefault="00607BE2" w:rsidP="00607BE2">
      <w:pPr>
        <w:rPr>
          <w:rFonts w:hint="eastAsia"/>
          <w:b/>
          <w:bCs/>
        </w:rPr>
      </w:pPr>
      <w:r w:rsidRPr="00607BE2">
        <w:rPr>
          <w:b/>
          <w:bCs/>
        </w:rPr>
        <w:t xml:space="preserve">Student Name: </w:t>
      </w:r>
      <w:r w:rsidR="005678BB">
        <w:rPr>
          <w:rFonts w:hint="eastAsia"/>
          <w:b/>
          <w:bCs/>
        </w:rPr>
        <w:t>Jinyu Dong</w:t>
      </w:r>
    </w:p>
    <w:p w14:paraId="63A76759" w14:textId="5DE68664" w:rsidR="00607BE2" w:rsidRPr="00607BE2" w:rsidRDefault="00607BE2" w:rsidP="00607BE2">
      <w:pPr>
        <w:rPr>
          <w:rFonts w:hint="eastAsia"/>
          <w:b/>
          <w:bCs/>
        </w:rPr>
      </w:pPr>
      <w:r w:rsidRPr="00607BE2">
        <w:rPr>
          <w:b/>
          <w:bCs/>
        </w:rPr>
        <w:t xml:space="preserve">Student ID: </w:t>
      </w:r>
      <w:r w:rsidR="005678BB">
        <w:rPr>
          <w:rFonts w:hint="eastAsia"/>
          <w:b/>
          <w:bCs/>
        </w:rPr>
        <w:t>1155250668</w:t>
      </w:r>
    </w:p>
    <w:p w14:paraId="2834BB78" w14:textId="11D60E8C" w:rsidR="00607BE2" w:rsidRPr="00607BE2" w:rsidRDefault="00607BE2" w:rsidP="00607BE2">
      <w:pPr>
        <w:rPr>
          <w:rFonts w:hint="eastAsia"/>
          <w:b/>
          <w:bCs/>
        </w:rPr>
      </w:pPr>
      <w:r w:rsidRPr="00607BE2">
        <w:rPr>
          <w:b/>
          <w:bCs/>
        </w:rPr>
        <w:t xml:space="preserve">GitHub Repository: </w:t>
      </w:r>
    </w:p>
    <w:p w14:paraId="0A08A0EC" w14:textId="00203211" w:rsidR="00607BE2" w:rsidRPr="00607BE2" w:rsidRDefault="00607BE2" w:rsidP="00607BE2">
      <w:pPr>
        <w:rPr>
          <w:rFonts w:hint="eastAsia"/>
          <w:b/>
          <w:bCs/>
        </w:rPr>
      </w:pPr>
      <w:r w:rsidRPr="00607BE2">
        <w:rPr>
          <w:b/>
          <w:bCs/>
        </w:rPr>
        <w:t xml:space="preserve">Date: February </w:t>
      </w:r>
      <w:r w:rsidR="005678BB">
        <w:rPr>
          <w:rFonts w:hint="eastAsia"/>
          <w:b/>
          <w:bCs/>
        </w:rPr>
        <w:t>14</w:t>
      </w:r>
      <w:r w:rsidRPr="00607BE2">
        <w:rPr>
          <w:b/>
          <w:bCs/>
        </w:rPr>
        <w:t>, 2026</w:t>
      </w:r>
    </w:p>
    <w:p w14:paraId="0812254D" w14:textId="1CB3B2EE" w:rsidR="00607BE2" w:rsidRPr="00607BE2" w:rsidRDefault="00607BE2" w:rsidP="00607BE2">
      <w:pPr>
        <w:rPr>
          <w:rFonts w:hint="eastAsia"/>
          <w:b/>
          <w:bCs/>
        </w:rPr>
      </w:pPr>
    </w:p>
    <w:p w14:paraId="3B2DAADA" w14:textId="77777777" w:rsidR="00607BE2" w:rsidRPr="00607BE2" w:rsidRDefault="00607BE2" w:rsidP="00607BE2">
      <w:pPr>
        <w:rPr>
          <w:rFonts w:hint="eastAsia"/>
          <w:b/>
          <w:bCs/>
        </w:rPr>
      </w:pPr>
      <w:r w:rsidRPr="00607BE2">
        <w:rPr>
          <w:b/>
          <w:bCs/>
        </w:rPr>
        <w:t>1. Introduction</w:t>
      </w:r>
    </w:p>
    <w:p w14:paraId="620049A8" w14:textId="77777777" w:rsidR="00607BE2" w:rsidRPr="00607BE2" w:rsidRDefault="00607BE2" w:rsidP="00607BE2">
      <w:pPr>
        <w:rPr>
          <w:rFonts w:hint="eastAsia"/>
        </w:rPr>
      </w:pPr>
      <w:r w:rsidRPr="00607BE2">
        <w:t>This report details the development of an autonomous AI agent designed to perform background checks by verifying Curriculum Vitae (CV) data against a simulated Social Graph. The system leverages Large Language Models (LLMs) and the Model Context Protocol (MCP) to identify professional inflation, educational discrepancies, and logical inconsistencies.</w:t>
      </w:r>
    </w:p>
    <w:p w14:paraId="4016916A" w14:textId="34E419FF" w:rsidR="00607BE2" w:rsidRPr="00607BE2" w:rsidRDefault="00607BE2" w:rsidP="00607BE2">
      <w:pPr>
        <w:rPr>
          <w:rFonts w:hint="eastAsia"/>
          <w:b/>
          <w:bCs/>
        </w:rPr>
      </w:pPr>
    </w:p>
    <w:p w14:paraId="3CD5721D" w14:textId="77777777" w:rsidR="00607BE2" w:rsidRPr="00607BE2" w:rsidRDefault="00607BE2" w:rsidP="00607BE2">
      <w:pPr>
        <w:rPr>
          <w:rFonts w:hint="eastAsia"/>
          <w:b/>
          <w:bCs/>
        </w:rPr>
      </w:pPr>
      <w:r w:rsidRPr="00607BE2">
        <w:rPr>
          <w:b/>
          <w:bCs/>
        </w:rPr>
        <w:t>2. Agent Design and Architecture</w:t>
      </w:r>
    </w:p>
    <w:p w14:paraId="63879DDF" w14:textId="77777777" w:rsidR="00607BE2" w:rsidRPr="00607BE2" w:rsidRDefault="00607BE2" w:rsidP="00607BE2">
      <w:pPr>
        <w:rPr>
          <w:rFonts w:hint="eastAsia"/>
          <w:b/>
          <w:bCs/>
        </w:rPr>
      </w:pPr>
      <w:r w:rsidRPr="00607BE2">
        <w:rPr>
          <w:b/>
          <w:bCs/>
        </w:rPr>
        <w:t>2.1 System Components</w:t>
      </w:r>
    </w:p>
    <w:p w14:paraId="64C05DF5" w14:textId="77777777" w:rsidR="00607BE2" w:rsidRPr="00607BE2" w:rsidRDefault="00607BE2" w:rsidP="00607BE2">
      <w:pPr>
        <w:rPr>
          <w:rFonts w:hint="eastAsia"/>
        </w:rPr>
      </w:pPr>
      <w:r w:rsidRPr="00607BE2">
        <w:t>The architecture is divided into three functional layers:</w:t>
      </w:r>
    </w:p>
    <w:p w14:paraId="42E17A10" w14:textId="77777777" w:rsidR="00607BE2" w:rsidRPr="00607BE2" w:rsidRDefault="00607BE2" w:rsidP="00607BE2">
      <w:pPr>
        <w:numPr>
          <w:ilvl w:val="0"/>
          <w:numId w:val="4"/>
        </w:numPr>
        <w:rPr>
          <w:rFonts w:hint="eastAsia"/>
        </w:rPr>
      </w:pPr>
      <w:r w:rsidRPr="00607BE2">
        <w:t>Perception Layer (Input): Processes raw PDF-extracted text. It identifies entities such as names, dates, and organizations.</w:t>
      </w:r>
    </w:p>
    <w:p w14:paraId="5F148D87" w14:textId="77777777" w:rsidR="00607BE2" w:rsidRPr="00607BE2" w:rsidRDefault="00607BE2" w:rsidP="00607BE2">
      <w:pPr>
        <w:numPr>
          <w:ilvl w:val="0"/>
          <w:numId w:val="4"/>
        </w:numPr>
        <w:rPr>
          <w:rFonts w:hint="eastAsia"/>
        </w:rPr>
      </w:pPr>
      <w:r w:rsidRPr="00607BE2">
        <w:t>Cognitive Layer (LLM): Utilizes gemini-3-pro-preview as the reasoning engine. It plans tool usage, handles multi-turn dialogues, and evaluates evidence.</w:t>
      </w:r>
    </w:p>
    <w:p w14:paraId="32866C74" w14:textId="77777777" w:rsidR="00607BE2" w:rsidRPr="00607BE2" w:rsidRDefault="00607BE2" w:rsidP="00607BE2">
      <w:pPr>
        <w:numPr>
          <w:ilvl w:val="0"/>
          <w:numId w:val="4"/>
        </w:numPr>
        <w:rPr>
          <w:rFonts w:hint="eastAsia"/>
        </w:rPr>
      </w:pPr>
      <w:r w:rsidRPr="00607BE2">
        <w:t>Action Layer (Tools): A set of Python-defined functions that interface with the MockSocialGraphServer. These tools simulate real-world API calls to LinkedIn and Facebook.</w:t>
      </w:r>
    </w:p>
    <w:p w14:paraId="69FB7402" w14:textId="77777777" w:rsidR="00607BE2" w:rsidRPr="00607BE2" w:rsidRDefault="00607BE2" w:rsidP="00607BE2">
      <w:pPr>
        <w:rPr>
          <w:rFonts w:hint="eastAsia"/>
          <w:b/>
          <w:bCs/>
        </w:rPr>
      </w:pPr>
      <w:r w:rsidRPr="00607BE2">
        <w:rPr>
          <w:b/>
          <w:bCs/>
        </w:rPr>
        <w:t>2.2 Tool Definitions</w:t>
      </w:r>
    </w:p>
    <w:p w14:paraId="6E9E50B5" w14:textId="77777777" w:rsidR="00607BE2" w:rsidRPr="00607BE2" w:rsidRDefault="00607BE2" w:rsidP="00607BE2">
      <w:pPr>
        <w:rPr>
          <w:rFonts w:hint="eastAsia"/>
        </w:rPr>
      </w:pPr>
      <w:r w:rsidRPr="00607BE2">
        <w:t>The agent is equipped with four primary tools:</w:t>
      </w:r>
    </w:p>
    <w:p w14:paraId="4A8B23BE" w14:textId="77777777" w:rsidR="00607BE2" w:rsidRPr="00607BE2" w:rsidRDefault="00607BE2" w:rsidP="00607BE2">
      <w:pPr>
        <w:ind w:left="720"/>
        <w:rPr>
          <w:rFonts w:hint="eastAsia"/>
        </w:rPr>
      </w:pPr>
      <w:r w:rsidRPr="00607BE2">
        <w:t>search_linkedin_people(q): Queries the professional database for matching names.</w:t>
      </w:r>
    </w:p>
    <w:p w14:paraId="56E710C1" w14:textId="77777777" w:rsidR="00607BE2" w:rsidRPr="00607BE2" w:rsidRDefault="00607BE2" w:rsidP="00607BE2">
      <w:pPr>
        <w:ind w:left="720"/>
        <w:rPr>
          <w:rFonts w:hint="eastAsia"/>
        </w:rPr>
      </w:pPr>
      <w:r w:rsidRPr="00607BE2">
        <w:t>get_linkedin_profile(person_id): Retrieves granular career data, including experience and education.</w:t>
      </w:r>
    </w:p>
    <w:p w14:paraId="797AA90E" w14:textId="77777777" w:rsidR="00607BE2" w:rsidRPr="00607BE2" w:rsidRDefault="00607BE2" w:rsidP="00607BE2">
      <w:pPr>
        <w:ind w:left="720"/>
        <w:rPr>
          <w:rFonts w:hint="eastAsia"/>
        </w:rPr>
      </w:pPr>
      <w:r w:rsidRPr="00607BE2">
        <w:t xml:space="preserve">search_facebook_users(q): Finds personal profiles to verify location and social </w:t>
      </w:r>
      <w:r w:rsidRPr="00607BE2">
        <w:lastRenderedPageBreak/>
        <w:t>context.</w:t>
      </w:r>
    </w:p>
    <w:p w14:paraId="71B48255" w14:textId="77777777" w:rsidR="00607BE2" w:rsidRPr="00607BE2" w:rsidRDefault="00607BE2" w:rsidP="00607BE2">
      <w:pPr>
        <w:ind w:left="720"/>
        <w:rPr>
          <w:rFonts w:hint="eastAsia"/>
        </w:rPr>
      </w:pPr>
      <w:r w:rsidRPr="00607BE2">
        <w:t>get_facebook_profile(user_id): Retrieves bio and city data.</w:t>
      </w:r>
    </w:p>
    <w:p w14:paraId="34F8E7A6" w14:textId="06091B74" w:rsidR="00607BE2" w:rsidRPr="00607BE2" w:rsidRDefault="00607BE2" w:rsidP="00607BE2">
      <w:pPr>
        <w:rPr>
          <w:rFonts w:hint="eastAsia"/>
          <w:b/>
          <w:bCs/>
        </w:rPr>
      </w:pPr>
    </w:p>
    <w:p w14:paraId="4BDB8D04" w14:textId="77777777" w:rsidR="00607BE2" w:rsidRPr="00607BE2" w:rsidRDefault="00607BE2" w:rsidP="00607BE2">
      <w:pPr>
        <w:rPr>
          <w:rFonts w:hint="eastAsia"/>
          <w:b/>
          <w:bCs/>
        </w:rPr>
      </w:pPr>
      <w:r w:rsidRPr="00607BE2">
        <w:rPr>
          <w:b/>
          <w:bCs/>
        </w:rPr>
        <w:t>3. Decision Logic and Autonomy</w:t>
      </w:r>
    </w:p>
    <w:p w14:paraId="40BDB7C2" w14:textId="77777777" w:rsidR="00607BE2" w:rsidRPr="00607BE2" w:rsidRDefault="00607BE2" w:rsidP="00607BE2">
      <w:pPr>
        <w:rPr>
          <w:rFonts w:hint="eastAsia"/>
          <w:b/>
          <w:bCs/>
        </w:rPr>
      </w:pPr>
      <w:r w:rsidRPr="00607BE2">
        <w:rPr>
          <w:b/>
          <w:bCs/>
        </w:rPr>
        <w:t>3.1 Autonomous Workflow</w:t>
      </w:r>
    </w:p>
    <w:p w14:paraId="493F5721" w14:textId="77777777" w:rsidR="00607BE2" w:rsidRPr="00607BE2" w:rsidRDefault="00607BE2" w:rsidP="00607BE2">
      <w:pPr>
        <w:rPr>
          <w:rFonts w:hint="eastAsia"/>
        </w:rPr>
      </w:pPr>
      <w:r w:rsidRPr="00607BE2">
        <w:t>The agent operates with a high degree of autonomy, following a "Search-Retrieve-Compare" loop:</w:t>
      </w:r>
    </w:p>
    <w:p w14:paraId="1DFE7C09" w14:textId="77777777" w:rsidR="00607BE2" w:rsidRPr="00607BE2" w:rsidRDefault="00607BE2" w:rsidP="00607BE2">
      <w:pPr>
        <w:numPr>
          <w:ilvl w:val="0"/>
          <w:numId w:val="6"/>
        </w:numPr>
        <w:rPr>
          <w:rFonts w:hint="eastAsia"/>
        </w:rPr>
      </w:pPr>
      <w:r w:rsidRPr="00607BE2">
        <w:t>Initial Analysis: Upon receiving a CV, the agent determines which candidate to search for.</w:t>
      </w:r>
    </w:p>
    <w:p w14:paraId="46E92017" w14:textId="77777777" w:rsidR="00607BE2" w:rsidRPr="00607BE2" w:rsidRDefault="00607BE2" w:rsidP="00607BE2">
      <w:pPr>
        <w:numPr>
          <w:ilvl w:val="0"/>
          <w:numId w:val="6"/>
        </w:numPr>
        <w:rPr>
          <w:rFonts w:hint="eastAsia"/>
        </w:rPr>
      </w:pPr>
      <w:r w:rsidRPr="00607BE2">
        <w:t>Fuzzy Matching: Per TA instructions (A2), the agent is programmed to find the "most similar profile" if an exact match is missing.</w:t>
      </w:r>
    </w:p>
    <w:p w14:paraId="7880DC62" w14:textId="77777777" w:rsidR="00607BE2" w:rsidRPr="00607BE2" w:rsidRDefault="00607BE2" w:rsidP="00607BE2">
      <w:pPr>
        <w:numPr>
          <w:ilvl w:val="0"/>
          <w:numId w:val="6"/>
        </w:numPr>
        <w:rPr>
          <w:rFonts w:hint="eastAsia"/>
        </w:rPr>
      </w:pPr>
      <w:r w:rsidRPr="00607BE2">
        <w:t>Conflict Resolution: The agent does not halt on internal errors (e.g., "Singapore Kowloon"). Instead, it notes them as logical fallacies and continues the external verification.</w:t>
      </w:r>
    </w:p>
    <w:p w14:paraId="02938721" w14:textId="77777777" w:rsidR="00607BE2" w:rsidRPr="00607BE2" w:rsidRDefault="00607BE2" w:rsidP="00607BE2">
      <w:pPr>
        <w:rPr>
          <w:rFonts w:hint="eastAsia"/>
          <w:b/>
          <w:bCs/>
        </w:rPr>
      </w:pPr>
      <w:r w:rsidRPr="00607BE2">
        <w:rPr>
          <w:b/>
          <w:bCs/>
        </w:rPr>
        <w:t>3.2 Scoring Methodology</w:t>
      </w:r>
    </w:p>
    <w:p w14:paraId="70B3A346" w14:textId="77777777" w:rsidR="00607BE2" w:rsidRPr="00607BE2" w:rsidRDefault="00607BE2" w:rsidP="00607BE2">
      <w:pPr>
        <w:rPr>
          <w:rFonts w:hint="eastAsia"/>
        </w:rPr>
      </w:pPr>
      <w:r w:rsidRPr="00607BE2">
        <w:t>The Consistency Score is calculated based on:</w:t>
      </w:r>
    </w:p>
    <w:p w14:paraId="368BADAB" w14:textId="77777777" w:rsidR="00607BE2" w:rsidRPr="00607BE2" w:rsidRDefault="00607BE2" w:rsidP="00607BE2">
      <w:pPr>
        <w:ind w:left="720"/>
        <w:rPr>
          <w:rFonts w:hint="eastAsia"/>
        </w:rPr>
      </w:pPr>
      <w:r w:rsidRPr="00607BE2">
        <w:t>Identity Match (20%): Does the person exist in the social graph?</w:t>
      </w:r>
    </w:p>
    <w:p w14:paraId="27923FA1" w14:textId="77777777" w:rsidR="00607BE2" w:rsidRPr="00607BE2" w:rsidRDefault="00607BE2" w:rsidP="00607BE2">
      <w:pPr>
        <w:ind w:left="720"/>
        <w:rPr>
          <w:rFonts w:hint="eastAsia"/>
        </w:rPr>
      </w:pPr>
      <w:r w:rsidRPr="00607BE2">
        <w:t>Professional Alignment (40%): Do job titles and companies match? (e.g., Intern vs. Engineer).</w:t>
      </w:r>
    </w:p>
    <w:p w14:paraId="309FDA68" w14:textId="77777777" w:rsidR="00607BE2" w:rsidRPr="00607BE2" w:rsidRDefault="00607BE2" w:rsidP="00607BE2">
      <w:pPr>
        <w:ind w:left="720"/>
        <w:rPr>
          <w:rFonts w:hint="eastAsia"/>
        </w:rPr>
      </w:pPr>
      <w:r w:rsidRPr="00607BE2">
        <w:t>Education Integrity (30%): Are degrees and graduation years consistent?</w:t>
      </w:r>
    </w:p>
    <w:p w14:paraId="7F8A963A" w14:textId="77777777" w:rsidR="00607BE2" w:rsidRPr="00607BE2" w:rsidRDefault="00607BE2" w:rsidP="00607BE2">
      <w:pPr>
        <w:ind w:left="720"/>
        <w:rPr>
          <w:rFonts w:hint="eastAsia"/>
        </w:rPr>
      </w:pPr>
      <w:r w:rsidRPr="00607BE2">
        <w:t>Internal Logic (10%): Are there geographical or chronological errors (e.g., dates in 2027)?</w:t>
      </w:r>
    </w:p>
    <w:p w14:paraId="02B23618" w14:textId="33FE551E" w:rsidR="00607BE2" w:rsidRPr="00607BE2" w:rsidRDefault="00607BE2" w:rsidP="00607BE2">
      <w:pPr>
        <w:rPr>
          <w:rFonts w:hint="eastAsia"/>
          <w:b/>
          <w:bCs/>
        </w:rPr>
      </w:pPr>
    </w:p>
    <w:p w14:paraId="09D1F67D" w14:textId="77777777" w:rsidR="00607BE2" w:rsidRPr="00607BE2" w:rsidRDefault="00607BE2" w:rsidP="00607BE2">
      <w:pPr>
        <w:rPr>
          <w:rFonts w:hint="eastAsia"/>
          <w:b/>
          <w:bCs/>
        </w:rPr>
      </w:pPr>
      <w:r w:rsidRPr="00607BE2">
        <w:rPr>
          <w:b/>
          <w:bCs/>
        </w:rPr>
        <w:t>4. Case Study and Interaction Logs</w:t>
      </w:r>
    </w:p>
    <w:p w14:paraId="56E9BCA1" w14:textId="77777777" w:rsidR="00607BE2" w:rsidRPr="00607BE2" w:rsidRDefault="00607BE2" w:rsidP="00607BE2">
      <w:pPr>
        <w:rPr>
          <w:rFonts w:hint="eastAsia"/>
          <w:b/>
          <w:bCs/>
        </w:rPr>
      </w:pPr>
      <w:r w:rsidRPr="00607BE2">
        <w:rPr>
          <w:b/>
          <w:bCs/>
        </w:rPr>
        <w:t>4.1 Case 1: John Smith (CV_1.pdf)</w:t>
      </w:r>
    </w:p>
    <w:p w14:paraId="5FF64531" w14:textId="77777777" w:rsidR="00607BE2" w:rsidRPr="00607BE2" w:rsidRDefault="00607BE2" w:rsidP="00607BE2">
      <w:pPr>
        <w:rPr>
          <w:rFonts w:hint="eastAsia"/>
        </w:rPr>
      </w:pPr>
      <w:r w:rsidRPr="00607BE2">
        <w:t>The agent identified a critical "Role Inflation" discrepancy.</w:t>
      </w:r>
    </w:p>
    <w:p w14:paraId="05C95C1F" w14:textId="77777777" w:rsidR="00607BE2" w:rsidRPr="00607BE2" w:rsidRDefault="00607BE2" w:rsidP="00607BE2">
      <w:pPr>
        <w:ind w:left="720"/>
        <w:rPr>
          <w:rFonts w:hint="eastAsia"/>
        </w:rPr>
      </w:pPr>
      <w:r w:rsidRPr="00607BE2">
        <w:t>Log Entry: [AGENT ACTION] Calling get_linkedin_profile with {'person_id': 201}</w:t>
      </w:r>
    </w:p>
    <w:p w14:paraId="18DFB348" w14:textId="77777777" w:rsidR="00607BE2" w:rsidRPr="00607BE2" w:rsidRDefault="00607BE2" w:rsidP="00607BE2">
      <w:pPr>
        <w:ind w:left="720"/>
        <w:rPr>
          <w:rFonts w:hint="eastAsia"/>
        </w:rPr>
      </w:pPr>
      <w:r w:rsidRPr="00607BE2">
        <w:t>Finding: The candidate claimed to be an "Engineer" at ByteDance, but the LinkedIn ground truth revealed he was an "Intern."</w:t>
      </w:r>
    </w:p>
    <w:p w14:paraId="58ED9677" w14:textId="77777777" w:rsidR="00607BE2" w:rsidRPr="00607BE2" w:rsidRDefault="00607BE2" w:rsidP="00607BE2">
      <w:pPr>
        <w:ind w:left="720"/>
        <w:rPr>
          <w:rFonts w:hint="eastAsia"/>
        </w:rPr>
      </w:pPr>
      <w:r w:rsidRPr="00607BE2">
        <w:lastRenderedPageBreak/>
        <w:t>Agent Reasoning: "The candidate claims a technical engineering role, whereas public records indicate an internship position."</w:t>
      </w:r>
    </w:p>
    <w:p w14:paraId="2DB22DBF" w14:textId="77777777" w:rsidR="00607BE2" w:rsidRPr="00607BE2" w:rsidRDefault="00607BE2" w:rsidP="00607BE2">
      <w:pPr>
        <w:rPr>
          <w:rFonts w:hint="eastAsia"/>
          <w:b/>
          <w:bCs/>
        </w:rPr>
      </w:pPr>
      <w:r w:rsidRPr="00607BE2">
        <w:rPr>
          <w:b/>
          <w:bCs/>
        </w:rPr>
        <w:t>4.2 Case 4: Rahul Sharma (CV_4.pdf)</w:t>
      </w:r>
    </w:p>
    <w:p w14:paraId="2791BC0C" w14:textId="77777777" w:rsidR="00607BE2" w:rsidRPr="00607BE2" w:rsidRDefault="00607BE2" w:rsidP="00607BE2">
      <w:pPr>
        <w:rPr>
          <w:rFonts w:hint="eastAsia"/>
        </w:rPr>
      </w:pPr>
      <w:r w:rsidRPr="00607BE2">
        <w:t>This case tested the agent’s ability to handle domain fraud and future-dated entries.</w:t>
      </w:r>
    </w:p>
    <w:p w14:paraId="1CE7F306" w14:textId="77777777" w:rsidR="00607BE2" w:rsidRPr="00607BE2" w:rsidRDefault="00607BE2" w:rsidP="00607BE2">
      <w:pPr>
        <w:ind w:left="720"/>
        <w:rPr>
          <w:rFonts w:hint="eastAsia"/>
        </w:rPr>
      </w:pPr>
      <w:r w:rsidRPr="00607BE2">
        <w:t>Log Entry: [VERIFICATION REPORT] Professional domain has been altered.</w:t>
      </w:r>
    </w:p>
    <w:p w14:paraId="0962FEC8" w14:textId="77777777" w:rsidR="00607BE2" w:rsidRPr="00607BE2" w:rsidRDefault="00607BE2" w:rsidP="00607BE2">
      <w:pPr>
        <w:ind w:left="720"/>
        <w:rPr>
          <w:rFonts w:hint="eastAsia"/>
        </w:rPr>
      </w:pPr>
      <w:r w:rsidRPr="00607BE2">
        <w:t>Finding: The CV claimed a "Legal Professional" background, but the social graph confirmed a "Software Engineer" role at Microsoft.</w:t>
      </w:r>
    </w:p>
    <w:p w14:paraId="35D4EAB7" w14:textId="77777777" w:rsidR="00607BE2" w:rsidRPr="00607BE2" w:rsidRDefault="00607BE2" w:rsidP="00607BE2">
      <w:pPr>
        <w:ind w:left="720"/>
        <w:rPr>
          <w:rFonts w:hint="eastAsia"/>
        </w:rPr>
      </w:pPr>
      <w:r w:rsidRPr="00607BE2">
        <w:t>Logical Error: The agent successfully flagged the "2021-2027" work period as an impossibility.</w:t>
      </w:r>
    </w:p>
    <w:p w14:paraId="443D40D4" w14:textId="3F142189" w:rsidR="00607BE2" w:rsidRPr="00607BE2" w:rsidRDefault="00607BE2" w:rsidP="00607BE2">
      <w:pPr>
        <w:rPr>
          <w:rFonts w:hint="eastAsia"/>
          <w:b/>
          <w:bCs/>
        </w:rPr>
      </w:pPr>
    </w:p>
    <w:p w14:paraId="7CECD064" w14:textId="77777777" w:rsidR="00607BE2" w:rsidRPr="00607BE2" w:rsidRDefault="00607BE2" w:rsidP="00607BE2">
      <w:pPr>
        <w:rPr>
          <w:rFonts w:hint="eastAsia"/>
          <w:b/>
          <w:bCs/>
        </w:rPr>
      </w:pPr>
      <w:r w:rsidRPr="00607BE2">
        <w:rPr>
          <w:b/>
          <w:bCs/>
        </w:rPr>
        <w:t>5. Implementation Details and Resilience</w:t>
      </w:r>
    </w:p>
    <w:p w14:paraId="24038231" w14:textId="77777777" w:rsidR="00607BE2" w:rsidRPr="00607BE2" w:rsidRDefault="00607BE2" w:rsidP="00607BE2">
      <w:pPr>
        <w:rPr>
          <w:rFonts w:hint="eastAsia"/>
          <w:b/>
          <w:bCs/>
        </w:rPr>
      </w:pPr>
      <w:r w:rsidRPr="00607BE2">
        <w:rPr>
          <w:b/>
          <w:bCs/>
        </w:rPr>
        <w:t>5.1 Handling API Limitations</w:t>
      </w:r>
    </w:p>
    <w:p w14:paraId="35A66100" w14:textId="77777777" w:rsidR="00607BE2" w:rsidRPr="00607BE2" w:rsidRDefault="00607BE2" w:rsidP="00607BE2">
      <w:pPr>
        <w:rPr>
          <w:rFonts w:hint="eastAsia"/>
        </w:rPr>
      </w:pPr>
      <w:r w:rsidRPr="00607BE2">
        <w:t>To ensure robust performance, the agent implements:</w:t>
      </w:r>
    </w:p>
    <w:p w14:paraId="4AE4169D" w14:textId="77777777" w:rsidR="00607BE2" w:rsidRPr="00607BE2" w:rsidRDefault="00607BE2" w:rsidP="00607BE2">
      <w:pPr>
        <w:ind w:left="720"/>
        <w:rPr>
          <w:rFonts w:hint="eastAsia"/>
        </w:rPr>
      </w:pPr>
      <w:r w:rsidRPr="00607BE2">
        <w:t>Fixed Serialization: A custom msg_dict constructor to prevent Pydantic serialization errors during tool calls.</w:t>
      </w:r>
    </w:p>
    <w:p w14:paraId="2B44682B" w14:textId="77777777" w:rsidR="00607BE2" w:rsidRPr="00607BE2" w:rsidRDefault="00607BE2" w:rsidP="00607BE2">
      <w:pPr>
        <w:ind w:left="720"/>
        <w:rPr>
          <w:rFonts w:hint="eastAsia"/>
        </w:rPr>
      </w:pPr>
      <w:r w:rsidRPr="00607BE2">
        <w:t>Temperature Control: Set to 0.0 to ensure deterministic and reproducible verification reports.</w:t>
      </w:r>
    </w:p>
    <w:p w14:paraId="7A5CF902" w14:textId="77777777" w:rsidR="00607BE2" w:rsidRPr="00607BE2" w:rsidRDefault="00607BE2" w:rsidP="00607BE2">
      <w:pPr>
        <w:rPr>
          <w:rFonts w:hint="eastAsia"/>
          <w:b/>
          <w:bCs/>
        </w:rPr>
      </w:pPr>
      <w:r w:rsidRPr="00607BE2">
        <w:rPr>
          <w:b/>
          <w:bCs/>
        </w:rPr>
        <w:t>5.2 Addressing TA Q&amp;A</w:t>
      </w:r>
    </w:p>
    <w:p w14:paraId="5BC9B531" w14:textId="77777777" w:rsidR="00607BE2" w:rsidRPr="00607BE2" w:rsidRDefault="00607BE2" w:rsidP="00607BE2">
      <w:pPr>
        <w:rPr>
          <w:rFonts w:hint="eastAsia"/>
        </w:rPr>
      </w:pPr>
      <w:r w:rsidRPr="00607BE2">
        <w:t>Following TA Guidance (Q1), the agent was instructed to treat CV content as "Ground Truth" for the sake of comparison but to penalize scores for internal inconsistencies rather than rejecting the file. This ensures the background check is exhaustive even for poorly written resumes.</w:t>
      </w:r>
    </w:p>
    <w:p w14:paraId="6438EF31" w14:textId="1332AE19" w:rsidR="00607BE2" w:rsidRPr="00607BE2" w:rsidRDefault="00607BE2" w:rsidP="00607BE2">
      <w:pPr>
        <w:rPr>
          <w:rFonts w:hint="eastAsia"/>
          <w:b/>
          <w:bCs/>
        </w:rPr>
      </w:pPr>
    </w:p>
    <w:p w14:paraId="773D1532" w14:textId="77777777" w:rsidR="00607BE2" w:rsidRPr="00607BE2" w:rsidRDefault="00607BE2" w:rsidP="00607BE2">
      <w:pPr>
        <w:rPr>
          <w:rFonts w:hint="eastAsia"/>
          <w:b/>
          <w:bCs/>
        </w:rPr>
      </w:pPr>
      <w:r w:rsidRPr="00607BE2">
        <w:rPr>
          <w:b/>
          <w:bCs/>
        </w:rPr>
        <w:t>6. Conclusion</w:t>
      </w:r>
    </w:p>
    <w:p w14:paraId="7D631CAA" w14:textId="77777777" w:rsidR="00607BE2" w:rsidRPr="00607BE2" w:rsidRDefault="00607BE2" w:rsidP="00607BE2">
      <w:pPr>
        <w:rPr>
          <w:rFonts w:hint="eastAsia"/>
        </w:rPr>
      </w:pPr>
      <w:r w:rsidRPr="00607BE2">
        <w:t>The developed agent successfully demonstrates the capability to autonomously navigate professional social graphs to verify human-provided claims. By detecting sophisticated discrepancies such as role inflation and domain switching, the system provides a scalable solution for automated FinTech KYC and HR-tech processes.</w:t>
      </w:r>
    </w:p>
    <w:p w14:paraId="31FE88DC" w14:textId="77777777" w:rsidR="00D16677" w:rsidRPr="00607BE2" w:rsidRDefault="00D16677" w:rsidP="00607BE2">
      <w:pPr>
        <w:rPr>
          <w:rFonts w:hint="eastAsia"/>
        </w:rPr>
      </w:pPr>
    </w:p>
    <w:sectPr w:rsidR="00D16677" w:rsidRPr="00607B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EC99D" w14:textId="77777777" w:rsidR="00872803" w:rsidRDefault="00872803" w:rsidP="005210CB">
      <w:pPr>
        <w:spacing w:after="0" w:line="240" w:lineRule="auto"/>
        <w:rPr>
          <w:rFonts w:hint="eastAsia"/>
        </w:rPr>
      </w:pPr>
      <w:r>
        <w:separator/>
      </w:r>
    </w:p>
  </w:endnote>
  <w:endnote w:type="continuationSeparator" w:id="0">
    <w:p w14:paraId="02C7AA4C" w14:textId="77777777" w:rsidR="00872803" w:rsidRDefault="00872803" w:rsidP="005210C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A265A" w14:textId="77777777" w:rsidR="00872803" w:rsidRDefault="00872803" w:rsidP="005210CB">
      <w:pPr>
        <w:spacing w:after="0" w:line="240" w:lineRule="auto"/>
        <w:rPr>
          <w:rFonts w:hint="eastAsia"/>
        </w:rPr>
      </w:pPr>
      <w:r>
        <w:separator/>
      </w:r>
    </w:p>
  </w:footnote>
  <w:footnote w:type="continuationSeparator" w:id="0">
    <w:p w14:paraId="4A2A8C7B" w14:textId="77777777" w:rsidR="00872803" w:rsidRDefault="00872803" w:rsidP="005210C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4C1"/>
    <w:multiLevelType w:val="multilevel"/>
    <w:tmpl w:val="CB6C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E7B86"/>
    <w:multiLevelType w:val="multilevel"/>
    <w:tmpl w:val="177C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E3DE0"/>
    <w:multiLevelType w:val="multilevel"/>
    <w:tmpl w:val="0F80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5229F"/>
    <w:multiLevelType w:val="multilevel"/>
    <w:tmpl w:val="B500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8418E0"/>
    <w:multiLevelType w:val="multilevel"/>
    <w:tmpl w:val="1046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D05A1"/>
    <w:multiLevelType w:val="multilevel"/>
    <w:tmpl w:val="294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87135"/>
    <w:multiLevelType w:val="multilevel"/>
    <w:tmpl w:val="9EF0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2545B"/>
    <w:multiLevelType w:val="multilevel"/>
    <w:tmpl w:val="C3BA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B6169"/>
    <w:multiLevelType w:val="multilevel"/>
    <w:tmpl w:val="9B7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F747EA"/>
    <w:multiLevelType w:val="multilevel"/>
    <w:tmpl w:val="31CCA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5651009">
    <w:abstractNumId w:val="2"/>
  </w:num>
  <w:num w:numId="2" w16cid:durableId="940142203">
    <w:abstractNumId w:val="4"/>
  </w:num>
  <w:num w:numId="3" w16cid:durableId="43255581">
    <w:abstractNumId w:val="3"/>
  </w:num>
  <w:num w:numId="4" w16cid:durableId="88086454">
    <w:abstractNumId w:val="1"/>
  </w:num>
  <w:num w:numId="5" w16cid:durableId="1388921652">
    <w:abstractNumId w:val="6"/>
  </w:num>
  <w:num w:numId="6" w16cid:durableId="616521342">
    <w:abstractNumId w:val="9"/>
  </w:num>
  <w:num w:numId="7" w16cid:durableId="890120473">
    <w:abstractNumId w:val="5"/>
  </w:num>
  <w:num w:numId="8" w16cid:durableId="1622885025">
    <w:abstractNumId w:val="8"/>
  </w:num>
  <w:num w:numId="9" w16cid:durableId="186218713">
    <w:abstractNumId w:val="7"/>
  </w:num>
  <w:num w:numId="10" w16cid:durableId="526867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2C"/>
    <w:rsid w:val="001A567B"/>
    <w:rsid w:val="001E5EED"/>
    <w:rsid w:val="002506EB"/>
    <w:rsid w:val="002A6714"/>
    <w:rsid w:val="002D3EDD"/>
    <w:rsid w:val="0034386B"/>
    <w:rsid w:val="004A2C6A"/>
    <w:rsid w:val="004B24CF"/>
    <w:rsid w:val="005210CB"/>
    <w:rsid w:val="00524B98"/>
    <w:rsid w:val="005678BB"/>
    <w:rsid w:val="005F40BF"/>
    <w:rsid w:val="00607BE2"/>
    <w:rsid w:val="0061727D"/>
    <w:rsid w:val="0083575E"/>
    <w:rsid w:val="00872803"/>
    <w:rsid w:val="00C9506E"/>
    <w:rsid w:val="00D16677"/>
    <w:rsid w:val="00D56A2C"/>
    <w:rsid w:val="00F82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70744"/>
  <w15:chartTrackingRefBased/>
  <w15:docId w15:val="{11391D48-E2BE-444D-B9E7-F3C8EBAD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6A2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56A2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56A2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56A2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56A2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56A2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56A2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6A2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56A2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6A2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56A2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56A2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56A2C"/>
    <w:rPr>
      <w:rFonts w:cstheme="majorBidi"/>
      <w:color w:val="2F5496" w:themeColor="accent1" w:themeShade="BF"/>
      <w:sz w:val="28"/>
      <w:szCs w:val="28"/>
    </w:rPr>
  </w:style>
  <w:style w:type="character" w:customStyle="1" w:styleId="50">
    <w:name w:val="标题 5 字符"/>
    <w:basedOn w:val="a0"/>
    <w:link w:val="5"/>
    <w:uiPriority w:val="9"/>
    <w:semiHidden/>
    <w:rsid w:val="00D56A2C"/>
    <w:rPr>
      <w:rFonts w:cstheme="majorBidi"/>
      <w:color w:val="2F5496" w:themeColor="accent1" w:themeShade="BF"/>
      <w:sz w:val="24"/>
    </w:rPr>
  </w:style>
  <w:style w:type="character" w:customStyle="1" w:styleId="60">
    <w:name w:val="标题 6 字符"/>
    <w:basedOn w:val="a0"/>
    <w:link w:val="6"/>
    <w:uiPriority w:val="9"/>
    <w:semiHidden/>
    <w:rsid w:val="00D56A2C"/>
    <w:rPr>
      <w:rFonts w:cstheme="majorBidi"/>
      <w:b/>
      <w:bCs/>
      <w:color w:val="2F5496" w:themeColor="accent1" w:themeShade="BF"/>
    </w:rPr>
  </w:style>
  <w:style w:type="character" w:customStyle="1" w:styleId="70">
    <w:name w:val="标题 7 字符"/>
    <w:basedOn w:val="a0"/>
    <w:link w:val="7"/>
    <w:uiPriority w:val="9"/>
    <w:semiHidden/>
    <w:rsid w:val="00D56A2C"/>
    <w:rPr>
      <w:rFonts w:cstheme="majorBidi"/>
      <w:b/>
      <w:bCs/>
      <w:color w:val="595959" w:themeColor="text1" w:themeTint="A6"/>
    </w:rPr>
  </w:style>
  <w:style w:type="character" w:customStyle="1" w:styleId="80">
    <w:name w:val="标题 8 字符"/>
    <w:basedOn w:val="a0"/>
    <w:link w:val="8"/>
    <w:uiPriority w:val="9"/>
    <w:semiHidden/>
    <w:rsid w:val="00D56A2C"/>
    <w:rPr>
      <w:rFonts w:cstheme="majorBidi"/>
      <w:color w:val="595959" w:themeColor="text1" w:themeTint="A6"/>
    </w:rPr>
  </w:style>
  <w:style w:type="character" w:customStyle="1" w:styleId="90">
    <w:name w:val="标题 9 字符"/>
    <w:basedOn w:val="a0"/>
    <w:link w:val="9"/>
    <w:uiPriority w:val="9"/>
    <w:semiHidden/>
    <w:rsid w:val="00D56A2C"/>
    <w:rPr>
      <w:rFonts w:eastAsiaTheme="majorEastAsia" w:cstheme="majorBidi"/>
      <w:color w:val="595959" w:themeColor="text1" w:themeTint="A6"/>
    </w:rPr>
  </w:style>
  <w:style w:type="paragraph" w:styleId="a3">
    <w:name w:val="Title"/>
    <w:basedOn w:val="a"/>
    <w:next w:val="a"/>
    <w:link w:val="a4"/>
    <w:uiPriority w:val="10"/>
    <w:qFormat/>
    <w:rsid w:val="00D56A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6A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6A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6A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6A2C"/>
    <w:pPr>
      <w:spacing w:before="160"/>
      <w:jc w:val="center"/>
    </w:pPr>
    <w:rPr>
      <w:i/>
      <w:iCs/>
      <w:color w:val="404040" w:themeColor="text1" w:themeTint="BF"/>
    </w:rPr>
  </w:style>
  <w:style w:type="character" w:customStyle="1" w:styleId="a8">
    <w:name w:val="引用 字符"/>
    <w:basedOn w:val="a0"/>
    <w:link w:val="a7"/>
    <w:uiPriority w:val="29"/>
    <w:rsid w:val="00D56A2C"/>
    <w:rPr>
      <w:i/>
      <w:iCs/>
      <w:color w:val="404040" w:themeColor="text1" w:themeTint="BF"/>
    </w:rPr>
  </w:style>
  <w:style w:type="paragraph" w:styleId="a9">
    <w:name w:val="List Paragraph"/>
    <w:basedOn w:val="a"/>
    <w:uiPriority w:val="34"/>
    <w:qFormat/>
    <w:rsid w:val="00D56A2C"/>
    <w:pPr>
      <w:ind w:left="720"/>
      <w:contextualSpacing/>
    </w:pPr>
  </w:style>
  <w:style w:type="character" w:styleId="aa">
    <w:name w:val="Intense Emphasis"/>
    <w:basedOn w:val="a0"/>
    <w:uiPriority w:val="21"/>
    <w:qFormat/>
    <w:rsid w:val="00D56A2C"/>
    <w:rPr>
      <w:i/>
      <w:iCs/>
      <w:color w:val="2F5496" w:themeColor="accent1" w:themeShade="BF"/>
    </w:rPr>
  </w:style>
  <w:style w:type="paragraph" w:styleId="ab">
    <w:name w:val="Intense Quote"/>
    <w:basedOn w:val="a"/>
    <w:next w:val="a"/>
    <w:link w:val="ac"/>
    <w:uiPriority w:val="30"/>
    <w:qFormat/>
    <w:rsid w:val="00D56A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56A2C"/>
    <w:rPr>
      <w:i/>
      <w:iCs/>
      <w:color w:val="2F5496" w:themeColor="accent1" w:themeShade="BF"/>
    </w:rPr>
  </w:style>
  <w:style w:type="character" w:styleId="ad">
    <w:name w:val="Intense Reference"/>
    <w:basedOn w:val="a0"/>
    <w:uiPriority w:val="32"/>
    <w:qFormat/>
    <w:rsid w:val="00D56A2C"/>
    <w:rPr>
      <w:b/>
      <w:bCs/>
      <w:smallCaps/>
      <w:color w:val="2F5496" w:themeColor="accent1" w:themeShade="BF"/>
      <w:spacing w:val="5"/>
    </w:rPr>
  </w:style>
  <w:style w:type="paragraph" w:styleId="ae">
    <w:name w:val="header"/>
    <w:basedOn w:val="a"/>
    <w:link w:val="af"/>
    <w:uiPriority w:val="99"/>
    <w:unhideWhenUsed/>
    <w:rsid w:val="005210C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210CB"/>
    <w:rPr>
      <w:sz w:val="18"/>
      <w:szCs w:val="18"/>
    </w:rPr>
  </w:style>
  <w:style w:type="paragraph" w:styleId="af0">
    <w:name w:val="footer"/>
    <w:basedOn w:val="a"/>
    <w:link w:val="af1"/>
    <w:uiPriority w:val="99"/>
    <w:unhideWhenUsed/>
    <w:rsid w:val="005210C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210C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590</Words>
  <Characters>3693</Characters>
  <Application>Microsoft Office Word</Application>
  <DocSecurity>0</DocSecurity>
  <Lines>87</Lines>
  <Paragraphs>51</Paragraphs>
  <ScaleCrop>false</ScaleCrop>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园 何</dc:creator>
  <cp:keywords/>
  <dc:description/>
  <cp:lastModifiedBy>sa dinh</cp:lastModifiedBy>
  <cp:revision>8</cp:revision>
  <dcterms:created xsi:type="dcterms:W3CDTF">2026-02-11T07:00:00Z</dcterms:created>
  <dcterms:modified xsi:type="dcterms:W3CDTF">2026-02-27T11:47:00Z</dcterms:modified>
</cp:coreProperties>
</file>