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ntarell Extra Bold" w:hAnsi="Cantarell Extra Bold"/>
        </w:rPr>
      </w:pPr>
      <w:r>
        <w:rPr>
          <w:rFonts w:ascii="Cantarell Extra Bold" w:hAnsi="Cantarell Extra Bold"/>
        </w:rPr>
      </w:r>
    </w:p>
    <w:p>
      <w:pPr>
        <w:pStyle w:val="Normal"/>
        <w:bidi w:val="0"/>
        <w:jc w:val="left"/>
        <w:rPr>
          <w:sz w:val="56"/>
          <w:szCs w:val="32"/>
        </w:rPr>
      </w:pPr>
      <w:r>
        <w:rPr>
          <w:rFonts w:ascii="Cantarell Extra Bold" w:hAnsi="Cantarell Extra Bold"/>
          <w:sz w:val="56"/>
          <w:szCs w:val="32"/>
        </w:rPr>
        <w:t>Test Document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 Extra Bol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LibreOffice/7.5.6.2$Linux_X86_64 LibreOffice_project/50$Build-2</Application>
  <AppVersion>15.0000</AppVers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2023-10-06T23:24:20Z</dcterms:created>
  <dc:creator/>
  <dc:description/>
  <dc:language>en-US</dc:language>
  <cp:lastModifiedBy/>
  <dcterms:modified xsi:type="dcterms:W3CDTF">2023-10-07T12:25:56Z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