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28"/>
        </w:rPr>
        <w:t>FR. C. RODRIGUES INSTITUTE OF TECHNOLOGY, VASHI</w:t>
        <w:br/>
      </w:r>
      <w:r>
        <w:rPr>
          <w:b/>
          <w:color w:val="4B5563"/>
          <w:sz w:val="24"/>
        </w:rPr>
        <w:t>DEPARTMENT OF COMPUTER ENGINEERING</w:t>
        <w:br/>
      </w:r>
      <w:r>
        <w:rPr>
          <w:i/>
          <w:color w:val="4B5563"/>
          <w:sz w:val="22"/>
        </w:rPr>
        <w:t>CELBC507: Application Development Lab | Semester V</w:t>
        <w:br/>
        <w:br/>
      </w:r>
    </w:p>
    <w:p>
      <w:pPr>
        <w:jc w:val="center"/>
      </w:pPr>
      <w:r>
        <w:rPr>
          <w:b/>
          <w:color w:val="6D28D9"/>
          <w:sz w:val="36"/>
        </w:rPr>
        <w:t>Implementation Audit of SafeHer Against</w:t>
        <w:br/>
        <w:t>Application Development Lab Experiments 5–10</w:t>
        <w:br/>
      </w:r>
    </w:p>
    <w:p>
      <w:pPr>
        <w:jc w:val="center"/>
      </w:pPr>
      <w:r>
        <w:rPr>
          <w:color w:val="6B7280"/>
          <w:sz w:val="20"/>
        </w:rPr>
        <w:t>Project: SafeHer (Personal Women Safety Mobile Application)</w:t>
        <w:br/>
        <w:t>Audit Date: October 19, 2026</w:t>
        <w:br/>
        <w:t>Status: Comprehensive Technical Audit Report</w:t>
        <w:br/>
      </w:r>
    </w:p>
    <w:p>
      <w:pPr>
        <w:jc w:val="center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t>1. Executive Summary</w:t>
      </w:r>
    </w:p>
    <w:p>
      <w:r>
        <w:t>This audit report presents a rigorous, evidence-based technical evaluation of the SafeHer codebase against the curriculum specifications of Application Development Lab (CELBC507) Experiments 5 through 10. SafeHer is architected as a hybrid personal-safety mobile application combining an Android native shell (Capacitor v8.5) with an embedded dynamic Next.js 16 (React 19) web layer, Firebase Authentication, and a local SQLite 3 (better-sqlite3) database with Write-Ahead Logging (WAL).</w:t>
        <w:br/>
        <w:br/>
        <w:t>The audit inspected source code, AndroidManifest.xml, Gradle configurations, native Java plugins/services, Next.js API route handlers, UI components, database schemas, and background execution triggers. Every classification is supported by technical file paths, line references, and runtime test outputs.</w:t>
      </w:r>
    </w:p>
    <w:p>
      <w:pPr>
        <w:pStyle w:val="Heading1"/>
      </w:pPr>
      <w:r>
        <w:t>2. System Architecture &amp; Tech Stack</w:t>
      </w:r>
    </w:p>
    <w:p>
      <w:r>
        <w:t>SafeHer employs a layered hybrid architecture:</w:t>
        <w:br/>
        <w:t>• Mobile Container: Capacitor Android 8.5.0 with compileSdk 35 and Java 21.</w:t>
        <w:br/>
        <w:t>• Native Services: PowerTriggerService (Foreground Service) for power-button press detection and BootReceiver.</w:t>
        <w:br/>
        <w:t>• Frontend / Presentation: Next.js 16.2.12 (App Router), React 19, Tailwind CSS v4, Lucide icons.</w:t>
        <w:br/>
        <w:t>• Geolocation &amp; Mapping: Leaflet 1.9.4 with OpenStreetMap raster tiles, @capacitor/geolocation 8.2.2.</w:t>
        <w:br/>
        <w:t>• Multimedia Capture: W3C MediaRecorder API, HTML5 Audio HAL, Android RECORD_AUDIO permission.</w:t>
        <w:br/>
        <w:t>• Backend &amp; Storage: Next.js API Routes (app/api/*), Firebase Admin SDK 10.3.0, SQLite 3 (better-sqlite3).</w:t>
      </w:r>
    </w:p>
    <w:p>
      <w:pPr>
        <w:pStyle w:val="Heading1"/>
      </w:pPr>
      <w:r>
        <w:t>3. Consolidated Audit Summary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fill="4C1D9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Exp. #</w:t>
            </w:r>
          </w:p>
        </w:tc>
        <w:tc>
          <w:tcPr>
            <w:tcW w:type="dxa" w:w="2160"/>
            <w:shd w:fill="4C1D9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Experiment Title</w:t>
            </w:r>
          </w:p>
        </w:tc>
        <w:tc>
          <w:tcPr>
            <w:tcW w:type="dxa" w:w="2304"/>
            <w:shd w:fill="4C1D9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Key Requirements</w:t>
            </w:r>
          </w:p>
        </w:tc>
        <w:tc>
          <w:tcPr>
            <w:tcW w:type="dxa" w:w="2736"/>
            <w:shd w:fill="4C1D9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SafeHer Implementation Evidence</w:t>
            </w:r>
          </w:p>
        </w:tc>
        <w:tc>
          <w:tcPr>
            <w:tcW w:type="dxa" w:w="2016"/>
            <w:shd w:fill="4C1D9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Classification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sz w:val="19"/>
              </w:rPr>
              <w:t>Exp 5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Network Connectivity &amp; REST APIs</w:t>
            </w:r>
          </w:p>
        </w:tc>
        <w:tc>
          <w:tcPr>
            <w:tcW w:type="dxa" w:w="2304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Internet permission, GET/POST requests, Async handling, JSON UI display</w:t>
            </w:r>
          </w:p>
        </w:tc>
        <w:tc>
          <w:tcPr>
            <w:tcW w:type="dxa" w:w="273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Manifest INTERNET permission; Full Next.js REST API (/api/*); apiFetch async wrapper; Reactive JSON binding in contacts &amp; history</w:t>
            </w:r>
          </w:p>
        </w:tc>
        <w:tc>
          <w:tcPr>
            <w:tcW w:type="dxa" w:w="2016"/>
            <w:shd w:fill="DCFCE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166534"/>
                <w:sz w:val="19"/>
              </w:rPr>
              <w:t>IMPLEMENTED AND VERIFIED</w:t>
            </w:r>
          </w:p>
        </w:tc>
      </w:tr>
      <w:tr>
        <w:tc>
          <w:tcPr>
            <w:tcW w:type="dxa" w:w="864"/>
            <w:shd w:fill="F9FA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sz w:val="19"/>
              </w:rPr>
              <w:t>Exp 6</w:t>
            </w:r>
          </w:p>
        </w:tc>
        <w:tc>
          <w:tcPr>
            <w:tcW w:type="dxa" w:w="2160"/>
            <w:shd w:fill="F9FA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Google Maps and Navigation</w:t>
            </w:r>
          </w:p>
        </w:tc>
        <w:tc>
          <w:tcPr>
            <w:tcW w:type="dxa" w:w="2304"/>
            <w:shd w:fill="F9FA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Google Maps SDK, API key, Location permissions, Map rendering, Markers, Navigation</w:t>
            </w:r>
          </w:p>
        </w:tc>
        <w:tc>
          <w:tcPr>
            <w:tcW w:type="dxa" w:w="2736"/>
            <w:shd w:fill="F9FA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Leaflet 1.9.4 + OSM substitution; No API key required; Location permissions; L.circleMarker &amp; route polylines; Leaflet zoom/pan; External Google Maps SMS link</w:t>
            </w:r>
          </w:p>
        </w:tc>
        <w:tc>
          <w:tcPr>
            <w:tcW w:type="dxa" w:w="2016"/>
            <w:shd w:fill="FEF3C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92400E"/>
                <w:sz w:val="19"/>
              </w:rPr>
              <w:t>PARTIALLY IMPLEMENTED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sz w:val="19"/>
              </w:rPr>
              <w:t>Exp 7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Network, Multimedia, and GPS</w:t>
            </w:r>
          </w:p>
        </w:tc>
        <w:tc>
          <w:tcPr>
            <w:tcW w:type="dxa" w:w="2304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Runtime permissions (location, camera, mic), GPS retrieval, Media capture/playback, Network data transmission</w:t>
            </w:r>
          </w:p>
        </w:tc>
        <w:tc>
          <w:tcPr>
            <w:tcW w:type="dxa" w:w="273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Fine/coarse GPS via @capacitor/geolocation; Audio recording via MediaRecorder &amp; playback; GPS streamed to /api/location; Camera disabled; Audio stored locally</w:t>
            </w:r>
          </w:p>
        </w:tc>
        <w:tc>
          <w:tcPr>
            <w:tcW w:type="dxa" w:w="2016"/>
            <w:shd w:fill="FEF3C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92400E"/>
                <w:sz w:val="19"/>
              </w:rPr>
              <w:t>PARTIALLY IMPLEMENTED</w:t>
            </w:r>
          </w:p>
        </w:tc>
      </w:tr>
      <w:tr>
        <w:tc>
          <w:tcPr>
            <w:tcW w:type="dxa" w:w="864"/>
            <w:shd w:fill="F9FA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sz w:val="19"/>
              </w:rPr>
              <w:t>Exp 8</w:t>
            </w:r>
          </w:p>
        </w:tc>
        <w:tc>
          <w:tcPr>
            <w:tcW w:type="dxa" w:w="2160"/>
            <w:shd w:fill="F9FA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AI Chatbot</w:t>
            </w:r>
          </w:p>
        </w:tc>
        <w:tc>
          <w:tcPr>
            <w:tcW w:type="dxa" w:w="2304"/>
            <w:shd w:fill="F9FA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Chat UI, Gemini/OpenAI API integration, Async requests, Dynamic response display</w:t>
            </w:r>
          </w:p>
        </w:tc>
        <w:tc>
          <w:tcPr>
            <w:tcW w:type="dxa" w:w="2736"/>
            <w:shd w:fill="F9FA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No chat interface, no LLM SDKs, no AI backend endpoints, no conversational history in codebase</w:t>
            </w:r>
          </w:p>
        </w:tc>
        <w:tc>
          <w:tcPr>
            <w:tcW w:type="dxa" w:w="2016"/>
            <w:shd w:fill="FEE2E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991B1B"/>
                <w:sz w:val="19"/>
              </w:rPr>
              <w:t>NOT IMPLEMENTED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sz w:val="19"/>
              </w:rPr>
              <w:t>Exp 9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Machine Learning</w:t>
            </w:r>
          </w:p>
        </w:tc>
        <w:tc>
          <w:tcPr>
            <w:tcW w:type="dxa" w:w="2304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Google ML Kit / TFLite, Camera/gallery input, OCR or object detection inference, Output display</w:t>
            </w:r>
          </w:p>
        </w:tc>
        <w:tc>
          <w:tcPr>
            <w:tcW w:type="dxa" w:w="2736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No ML Kit / TFLite dependencies, no camera input pipeline, no image inference algorithms present</w:t>
            </w:r>
          </w:p>
        </w:tc>
        <w:tc>
          <w:tcPr>
            <w:tcW w:type="dxa" w:w="2016"/>
            <w:shd w:fill="FEE2E2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991B1B"/>
                <w:sz w:val="19"/>
              </w:rPr>
              <w:t>NOT IMPLEMENTED</w:t>
            </w:r>
          </w:p>
        </w:tc>
      </w:tr>
      <w:tr>
        <w:tc>
          <w:tcPr>
            <w:tcW w:type="dxa" w:w="864"/>
            <w:shd w:fill="F9FA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sz w:val="19"/>
              </w:rPr>
              <w:t>Exp 10</w:t>
            </w:r>
          </w:p>
        </w:tc>
        <w:tc>
          <w:tcPr>
            <w:tcW w:type="dxa" w:w="2160"/>
            <w:shd w:fill="F9FA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AI Alerts and Notifications</w:t>
            </w:r>
          </w:p>
        </w:tc>
        <w:tc>
          <w:tcPr>
            <w:tcW w:type="dxa" w:w="2304"/>
            <w:shd w:fill="F9FA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Notification permissions (Android 13+), Channels, Priority, Background service, AI anomaly detection</w:t>
            </w:r>
          </w:p>
        </w:tc>
        <w:tc>
          <w:tcPr>
            <w:tcW w:type="dxa" w:w="2736"/>
            <w:shd w:fill="F9FA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sz w:val="19"/>
              </w:rPr>
              <w:t>POST_NOTIFICATIONS runtime check; High/Low priority channels; Foreground Service + BroadcastReceiver; Full-screen intent; Deterministic toggle counter (No AI)</w:t>
            </w:r>
          </w:p>
        </w:tc>
        <w:tc>
          <w:tcPr>
            <w:tcW w:type="dxa" w:w="2016"/>
            <w:shd w:fill="FEF3C7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b/>
                <w:color w:val="92400E"/>
                <w:sz w:val="19"/>
              </w:rPr>
              <w:t>PARTIALLY IMPLEMENTED</w:t>
            </w:r>
          </w:p>
        </w:tc>
      </w:tr>
    </w:tbl>
    <w:p/>
    <w:p>
      <w:pPr>
        <w:pStyle w:val="Heading1"/>
      </w:pPr>
      <w:r>
        <w:t>4. Experiment-by-Experiment Detailed Findings</w:t>
      </w:r>
    </w:p>
    <w:p>
      <w:pPr>
        <w:pStyle w:val="Heading2"/>
      </w:pPr>
      <w:r>
        <w:t>Experiment 5: Network Connectivity and REST APIs</w:t>
      </w:r>
    </w:p>
    <w:p>
      <w:r>
        <w:rPr>
          <w:b/>
          <w:color w:val="166534"/>
        </w:rPr>
        <w:t>Audit Status: IMPLEMENTED AND VERIFIED</w:t>
      </w:r>
    </w:p>
    <w:p>
      <w:r>
        <w:t>• Aim: To configure mobile network connectivity, implement asynchronous HTTP GET and POST requests against RESTful endpoints, and parse and display structured JSON responses.</w:t>
      </w:r>
    </w:p>
    <w:p>
      <w:r>
        <w:t>• Manifest &amp; Permissions: android.permission.INTERNET (Line 58), android.permission.ACCESS_NETWORK_STATE (Line 59) in AndroidManifest.xml.</w:t>
      </w:r>
    </w:p>
    <w:p>
      <w:r>
        <w:t>• Technical Architecture: Next.js App Router REST API (app/api/health, app/api/contacts, app/api/sos, app/api/location, app/api/history). Centralized async fetch wrapper in lib/api-fetch.ts with Firebase Bearer token authorization.</w:t>
      </w:r>
    </w:p>
    <w:p>
      <w:r>
        <w:t>• User Interface Integration: Reactive data binding in app/contacts/page.tsx (emergency contacts), app/history/page.tsx (SOS activity log), and use-device-status.ts (network reachability).</w:t>
      </w:r>
    </w:p>
    <w:p>
      <w:r>
        <w:t>• Verification Evidence: curl -s http://127.0.0.1:3000/api/health returned HTTP 200 OK with database: ok, auth: configured. ESLint passed with 0 errors. E2E test harness in scripts/test-api.mjs.</w:t>
      </w:r>
    </w:p>
    <w:p/>
    <w:p>
      <w:pPr>
        <w:pStyle w:val="Heading2"/>
      </w:pPr>
      <w:r>
        <w:t>Experiment 6: Google Maps and Navigation</w:t>
      </w:r>
    </w:p>
    <w:p>
      <w:r>
        <w:rPr>
          <w:b/>
          <w:color w:val="92400E"/>
        </w:rPr>
        <w:t>Audit Status: PARTIALLY IMPLEMENTED</w:t>
      </w:r>
    </w:p>
    <w:p>
      <w:r>
        <w:t>• Aim: To integrate mapping and navigation capabilities, configure API keys and permissions, render interactive maps with custom markers and coordinates, and control camera movements.</w:t>
      </w:r>
    </w:p>
    <w:p>
      <w:r>
        <w:t>• Manifest &amp; Permissions: android.permission.ACCESS_FINE_LOCATION (Line 63), android.permission.ACCESS_COARSE_LOCATION (Line 62).</w:t>
      </w:r>
    </w:p>
    <w:p>
      <w:r>
        <w:t>• Technical Architecture: SafeHer substitutes native Google Maps SDK with Leaflet v1.9.4 and OpenStreetMap (OSM) tile rendering in components/map-view.tsx. No Google Maps API key required. L.circleMarker custom marker, accuracy circle, and route polyline tracking implemented.</w:t>
      </w:r>
    </w:p>
    <w:p>
      <w:r>
        <w:t>• User Interface Integration: Live map tracking in app/tracking/page.tsx and historical breadcrumbs in app/history/page.tsx. Camera controls via Leaflet setView, panBy, fitBounds, and zoom.</w:t>
      </w:r>
    </w:p>
    <w:p>
      <w:r>
        <w:t>• Verification Evidence: Inspected SQLite database: 20 verified coordinates recorded (Navi Mumbai coordinates: 19.074, 72.9915). Turn-by-turn navigation is not implemented, but external Google Maps query URLs are generated for emergency SMS.</w:t>
      </w:r>
    </w:p>
    <w:p/>
    <w:p>
      <w:pPr>
        <w:pStyle w:val="Heading2"/>
      </w:pPr>
      <w:r>
        <w:t>Experiment 7: Network, Multimedia, and GPS</w:t>
      </w:r>
    </w:p>
    <w:p>
      <w:r>
        <w:rPr>
          <w:b/>
          <w:color w:val="92400E"/>
        </w:rPr>
        <w:t>Audit Status: PARTIALLY IMPLEMENTED</w:t>
      </w:r>
    </w:p>
    <w:p>
      <w:r>
        <w:t>• Aim: To capture device GPS and multimedia data (audio/camera), manage runtime permissions across Android versions, and transmit location and media over the network.</w:t>
      </w:r>
    </w:p>
    <w:p>
      <w:r>
        <w:t>• Manifest &amp; Permissions: Location (FINE/COARSE) and RECORD_AUDIO (Line 67) permissions declared. CAMERA permission is omitted, and Permissions-Policy: camera=() header explicitly forbids camera.</w:t>
      </w:r>
    </w:p>
    <w:p>
      <w:r>
        <w:t>• Technical Architecture: Real GPS coordinate retrieval via @capacitor/geolocation (enableHighAccuracy: true). Audio recording via W3C MediaRecorder API with Opus/WebM encoding and HTML5 &lt;audio&gt; playback.</w:t>
      </w:r>
    </w:p>
    <w:p>
      <w:r>
        <w:t>• User Interface Integration: Permissions page (app/permissions/page.tsx) and Emergency screen (app/emergency/page.tsx). Location fixes are streamed via POST /api/location with offline buffering. Audio is retained in memory and not uploaded to server.</w:t>
      </w:r>
    </w:p>
    <w:p>
      <w:r>
        <w:t>• Verification Evidence: Verified audio recording pipeline and database ingestion of GPS fixes. Absence of camera capture and remote audio upload confirmed.</w:t>
      </w:r>
    </w:p>
    <w:p/>
    <w:p>
      <w:pPr>
        <w:pStyle w:val="Heading2"/>
      </w:pPr>
      <w:r>
        <w:t>Experiment 8: AI Chatbot</w:t>
      </w:r>
    </w:p>
    <w:p>
      <w:r>
        <w:rPr>
          <w:b/>
          <w:color w:val="991B1B"/>
        </w:rPr>
        <w:t>Audit Status: NOT IMPLEMENTED</w:t>
      </w:r>
    </w:p>
    <w:p>
      <w:r>
        <w:t>• Aim: To develop an AI Chatbot utilizing modern LLM APIs (Gemini/OpenAI) with asynchronous message exchange, conversational history, and dynamic response parsing.</w:t>
      </w:r>
    </w:p>
    <w:p>
      <w:r>
        <w:t>• Manifest &amp; Permissions: None.</w:t>
      </w:r>
    </w:p>
    <w:p>
      <w:r>
        <w:t>• Technical Architecture: No LLM client libraries (@google/genai, openai) declared in package.json. No chat interface, message history container, or AI proxy routes found in codebase.</w:t>
      </w:r>
    </w:p>
    <w:p>
      <w:r>
        <w:t>• User Interface Integration: No conversational UI screen present.</w:t>
      </w:r>
    </w:p>
    <w:p>
      <w:r>
        <w:t>• Verification Evidence: Global grep for gemini, openai, chat, bot returned zero results across the repository.</w:t>
      </w:r>
    </w:p>
    <w:p/>
    <w:p>
      <w:pPr>
        <w:pStyle w:val="Heading2"/>
      </w:pPr>
      <w:r>
        <w:t>Experiment 9: Machine Learning</w:t>
      </w:r>
    </w:p>
    <w:p>
      <w:r>
        <w:rPr>
          <w:b/>
          <w:color w:val="991B1B"/>
        </w:rPr>
        <w:t>Audit Status: NOT IMPLEMENTED</w:t>
      </w:r>
    </w:p>
    <w:p>
      <w:r>
        <w:t>• Aim: To integrate machine learning frameworks (such as Google ML Kit or TensorFlow Lite) for on-device computer vision tasks like OCR or object detection.</w:t>
      </w:r>
    </w:p>
    <w:p>
      <w:r>
        <w:t>• Manifest &amp; Permissions: None.</w:t>
      </w:r>
    </w:p>
    <w:p>
      <w:r>
        <w:t>• Technical Architecture: No ML dependencies in build.gradle or package.json. Camera hardware is explicitly disabled in HTTP headers, preventing image acquisition.</w:t>
      </w:r>
    </w:p>
    <w:p>
      <w:r>
        <w:t>• User Interface Integration: No OCR or object detection components present.</w:t>
      </w:r>
    </w:p>
    <w:p>
      <w:r>
        <w:t>• Verification Evidence: Global grep for mlkit, tensorflow, tflite returned zero matches. Absence of ML dependencies verified in build configurations.</w:t>
      </w:r>
    </w:p>
    <w:p/>
    <w:p>
      <w:pPr>
        <w:pStyle w:val="Heading2"/>
      </w:pPr>
      <w:r>
        <w:t>Experiment 10: AI Alerts and Notifications</w:t>
      </w:r>
    </w:p>
    <w:p>
      <w:r>
        <w:rPr>
          <w:b/>
          <w:color w:val="92400E"/>
        </w:rPr>
        <w:t>Audit Status: PARTIALLY IMPLEMENTED</w:t>
      </w:r>
    </w:p>
    <w:p>
      <w:r>
        <w:t>• Aim: To design an intelligent notification system with priority channels, background scheduling, and AI-driven condition/anomaly detection triggers.</w:t>
      </w:r>
    </w:p>
    <w:p>
      <w:r>
        <w:t>• Manifest &amp; Permissions: POST_NOTIFICATIONS (Line 73), FOREGROUND_SERVICE (Line 71), WAKE_LOCK, VIBRATE, RECEIVE_BOOT_COMPLETED.</w:t>
      </w:r>
    </w:p>
    <w:p>
      <w:r>
        <w:t>• Technical Architecture: Dual notification channels (CHANNEL_PROTECTION, CHANNEL_ALERT) configured in PowerTriggerService.java. High-priority heads-up alert with setFullScreenIntent. Foreground Service with BroadcastReceiver for background execution.</w:t>
      </w:r>
    </w:p>
    <w:p>
      <w:r>
        <w:t>• User Interface Integration: Trigger logic is a deterministic sliding-window counter monitoring screen on/off toggles (3-6 presses within 2-10s window). No AI or machine learning anomaly detection is implemented. WorkManager is absent.</w:t>
      </w:r>
    </w:p>
    <w:p>
      <w:r>
        <w:t>• Verification Evidence: Verified native service compilation and channel creation in PowerTriggerService.java.</w:t>
      </w:r>
    </w:p>
    <w:p/>
    <w:p>
      <w:pPr>
        <w:pStyle w:val="Heading1"/>
      </w:pPr>
      <w:r>
        <w:t>5. Missing Features and Academic Recommendations</w:t>
      </w:r>
    </w:p>
    <w:p>
      <w:r>
        <w:t>To achieve 100% academic compliance with Experiments 5–10, the following modules are recommended:</w:t>
        <w:br/>
        <w:br/>
        <w:t>1. Experiment 8 (AI Chatbot):</w:t>
        <w:br/>
        <w:t xml:space="preserve">   - Create a dedicated conversational route (/safety-assistant) in Next.js.</w:t>
        <w:br/>
        <w:t xml:space="preserve">   - Integrate @google/genai or OpenAI SDK with streaming response parsing.</w:t>
        <w:br/>
        <w:t xml:space="preserve">   - Provide pre-configured safety advisory prompts (e.g., self-defense advice, distress de-escalation).</w:t>
        <w:br/>
        <w:br/>
        <w:t>2. Experiment 9 (Machine Learning):</w:t>
        <w:br/>
        <w:t xml:space="preserve">   - Enable camera access and integrate Google ML Kit Text Recognition (OCR).</w:t>
        <w:br/>
        <w:t xml:space="preserve">   - Implement ID / Medical Card scanning to automatically extract user name, blood group, and emergency contact details.</w:t>
        <w:br/>
        <w:br/>
        <w:t>3. Experiment 10 (AI Alerts &amp; Anomaly Detection):</w:t>
        <w:br/>
        <w:t xml:space="preserve">   - Implement an accelerometer/gyroscope sensor listener with a threshold or ML anomaly detection model for fall detection.</w:t>
        <w:br/>
        <w:t xml:space="preserve">   - Add an Android WorkManager periodic worker for background safety status checks.</w:t>
        <w:br/>
        <w:br/>
        <w:t>4. Experiment 6 (Navigation):</w:t>
        <w:br/>
        <w:t xml:space="preserve">   - Integrate OpenRouteService or OSRM client-side routing into MapView to display turn-by-turn walking paths to safe havens.</w:t>
      </w:r>
    </w:p>
    <w:p>
      <w:pPr>
        <w:pStyle w:val="Heading1"/>
      </w:pPr>
      <w:r>
        <w:t>6. Conclusion</w:t>
      </w:r>
    </w:p>
    <w:p>
      <w:r>
        <w:t>The SafeHer application provides an exemplary real-world architecture for personal safety, demonstrating production-level strengths in REST API networking, local SQLite database management, and low-latency native power-button triggering.</w:t>
        <w:br/>
        <w:br/>
        <w:t>For academic lab evaluation:</w:t>
        <w:br/>
        <w:t>• Experiment 5 is fully IMPLEMENTED AND VERIFIED.</w:t>
        <w:br/>
        <w:t>• Experiments 6, 7, and 10 are PARTIALLY IMPLEMENTED with production substitutions.</w:t>
        <w:br/>
        <w:t>• Experiments 8 and 9 are NOT IMPLEMENTED.</w:t>
        <w:br/>
        <w:br/>
        <w:t>This audit report provides an objective, transparent, and comprehensive assessment for submission to Fr. C. Rodrigues Institute of Technology.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C1D9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21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