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925" w:rsidRDefault="004542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P</w:t>
      </w:r>
      <w:r>
        <w:rPr>
          <w:rFonts w:ascii="Times New Roman" w:hAnsi="Times New Roman" w:cs="Times New Roman"/>
          <w:sz w:val="24"/>
        </w:rPr>
        <w:t>roblem 1</w:t>
      </w:r>
    </w:p>
    <w:p w:rsidR="00454260" w:rsidRDefault="004542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Cost function: </w:t>
      </w:r>
    </w:p>
    <w:p w:rsidR="00454260" w:rsidRDefault="00454260" w:rsidP="00A73E8B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</w:rPr>
            <m:t>*[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+1600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+1770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-330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+2400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+2740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-369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+1416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+1634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-232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+3000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+3412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-540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:rsidR="009D024F" w:rsidRDefault="009D024F">
      <w:pPr>
        <w:rPr>
          <w:rFonts w:ascii="Times New Roman" w:hAnsi="Times New Roman" w:cs="Times New Roman"/>
          <w:sz w:val="24"/>
        </w:rPr>
      </w:pPr>
    </w:p>
    <w:p w:rsidR="009D024F" w:rsidRPr="009D024F" w:rsidRDefault="009D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w=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0,0,0,0</m:t>
            </m:r>
          </m:e>
        </m:d>
      </m:oMath>
    </w:p>
    <w:p w:rsidR="009D024F" w:rsidRPr="00A44398" w:rsidRDefault="00A73E8B" w:rsidP="00A73E8B">
      <w:pPr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2m</m:t>
              </m:r>
            </m:den>
          </m:f>
          <m:r>
            <w:rPr>
              <w:rFonts w:ascii="Cambria Math" w:hAnsi="Cambria Math" w:cs="Times New Roman"/>
              <w:sz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A73E8B" w:rsidRPr="00A44398" w:rsidRDefault="00FD71A0" w:rsidP="00A73E8B">
      <w:pPr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∂J(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nary>
        </m:oMath>
      </m:oMathPara>
    </w:p>
    <w:p w:rsidR="00A44398" w:rsidRPr="005D30C4" w:rsidRDefault="00FD71A0" w:rsidP="00A73E8B">
      <w:pPr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-α*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=36.775</m:t>
          </m:r>
        </m:oMath>
      </m:oMathPara>
    </w:p>
    <w:p w:rsidR="00A44398" w:rsidRPr="005D30C4" w:rsidRDefault="00FD71A0" w:rsidP="00A73E8B">
      <w:pPr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-α*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=84052.8</m:t>
          </m:r>
        </m:oMath>
      </m:oMathPara>
    </w:p>
    <w:p w:rsidR="005D30C4" w:rsidRPr="005D30C4" w:rsidRDefault="00FD71A0" w:rsidP="005D30C4">
      <w:pPr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-α*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=95418.2</m:t>
          </m:r>
        </m:oMath>
      </m:oMathPara>
    </w:p>
    <w:p w:rsidR="005D30C4" w:rsidRPr="005D30C4" w:rsidRDefault="00FD71A0" w:rsidP="005D30C4">
      <w:pPr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-α*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=118.025</m:t>
          </m:r>
        </m:oMath>
      </m:oMathPara>
    </w:p>
    <w:p w:rsidR="005D30C4" w:rsidRPr="005D30C4" w:rsidRDefault="005D30C4" w:rsidP="005D30C4">
      <w:pPr>
        <w:jc w:val="left"/>
        <w:rPr>
          <w:rFonts w:ascii="Times New Roman" w:hAnsi="Times New Roman" w:cs="Times New Roman"/>
          <w:sz w:val="24"/>
        </w:rPr>
      </w:pPr>
    </w:p>
    <w:p w:rsidR="00A44398" w:rsidRDefault="005D30C4" w:rsidP="00A73E8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roblem 2</w:t>
      </w:r>
    </w:p>
    <w:p w:rsidR="00F6022F" w:rsidRDefault="00F6022F" w:rsidP="00F6022F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eature Normalization</w:t>
      </w:r>
    </w:p>
    <w:p w:rsidR="00CD6566" w:rsidRDefault="00CD6566" w:rsidP="00CD656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(i)</m:t>
                </m:r>
              </m:sup>
            </m:sSup>
          </m:e>
        </m:nary>
      </m:oMath>
    </w:p>
    <w:p w:rsidR="00CD6566" w:rsidRDefault="00CD6566" w:rsidP="00492755">
      <w:pPr>
        <w:ind w:left="300" w:firstLine="420"/>
        <w:jc w:val="left"/>
        <w:rPr>
          <w:rFonts w:ascii="Times New Roman" w:hAnsi="Times New Roman" w:cs="Times New Roman"/>
          <w:sz w:val="24"/>
        </w:rPr>
      </w:pPr>
      <w:r w:rsidRPr="00CD6566">
        <w:rPr>
          <w:rFonts w:ascii="Times New Roman" w:hAnsi="Times New Roman" w:cs="Times New Roman" w:hint="eastAsia"/>
          <w:sz w:val="24"/>
        </w:rPr>
        <w:t>S</w:t>
      </w:r>
      <w:r w:rsidRPr="00CD6566">
        <w:rPr>
          <w:rFonts w:ascii="Times New Roman" w:hAnsi="Times New Roman" w:cs="Times New Roman"/>
          <w:sz w:val="24"/>
        </w:rPr>
        <w:t xml:space="preserve">tandard Deviation: </w:t>
      </w:r>
      <m:oMath>
        <m:r>
          <w:rPr>
            <w:rFonts w:ascii="Cambria Math" w:hAnsi="Cambria Math" w:cs="Times New Roman"/>
            <w:sz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e>
        </m:rad>
      </m:oMath>
    </w:p>
    <w:p w:rsidR="00CD6566" w:rsidRDefault="00CD6566" w:rsidP="00CD656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lease refer to python code.</w:t>
      </w:r>
    </w:p>
    <w:p w:rsidR="00382717" w:rsidRDefault="00382717" w:rsidP="00382717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refer to python code.</w:t>
      </w:r>
    </w:p>
    <w:p w:rsidR="00382717" w:rsidRDefault="00382717" w:rsidP="00382717">
      <w:pPr>
        <w:jc w:val="left"/>
        <w:rPr>
          <w:rFonts w:ascii="Times New Roman" w:hAnsi="Times New Roman" w:cs="Times New Roman"/>
          <w:sz w:val="24"/>
        </w:rPr>
      </w:pPr>
    </w:p>
    <w:p w:rsidR="00492755" w:rsidRDefault="00382717" w:rsidP="00492755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radient Descent to Find Weights (Parameters)</w:t>
      </w:r>
    </w:p>
    <w:p w:rsidR="00492755" w:rsidRDefault="00492755" w:rsidP="00492755">
      <w:pPr>
        <w:pStyle w:val="a4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2m</m:t>
            </m:r>
          </m:den>
        </m:f>
        <m:r>
          <w:rPr>
            <w:rFonts w:ascii="Cambria Math" w:hAnsi="Cambria Math" w:cs="Times New Roman"/>
            <w:sz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ith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492755" w:rsidRDefault="00C205A2" w:rsidP="00492755">
      <w:pPr>
        <w:pStyle w:val="a4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refer to python code.</w:t>
      </w:r>
    </w:p>
    <w:p w:rsidR="00F7006D" w:rsidRDefault="00F7006D" w:rsidP="00492755">
      <w:pPr>
        <w:pStyle w:val="a4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</w:p>
    <w:p w:rsidR="00C205A2" w:rsidRP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 w:rsidRPr="00F7006D">
        <w:rPr>
          <w:rFonts w:ascii="Times New Roman" w:hAnsi="Times New Roman" w:cs="Times New Roman"/>
          <w:sz w:val="24"/>
        </w:rPr>
        <w:t xml:space="preserve">With </w:t>
      </w:r>
      <m:oMath>
        <m:r>
          <w:rPr>
            <w:rFonts w:ascii="Cambria Math" w:hAnsi="Cambria Math" w:cs="Times New Roman"/>
            <w:sz w:val="24"/>
          </w:rPr>
          <m:t>α=0.01</m:t>
        </m:r>
      </m:oMath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F159E61" wp14:editId="2AC8ABBA">
            <wp:extent cx="4572000" cy="27432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C68CAFB-3FED-B245-8F0F-13D9A832E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  <m:oMath>
        <m:r>
          <w:rPr>
            <w:rFonts w:ascii="Cambria Math" w:hAnsi="Cambria Math" w:cs="Times New Roman"/>
            <w:sz w:val="24"/>
          </w:rPr>
          <m:t>α=0.03</m:t>
        </m:r>
      </m:oMath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D76458" wp14:editId="0FBA4AEC">
            <wp:extent cx="4572000" cy="27432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4FBA5CB-5FF0-AC42-A2A9-5F1CBF555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  <m:oMath>
        <m:r>
          <w:rPr>
            <w:rFonts w:ascii="Cambria Math" w:hAnsi="Cambria Math" w:cs="Times New Roman"/>
            <w:sz w:val="24"/>
          </w:rPr>
          <m:t>α=0.1</m:t>
        </m:r>
      </m:oMath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A82A2C" wp14:editId="372FF5C6">
            <wp:extent cx="4572000" cy="27432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D9C0836C-B1AF-C047-83EB-B8B6B5989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W</w:t>
      </w:r>
      <w:r>
        <w:rPr>
          <w:rFonts w:ascii="Times New Roman" w:hAnsi="Times New Roman" w:cs="Times New Roman"/>
          <w:sz w:val="24"/>
        </w:rPr>
        <w:t xml:space="preserve">ith </w:t>
      </w:r>
      <w:bookmarkStart w:id="0" w:name="OLE_LINK1"/>
      <m:oMath>
        <m:r>
          <w:rPr>
            <w:rFonts w:ascii="Cambria Math" w:hAnsi="Cambria Math" w:cs="Times New Roman"/>
            <w:sz w:val="24"/>
          </w:rPr>
          <m:t>α=0.2</m:t>
        </m:r>
      </m:oMath>
      <w:bookmarkEnd w:id="0"/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A80068" wp14:editId="2F8719A8">
            <wp:extent cx="4572000" cy="27432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14A0C6A-E814-754E-97B2-994B3C436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ith </w:t>
      </w:r>
      <m:oMath>
        <m:r>
          <w:rPr>
            <w:rFonts w:ascii="Cambria Math" w:hAnsi="Cambria Math" w:cs="Times New Roman"/>
            <w:sz w:val="24"/>
          </w:rPr>
          <m:t>α=0.5</m:t>
        </m:r>
      </m:oMath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68DC59" wp14:editId="3EFEAF94">
            <wp:extent cx="4572000" cy="2743200"/>
            <wp:effectExtent l="0" t="0" r="1270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65A2ABA2-7046-CE40-895E-3143DB2B85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hen </w:t>
      </w:r>
      <m:oMath>
        <m:r>
          <w:rPr>
            <w:rFonts w:ascii="Cambria Math" w:hAnsi="Cambria Math" w:cs="Times New Roman"/>
            <w:sz w:val="24"/>
          </w:rPr>
          <m:t>α=0.5</m:t>
        </m:r>
      </m:oMath>
      <w:r>
        <w:rPr>
          <w:rFonts w:ascii="Times New Roman" w:hAnsi="Times New Roman" w:cs="Times New Roman"/>
          <w:sz w:val="24"/>
        </w:rPr>
        <w:t>, the convergence rate is the best among all five different learning rates, and the cost at 70 iterations is the best among all five learning rates.</w:t>
      </w:r>
    </w:p>
    <w:p w:rsidR="00F7006D" w:rsidRDefault="00F7006D" w:rsidP="00F7006D">
      <w:pPr>
        <w:ind w:left="360"/>
        <w:jc w:val="left"/>
        <w:rPr>
          <w:rFonts w:ascii="Times New Roman" w:hAnsi="Times New Roman" w:cs="Times New Roman"/>
          <w:sz w:val="24"/>
        </w:rPr>
      </w:pPr>
    </w:p>
    <w:p w:rsidR="00F7006D" w:rsidRDefault="00F7006D" w:rsidP="00F7006D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redicting Housing Prices</w:t>
      </w:r>
    </w:p>
    <w:p w:rsidR="00AC419E" w:rsidRDefault="00AC419E" w:rsidP="00AC419E">
      <w:pPr>
        <w:pStyle w:val="a4"/>
        <w:ind w:left="36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sing </w:t>
      </w:r>
      <m:oMath>
        <m:r>
          <w:rPr>
            <w:rFonts w:ascii="Cambria Math" w:hAnsi="Cambria Math" w:cs="Times New Roman"/>
            <w:sz w:val="24"/>
          </w:rPr>
          <m:t>α=0.5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70 iterations, the prediction price is </w:t>
      </w:r>
      <w:r>
        <w:rPr>
          <w:rFonts w:ascii="Menlo" w:hAnsi="Menlo" w:cs="Menlo"/>
          <w:color w:val="000000"/>
          <w:kern w:val="0"/>
          <w:sz w:val="22"/>
          <w:szCs w:val="22"/>
        </w:rPr>
        <w:t>29592277.531</w:t>
      </w:r>
    </w:p>
    <w:p w:rsidR="00AC419E" w:rsidRDefault="00AC419E" w:rsidP="00AC419E">
      <w:pPr>
        <w:jc w:val="left"/>
        <w:rPr>
          <w:rFonts w:ascii="Times New Roman" w:hAnsi="Times New Roman" w:cs="Times New Roman"/>
          <w:sz w:val="24"/>
        </w:rPr>
      </w:pPr>
    </w:p>
    <w:p w:rsidR="00AC419E" w:rsidRDefault="00AC419E" w:rsidP="00AC419E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tochastic Gradient</w:t>
      </w:r>
    </w:p>
    <w:p w:rsidR="00AC419E" w:rsidRDefault="00430757" w:rsidP="00AC419E">
      <w:pPr>
        <w:pStyle w:val="a4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lease refer to python code for </w:t>
      </w:r>
      <w:r w:rsidR="0058047A">
        <w:rPr>
          <w:rFonts w:ascii="Times New Roman" w:hAnsi="Times New Roman" w:cs="Times New Roman"/>
          <w:sz w:val="24"/>
        </w:rPr>
        <w:t>the process of stochastic gradient decent.</w:t>
      </w:r>
    </w:p>
    <w:p w:rsidR="0058047A" w:rsidRDefault="0058047A" w:rsidP="00AC419E">
      <w:pPr>
        <w:pStyle w:val="a4"/>
        <w:ind w:left="36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sing </w:t>
      </w:r>
      <m:oMath>
        <m:r>
          <w:rPr>
            <w:rFonts w:ascii="Cambria Math" w:hAnsi="Cambria Math" w:cs="Times New Roman"/>
            <w:sz w:val="24"/>
          </w:rPr>
          <m:t>α=0.05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80 iterations with standard gradient decent, the cost is </w:t>
      </w:r>
      <w:r>
        <w:rPr>
          <w:rFonts w:ascii="Menlo" w:hAnsi="Menlo" w:cs="Menlo"/>
          <w:color w:val="000000"/>
          <w:kern w:val="0"/>
          <w:sz w:val="22"/>
          <w:szCs w:val="22"/>
        </w:rPr>
        <w:t>2104853614.71</w:t>
      </w:r>
    </w:p>
    <w:p w:rsidR="0058047A" w:rsidRDefault="0058047A" w:rsidP="00AC419E">
      <w:pPr>
        <w:pStyle w:val="a4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color w:val="000000"/>
          <w:kern w:val="0"/>
          <w:sz w:val="24"/>
        </w:rPr>
        <w:t>U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sing </w:t>
      </w:r>
      <m:oMath>
        <m:r>
          <w:rPr>
            <w:rFonts w:ascii="Cambria Math" w:hAnsi="Cambria Math" w:cs="Times New Roman"/>
            <w:sz w:val="24"/>
          </w:rPr>
          <m:t>α=0.05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3 iterations with stochastic gradient decent, the cost is around the previous number, mostly the cost is smaller than the previous one.</w:t>
      </w:r>
    </w:p>
    <w:p w:rsidR="0058047A" w:rsidRPr="00B54693" w:rsidRDefault="0058047A" w:rsidP="00AC419E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sz w:val="24"/>
        </w:rPr>
        <w:t xml:space="preserve">Computation Time: </w:t>
      </w:r>
      <w:r>
        <w:rPr>
          <w:rFonts w:ascii="Menlo" w:hAnsi="Menlo" w:cs="Menlo"/>
          <w:color w:val="000000"/>
          <w:kern w:val="0"/>
          <w:sz w:val="22"/>
          <w:szCs w:val="22"/>
        </w:rPr>
        <w:t>0.0011930465698242188</w:t>
      </w:r>
      <w:r w:rsidR="00B5469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B54693">
        <w:rPr>
          <w:rFonts w:ascii="Times New Roman" w:hAnsi="Times New Roman" w:cs="Times New Roman" w:hint="cs"/>
          <w:color w:val="000000"/>
          <w:kern w:val="0"/>
          <w:sz w:val="24"/>
        </w:rPr>
        <w:t>(</w:t>
      </w:r>
      <w:r w:rsidR="00B54693">
        <w:rPr>
          <w:rFonts w:ascii="Times New Roman" w:hAnsi="Times New Roman" w:cs="Times New Roman"/>
          <w:color w:val="000000"/>
          <w:kern w:val="0"/>
          <w:sz w:val="24"/>
        </w:rPr>
        <w:t>stochastic)</w:t>
      </w:r>
    </w:p>
    <w:p w:rsidR="00B54693" w:rsidRDefault="00B54693" w:rsidP="00AC419E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  0.017325878143310547 </w:t>
      </w:r>
      <w:r>
        <w:rPr>
          <w:rFonts w:ascii="Times New Roman" w:hAnsi="Times New Roman" w:cs="Times New Roman" w:hint="cs"/>
          <w:color w:val="000000"/>
          <w:kern w:val="0"/>
          <w:sz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</w:rPr>
        <w:t>standard)</w:t>
      </w:r>
    </w:p>
    <w:p w:rsidR="00292B96" w:rsidRDefault="00573946" w:rsidP="0057394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P</w:t>
      </w:r>
      <w:r>
        <w:rPr>
          <w:rFonts w:ascii="Times New Roman" w:hAnsi="Times New Roman" w:cs="Times New Roman"/>
          <w:sz w:val="24"/>
        </w:rPr>
        <w:t>roblem 3</w:t>
      </w:r>
    </w:p>
    <w:p w:rsidR="00573946" w:rsidRPr="00573946" w:rsidRDefault="00573946" w:rsidP="005739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2m</m:t>
              </m:r>
            </m:den>
          </m:f>
          <m:r>
            <w:rPr>
              <w:rFonts w:ascii="Cambria Math" w:hAnsi="Cambria Math" w:cs="Times New Roman"/>
              <w:sz w:val="24"/>
            </w:rPr>
            <m:t>*[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e>
              </m:nary>
            </m:e>
          </m:nary>
        </m:oMath>
      </m:oMathPara>
    </w:p>
    <w:p w:rsidR="00573946" w:rsidRPr="00A44398" w:rsidRDefault="00573946" w:rsidP="00573946">
      <w:pPr>
        <w:rPr>
          <w:rFonts w:ascii="Times New Roman" w:hAnsi="Times New Roman" w:cs="Times New Roman" w:hint="eastAsia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∂J(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</w:rPr>
            <m:t>*[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</m:e>
          </m:nary>
          <m:r>
            <w:rPr>
              <w:rFonts w:ascii="Cambria Math" w:hAnsi="Cambria Math" w:cs="Times New Roman"/>
              <w:sz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:rsidR="00FD71A0" w:rsidRDefault="00CA52CE" w:rsidP="0057394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</w:p>
    <w:p w:rsidR="00FD71A0" w:rsidRPr="0014423B" w:rsidRDefault="009A7468" w:rsidP="0014423B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14423B">
        <w:rPr>
          <w:rFonts w:ascii="Times New Roman" w:hAnsi="Times New Roman" w:cs="Times New Roman"/>
          <w:sz w:val="24"/>
        </w:rPr>
        <w:t>Proof:</w:t>
      </w:r>
    </w:p>
    <w:p w:rsidR="00FD71A0" w:rsidRDefault="00FD71A0" w:rsidP="00573946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ω=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:rsidR="00FD71A0" w:rsidRPr="00FD71A0" w:rsidRDefault="00FD71A0" w:rsidP="00FD71A0">
      <w:pPr>
        <w:ind w:left="420" w:firstLine="42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∀ω,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>∀c∈[0,1]</m:t>
          </m:r>
        </m:oMath>
      </m:oMathPara>
    </w:p>
    <w:p w:rsidR="009A7468" w:rsidRPr="00FD71A0" w:rsidRDefault="00FD71A0" w:rsidP="00573946">
      <w:pPr>
        <w:jc w:val="left"/>
        <w:rPr>
          <w:rFonts w:ascii="Times New Roman" w:hAnsi="Times New Roman" w:cs="Times New Roman" w:hint="eastAsia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cω+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1-c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1-c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1-c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1-c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+2c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1-c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+2c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 xml:space="preserve">  </m:t>
          </m:r>
          <m:r>
            <w:rPr>
              <w:rFonts w:ascii="Cambria Math" w:hAnsi="Cambria Math" w:cs="Times New Roman"/>
              <w:sz w:val="24"/>
            </w:rPr>
            <m:t xml:space="preserve">                     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begin"/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4"/>
            </w:rPr>
            <m:t>= 1 \* GB3</m:t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separate"/>
          </m:r>
          <m:r>
            <m:rPr>
              <m:sty m:val="b"/>
            </m:rPr>
            <w:rPr>
              <w:rFonts w:ascii="Cambria Math" w:hAnsi="Cambria Math" w:cs="Times New Roman" w:hint="eastAsia"/>
              <w:noProof/>
              <w:sz w:val="24"/>
            </w:rPr>
            <m:t>①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end"/>
          </m:r>
        </m:oMath>
      </m:oMathPara>
    </w:p>
    <w:p w:rsidR="009A7468" w:rsidRPr="0014423B" w:rsidRDefault="00FD71A0" w:rsidP="0014423B">
      <w:pPr>
        <w:jc w:val="center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1-c</m:t>
              </m:r>
            </m:e>
          </m:d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=cλ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1-c</m:t>
              </m:r>
            </m:e>
          </m:d>
          <m:r>
            <w:rPr>
              <w:rFonts w:ascii="Cambria Math" w:hAnsi="Cambria Math" w:cs="Times New Roman"/>
              <w:sz w:val="24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'2</m:t>
                  </m:r>
                </m:sup>
              </m:sSubSup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               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begin"/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4"/>
            </w:rPr>
            <m:t>= 2 \* GB3</m:t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separate"/>
          </m:r>
          <m:r>
            <m:rPr>
              <m:sty m:val="b"/>
            </m:rPr>
            <w:rPr>
              <w:rFonts w:ascii="Cambria Math" w:hAnsi="Cambria Math" w:cs="Times New Roman" w:hint="eastAsia"/>
              <w:noProof/>
              <w:sz w:val="24"/>
            </w:rPr>
            <m:t>②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end"/>
          </m:r>
        </m:oMath>
      </m:oMathPara>
    </w:p>
    <w:p w:rsidR="0014423B" w:rsidRPr="0014423B" w:rsidRDefault="0014423B" w:rsidP="0014423B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begin"/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4"/>
            </w:rPr>
            <m:t>= 1 \* GB3</m:t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separate"/>
          </m:r>
          <m:r>
            <m:rPr>
              <m:sty m:val="b"/>
            </m:rPr>
            <w:rPr>
              <w:rFonts w:ascii="Cambria Math" w:hAnsi="Cambria Math" w:cs="Times New Roman" w:hint="eastAsia"/>
              <w:noProof/>
              <w:sz w:val="24"/>
            </w:rPr>
            <m:t>①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end"/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-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begin"/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4"/>
            </w:rPr>
            <m:t>= 2 \* GB3</m:t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separate"/>
          </m:r>
          <m:r>
            <m:rPr>
              <m:sty m:val="b"/>
            </m:rPr>
            <w:rPr>
              <w:rFonts w:ascii="Cambria Math" w:hAnsi="Cambria Math" w:cs="Times New Roman" w:hint="eastAsia"/>
              <w:noProof/>
              <w:sz w:val="24"/>
            </w:rPr>
            <m:t>②</m:t>
          </m:r>
          <m:r>
            <m:rPr>
              <m:sty m:val="b"/>
            </m:rPr>
            <w:rPr>
              <w:rFonts w:ascii="Cambria Math" w:hAnsi="Cambria Math" w:cs="Times New Roman"/>
              <w:b/>
              <w:sz w:val="24"/>
            </w:rPr>
            <w:fldChar w:fldCharType="end"/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1-c</m:t>
              </m:r>
            </m:e>
          </m:d>
          <m:r>
            <w:rPr>
              <w:rFonts w:ascii="Cambria Math" w:hAnsi="Cambria Math" w:cs="Times New Roman"/>
              <w:sz w:val="24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≥0</m:t>
          </m:r>
        </m:oMath>
      </m:oMathPara>
    </w:p>
    <w:p w:rsidR="0014423B" w:rsidRDefault="0014423B" w:rsidP="00144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So, the function is convex.</w:t>
      </w:r>
    </w:p>
    <w:p w:rsidR="0014423B" w:rsidRDefault="0014423B" w:rsidP="0014423B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roof:</w:t>
      </w:r>
    </w:p>
    <w:p w:rsidR="0014423B" w:rsidRDefault="0014423B" w:rsidP="0014423B">
      <w:pPr>
        <w:pStyle w:val="a4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e need to show</w:t>
      </w:r>
      <w:r w:rsidR="00D7684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</m:oMath>
      <w:r w:rsidR="00D7684F">
        <w:rPr>
          <w:rFonts w:ascii="Times New Roman" w:hAnsi="Times New Roman" w:cs="Times New Roman" w:hint="eastAsia"/>
          <w:sz w:val="24"/>
        </w:rPr>
        <w:t xml:space="preserve"> </w:t>
      </w:r>
      <w:r w:rsidR="00D7684F">
        <w:rPr>
          <w:rFonts w:ascii="Times New Roman" w:hAnsi="Times New Roman" w:cs="Times New Roman"/>
          <w:sz w:val="24"/>
        </w:rPr>
        <w:t xml:space="preserve">is convex, given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</m:oMath>
      <w:r w:rsidR="00D7684F">
        <w:rPr>
          <w:rFonts w:ascii="Times New Roman" w:hAnsi="Times New Roman" w:cs="Times New Roman"/>
          <w:sz w:val="24"/>
        </w:rPr>
        <w:t xml:space="preserve"> is convex</w:t>
      </w:r>
    </w:p>
    <w:p w:rsidR="00D7684F" w:rsidRPr="00FD71A0" w:rsidRDefault="00D7684F" w:rsidP="00D7684F">
      <w:pPr>
        <w:ind w:left="420" w:firstLine="42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>∀c∈[0,1]</m:t>
          </m:r>
        </m:oMath>
      </m:oMathPara>
    </w:p>
    <w:p w:rsidR="00D7684F" w:rsidRPr="00D7684F" w:rsidRDefault="00D7684F" w:rsidP="0014423B">
      <w:pPr>
        <w:pStyle w:val="a4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≤c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1-c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1-c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=cf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1-c</m:t>
              </m:r>
            </m:e>
          </m:d>
          <m:r>
            <w:rPr>
              <w:rFonts w:ascii="Cambria Math" w:hAnsi="Cambria Math" w:cs="Times New Roman"/>
              <w:sz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D7684F" w:rsidRDefault="00D7684F" w:rsidP="0014423B">
      <w:pPr>
        <w:pStyle w:val="a4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Proof done</w:t>
      </w:r>
    </w:p>
    <w:p w:rsidR="00D7684F" w:rsidRPr="00D7684F" w:rsidRDefault="00D7684F" w:rsidP="00D7684F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proof from (a) and (b), we have the new loss function:</w:t>
      </w:r>
      <m:oMath>
        <m:r>
          <w:rPr>
            <w:rFonts w:ascii="Cambria Math" w:hAnsi="Cambria Math" w:cs="Times New Roman"/>
            <w:sz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2m</m:t>
              </m:r>
            </m:den>
          </m:f>
          <m:r>
            <w:rPr>
              <w:rFonts w:ascii="Cambria Math" w:hAnsi="Cambria Math" w:cs="Times New Roman"/>
              <w:sz w:val="24"/>
            </w:rPr>
            <m:t>*[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e>
              </m:nary>
            </m:e>
          </m:nary>
        </m:oMath>
      </m:oMathPara>
    </w:p>
    <w:p w:rsidR="00D7684F" w:rsidRPr="00D7684F" w:rsidRDefault="00740970" w:rsidP="00D7684F">
      <w:pPr>
        <w:ind w:left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is also a convex function.</w:t>
      </w:r>
    </w:p>
    <w:p w:rsidR="00D7684F" w:rsidRPr="00D7684F" w:rsidRDefault="00D7684F" w:rsidP="0014423B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</w:rPr>
      </w:pPr>
      <w:bookmarkStart w:id="1" w:name="_GoBack"/>
      <w:bookmarkEnd w:id="1"/>
    </w:p>
    <w:sectPr w:rsidR="00D7684F" w:rsidRPr="00D7684F" w:rsidSect="00C503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6BF"/>
    <w:multiLevelType w:val="hybridMultilevel"/>
    <w:tmpl w:val="CB029408"/>
    <w:lvl w:ilvl="0" w:tplc="45785E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C2D7D"/>
    <w:multiLevelType w:val="hybridMultilevel"/>
    <w:tmpl w:val="CCF4449E"/>
    <w:lvl w:ilvl="0" w:tplc="6262CF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85FD9"/>
    <w:multiLevelType w:val="hybridMultilevel"/>
    <w:tmpl w:val="587E5484"/>
    <w:lvl w:ilvl="0" w:tplc="BF1C3D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C66B0"/>
    <w:multiLevelType w:val="hybridMultilevel"/>
    <w:tmpl w:val="C1C2B8FC"/>
    <w:lvl w:ilvl="0" w:tplc="7F0087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A328A8"/>
    <w:multiLevelType w:val="hybridMultilevel"/>
    <w:tmpl w:val="6C48650A"/>
    <w:lvl w:ilvl="0" w:tplc="77F43C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717D68"/>
    <w:multiLevelType w:val="hybridMultilevel"/>
    <w:tmpl w:val="8C5C116A"/>
    <w:lvl w:ilvl="0" w:tplc="FA02C7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D77E4"/>
    <w:multiLevelType w:val="hybridMultilevel"/>
    <w:tmpl w:val="75387660"/>
    <w:lvl w:ilvl="0" w:tplc="208AD6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EC"/>
    <w:rsid w:val="000733EC"/>
    <w:rsid w:val="0014423B"/>
    <w:rsid w:val="00236879"/>
    <w:rsid w:val="00292B96"/>
    <w:rsid w:val="00382717"/>
    <w:rsid w:val="00402F64"/>
    <w:rsid w:val="00430757"/>
    <w:rsid w:val="00454260"/>
    <w:rsid w:val="00482EC8"/>
    <w:rsid w:val="00492755"/>
    <w:rsid w:val="004C45B3"/>
    <w:rsid w:val="005450BC"/>
    <w:rsid w:val="005574A9"/>
    <w:rsid w:val="00565925"/>
    <w:rsid w:val="00573946"/>
    <w:rsid w:val="0058047A"/>
    <w:rsid w:val="005D30C4"/>
    <w:rsid w:val="00740970"/>
    <w:rsid w:val="008514DC"/>
    <w:rsid w:val="0087700A"/>
    <w:rsid w:val="00883960"/>
    <w:rsid w:val="008E7C37"/>
    <w:rsid w:val="008F571F"/>
    <w:rsid w:val="009A7468"/>
    <w:rsid w:val="009D024F"/>
    <w:rsid w:val="00A44398"/>
    <w:rsid w:val="00A73E8B"/>
    <w:rsid w:val="00AC419E"/>
    <w:rsid w:val="00B54693"/>
    <w:rsid w:val="00C205A2"/>
    <w:rsid w:val="00C50328"/>
    <w:rsid w:val="00CA52CE"/>
    <w:rsid w:val="00CD6566"/>
    <w:rsid w:val="00D7684F"/>
    <w:rsid w:val="00EE1BDF"/>
    <w:rsid w:val="00F6022F"/>
    <w:rsid w:val="00F61907"/>
    <w:rsid w:val="00F7006D"/>
    <w:rsid w:val="00F90427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9E39"/>
  <w15:chartTrackingRefBased/>
  <w15:docId w15:val="{CE37C181-93B6-0245-91C6-4D6555B5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260"/>
    <w:rPr>
      <w:color w:val="808080"/>
    </w:rPr>
  </w:style>
  <w:style w:type="paragraph" w:styleId="a4">
    <w:name w:val="List Paragraph"/>
    <w:basedOn w:val="a"/>
    <w:uiPriority w:val="34"/>
    <w:qFormat/>
    <w:rsid w:val="00F6022F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7006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006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hw2/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hw2/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hw2/hw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hw2/hw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hw2/hw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alpha</a:t>
            </a:r>
            <a:r>
              <a:rPr lang="en-US" altLang="zh-CN" baseline="0"/>
              <a:t> = 0.01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7"/>
              <c:pt idx="0">
                <c:v>10</c:v>
              </c:pt>
              <c:pt idx="1">
                <c:v>20</c:v>
              </c:pt>
              <c:pt idx="2">
                <c:v>30</c:v>
              </c:pt>
              <c:pt idx="3">
                <c:v>40</c:v>
              </c:pt>
              <c:pt idx="4">
                <c:v>50</c:v>
              </c:pt>
              <c:pt idx="5">
                <c:v>60</c:v>
              </c:pt>
              <c:pt idx="6">
                <c:v>70</c:v>
              </c:pt>
            </c:numLit>
          </c:cat>
          <c:val>
            <c:numRef>
              <c:f>Sheet1!$A$1:$G$1</c:f>
              <c:numCache>
                <c:formatCode>General</c:formatCode>
                <c:ptCount val="7"/>
                <c:pt idx="0">
                  <c:v>54872966086.5</c:v>
                </c:pt>
                <c:pt idx="1">
                  <c:v>45113873364.599998</c:v>
                </c:pt>
                <c:pt idx="2">
                  <c:v>37194163211.400002</c:v>
                </c:pt>
                <c:pt idx="3">
                  <c:v>30759991244</c:v>
                </c:pt>
                <c:pt idx="4">
                  <c:v>25527223162.599998</c:v>
                </c:pt>
                <c:pt idx="5">
                  <c:v>21267302201</c:v>
                </c:pt>
                <c:pt idx="6">
                  <c:v>17796079486.700001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9D-9E4B-9A7C-B555ED245D8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26769503"/>
        <c:axId val="626762879"/>
      </c:lineChart>
      <c:catAx>
        <c:axId val="62676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762879"/>
        <c:crosses val="autoZero"/>
        <c:auto val="1"/>
        <c:lblAlgn val="ctr"/>
        <c:lblOffset val="100"/>
        <c:noMultiLvlLbl val="0"/>
      </c:catAx>
      <c:valAx>
        <c:axId val="6267628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7695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alpha</a:t>
            </a:r>
            <a:r>
              <a:rPr lang="en-US" altLang="zh-CN" baseline="0"/>
              <a:t> = 0.03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7"/>
              <c:pt idx="0">
                <c:v>10</c:v>
              </c:pt>
              <c:pt idx="1">
                <c:v>20</c:v>
              </c:pt>
              <c:pt idx="2">
                <c:v>30</c:v>
              </c:pt>
              <c:pt idx="3">
                <c:v>40</c:v>
              </c:pt>
              <c:pt idx="4">
                <c:v>50</c:v>
              </c:pt>
              <c:pt idx="5">
                <c:v>60</c:v>
              </c:pt>
              <c:pt idx="6">
                <c:v>70</c:v>
              </c:pt>
            </c:numLit>
          </c:cat>
          <c:val>
            <c:numRef>
              <c:f>Sheet1!$A$2:$G$2</c:f>
              <c:numCache>
                <c:formatCode>General</c:formatCode>
                <c:ptCount val="7"/>
                <c:pt idx="0">
                  <c:v>38437482501.199997</c:v>
                </c:pt>
                <c:pt idx="1">
                  <c:v>21814731536.299999</c:v>
                </c:pt>
                <c:pt idx="2">
                  <c:v>12886942576</c:v>
                </c:pt>
                <c:pt idx="3">
                  <c:v>8051609035.0799999</c:v>
                </c:pt>
                <c:pt idx="4">
                  <c:v>5411867599.54</c:v>
                </c:pt>
                <c:pt idx="5">
                  <c:v>3958783243.48</c:v>
                </c:pt>
                <c:pt idx="6">
                  <c:v>3151386213.5799999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5D-8346-8E64-F2C8819317E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26718319"/>
        <c:axId val="626726015"/>
      </c:lineChart>
      <c:catAx>
        <c:axId val="626718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726015"/>
        <c:crosses val="autoZero"/>
        <c:auto val="1"/>
        <c:lblAlgn val="ctr"/>
        <c:lblOffset val="100"/>
        <c:noMultiLvlLbl val="0"/>
      </c:catAx>
      <c:valAx>
        <c:axId val="6267260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71831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alpha = 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7"/>
              <c:pt idx="0">
                <c:v>10</c:v>
              </c:pt>
              <c:pt idx="1">
                <c:v>20</c:v>
              </c:pt>
              <c:pt idx="2">
                <c:v>30</c:v>
              </c:pt>
              <c:pt idx="3">
                <c:v>40</c:v>
              </c:pt>
              <c:pt idx="4">
                <c:v>50</c:v>
              </c:pt>
              <c:pt idx="5">
                <c:v>60</c:v>
              </c:pt>
              <c:pt idx="6">
                <c:v>70</c:v>
              </c:pt>
            </c:numLit>
          </c:cat>
          <c:val>
            <c:numRef>
              <c:f>Sheet1!$A$3:$G$3</c:f>
              <c:numCache>
                <c:formatCode>General</c:formatCode>
                <c:ptCount val="7"/>
                <c:pt idx="0">
                  <c:v>11593524216.5</c:v>
                </c:pt>
                <c:pt idx="1">
                  <c:v>3374976377.46</c:v>
                </c:pt>
                <c:pt idx="2">
                  <c:v>2280938262.7199998</c:v>
                </c:pt>
                <c:pt idx="3">
                  <c:v>2103187967.8</c:v>
                </c:pt>
                <c:pt idx="4">
                  <c:v>2063179931.3299999</c:v>
                </c:pt>
                <c:pt idx="5">
                  <c:v>2050829049.77</c:v>
                </c:pt>
                <c:pt idx="6">
                  <c:v>2046283362.9100001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28-A745-BEDC-97BCDF1BC1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28311695"/>
        <c:axId val="626536047"/>
      </c:lineChart>
      <c:catAx>
        <c:axId val="628311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536047"/>
        <c:crosses val="autoZero"/>
        <c:auto val="1"/>
        <c:lblAlgn val="ctr"/>
        <c:lblOffset val="100"/>
        <c:noMultiLvlLbl val="0"/>
      </c:catAx>
      <c:valAx>
        <c:axId val="6265360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31169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alpha = 0.2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7"/>
              <c:pt idx="0">
                <c:v>10</c:v>
              </c:pt>
              <c:pt idx="1">
                <c:v>20</c:v>
              </c:pt>
              <c:pt idx="2">
                <c:v>30</c:v>
              </c:pt>
              <c:pt idx="3">
                <c:v>40</c:v>
              </c:pt>
              <c:pt idx="4">
                <c:v>50</c:v>
              </c:pt>
              <c:pt idx="5">
                <c:v>60</c:v>
              </c:pt>
              <c:pt idx="6">
                <c:v>70</c:v>
              </c:pt>
            </c:numLit>
          </c:cat>
          <c:val>
            <c:numRef>
              <c:f>Sheet1!$A$4:$G$4</c:f>
              <c:numCache>
                <c:formatCode>General</c:formatCode>
                <c:ptCount val="7"/>
                <c:pt idx="0">
                  <c:v>3374055052.5799999</c:v>
                </c:pt>
                <c:pt idx="1">
                  <c:v>2100007776.8699999</c:v>
                </c:pt>
                <c:pt idx="2">
                  <c:v>2050499167.3199999</c:v>
                </c:pt>
                <c:pt idx="3">
                  <c:v>2044403385.98</c:v>
                </c:pt>
                <c:pt idx="4">
                  <c:v>2043457784.3699999</c:v>
                </c:pt>
                <c:pt idx="5">
                  <c:v>2043308206.05</c:v>
                </c:pt>
                <c:pt idx="6">
                  <c:v>2043284511.21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8-4844-A7CF-5EAA4D3287E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27756159"/>
        <c:axId val="624081567"/>
      </c:lineChart>
      <c:catAx>
        <c:axId val="62775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81567"/>
        <c:crosses val="autoZero"/>
        <c:auto val="1"/>
        <c:lblAlgn val="ctr"/>
        <c:lblOffset val="100"/>
        <c:noMultiLvlLbl val="0"/>
      </c:catAx>
      <c:valAx>
        <c:axId val="624081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775615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alpha</a:t>
            </a:r>
            <a:r>
              <a:rPr lang="en-US" altLang="zh-CN" baseline="0"/>
              <a:t> = 0.5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7"/>
              <c:pt idx="0">
                <c:v>10</c:v>
              </c:pt>
              <c:pt idx="1">
                <c:v>20</c:v>
              </c:pt>
              <c:pt idx="2">
                <c:v>30</c:v>
              </c:pt>
              <c:pt idx="3">
                <c:v>40</c:v>
              </c:pt>
              <c:pt idx="4">
                <c:v>50</c:v>
              </c:pt>
              <c:pt idx="5">
                <c:v>60</c:v>
              </c:pt>
              <c:pt idx="6">
                <c:v>70</c:v>
              </c:pt>
            </c:numLit>
          </c:cat>
          <c:val>
            <c:numRef>
              <c:f>Sheet1!$A$5:$G$5</c:f>
              <c:numCache>
                <c:formatCode>General</c:formatCode>
                <c:ptCount val="7"/>
                <c:pt idx="0">
                  <c:v>2060408417.4400001</c:v>
                </c:pt>
                <c:pt idx="1">
                  <c:v>2043397482.3599999</c:v>
                </c:pt>
                <c:pt idx="2">
                  <c:v>2043280866.23</c:v>
                </c:pt>
                <c:pt idx="3">
                  <c:v>2043280056.27</c:v>
                </c:pt>
                <c:pt idx="4">
                  <c:v>2043280050.6400001</c:v>
                </c:pt>
                <c:pt idx="5">
                  <c:v>2043280050.5999999</c:v>
                </c:pt>
                <c:pt idx="6">
                  <c:v>2043280050.5999999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6-1F4F-ADCD-CB7C62C8C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088319"/>
        <c:axId val="624089999"/>
      </c:lineChart>
      <c:catAx>
        <c:axId val="624088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89999"/>
        <c:crosses val="autoZero"/>
        <c:auto val="1"/>
        <c:lblAlgn val="ctr"/>
        <c:lblOffset val="100"/>
        <c:noMultiLvlLbl val="0"/>
      </c:catAx>
      <c:valAx>
        <c:axId val="6240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88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Jiabei Han</dc:creator>
  <cp:keywords/>
  <dc:description/>
  <cp:lastModifiedBy>Jiabei Han</cp:lastModifiedBy>
  <cp:revision>8</cp:revision>
  <dcterms:created xsi:type="dcterms:W3CDTF">2019-02-26T11:42:00Z</dcterms:created>
  <dcterms:modified xsi:type="dcterms:W3CDTF">2019-02-28T09:34:00Z</dcterms:modified>
</cp:coreProperties>
</file>