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DA0A18" w14:textId="7CE89C05" w:rsidR="00465BD0" w:rsidRDefault="00465BD0" w:rsidP="4BD95CCF">
      <w:pPr>
        <w:widowControl w:val="0"/>
        <w:spacing w:after="0" w:line="240" w:lineRule="auto"/>
        <w:jc w:val="both"/>
        <w:rPr>
          <w:rFonts w:ascii="Aptos" w:eastAsia="Aptos" w:hAnsi="Aptos" w:cs="Aptos"/>
          <w:color w:val="000000" w:themeColor="text1"/>
          <w:sz w:val="36"/>
          <w:szCs w:val="36"/>
        </w:rPr>
      </w:pPr>
    </w:p>
    <w:p w14:paraId="7879F7E6" w14:textId="30DF8DE7" w:rsidR="00465BD0" w:rsidRDefault="00465BD0" w:rsidP="4BD95CCF">
      <w:pPr>
        <w:widowControl w:val="0"/>
        <w:spacing w:after="0" w:line="240" w:lineRule="auto"/>
        <w:jc w:val="both"/>
        <w:rPr>
          <w:rFonts w:ascii="Aptos" w:eastAsia="Aptos" w:hAnsi="Aptos" w:cs="Aptos"/>
          <w:color w:val="000000" w:themeColor="text1"/>
          <w:sz w:val="36"/>
          <w:szCs w:val="36"/>
        </w:rPr>
      </w:pPr>
    </w:p>
    <w:p w14:paraId="0AF3C15F" w14:textId="357C1C73" w:rsidR="00465BD0" w:rsidRDefault="52C6E393" w:rsidP="4BD95CCF">
      <w:pPr>
        <w:widowControl w:val="0"/>
        <w:spacing w:after="0" w:line="240" w:lineRule="auto"/>
        <w:jc w:val="center"/>
        <w:rPr>
          <w:rFonts w:ascii="Aptos" w:eastAsia="Aptos" w:hAnsi="Aptos" w:cs="Aptos"/>
          <w:color w:val="000000" w:themeColor="text1"/>
          <w:sz w:val="48"/>
          <w:szCs w:val="48"/>
        </w:rPr>
      </w:pPr>
      <w:r w:rsidRPr="4BD95CCF">
        <w:rPr>
          <w:rFonts w:ascii="Aptos" w:eastAsia="Aptos" w:hAnsi="Aptos" w:cs="Aptos"/>
          <w:b/>
          <w:bCs/>
          <w:color w:val="000000" w:themeColor="text1"/>
          <w:sz w:val="48"/>
          <w:szCs w:val="48"/>
          <w:lang w:val="en-AU"/>
        </w:rPr>
        <w:t>Snapshot Week 12 of Group PG02</w:t>
      </w:r>
    </w:p>
    <w:p w14:paraId="277AD518" w14:textId="580DD87C" w:rsidR="00465BD0" w:rsidRDefault="00465BD0" w:rsidP="4BD95CCF">
      <w:pPr>
        <w:widowControl w:val="0"/>
        <w:spacing w:after="0" w:line="240" w:lineRule="auto"/>
        <w:jc w:val="center"/>
        <w:rPr>
          <w:rFonts w:ascii="Aptos" w:eastAsia="Aptos" w:hAnsi="Aptos" w:cs="Aptos"/>
          <w:color w:val="000000" w:themeColor="text1"/>
          <w:sz w:val="32"/>
          <w:szCs w:val="32"/>
        </w:rPr>
      </w:pPr>
    </w:p>
    <w:p w14:paraId="6CC9BDC3" w14:textId="47F4528C" w:rsidR="00465BD0" w:rsidRDefault="00465BD0" w:rsidP="4BD95CCF">
      <w:pPr>
        <w:widowControl w:val="0"/>
        <w:spacing w:after="0" w:line="240" w:lineRule="auto"/>
        <w:jc w:val="center"/>
        <w:rPr>
          <w:rFonts w:ascii="Aptos" w:eastAsia="Aptos" w:hAnsi="Aptos" w:cs="Aptos"/>
          <w:color w:val="000000" w:themeColor="text1"/>
        </w:rPr>
      </w:pPr>
    </w:p>
    <w:p w14:paraId="5734EF4D" w14:textId="3D752E0E" w:rsidR="00465BD0" w:rsidRDefault="00465BD0" w:rsidP="4BD95CCF">
      <w:pPr>
        <w:widowControl w:val="0"/>
        <w:spacing w:after="0" w:line="240" w:lineRule="auto"/>
        <w:jc w:val="center"/>
        <w:rPr>
          <w:rFonts w:ascii="Aptos" w:eastAsia="Aptos" w:hAnsi="Aptos" w:cs="Aptos"/>
          <w:color w:val="000000" w:themeColor="text1"/>
          <w:sz w:val="36"/>
          <w:szCs w:val="36"/>
        </w:rPr>
      </w:pPr>
    </w:p>
    <w:p w14:paraId="02B35D2C" w14:textId="5D4BFF64" w:rsidR="00465BD0" w:rsidRDefault="00465BD0" w:rsidP="4BD95CCF">
      <w:pPr>
        <w:widowControl w:val="0"/>
        <w:spacing w:after="0" w:line="240" w:lineRule="auto"/>
        <w:jc w:val="center"/>
        <w:rPr>
          <w:rFonts w:ascii="Aptos" w:eastAsia="Aptos" w:hAnsi="Aptos" w:cs="Aptos"/>
          <w:color w:val="000000" w:themeColor="text1"/>
          <w:sz w:val="36"/>
          <w:szCs w:val="36"/>
        </w:rPr>
      </w:pPr>
    </w:p>
    <w:p w14:paraId="4055AA1A" w14:textId="74597472" w:rsidR="00465BD0" w:rsidRDefault="00465BD0" w:rsidP="4BD95CCF">
      <w:pPr>
        <w:widowControl w:val="0"/>
        <w:spacing w:after="0" w:line="240" w:lineRule="auto"/>
        <w:jc w:val="center"/>
        <w:rPr>
          <w:rFonts w:ascii="Aptos" w:eastAsia="Aptos" w:hAnsi="Aptos" w:cs="Aptos"/>
          <w:color w:val="000000" w:themeColor="text1"/>
          <w:sz w:val="40"/>
          <w:szCs w:val="40"/>
        </w:rPr>
      </w:pPr>
    </w:p>
    <w:p w14:paraId="3E316CBB" w14:textId="1B2784E2" w:rsidR="00465BD0" w:rsidRDefault="00465BD0" w:rsidP="4BD95CCF">
      <w:pPr>
        <w:widowControl w:val="0"/>
        <w:spacing w:after="0" w:line="240" w:lineRule="auto"/>
        <w:jc w:val="center"/>
        <w:rPr>
          <w:rFonts w:ascii="Aptos" w:eastAsia="Aptos" w:hAnsi="Aptos" w:cs="Aptos"/>
          <w:color w:val="000000" w:themeColor="text1"/>
          <w:sz w:val="40"/>
          <w:szCs w:val="40"/>
        </w:rPr>
      </w:pPr>
    </w:p>
    <w:p w14:paraId="3CF44A77" w14:textId="500C6BF5" w:rsidR="00465BD0" w:rsidRDefault="00465BD0" w:rsidP="4BD95CCF">
      <w:pPr>
        <w:widowControl w:val="0"/>
        <w:spacing w:after="0" w:line="240" w:lineRule="auto"/>
        <w:jc w:val="center"/>
        <w:rPr>
          <w:rFonts w:ascii="Aptos" w:eastAsia="Aptos" w:hAnsi="Aptos" w:cs="Aptos"/>
          <w:color w:val="000000" w:themeColor="text1"/>
          <w:sz w:val="40"/>
          <w:szCs w:val="40"/>
        </w:rPr>
      </w:pPr>
    </w:p>
    <w:p w14:paraId="2D6B9D92" w14:textId="0295ADFB" w:rsidR="00465BD0" w:rsidRDefault="00465BD0" w:rsidP="4BD95CCF">
      <w:pPr>
        <w:widowControl w:val="0"/>
        <w:spacing w:after="0" w:line="240" w:lineRule="auto"/>
        <w:jc w:val="center"/>
        <w:rPr>
          <w:rFonts w:ascii="Aptos" w:eastAsia="Aptos" w:hAnsi="Aptos" w:cs="Aptos"/>
          <w:color w:val="000000" w:themeColor="text1"/>
          <w:sz w:val="40"/>
          <w:szCs w:val="40"/>
        </w:rPr>
      </w:pPr>
    </w:p>
    <w:p w14:paraId="65ECB8D0" w14:textId="20A99FD9" w:rsidR="00465BD0" w:rsidRDefault="52C6E393" w:rsidP="4BD95CCF">
      <w:pPr>
        <w:widowControl w:val="0"/>
        <w:spacing w:after="0" w:line="240" w:lineRule="auto"/>
        <w:jc w:val="center"/>
        <w:rPr>
          <w:rFonts w:ascii="Aptos" w:eastAsia="Aptos" w:hAnsi="Aptos" w:cs="Aptos"/>
          <w:color w:val="000000" w:themeColor="text1"/>
          <w:sz w:val="40"/>
          <w:szCs w:val="40"/>
        </w:rPr>
      </w:pPr>
      <w:r w:rsidRPr="4BD95CCF">
        <w:rPr>
          <w:rFonts w:ascii="Aptos" w:eastAsia="Aptos" w:hAnsi="Aptos" w:cs="Aptos"/>
          <w:b/>
          <w:bCs/>
          <w:color w:val="000000" w:themeColor="text1"/>
          <w:sz w:val="40"/>
          <w:szCs w:val="40"/>
          <w:lang w:val="en-AU"/>
        </w:rPr>
        <w:t>Project of ATSYS</w:t>
      </w:r>
    </w:p>
    <w:p w14:paraId="1F5A31C7" w14:textId="5669D461" w:rsidR="00465BD0" w:rsidRDefault="00465BD0" w:rsidP="4BD95CCF">
      <w:pPr>
        <w:widowControl w:val="0"/>
        <w:spacing w:after="0" w:line="240" w:lineRule="auto"/>
        <w:jc w:val="center"/>
        <w:rPr>
          <w:rFonts w:ascii="Aptos" w:eastAsia="Aptos" w:hAnsi="Aptos" w:cs="Aptos"/>
          <w:color w:val="000000" w:themeColor="text1"/>
          <w:sz w:val="44"/>
          <w:szCs w:val="44"/>
        </w:rPr>
      </w:pPr>
    </w:p>
    <w:p w14:paraId="0D6800F8" w14:textId="7E2A1F43" w:rsidR="00465BD0" w:rsidRDefault="52C6E393" w:rsidP="4BD95CCF">
      <w:pPr>
        <w:widowControl w:val="0"/>
        <w:spacing w:after="0" w:line="240" w:lineRule="auto"/>
        <w:jc w:val="center"/>
        <w:rPr>
          <w:rFonts w:ascii="Aptos" w:eastAsia="Aptos" w:hAnsi="Aptos" w:cs="Aptos"/>
          <w:color w:val="000000" w:themeColor="text1"/>
          <w:sz w:val="44"/>
          <w:szCs w:val="44"/>
        </w:rPr>
      </w:pPr>
      <w:r w:rsidRPr="4BD95CCF">
        <w:rPr>
          <w:rFonts w:ascii="Aptos" w:eastAsia="Aptos" w:hAnsi="Aptos" w:cs="Aptos"/>
          <w:b/>
          <w:bCs/>
          <w:color w:val="000000" w:themeColor="text1"/>
          <w:sz w:val="44"/>
          <w:szCs w:val="44"/>
          <w:lang w:val="en-AU"/>
        </w:rPr>
        <w:t>No-Code Solution for InfluxDB</w:t>
      </w:r>
    </w:p>
    <w:p w14:paraId="63D6E7DB" w14:textId="55036B0E" w:rsidR="00465BD0" w:rsidRDefault="00465BD0" w:rsidP="4BD95CCF">
      <w:pPr>
        <w:widowControl w:val="0"/>
        <w:spacing w:after="0" w:line="240" w:lineRule="auto"/>
        <w:jc w:val="both"/>
        <w:rPr>
          <w:rFonts w:ascii="Aptos" w:eastAsia="Aptos" w:hAnsi="Aptos" w:cs="Aptos"/>
          <w:color w:val="000000" w:themeColor="text1"/>
          <w:sz w:val="32"/>
          <w:szCs w:val="32"/>
        </w:rPr>
      </w:pPr>
    </w:p>
    <w:p w14:paraId="79A4D0D5" w14:textId="60BAA80F" w:rsidR="00465BD0" w:rsidRDefault="00465BD0" w:rsidP="4BD95CCF">
      <w:pPr>
        <w:widowControl w:val="0"/>
        <w:spacing w:after="0" w:line="240" w:lineRule="auto"/>
        <w:jc w:val="both"/>
        <w:rPr>
          <w:rFonts w:ascii="Aptos" w:eastAsia="Aptos" w:hAnsi="Aptos" w:cs="Aptos"/>
          <w:color w:val="000000" w:themeColor="text1"/>
          <w:sz w:val="32"/>
          <w:szCs w:val="32"/>
        </w:rPr>
      </w:pPr>
    </w:p>
    <w:p w14:paraId="5C961D33" w14:textId="5DA15950" w:rsidR="00465BD0" w:rsidRDefault="00465BD0" w:rsidP="4BD95CCF">
      <w:pPr>
        <w:widowControl w:val="0"/>
        <w:spacing w:after="0" w:line="240" w:lineRule="auto"/>
        <w:jc w:val="both"/>
        <w:rPr>
          <w:rFonts w:ascii="Aptos" w:eastAsia="Aptos" w:hAnsi="Aptos" w:cs="Aptos"/>
          <w:color w:val="000000" w:themeColor="text1"/>
          <w:sz w:val="32"/>
          <w:szCs w:val="32"/>
        </w:rPr>
      </w:pPr>
    </w:p>
    <w:p w14:paraId="029E1E9C" w14:textId="05E6736A" w:rsidR="00465BD0" w:rsidRDefault="00465BD0" w:rsidP="4BD95CCF">
      <w:pPr>
        <w:widowControl w:val="0"/>
        <w:spacing w:after="0" w:line="240" w:lineRule="auto"/>
        <w:jc w:val="both"/>
        <w:rPr>
          <w:rFonts w:ascii="Aptos" w:eastAsia="Aptos" w:hAnsi="Aptos" w:cs="Aptos"/>
          <w:color w:val="000000" w:themeColor="text1"/>
          <w:sz w:val="32"/>
          <w:szCs w:val="32"/>
        </w:rPr>
      </w:pPr>
    </w:p>
    <w:p w14:paraId="4D4B2C3D" w14:textId="76161639" w:rsidR="00465BD0" w:rsidRDefault="00465BD0" w:rsidP="4BD95CCF">
      <w:pPr>
        <w:widowControl w:val="0"/>
        <w:spacing w:after="0" w:line="240" w:lineRule="auto"/>
        <w:jc w:val="both"/>
        <w:rPr>
          <w:rFonts w:ascii="Aptos" w:eastAsia="Aptos" w:hAnsi="Aptos" w:cs="Aptos"/>
          <w:color w:val="000000" w:themeColor="text1"/>
          <w:sz w:val="32"/>
          <w:szCs w:val="32"/>
        </w:rPr>
      </w:pPr>
    </w:p>
    <w:p w14:paraId="3680AC8A" w14:textId="28FD9CB5" w:rsidR="00465BD0" w:rsidRDefault="00465BD0" w:rsidP="4BD95CCF">
      <w:pPr>
        <w:widowControl w:val="0"/>
        <w:spacing w:after="0" w:line="240" w:lineRule="auto"/>
        <w:jc w:val="both"/>
        <w:rPr>
          <w:rFonts w:ascii="Aptos" w:eastAsia="Aptos" w:hAnsi="Aptos" w:cs="Aptos"/>
          <w:color w:val="000000" w:themeColor="text1"/>
          <w:sz w:val="32"/>
          <w:szCs w:val="32"/>
        </w:rPr>
      </w:pPr>
    </w:p>
    <w:p w14:paraId="49974414" w14:textId="4F82C796" w:rsidR="00465BD0" w:rsidRDefault="00465BD0" w:rsidP="4BD95CCF">
      <w:pPr>
        <w:widowControl w:val="0"/>
        <w:spacing w:after="0" w:line="240" w:lineRule="auto"/>
        <w:jc w:val="both"/>
        <w:rPr>
          <w:rFonts w:ascii="Aptos" w:eastAsia="Aptos" w:hAnsi="Aptos" w:cs="Aptos"/>
          <w:color w:val="000000" w:themeColor="text1"/>
          <w:sz w:val="32"/>
          <w:szCs w:val="32"/>
        </w:rPr>
      </w:pPr>
    </w:p>
    <w:p w14:paraId="1FFBD1B0" w14:textId="0518FD13" w:rsidR="00465BD0" w:rsidRDefault="52C6E393" w:rsidP="4BD95CCF">
      <w:pPr>
        <w:widowControl w:val="0"/>
        <w:spacing w:after="0" w:line="240" w:lineRule="auto"/>
        <w:jc w:val="right"/>
        <w:rPr>
          <w:rFonts w:ascii="Aptos" w:eastAsia="Aptos" w:hAnsi="Aptos" w:cs="Aptos"/>
          <w:color w:val="000000" w:themeColor="text1"/>
          <w:sz w:val="32"/>
          <w:szCs w:val="32"/>
        </w:rPr>
      </w:pPr>
      <w:r w:rsidRPr="4BD95CCF">
        <w:rPr>
          <w:rFonts w:ascii="Aptos" w:eastAsia="Aptos" w:hAnsi="Aptos" w:cs="Aptos"/>
          <w:b/>
          <w:bCs/>
          <w:color w:val="000000" w:themeColor="text1"/>
          <w:sz w:val="32"/>
          <w:szCs w:val="32"/>
          <w:u w:val="single"/>
          <w:lang w:val="en-AU"/>
        </w:rPr>
        <w:t>LeStartUP</w:t>
      </w:r>
    </w:p>
    <w:p w14:paraId="4C3CA7BF" w14:textId="130C1F9D" w:rsidR="00465BD0" w:rsidRDefault="52C6E393" w:rsidP="4BD95CCF">
      <w:pPr>
        <w:widowControl w:val="0"/>
        <w:spacing w:after="0" w:line="240" w:lineRule="auto"/>
        <w:jc w:val="right"/>
        <w:rPr>
          <w:rFonts w:ascii="Aptos" w:eastAsia="Aptos" w:hAnsi="Aptos" w:cs="Aptos"/>
          <w:color w:val="000000" w:themeColor="text1"/>
          <w:sz w:val="28"/>
          <w:szCs w:val="28"/>
        </w:rPr>
      </w:pPr>
      <w:r w:rsidRPr="4BD95CCF">
        <w:rPr>
          <w:rFonts w:ascii="Aptos" w:eastAsia="Aptos" w:hAnsi="Aptos" w:cs="Aptos"/>
          <w:color w:val="000000" w:themeColor="text1"/>
          <w:sz w:val="28"/>
          <w:szCs w:val="28"/>
          <w:lang w:val="en-AU"/>
        </w:rPr>
        <w:t>Zilin Song - a1833935</w:t>
      </w:r>
    </w:p>
    <w:p w14:paraId="144EFCC2" w14:textId="73F2F6FD" w:rsidR="00465BD0" w:rsidRDefault="52C6E393" w:rsidP="4BD95CCF">
      <w:pPr>
        <w:widowControl w:val="0"/>
        <w:spacing w:after="0" w:line="240" w:lineRule="auto"/>
        <w:jc w:val="right"/>
        <w:rPr>
          <w:rFonts w:ascii="Aptos" w:eastAsia="Aptos" w:hAnsi="Aptos" w:cs="Aptos"/>
          <w:color w:val="000000" w:themeColor="text1"/>
          <w:sz w:val="28"/>
          <w:szCs w:val="28"/>
        </w:rPr>
      </w:pPr>
      <w:r w:rsidRPr="4BD95CCF">
        <w:rPr>
          <w:rFonts w:ascii="Aptos" w:eastAsia="Aptos" w:hAnsi="Aptos" w:cs="Aptos"/>
          <w:color w:val="000000" w:themeColor="text1"/>
          <w:sz w:val="28"/>
          <w:szCs w:val="28"/>
          <w:lang w:val="en-AU"/>
        </w:rPr>
        <w:t>Jen-Hao Liu - a1893169</w:t>
      </w:r>
    </w:p>
    <w:p w14:paraId="59598064" w14:textId="55ABEA50" w:rsidR="00465BD0" w:rsidRDefault="52C6E393" w:rsidP="4BD95CCF">
      <w:pPr>
        <w:widowControl w:val="0"/>
        <w:spacing w:after="0" w:line="240" w:lineRule="auto"/>
        <w:jc w:val="right"/>
        <w:rPr>
          <w:rFonts w:ascii="Aptos" w:eastAsia="Aptos" w:hAnsi="Aptos" w:cs="Aptos"/>
          <w:color w:val="000000" w:themeColor="text1"/>
          <w:sz w:val="28"/>
          <w:szCs w:val="28"/>
        </w:rPr>
      </w:pPr>
      <w:r w:rsidRPr="4BD95CCF">
        <w:rPr>
          <w:rFonts w:ascii="Aptos" w:eastAsia="Aptos" w:hAnsi="Aptos" w:cs="Aptos"/>
          <w:color w:val="000000" w:themeColor="text1"/>
          <w:sz w:val="28"/>
          <w:szCs w:val="28"/>
          <w:lang w:val="en-AU"/>
        </w:rPr>
        <w:t>Dang Quy Duong - a1893592</w:t>
      </w:r>
    </w:p>
    <w:p w14:paraId="6878CE31" w14:textId="5C5DFE32" w:rsidR="00465BD0" w:rsidRDefault="52C6E393" w:rsidP="4BD95CCF">
      <w:pPr>
        <w:widowControl w:val="0"/>
        <w:spacing w:after="0" w:line="240" w:lineRule="auto"/>
        <w:jc w:val="right"/>
        <w:rPr>
          <w:rFonts w:ascii="Aptos" w:eastAsia="Aptos" w:hAnsi="Aptos" w:cs="Aptos"/>
          <w:color w:val="000000" w:themeColor="text1"/>
          <w:sz w:val="28"/>
          <w:szCs w:val="28"/>
        </w:rPr>
      </w:pPr>
      <w:r w:rsidRPr="4BD95CCF">
        <w:rPr>
          <w:rFonts w:ascii="Aptos" w:eastAsia="Aptos" w:hAnsi="Aptos" w:cs="Aptos"/>
          <w:color w:val="000000" w:themeColor="text1"/>
          <w:sz w:val="28"/>
          <w:szCs w:val="28"/>
          <w:lang w:val="en-AU"/>
        </w:rPr>
        <w:t>Baojing Li - a1894836</w:t>
      </w:r>
    </w:p>
    <w:p w14:paraId="337DD3B4" w14:textId="357FBEB6" w:rsidR="00465BD0" w:rsidRDefault="52C6E393" w:rsidP="4BD95CCF">
      <w:pPr>
        <w:widowControl w:val="0"/>
        <w:spacing w:after="0" w:line="240" w:lineRule="auto"/>
        <w:jc w:val="right"/>
        <w:rPr>
          <w:rFonts w:ascii="Aptos" w:eastAsia="Aptos" w:hAnsi="Aptos" w:cs="Aptos"/>
          <w:color w:val="000000" w:themeColor="text1"/>
          <w:sz w:val="28"/>
          <w:szCs w:val="28"/>
        </w:rPr>
      </w:pPr>
      <w:r w:rsidRPr="4BD95CCF">
        <w:rPr>
          <w:rFonts w:ascii="Aptos" w:eastAsia="Aptos" w:hAnsi="Aptos" w:cs="Aptos"/>
          <w:color w:val="000000" w:themeColor="text1"/>
          <w:sz w:val="28"/>
          <w:szCs w:val="28"/>
          <w:lang w:val="en-AU"/>
        </w:rPr>
        <w:t>Shih-Han Lin - a1900715</w:t>
      </w:r>
    </w:p>
    <w:p w14:paraId="72332422" w14:textId="31ACACD3" w:rsidR="00465BD0" w:rsidRDefault="52C6E393" w:rsidP="4BD95CCF">
      <w:pPr>
        <w:widowControl w:val="0"/>
        <w:spacing w:after="0" w:line="240" w:lineRule="auto"/>
        <w:jc w:val="right"/>
        <w:rPr>
          <w:rFonts w:ascii="Aptos" w:eastAsia="Aptos" w:hAnsi="Aptos" w:cs="Aptos"/>
          <w:color w:val="000000" w:themeColor="text1"/>
          <w:sz w:val="28"/>
          <w:szCs w:val="28"/>
        </w:rPr>
      </w:pPr>
      <w:r w:rsidRPr="4BD95CCF">
        <w:rPr>
          <w:rFonts w:ascii="Aptos" w:eastAsia="Aptos" w:hAnsi="Aptos" w:cs="Aptos"/>
          <w:color w:val="000000" w:themeColor="text1"/>
          <w:sz w:val="28"/>
          <w:szCs w:val="28"/>
          <w:lang w:val="en-AU"/>
        </w:rPr>
        <w:t>Feinan Guo - a1903270</w:t>
      </w:r>
    </w:p>
    <w:p w14:paraId="31C1E88D" w14:textId="3C2B7BCC" w:rsidR="00465BD0" w:rsidRDefault="52C6E393" w:rsidP="4BD95CCF">
      <w:pPr>
        <w:widowControl w:val="0"/>
        <w:spacing w:after="0" w:line="240" w:lineRule="auto"/>
        <w:jc w:val="right"/>
        <w:rPr>
          <w:rFonts w:ascii="Aptos" w:eastAsia="Aptos" w:hAnsi="Aptos" w:cs="Aptos"/>
          <w:color w:val="000000" w:themeColor="text1"/>
          <w:sz w:val="28"/>
          <w:szCs w:val="28"/>
        </w:rPr>
      </w:pPr>
      <w:r w:rsidRPr="4BD95CCF">
        <w:rPr>
          <w:rFonts w:ascii="Aptos" w:eastAsia="Aptos" w:hAnsi="Aptos" w:cs="Aptos"/>
          <w:color w:val="000000" w:themeColor="text1"/>
          <w:sz w:val="28"/>
          <w:szCs w:val="28"/>
          <w:lang w:val="en-AU"/>
        </w:rPr>
        <w:t>Xiaoqing Zhao - a1904344</w:t>
      </w:r>
    </w:p>
    <w:p w14:paraId="08ED1273" w14:textId="046B1E5C" w:rsidR="00465BD0" w:rsidRDefault="52C6E393" w:rsidP="4BD95CCF">
      <w:pPr>
        <w:widowControl w:val="0"/>
        <w:spacing w:after="0" w:line="240" w:lineRule="auto"/>
        <w:jc w:val="right"/>
        <w:rPr>
          <w:rFonts w:ascii="Aptos" w:eastAsia="Aptos" w:hAnsi="Aptos" w:cs="Aptos"/>
          <w:color w:val="000000" w:themeColor="text1"/>
          <w:sz w:val="28"/>
          <w:szCs w:val="28"/>
        </w:rPr>
      </w:pPr>
      <w:r w:rsidRPr="4BD95CCF">
        <w:rPr>
          <w:rFonts w:ascii="Aptos" w:eastAsia="Aptos" w:hAnsi="Aptos" w:cs="Aptos"/>
          <w:color w:val="000000" w:themeColor="text1"/>
          <w:sz w:val="28"/>
          <w:szCs w:val="28"/>
          <w:lang w:val="en-AU"/>
        </w:rPr>
        <w:t>Hao Jiang - a1907177</w:t>
      </w:r>
    </w:p>
    <w:p w14:paraId="616A8FB0" w14:textId="3EBB4E7E" w:rsidR="00465BD0" w:rsidRDefault="52C6E393" w:rsidP="4BD95CCF">
      <w:pPr>
        <w:widowControl w:val="0"/>
        <w:spacing w:after="0" w:line="240" w:lineRule="auto"/>
        <w:jc w:val="right"/>
        <w:rPr>
          <w:rFonts w:ascii="Aptos" w:eastAsia="Aptos" w:hAnsi="Aptos" w:cs="Aptos"/>
          <w:color w:val="000000" w:themeColor="text1"/>
          <w:sz w:val="28"/>
          <w:szCs w:val="28"/>
        </w:rPr>
      </w:pPr>
      <w:r w:rsidRPr="4BD95CCF">
        <w:rPr>
          <w:rFonts w:ascii="Aptos" w:eastAsia="Aptos" w:hAnsi="Aptos" w:cs="Aptos"/>
          <w:color w:val="000000" w:themeColor="text1"/>
          <w:sz w:val="28"/>
          <w:szCs w:val="28"/>
          <w:lang w:val="en-AU"/>
        </w:rPr>
        <w:t>Ziqi Zhang – a1909438</w:t>
      </w:r>
    </w:p>
    <w:p w14:paraId="0D27B9A7" w14:textId="773260D8" w:rsidR="00465BD0" w:rsidRDefault="52C6E393" w:rsidP="4BD95CCF">
      <w:pPr>
        <w:widowControl w:val="0"/>
        <w:spacing w:after="0" w:line="240" w:lineRule="auto"/>
        <w:rPr>
          <w:rFonts w:ascii="Aptos" w:eastAsia="Aptos" w:hAnsi="Aptos" w:cs="Aptos"/>
          <w:color w:val="000000" w:themeColor="text1"/>
          <w:sz w:val="36"/>
          <w:szCs w:val="36"/>
        </w:rPr>
      </w:pPr>
      <w:r w:rsidRPr="4BD95CCF">
        <w:rPr>
          <w:rFonts w:ascii="Aptos" w:eastAsia="Aptos" w:hAnsi="Aptos" w:cs="Aptos"/>
          <w:b/>
          <w:bCs/>
          <w:color w:val="000000" w:themeColor="text1"/>
          <w:sz w:val="36"/>
          <w:szCs w:val="36"/>
          <w:lang w:val="en-AU"/>
        </w:rPr>
        <w:lastRenderedPageBreak/>
        <w:t>Product Backlog and Task Board</w:t>
      </w:r>
    </w:p>
    <w:p w14:paraId="068A2D37" w14:textId="15B881F2" w:rsidR="00465BD0" w:rsidRDefault="00465BD0" w:rsidP="4BD95CCF">
      <w:pPr>
        <w:widowControl w:val="0"/>
        <w:spacing w:after="0" w:line="240" w:lineRule="auto"/>
        <w:rPr>
          <w:rFonts w:ascii="Aptos" w:eastAsia="Aptos" w:hAnsi="Aptos" w:cs="Aptos"/>
          <w:color w:val="000000" w:themeColor="text1"/>
          <w:sz w:val="36"/>
          <w:szCs w:val="36"/>
        </w:rPr>
      </w:pPr>
    </w:p>
    <w:p w14:paraId="714733E4" w14:textId="0A9A9977" w:rsidR="00465BD0" w:rsidRDefault="52C6E393" w:rsidP="4BD95CCF">
      <w:pPr>
        <w:jc w:val="both"/>
      </w:pPr>
      <w:r>
        <w:rPr>
          <w:noProof/>
        </w:rPr>
        <w:drawing>
          <wp:inline distT="0" distB="0" distL="0" distR="0" wp14:anchorId="4C48B902" wp14:editId="141BDD86">
            <wp:extent cx="5943600" cy="3305175"/>
            <wp:effectExtent l="0" t="0" r="0" b="0"/>
            <wp:docPr id="255986498" name="圖片 255986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46BD" w14:textId="361D614F" w:rsidR="00465BD0" w:rsidRDefault="52C6E393" w:rsidP="4D8F4109">
      <w:pPr>
        <w:jc w:val="both"/>
      </w:pPr>
      <w:r>
        <w:rPr>
          <w:noProof/>
        </w:rPr>
        <w:drawing>
          <wp:inline distT="0" distB="0" distL="0" distR="0" wp14:anchorId="31C849F5" wp14:editId="5705C9CF">
            <wp:extent cx="5943600" cy="3314700"/>
            <wp:effectExtent l="0" t="0" r="0" b="0"/>
            <wp:docPr id="1888879890" name="圖片 1888879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2240" w14:textId="77626C25" w:rsidR="00465BD0" w:rsidRDefault="00465BD0" w:rsidP="7A645D99">
      <w:pPr>
        <w:jc w:val="both"/>
        <w:rPr>
          <w:lang w:eastAsia="zh-TW"/>
        </w:rPr>
      </w:pPr>
    </w:p>
    <w:p w14:paraId="3B5D5C09" w14:textId="77777777" w:rsidR="0046332A" w:rsidRDefault="0046332A" w:rsidP="7A645D99">
      <w:pPr>
        <w:jc w:val="both"/>
        <w:rPr>
          <w:rFonts w:hint="eastAsia"/>
          <w:lang w:eastAsia="zh-TW"/>
        </w:rPr>
      </w:pPr>
    </w:p>
    <w:p w14:paraId="355A79FA" w14:textId="543BED0C" w:rsidR="00465BD0" w:rsidRDefault="058DD46E" w:rsidP="7A645D99">
      <w:pPr>
        <w:jc w:val="both"/>
      </w:pPr>
      <w:r>
        <w:lastRenderedPageBreak/>
        <w:t xml:space="preserve">Documentation for meeting record </w:t>
      </w:r>
    </w:p>
    <w:p w14:paraId="6EA3F34B" w14:textId="37887103" w:rsidR="00465BD0" w:rsidRDefault="058DD46E" w:rsidP="7A645D99">
      <w:pPr>
        <w:jc w:val="both"/>
        <w:rPr>
          <w:lang w:eastAsia="zh-TW"/>
        </w:rPr>
      </w:pPr>
      <w:r>
        <w:rPr>
          <w:noProof/>
        </w:rPr>
        <w:drawing>
          <wp:inline distT="0" distB="0" distL="0" distR="0" wp14:anchorId="76C8741D" wp14:editId="22F974E2">
            <wp:extent cx="5943600" cy="2838450"/>
            <wp:effectExtent l="0" t="0" r="0" b="0"/>
            <wp:docPr id="1791726964" name="圖片 1791726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977F" w14:textId="77777777" w:rsidR="0046332A" w:rsidRDefault="0046332A" w:rsidP="7A645D99">
      <w:pPr>
        <w:jc w:val="both"/>
        <w:rPr>
          <w:rFonts w:hint="eastAsia"/>
          <w:lang w:eastAsia="zh-TW"/>
        </w:rPr>
      </w:pPr>
    </w:p>
    <w:p w14:paraId="58B99578" w14:textId="57E131EB" w:rsidR="00465BD0" w:rsidRDefault="52C6E393" w:rsidP="7A645D99">
      <w:pPr>
        <w:jc w:val="both"/>
        <w:rPr>
          <w:rFonts w:ascii="Aptos" w:eastAsia="Aptos" w:hAnsi="Aptos" w:cs="Aptos"/>
          <w:color w:val="000000" w:themeColor="text1"/>
          <w:sz w:val="36"/>
          <w:szCs w:val="36"/>
        </w:rPr>
      </w:pPr>
      <w:r w:rsidRPr="7A645D99">
        <w:rPr>
          <w:rFonts w:ascii="Aptos" w:eastAsia="Aptos" w:hAnsi="Aptos" w:cs="Aptos"/>
          <w:b/>
          <w:bCs/>
          <w:color w:val="000000" w:themeColor="text1"/>
          <w:sz w:val="36"/>
          <w:szCs w:val="36"/>
          <w:lang w:val="en-AU"/>
        </w:rPr>
        <w:t>Sprint Backlog and User Stories</w:t>
      </w:r>
    </w:p>
    <w:p w14:paraId="6E06DA50" w14:textId="05D893B4" w:rsidR="00465BD0" w:rsidRDefault="19D8F3A7" w:rsidP="7A645D99">
      <w:pPr>
        <w:pStyle w:val="ad"/>
        <w:numPr>
          <w:ilvl w:val="0"/>
          <w:numId w:val="4"/>
        </w:numPr>
        <w:jc w:val="both"/>
        <w:rPr>
          <w:rFonts w:ascii="Aptos" w:eastAsia="Aptos" w:hAnsi="Aptos" w:cs="Aptos"/>
          <w:color w:val="000000" w:themeColor="text1"/>
        </w:rPr>
      </w:pPr>
      <w:r w:rsidRPr="7A645D99">
        <w:rPr>
          <w:rFonts w:ascii="Aptos" w:eastAsia="Aptos" w:hAnsi="Aptos" w:cs="Aptos"/>
          <w:color w:val="000000" w:themeColor="text1"/>
          <w:lang w:val="en-AU"/>
        </w:rPr>
        <w:t>Accessibility mode: screen reader</w:t>
      </w:r>
    </w:p>
    <w:p w14:paraId="64917A68" w14:textId="34ABC288" w:rsidR="00465BD0" w:rsidRDefault="19D8F3A7" w:rsidP="7A645D99">
      <w:pPr>
        <w:jc w:val="both"/>
      </w:pPr>
      <w:r>
        <w:rPr>
          <w:noProof/>
        </w:rPr>
        <w:drawing>
          <wp:inline distT="0" distB="0" distL="0" distR="0" wp14:anchorId="339EC914" wp14:editId="6829B45E">
            <wp:extent cx="5943600" cy="3714750"/>
            <wp:effectExtent l="0" t="0" r="0" b="0"/>
            <wp:docPr id="322619684" name="圖片 322619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FDF1" w14:textId="4229BA5C" w:rsidR="00465BD0" w:rsidRDefault="52C6E393" w:rsidP="7A645D99">
      <w:pPr>
        <w:pStyle w:val="ad"/>
        <w:numPr>
          <w:ilvl w:val="0"/>
          <w:numId w:val="4"/>
        </w:numPr>
        <w:jc w:val="both"/>
        <w:rPr>
          <w:rFonts w:ascii="Aptos" w:eastAsia="Aptos" w:hAnsi="Aptos" w:cs="Aptos"/>
          <w:color w:val="000000" w:themeColor="text1"/>
        </w:rPr>
      </w:pPr>
      <w:r w:rsidRPr="7A645D99">
        <w:rPr>
          <w:rFonts w:ascii="Aptos" w:eastAsia="Aptos" w:hAnsi="Aptos" w:cs="Aptos"/>
          <w:color w:val="000000" w:themeColor="text1"/>
          <w:lang w:val="en-AU"/>
        </w:rPr>
        <w:lastRenderedPageBreak/>
        <w:t xml:space="preserve">UI: data </w:t>
      </w:r>
      <w:r w:rsidR="2EA8FFB1" w:rsidRPr="7A645D99">
        <w:rPr>
          <w:rFonts w:ascii="Aptos" w:eastAsia="Aptos" w:hAnsi="Aptos" w:cs="Aptos"/>
          <w:color w:val="000000" w:themeColor="text1"/>
          <w:lang w:val="en-AU"/>
        </w:rPr>
        <w:t>filtering with customisable labels</w:t>
      </w:r>
    </w:p>
    <w:p w14:paraId="19B0AB28" w14:textId="1AFD00A2" w:rsidR="00465BD0" w:rsidRDefault="2EA8FFB1" w:rsidP="7A645D99">
      <w:pPr>
        <w:pStyle w:val="ad"/>
        <w:ind w:left="0"/>
        <w:jc w:val="both"/>
        <w:rPr>
          <w:lang w:eastAsia="zh-TW"/>
        </w:rPr>
      </w:pPr>
      <w:r>
        <w:rPr>
          <w:noProof/>
        </w:rPr>
        <w:drawing>
          <wp:inline distT="0" distB="0" distL="0" distR="0" wp14:anchorId="2F6C76B2" wp14:editId="50B26DC3">
            <wp:extent cx="5943600" cy="3714750"/>
            <wp:effectExtent l="0" t="0" r="0" b="0"/>
            <wp:docPr id="1295851027" name="圖片 129585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46C9" w14:textId="77777777" w:rsidR="0046332A" w:rsidRDefault="0046332A" w:rsidP="7A645D99">
      <w:pPr>
        <w:pStyle w:val="ad"/>
        <w:ind w:left="0"/>
        <w:jc w:val="both"/>
        <w:rPr>
          <w:rFonts w:hint="eastAsia"/>
          <w:lang w:eastAsia="zh-TW"/>
        </w:rPr>
      </w:pPr>
    </w:p>
    <w:p w14:paraId="4F1E1EA6" w14:textId="0EABF6A6" w:rsidR="00465BD0" w:rsidRDefault="60CD345B" w:rsidP="7A645D99">
      <w:pPr>
        <w:pStyle w:val="ad"/>
        <w:numPr>
          <w:ilvl w:val="0"/>
          <w:numId w:val="3"/>
        </w:numPr>
        <w:ind w:left="480" w:hanging="480"/>
        <w:jc w:val="both"/>
        <w:rPr>
          <w:rFonts w:ascii="Aptos" w:eastAsia="Aptos" w:hAnsi="Aptos" w:cs="Aptos"/>
          <w:color w:val="000000" w:themeColor="text1"/>
        </w:rPr>
      </w:pPr>
      <w:r w:rsidRPr="7A645D99">
        <w:rPr>
          <w:rFonts w:ascii="Aptos" w:eastAsia="Aptos" w:hAnsi="Aptos" w:cs="Aptos"/>
          <w:color w:val="000000" w:themeColor="text1"/>
          <w:lang w:val="en-AU"/>
        </w:rPr>
        <w:t xml:space="preserve">Testing: log in </w:t>
      </w:r>
    </w:p>
    <w:p w14:paraId="7B589BBD" w14:textId="6E5A5F46" w:rsidR="00465BD0" w:rsidRDefault="60CD345B" w:rsidP="7A645D99">
      <w:pPr>
        <w:pStyle w:val="ad"/>
        <w:ind w:left="0"/>
        <w:jc w:val="both"/>
      </w:pPr>
      <w:r>
        <w:rPr>
          <w:noProof/>
        </w:rPr>
        <w:drawing>
          <wp:inline distT="0" distB="0" distL="0" distR="0" wp14:anchorId="3A47F3B4" wp14:editId="701E2D08">
            <wp:extent cx="5715000" cy="3571875"/>
            <wp:effectExtent l="0" t="0" r="0" b="0"/>
            <wp:docPr id="684667116" name="圖片 684667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5F8A" w14:textId="0CFC5781" w:rsidR="00465BD0" w:rsidRDefault="00465BD0" w:rsidP="7A645D99">
      <w:pPr>
        <w:pStyle w:val="ad"/>
        <w:ind w:left="480" w:hanging="480"/>
        <w:jc w:val="both"/>
        <w:rPr>
          <w:rFonts w:ascii="Aptos" w:eastAsia="Aptos" w:hAnsi="Aptos" w:cs="Aptos"/>
          <w:color w:val="000000" w:themeColor="text1"/>
          <w:lang w:val="en-AU"/>
        </w:rPr>
      </w:pPr>
    </w:p>
    <w:p w14:paraId="67BB4756" w14:textId="0C5CEE39" w:rsidR="00465BD0" w:rsidRDefault="60CD345B" w:rsidP="7A645D99">
      <w:pPr>
        <w:pStyle w:val="ad"/>
        <w:numPr>
          <w:ilvl w:val="0"/>
          <w:numId w:val="3"/>
        </w:numPr>
        <w:ind w:left="480" w:hanging="480"/>
        <w:jc w:val="both"/>
        <w:rPr>
          <w:rFonts w:ascii="Aptos" w:eastAsia="Aptos" w:hAnsi="Aptos" w:cs="Aptos"/>
          <w:color w:val="000000" w:themeColor="text1"/>
        </w:rPr>
      </w:pPr>
      <w:r w:rsidRPr="7A645D99">
        <w:rPr>
          <w:rFonts w:ascii="Aptos" w:eastAsia="Aptos" w:hAnsi="Aptos" w:cs="Aptos"/>
          <w:color w:val="000000" w:themeColor="text1"/>
          <w:lang w:val="en-AU"/>
        </w:rPr>
        <w:lastRenderedPageBreak/>
        <w:t>Testing: drag and drop flow</w:t>
      </w:r>
    </w:p>
    <w:p w14:paraId="7878F101" w14:textId="18D3BE87" w:rsidR="00465BD0" w:rsidRDefault="60CD345B" w:rsidP="7A645D99">
      <w:pPr>
        <w:jc w:val="both"/>
      </w:pPr>
      <w:r>
        <w:rPr>
          <w:noProof/>
        </w:rPr>
        <w:drawing>
          <wp:inline distT="0" distB="0" distL="0" distR="0" wp14:anchorId="085A9B35" wp14:editId="0ADA3489">
            <wp:extent cx="5497830" cy="3436144"/>
            <wp:effectExtent l="0" t="0" r="0" b="0"/>
            <wp:docPr id="1519147378" name="圖片 1519147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830" cy="343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2AC85" w14:textId="11FDE572" w:rsidR="00465BD0" w:rsidRDefault="00465BD0" w:rsidP="7A645D99">
      <w:pPr>
        <w:pStyle w:val="ad"/>
        <w:ind w:left="480" w:hanging="480"/>
        <w:jc w:val="both"/>
        <w:rPr>
          <w:rFonts w:ascii="Aptos" w:eastAsia="Aptos" w:hAnsi="Aptos" w:cs="Aptos"/>
          <w:color w:val="000000" w:themeColor="text1"/>
          <w:lang w:val="en-AU"/>
        </w:rPr>
      </w:pPr>
    </w:p>
    <w:p w14:paraId="4A9BD8EB" w14:textId="21B6AC09" w:rsidR="00465BD0" w:rsidRDefault="2EA8FFB1" w:rsidP="7A645D99">
      <w:pPr>
        <w:pStyle w:val="ad"/>
        <w:numPr>
          <w:ilvl w:val="0"/>
          <w:numId w:val="3"/>
        </w:numPr>
        <w:ind w:left="480" w:hanging="480"/>
        <w:jc w:val="both"/>
        <w:rPr>
          <w:rFonts w:ascii="Aptos" w:eastAsia="Aptos" w:hAnsi="Aptos" w:cs="Aptos"/>
          <w:color w:val="000000" w:themeColor="text1"/>
          <w:lang w:val="en-AU"/>
        </w:rPr>
      </w:pPr>
      <w:r w:rsidRPr="7A645D99">
        <w:rPr>
          <w:rFonts w:ascii="Aptos" w:eastAsia="Aptos" w:hAnsi="Aptos" w:cs="Aptos"/>
          <w:color w:val="000000" w:themeColor="text1"/>
          <w:lang w:val="en-AU"/>
        </w:rPr>
        <w:t xml:space="preserve">Testing: visualisation of queries </w:t>
      </w:r>
    </w:p>
    <w:p w14:paraId="5D4AF3ED" w14:textId="54031644" w:rsidR="00465BD0" w:rsidRDefault="2EA8FFB1" w:rsidP="7A645D99">
      <w:pPr>
        <w:jc w:val="both"/>
      </w:pPr>
      <w:r>
        <w:rPr>
          <w:noProof/>
        </w:rPr>
        <w:drawing>
          <wp:inline distT="0" distB="0" distL="0" distR="0" wp14:anchorId="21C6F05B" wp14:editId="1E6459EA">
            <wp:extent cx="5724525" cy="3577828"/>
            <wp:effectExtent l="0" t="0" r="0" b="0"/>
            <wp:docPr id="1037888010" name="圖片 1037888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7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B866" w14:textId="03DABD3C" w:rsidR="3259E13E" w:rsidRDefault="3259E13E" w:rsidP="7A645D99">
      <w:pPr>
        <w:pStyle w:val="ad"/>
        <w:numPr>
          <w:ilvl w:val="0"/>
          <w:numId w:val="3"/>
        </w:numPr>
        <w:ind w:left="480" w:hanging="480"/>
        <w:jc w:val="both"/>
        <w:rPr>
          <w:rFonts w:ascii="Aptos" w:eastAsia="Aptos" w:hAnsi="Aptos" w:cs="Aptos"/>
          <w:color w:val="000000" w:themeColor="text1"/>
          <w:lang w:val="en-AU"/>
        </w:rPr>
      </w:pPr>
      <w:r w:rsidRPr="7A645D99">
        <w:rPr>
          <w:rFonts w:ascii="Aptos" w:eastAsia="Aptos" w:hAnsi="Aptos" w:cs="Aptos"/>
          <w:color w:val="000000" w:themeColor="text1"/>
          <w:lang w:val="en-AU"/>
        </w:rPr>
        <w:lastRenderedPageBreak/>
        <w:t>Testing</w:t>
      </w:r>
      <w:r w:rsidR="52C6E393" w:rsidRPr="7A645D99">
        <w:rPr>
          <w:rFonts w:ascii="Aptos" w:eastAsia="Aptos" w:hAnsi="Aptos" w:cs="Aptos"/>
          <w:color w:val="000000" w:themeColor="text1"/>
          <w:lang w:val="en-AU"/>
        </w:rPr>
        <w:t xml:space="preserve">: </w:t>
      </w:r>
      <w:r w:rsidR="7DE9998E" w:rsidRPr="7A645D99">
        <w:rPr>
          <w:rFonts w:ascii="Aptos" w:eastAsia="Aptos" w:hAnsi="Aptos" w:cs="Aptos"/>
          <w:color w:val="000000" w:themeColor="text1"/>
          <w:lang w:val="en-AU"/>
        </w:rPr>
        <w:t xml:space="preserve">code generation </w:t>
      </w:r>
    </w:p>
    <w:p w14:paraId="12F4BA1C" w14:textId="5078C561" w:rsidR="42826BFB" w:rsidRDefault="42826BFB" w:rsidP="7A645D99">
      <w:pPr>
        <w:jc w:val="both"/>
      </w:pPr>
      <w:r>
        <w:rPr>
          <w:noProof/>
        </w:rPr>
        <w:drawing>
          <wp:inline distT="0" distB="0" distL="0" distR="0" wp14:anchorId="6103D19A" wp14:editId="311F71FA">
            <wp:extent cx="5745480" cy="3590925"/>
            <wp:effectExtent l="0" t="0" r="0" b="0"/>
            <wp:docPr id="1493857779" name="圖片 1493857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EF335" w14:textId="1F0A3757" w:rsidR="72575721" w:rsidRDefault="72575721" w:rsidP="7A645D99">
      <w:pPr>
        <w:jc w:val="both"/>
      </w:pPr>
      <w:r>
        <w:rPr>
          <w:noProof/>
        </w:rPr>
        <w:drawing>
          <wp:inline distT="0" distB="0" distL="0" distR="0" wp14:anchorId="6B0689F1" wp14:editId="578F5792">
            <wp:extent cx="5753100" cy="3595688"/>
            <wp:effectExtent l="0" t="0" r="0" b="0"/>
            <wp:docPr id="140307807" name="圖片 140307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59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232C" w14:textId="2286E43A" w:rsidR="52C6E393" w:rsidRDefault="52C6E393" w:rsidP="7A645D99">
      <w:pPr>
        <w:jc w:val="both"/>
        <w:rPr>
          <w:rFonts w:ascii="Aptos" w:eastAsia="Aptos" w:hAnsi="Aptos" w:cs="Aptos"/>
          <w:color w:val="000000" w:themeColor="text1"/>
        </w:rPr>
      </w:pPr>
      <w:r w:rsidRPr="7A645D99">
        <w:rPr>
          <w:rFonts w:ascii="Aptos" w:eastAsia="Aptos" w:hAnsi="Aptos" w:cs="Aptos"/>
          <w:color w:val="000000" w:themeColor="text1"/>
        </w:rPr>
        <w:lastRenderedPageBreak/>
        <w:t>Our team successfully completed</w:t>
      </w:r>
      <w:r w:rsidR="3350CBAD" w:rsidRPr="7A645D99">
        <w:rPr>
          <w:rFonts w:ascii="Aptos" w:eastAsia="Aptos" w:hAnsi="Aptos" w:cs="Aptos"/>
          <w:color w:val="000000" w:themeColor="text1"/>
        </w:rPr>
        <w:t xml:space="preserve"> multiple-selection of drag-and-drop node in</w:t>
      </w:r>
      <w:r w:rsidRPr="7A645D99">
        <w:rPr>
          <w:rFonts w:ascii="Aptos" w:eastAsia="Aptos" w:hAnsi="Aptos" w:cs="Aptos"/>
          <w:color w:val="000000" w:themeColor="text1"/>
        </w:rPr>
        <w:t xml:space="preserve"> the main user interface with a selection of light and dark mode for user experience. Meanwhile, we also </w:t>
      </w:r>
      <w:r w:rsidR="129B752B" w:rsidRPr="7A645D99">
        <w:rPr>
          <w:rFonts w:ascii="Aptos" w:eastAsia="Aptos" w:hAnsi="Aptos" w:cs="Aptos"/>
          <w:color w:val="000000" w:themeColor="text1"/>
        </w:rPr>
        <w:t xml:space="preserve">added an additional accessibility mode for visually impaired users. </w:t>
      </w:r>
    </w:p>
    <w:p w14:paraId="595AB8E0" w14:textId="39A8E655" w:rsidR="00465BD0" w:rsidRDefault="00465BD0" w:rsidP="4BD95CCF">
      <w:pPr>
        <w:jc w:val="both"/>
        <w:rPr>
          <w:rFonts w:ascii="Aptos" w:eastAsia="Aptos" w:hAnsi="Aptos" w:cs="Aptos"/>
          <w:color w:val="000000" w:themeColor="text1"/>
          <w:sz w:val="36"/>
          <w:szCs w:val="36"/>
        </w:rPr>
      </w:pPr>
    </w:p>
    <w:p w14:paraId="603CA76B" w14:textId="3A0A6D7D" w:rsidR="00465BD0" w:rsidRDefault="52C6E393" w:rsidP="4BD95CCF">
      <w:pPr>
        <w:jc w:val="both"/>
        <w:rPr>
          <w:rFonts w:ascii="Aptos" w:eastAsia="Aptos" w:hAnsi="Aptos" w:cs="Aptos"/>
          <w:color w:val="000000" w:themeColor="text1"/>
          <w:sz w:val="36"/>
          <w:szCs w:val="36"/>
        </w:rPr>
      </w:pPr>
      <w:r w:rsidRPr="7A645D99">
        <w:rPr>
          <w:rFonts w:ascii="Aptos" w:eastAsia="Aptos" w:hAnsi="Aptos" w:cs="Aptos"/>
          <w:b/>
          <w:bCs/>
          <w:color w:val="000000" w:themeColor="text1"/>
          <w:sz w:val="36"/>
          <w:szCs w:val="36"/>
          <w:lang w:val="en-AU"/>
        </w:rPr>
        <w:t>Definition of Done</w:t>
      </w:r>
    </w:p>
    <w:p w14:paraId="1BA6E668" w14:textId="0E2C57BC" w:rsidR="00465BD0" w:rsidRDefault="2E423ECE" w:rsidP="00B11742">
      <w:pPr>
        <w:pStyle w:val="ad"/>
        <w:numPr>
          <w:ilvl w:val="0"/>
          <w:numId w:val="2"/>
        </w:numPr>
        <w:rPr>
          <w:rFonts w:ascii="Aptos" w:eastAsia="Aptos" w:hAnsi="Aptos" w:cs="Aptos"/>
          <w:color w:val="000000" w:themeColor="text1"/>
          <w:lang w:val="en-AU"/>
        </w:rPr>
      </w:pPr>
      <w:r w:rsidRPr="7A645D99">
        <w:rPr>
          <w:rFonts w:ascii="Aptos" w:eastAsia="Aptos" w:hAnsi="Aptos" w:cs="Aptos"/>
          <w:color w:val="000000" w:themeColor="text1"/>
          <w:lang w:val="en-AU"/>
        </w:rPr>
        <w:t xml:space="preserve">Testing plans are thoroughly followed to ensure the workflow is seamless without critical bugs </w:t>
      </w:r>
    </w:p>
    <w:p w14:paraId="0FACF94F" w14:textId="164F0595" w:rsidR="00465BD0" w:rsidRDefault="2E423ECE" w:rsidP="00B11742">
      <w:pPr>
        <w:pStyle w:val="ad"/>
        <w:numPr>
          <w:ilvl w:val="0"/>
          <w:numId w:val="2"/>
        </w:numPr>
        <w:rPr>
          <w:rFonts w:ascii="Aptos" w:eastAsia="Aptos" w:hAnsi="Aptos" w:cs="Aptos"/>
          <w:color w:val="000000" w:themeColor="text1"/>
          <w:lang w:val="en-AU"/>
        </w:rPr>
      </w:pPr>
      <w:r w:rsidRPr="7A645D99">
        <w:rPr>
          <w:rFonts w:ascii="Aptos" w:eastAsia="Aptos" w:hAnsi="Aptos" w:cs="Aptos"/>
          <w:color w:val="000000" w:themeColor="text1"/>
          <w:lang w:val="en-AU"/>
        </w:rPr>
        <w:t>Addition of accessibility function to take different users’ experiences into consideration</w:t>
      </w:r>
    </w:p>
    <w:p w14:paraId="08F82439" w14:textId="0EFE8458" w:rsidR="00465BD0" w:rsidRDefault="52C6E393" w:rsidP="7A645D99">
      <w:pPr>
        <w:widowControl w:val="0"/>
        <w:spacing w:after="0" w:line="240" w:lineRule="auto"/>
        <w:jc w:val="both"/>
        <w:rPr>
          <w:rFonts w:ascii="Aptos" w:eastAsia="Aptos" w:hAnsi="Aptos" w:cs="Aptos"/>
          <w:color w:val="000000" w:themeColor="text1"/>
          <w:sz w:val="36"/>
          <w:szCs w:val="36"/>
        </w:rPr>
      </w:pPr>
      <w:r w:rsidRPr="7A645D99">
        <w:rPr>
          <w:rFonts w:ascii="Aptos" w:eastAsia="Aptos" w:hAnsi="Aptos" w:cs="Aptos"/>
          <w:b/>
          <w:bCs/>
          <w:color w:val="000000" w:themeColor="text1"/>
          <w:sz w:val="36"/>
          <w:szCs w:val="36"/>
          <w:lang w:val="en-AU"/>
        </w:rPr>
        <w:t>Summary of Changes</w:t>
      </w:r>
    </w:p>
    <w:p w14:paraId="73DF9CFE" w14:textId="5B2C2338" w:rsidR="7A645D99" w:rsidRDefault="7A645D99" w:rsidP="7A645D99">
      <w:pPr>
        <w:widowControl w:val="0"/>
        <w:spacing w:after="0" w:line="240" w:lineRule="auto"/>
        <w:jc w:val="both"/>
        <w:rPr>
          <w:rFonts w:ascii="Aptos" w:eastAsia="Aptos" w:hAnsi="Aptos" w:cs="Aptos"/>
          <w:b/>
          <w:bCs/>
          <w:color w:val="000000" w:themeColor="text1"/>
          <w:sz w:val="36"/>
          <w:szCs w:val="36"/>
          <w:lang w:val="en-AU"/>
        </w:rPr>
      </w:pPr>
    </w:p>
    <w:p w14:paraId="717DAEF5" w14:textId="60D6D901" w:rsidR="215BA387" w:rsidRDefault="215BA387" w:rsidP="0046332A">
      <w:pPr>
        <w:pStyle w:val="ad"/>
        <w:numPr>
          <w:ilvl w:val="0"/>
          <w:numId w:val="1"/>
        </w:numPr>
        <w:rPr>
          <w:rFonts w:ascii="Aptos" w:eastAsia="Aptos" w:hAnsi="Aptos" w:cs="Aptos"/>
          <w:color w:val="000000" w:themeColor="text1"/>
          <w:lang w:val="en-AU"/>
        </w:rPr>
      </w:pPr>
      <w:r w:rsidRPr="7A645D99">
        <w:rPr>
          <w:rFonts w:ascii="Aptos" w:eastAsia="Aptos" w:hAnsi="Aptos" w:cs="Aptos"/>
          <w:color w:val="000000" w:themeColor="text1"/>
          <w:lang w:val="en-AU"/>
        </w:rPr>
        <w:t xml:space="preserve">Additional accessibility mode for visually impaired users </w:t>
      </w:r>
    </w:p>
    <w:p w14:paraId="408C200D" w14:textId="55593279" w:rsidR="7D20B2AB" w:rsidRDefault="7D20B2AB" w:rsidP="0046332A">
      <w:pPr>
        <w:pStyle w:val="ad"/>
        <w:numPr>
          <w:ilvl w:val="0"/>
          <w:numId w:val="1"/>
        </w:numPr>
        <w:rPr>
          <w:rFonts w:ascii="Aptos" w:eastAsia="Aptos" w:hAnsi="Aptos" w:cs="Aptos"/>
          <w:color w:val="000000" w:themeColor="text1"/>
          <w:lang w:val="en-AU"/>
        </w:rPr>
      </w:pPr>
      <w:r w:rsidRPr="7A645D99">
        <w:rPr>
          <w:rFonts w:ascii="Aptos" w:eastAsia="Aptos" w:hAnsi="Aptos" w:cs="Aptos"/>
          <w:color w:val="000000" w:themeColor="text1"/>
          <w:lang w:val="en-AU"/>
        </w:rPr>
        <w:t>Possibility of integration of Grafana for more seamless visualisation experience</w:t>
      </w:r>
    </w:p>
    <w:p w14:paraId="6926EB90" w14:textId="19A18A0E" w:rsidR="1ECA97FA" w:rsidRDefault="1ECA97FA" w:rsidP="0046332A">
      <w:pPr>
        <w:pStyle w:val="ad"/>
        <w:numPr>
          <w:ilvl w:val="0"/>
          <w:numId w:val="1"/>
        </w:numPr>
        <w:rPr>
          <w:rFonts w:ascii="Aptos" w:eastAsia="Aptos" w:hAnsi="Aptos" w:cs="Aptos"/>
          <w:color w:val="000000" w:themeColor="text1"/>
          <w:lang w:val="en-AU"/>
        </w:rPr>
      </w:pPr>
      <w:r w:rsidRPr="7A645D99">
        <w:rPr>
          <w:rFonts w:ascii="Aptos" w:eastAsia="Aptos" w:hAnsi="Aptos" w:cs="Aptos"/>
          <w:color w:val="000000" w:themeColor="text1"/>
          <w:lang w:val="en-AU"/>
        </w:rPr>
        <w:t xml:space="preserve">Code editing function for more advanced </w:t>
      </w:r>
      <w:r w:rsidR="7FA53031" w:rsidRPr="7A645D99">
        <w:rPr>
          <w:rFonts w:ascii="Aptos" w:eastAsia="Aptos" w:hAnsi="Aptos" w:cs="Aptos"/>
          <w:color w:val="000000" w:themeColor="text1"/>
          <w:lang w:val="en-AU"/>
        </w:rPr>
        <w:t xml:space="preserve">user </w:t>
      </w:r>
      <w:r w:rsidRPr="7A645D99">
        <w:rPr>
          <w:rFonts w:ascii="Aptos" w:eastAsia="Aptos" w:hAnsi="Aptos" w:cs="Aptos"/>
          <w:color w:val="000000" w:themeColor="text1"/>
          <w:lang w:val="en-AU"/>
        </w:rPr>
        <w:t>dynamically interact</w:t>
      </w:r>
      <w:r w:rsidR="0BF166C3" w:rsidRPr="7A645D99">
        <w:rPr>
          <w:rFonts w:ascii="Aptos" w:eastAsia="Aptos" w:hAnsi="Aptos" w:cs="Aptos"/>
          <w:color w:val="000000" w:themeColor="text1"/>
          <w:lang w:val="en-AU"/>
        </w:rPr>
        <w:t>ing</w:t>
      </w:r>
      <w:r w:rsidRPr="7A645D99">
        <w:rPr>
          <w:rFonts w:ascii="Aptos" w:eastAsia="Aptos" w:hAnsi="Aptos" w:cs="Aptos"/>
          <w:color w:val="000000" w:themeColor="text1"/>
          <w:lang w:val="en-AU"/>
        </w:rPr>
        <w:t xml:space="preserve"> with generated code</w:t>
      </w:r>
    </w:p>
    <w:p w14:paraId="0FA3DD19" w14:textId="3703CC40" w:rsidR="17D4F383" w:rsidRDefault="17D4F383" w:rsidP="0046332A">
      <w:pPr>
        <w:pStyle w:val="ad"/>
        <w:numPr>
          <w:ilvl w:val="0"/>
          <w:numId w:val="1"/>
        </w:numPr>
        <w:rPr>
          <w:rFonts w:ascii="Aptos" w:eastAsia="Aptos" w:hAnsi="Aptos" w:cs="Aptos"/>
          <w:color w:val="000000" w:themeColor="text1"/>
          <w:lang w:val="en-AU"/>
        </w:rPr>
      </w:pPr>
      <w:r w:rsidRPr="7A645D99">
        <w:rPr>
          <w:rFonts w:ascii="Aptos" w:eastAsia="Aptos" w:hAnsi="Aptos" w:cs="Aptos"/>
          <w:color w:val="000000" w:themeColor="text1"/>
          <w:lang w:val="en-AU"/>
        </w:rPr>
        <w:t xml:space="preserve">Disable </w:t>
      </w:r>
      <w:r w:rsidR="533BD8A3" w:rsidRPr="7A645D99">
        <w:rPr>
          <w:rFonts w:ascii="Aptos" w:eastAsia="Aptos" w:hAnsi="Aptos" w:cs="Aptos"/>
          <w:color w:val="000000" w:themeColor="text1"/>
          <w:lang w:val="en-AU"/>
        </w:rPr>
        <w:t>selection for data-absent date range to ensure accuracy and performance</w:t>
      </w:r>
    </w:p>
    <w:p w14:paraId="5F7FEEEA" w14:textId="655C6DC7" w:rsidR="00465BD0" w:rsidRDefault="00465BD0" w:rsidP="4BD95CCF">
      <w:pPr>
        <w:rPr>
          <w:rFonts w:ascii="Aptos" w:eastAsia="Aptos" w:hAnsi="Aptos" w:cs="Aptos"/>
          <w:color w:val="000000" w:themeColor="text1"/>
        </w:rPr>
      </w:pPr>
    </w:p>
    <w:sectPr w:rsidR="00465B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459CDF"/>
    <w:multiLevelType w:val="hybridMultilevel"/>
    <w:tmpl w:val="2B8E5858"/>
    <w:lvl w:ilvl="0" w:tplc="939C4748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F86280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780D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B21A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7608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5D4D1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364B1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00FA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0C00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D60321"/>
    <w:multiLevelType w:val="hybridMultilevel"/>
    <w:tmpl w:val="685E35EE"/>
    <w:lvl w:ilvl="0" w:tplc="3618B0B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1C44DF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2AC70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0E2B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F867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1F2E6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8248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FEE52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4660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8590BF"/>
    <w:multiLevelType w:val="hybridMultilevel"/>
    <w:tmpl w:val="D15C4686"/>
    <w:lvl w:ilvl="0" w:tplc="00B80E42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5D3E7E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F2818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900AE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EE68B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36F1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AAB6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686E3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CD4EB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16900D"/>
    <w:multiLevelType w:val="hybridMultilevel"/>
    <w:tmpl w:val="F1723456"/>
    <w:lvl w:ilvl="0" w:tplc="4BE4BAAA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8368CE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82C1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30C5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B427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0631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998F8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C8B2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A254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6902808">
    <w:abstractNumId w:val="1"/>
  </w:num>
  <w:num w:numId="2" w16cid:durableId="1043017876">
    <w:abstractNumId w:val="3"/>
  </w:num>
  <w:num w:numId="3" w16cid:durableId="572862041">
    <w:abstractNumId w:val="2"/>
  </w:num>
  <w:num w:numId="4" w16cid:durableId="5894360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7AF2F01"/>
    <w:rsid w:val="0046332A"/>
    <w:rsid w:val="00465BD0"/>
    <w:rsid w:val="007D2712"/>
    <w:rsid w:val="00B11742"/>
    <w:rsid w:val="00B8D32F"/>
    <w:rsid w:val="00CD4F5B"/>
    <w:rsid w:val="058DD46E"/>
    <w:rsid w:val="0BF166C3"/>
    <w:rsid w:val="0ED4AA6D"/>
    <w:rsid w:val="11E5CB6E"/>
    <w:rsid w:val="128D3883"/>
    <w:rsid w:val="129B752B"/>
    <w:rsid w:val="17D4F383"/>
    <w:rsid w:val="19D8F3A7"/>
    <w:rsid w:val="1BA07C9C"/>
    <w:rsid w:val="1E61FA01"/>
    <w:rsid w:val="1EA40CC9"/>
    <w:rsid w:val="1ECA97FA"/>
    <w:rsid w:val="1F5E6223"/>
    <w:rsid w:val="206358BC"/>
    <w:rsid w:val="215BA387"/>
    <w:rsid w:val="24CEF082"/>
    <w:rsid w:val="27AF2F01"/>
    <w:rsid w:val="2CC106BD"/>
    <w:rsid w:val="2E423ECE"/>
    <w:rsid w:val="2EA8FFB1"/>
    <w:rsid w:val="3259E13E"/>
    <w:rsid w:val="32603A13"/>
    <w:rsid w:val="3350CBAD"/>
    <w:rsid w:val="344C95E7"/>
    <w:rsid w:val="34E0EE52"/>
    <w:rsid w:val="3591821E"/>
    <w:rsid w:val="3C38BE41"/>
    <w:rsid w:val="4222707F"/>
    <w:rsid w:val="42826BFB"/>
    <w:rsid w:val="49233E73"/>
    <w:rsid w:val="49DDD4FF"/>
    <w:rsid w:val="4BD95CCF"/>
    <w:rsid w:val="4D8F4109"/>
    <w:rsid w:val="50834608"/>
    <w:rsid w:val="52C6E393"/>
    <w:rsid w:val="533BD8A3"/>
    <w:rsid w:val="55C572F8"/>
    <w:rsid w:val="60CD345B"/>
    <w:rsid w:val="63E55D1C"/>
    <w:rsid w:val="7008941D"/>
    <w:rsid w:val="700EB93D"/>
    <w:rsid w:val="7048A1AF"/>
    <w:rsid w:val="70EDA721"/>
    <w:rsid w:val="72187ADA"/>
    <w:rsid w:val="72575721"/>
    <w:rsid w:val="75FC22E9"/>
    <w:rsid w:val="7776D932"/>
    <w:rsid w:val="79153B7C"/>
    <w:rsid w:val="7A645D99"/>
    <w:rsid w:val="7D20B2AB"/>
    <w:rsid w:val="7DE9998E"/>
    <w:rsid w:val="7F11C458"/>
    <w:rsid w:val="7FA53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F2F01"/>
  <w15:chartTrackingRefBased/>
  <w15:docId w15:val="{943ADFBB-5682-49BB-A720-F4E673062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標題 2 字元"/>
    <w:basedOn w:val="a0"/>
    <w:link w:val="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標題 3 字元"/>
    <w:basedOn w:val="a0"/>
    <w:link w:val="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標題 4 字元"/>
    <w:basedOn w:val="a0"/>
    <w:link w:val="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標題 5 字元"/>
    <w:basedOn w:val="a0"/>
    <w:link w:val="5"/>
    <w:uiPriority w:val="9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rPr>
      <w:rFonts w:eastAsiaTheme="majorEastAsia" w:cstheme="majorBidi"/>
      <w:color w:val="272727" w:themeColor="text1" w:themeTint="D8"/>
    </w:rPr>
  </w:style>
  <w:style w:type="character" w:customStyle="1" w:styleId="a3">
    <w:name w:val="標題 字元"/>
    <w:basedOn w:val="a0"/>
    <w:link w:val="a4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Title"/>
    <w:basedOn w:val="a"/>
    <w:next w:val="a"/>
    <w:link w:val="a3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副標題 字元"/>
    <w:basedOn w:val="a0"/>
    <w:link w:val="a6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6">
    <w:name w:val="Subtitle"/>
    <w:basedOn w:val="a"/>
    <w:next w:val="a"/>
    <w:link w:val="a5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a7">
    <w:name w:val="Intense Emphasis"/>
    <w:basedOn w:val="a0"/>
    <w:uiPriority w:val="21"/>
    <w:qFormat/>
    <w:rPr>
      <w:i/>
      <w:iCs/>
      <w:color w:val="0F4761" w:themeColor="accent1" w:themeShade="BF"/>
    </w:rPr>
  </w:style>
  <w:style w:type="character" w:customStyle="1" w:styleId="a8">
    <w:name w:val="引文 字元"/>
    <w:basedOn w:val="a0"/>
    <w:link w:val="a9"/>
    <w:uiPriority w:val="29"/>
    <w:rPr>
      <w:i/>
      <w:iCs/>
      <w:color w:val="404040" w:themeColor="text1" w:themeTint="BF"/>
    </w:rPr>
  </w:style>
  <w:style w:type="paragraph" w:styleId="a9">
    <w:name w:val="Quote"/>
    <w:basedOn w:val="a"/>
    <w:next w:val="a"/>
    <w:link w:val="a8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a">
    <w:name w:val="鮮明引文 字元"/>
    <w:basedOn w:val="a0"/>
    <w:link w:val="ab"/>
    <w:uiPriority w:val="3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a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ad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2AB074FF70E047803236FDA9BC5CC7" ma:contentTypeVersion="13" ma:contentTypeDescription="Create a new document." ma:contentTypeScope="" ma:versionID="6c39043f7847527e18b955a8ee406af1">
  <xsd:schema xmlns:xsd="http://www.w3.org/2001/XMLSchema" xmlns:xs="http://www.w3.org/2001/XMLSchema" xmlns:p="http://schemas.microsoft.com/office/2006/metadata/properties" xmlns:ns2="f6bb4292-d9ae-4123-80b6-37c6854f1946" targetNamespace="http://schemas.microsoft.com/office/2006/metadata/properties" ma:root="true" ma:fieldsID="859bfafab97300a6c1d50b9032819173" ns2:_="">
    <xsd:import namespace="f6bb4292-d9ae-4123-80b6-37c6854f194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Tags" minOccurs="0"/>
                <xsd:element ref="ns2:lcf76f155ced4ddcb4097134ff3c332f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bb4292-d9ae-4123-80b6-37c6854f194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Tags" ma:index="12" nillable="true" ma:displayName="Tags" ma:format="Dropdown" ma:internalName="Tags" ma:requiredMultiChoice="tru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meeting-minutes"/>
                        <xsd:enumeration value="sprint-planning"/>
                        <xsd:enumeration value="dev-frontend"/>
                        <xsd:enumeration value="dev-backend"/>
                        <xsd:enumeration value="documentation"/>
                        <xsd:enumeration value="ui-ux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d560fd02-aa12-447b-bf2e-34c9e57d035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6bb4292-d9ae-4123-80b6-37c6854f1946">
      <Terms xmlns="http://schemas.microsoft.com/office/infopath/2007/PartnerControls"/>
    </lcf76f155ced4ddcb4097134ff3c332f>
    <Tags xmlns="f6bb4292-d9ae-4123-80b6-37c6854f1946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971C7F0-0FDA-4559-AC40-62D33D9DCC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bb4292-d9ae-4123-80b6-37c6854f19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3D19856-BBBA-453F-B301-0BBA1580E50B}">
  <ds:schemaRefs>
    <ds:schemaRef ds:uri="http://schemas.microsoft.com/office/2006/metadata/properties"/>
    <ds:schemaRef ds:uri="http://schemas.microsoft.com/office/infopath/2007/PartnerControls"/>
    <ds:schemaRef ds:uri="f6bb4292-d9ae-4123-80b6-37c6854f1946"/>
  </ds:schemaRefs>
</ds:datastoreItem>
</file>

<file path=customXml/itemProps3.xml><?xml version="1.0" encoding="utf-8"?>
<ds:datastoreItem xmlns:ds="http://schemas.openxmlformats.org/officeDocument/2006/customXml" ds:itemID="{7E75F35C-B68E-4871-A1FE-931CFFF1333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210</Words>
  <Characters>1197</Characters>
  <Application>Microsoft Office Word</Application>
  <DocSecurity>0</DocSecurity>
  <Lines>9</Lines>
  <Paragraphs>2</Paragraphs>
  <ScaleCrop>false</ScaleCrop>
  <Company/>
  <LinksUpToDate>false</LinksUpToDate>
  <CharactersWithSpaces>1405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Baojing Li (Student)</dc:creator>
  <cp:keywords/>
  <dc:description/>
  <cp:lastModifiedBy>Shih-Han Lin</cp:lastModifiedBy>
  <cp:revision>4</cp:revision>
  <dcterms:created xsi:type="dcterms:W3CDTF">2024-10-26T07:34:00Z</dcterms:created>
  <dcterms:modified xsi:type="dcterms:W3CDTF">2024-10-26T08:27:00Z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0x010100452AB074FF70E047803236FDA9BC5CC7</vt:lpwstr>
  </property>
  <property fmtid="{D5CDD505-2E9C-101B-9397-08002B2CF9AE}" pid="3" name="MediaServiceImageTags">
    <vt:lpwstr/>
  </property>
</Properties>
</file>