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F9A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5-4最佳运动员配对问题</w:t>
      </w:r>
    </w:p>
    <w:p w14:paraId="6DA0EF8A">
      <w:pPr>
        <w:pStyle w:val="3"/>
        <w:bidi w:val="0"/>
      </w:pPr>
      <w:r>
        <w:rPr>
          <w:rFonts w:hint="eastAsia"/>
          <w:lang w:val="en-US" w:eastAsia="zh-CN"/>
        </w:rPr>
        <w:t>一．</w:t>
      </w:r>
      <w:r>
        <w:t>简要思路</w:t>
      </w:r>
    </w:p>
    <w:p w14:paraId="488B7D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本题是一个经典的最大权匹配问题，由于数据规模 </w:t>
      </w:r>
      <w:r>
        <w:rPr>
          <w:rFonts w:hint="eastAsia"/>
          <w:lang w:val="en-US" w:eastAsia="zh-CN"/>
        </w:rPr>
        <w:t>N&lt;20</w:t>
      </w:r>
      <w:r>
        <w:rPr>
          <w:rFonts w:hint="default"/>
          <w:lang w:val="en-US" w:eastAsia="zh-CN"/>
        </w:rPr>
        <w:t xml:space="preserve">，适合使用回溯法（Backtracking） 结合 </w:t>
      </w:r>
      <w:r>
        <w:rPr>
          <w:rFonts w:hint="eastAsia"/>
          <w:lang w:val="en-US" w:eastAsia="zh-CN"/>
        </w:rPr>
        <w:t>界限剪枝</w:t>
      </w:r>
      <w:r>
        <w:rPr>
          <w:rFonts w:hint="default"/>
          <w:lang w:val="en-US" w:eastAsia="zh-CN"/>
        </w:rPr>
        <w:t>（Bound） 策略来求解。</w:t>
      </w:r>
    </w:p>
    <w:p w14:paraId="60D5AB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eastAsia="华文仿宋" w:asciiTheme="minorAscii" w:hAnsiTheme="minorAscii" w:cstheme="minorBidi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default"/>
          <w:b/>
          <w:bCs/>
          <w:lang w:val="en-US" w:eastAsia="zh-CN"/>
        </w:rPr>
        <w:t>解空间表示</w:t>
      </w:r>
      <w:r>
        <w:rPr>
          <w:rFonts w:hint="default"/>
          <w:lang w:val="en-US" w:eastAsia="zh-CN"/>
        </w:rPr>
        <w:t>：使用一个数组 perm[]，其中 perm[i] 表示第i号男运动员配对的女运动员编号。</w:t>
      </w:r>
    </w:p>
    <w:p w14:paraId="004539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初始状态为 1, 2, ..., n。通过交换数组元素来生成全排列，代表所有可能的配对方案。</w:t>
      </w:r>
    </w:p>
    <w:p w14:paraId="7E4DC6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eastAsia="华文仿宋" w:asciiTheme="minorAscii" w:hAnsiTheme="minorAscii" w:cstheme="minorBidi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default"/>
          <w:b/>
          <w:bCs/>
          <w:lang w:val="en-US" w:eastAsia="zh-CN"/>
        </w:rPr>
        <w:t>搜索策略</w:t>
      </w:r>
      <w:r>
        <w:rPr>
          <w:rFonts w:hint="default"/>
          <w:lang w:val="en-US" w:eastAsia="zh-CN"/>
        </w:rPr>
        <w:t>：深度优先搜索（DFS）。从第 1 个男运动员开始，依次尝试分配不同的女运动员。</w:t>
      </w:r>
    </w:p>
    <w:p w14:paraId="7FB49E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3. 剪枝策略（Bound函数）</w:t>
      </w:r>
      <w:r>
        <w:rPr>
          <w:rFonts w:hint="default"/>
          <w:lang w:val="en-US" w:eastAsia="zh-CN"/>
        </w:rPr>
        <w:t>： 为了减少不必要的搜索，我们需要一个估价函数（上界）。</w:t>
      </w:r>
    </w:p>
    <w:p w14:paraId="0C1215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当前价值 (now)</w:t>
      </w:r>
      <w:r>
        <w:rPr>
          <w:rFonts w:hint="default"/>
          <w:lang w:val="en-US" w:eastAsia="zh-CN"/>
        </w:rPr>
        <w:t>：已经配对好的运动员产生的优势总和。</w:t>
      </w:r>
    </w:p>
    <w:p w14:paraId="0B0C29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未来最大潜力 (Bound)</w:t>
      </w:r>
      <w:r>
        <w:rPr>
          <w:rFonts w:hint="default"/>
          <w:lang w:val="en-US" w:eastAsia="zh-CN"/>
        </w:rPr>
        <w:t>：对于还没配对的男运动员（从 k+1 到 n），假设他们每人都能配对到理论上贡献最大的那个女运动员（忽略已被占用的情况，这是一种松弛的上界）。</w:t>
      </w:r>
    </w:p>
    <w:p w14:paraId="513819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如果 当前价值 + 未来最大潜力 &lt;= 当前已知的最优解 (best)，说明这条路不可能产生更好的结果，直接停止搜索（剪枝）。</w:t>
      </w:r>
    </w:p>
    <w:p w14:paraId="31AEBA9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结果更新</w:t>
      </w:r>
      <w:r>
        <w:rPr>
          <w:rFonts w:hint="default"/>
          <w:lang w:val="en-US" w:eastAsia="zh-CN"/>
        </w:rPr>
        <w:t>：当搜索到叶子节点（k &gt; n）时，更新全局最大值 best。</w:t>
      </w:r>
    </w:p>
    <w:p w14:paraId="7FFFDC4B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二．</w:t>
      </w:r>
      <w:r>
        <w:rPr>
          <w:rFonts w:hint="eastAsia"/>
          <w:lang w:val="en-US" w:eastAsia="zh-CN"/>
        </w:rPr>
        <w:t>代码</w:t>
      </w:r>
    </w:p>
    <w:p w14:paraId="73FE30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估价函数：计算剩余男运动员（k+1 到 n）可能贡献的最大理论值</w:t>
      </w:r>
    </w:p>
    <w:p w14:paraId="60C007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n) {</w:t>
      </w:r>
    </w:p>
    <w:p w14:paraId="18802C9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82BCD0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遍历剩下的每一个男运动员</w:t>
      </w:r>
    </w:p>
    <w:p w14:paraId="57593A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 {</w:t>
      </w:r>
    </w:p>
    <w:p w14:paraId="434F41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max_val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880FB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查找该男运动员与任意女运动员配对的最大可能值</w:t>
      </w:r>
    </w:p>
    <w:p w14:paraId="068F2DB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 &lt;= n; j++) {</w:t>
      </w:r>
    </w:p>
    <w:p w14:paraId="00BE06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max_val = max(max_val, P[i][j] * Q[j][i]);</w:t>
      </w:r>
    </w:p>
    <w:p w14:paraId="786A74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2600B17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bound += max_val;</w:t>
      </w:r>
    </w:p>
    <w:p w14:paraId="2817B5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7612A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bound;</w:t>
      </w:r>
    </w:p>
    <w:p w14:paraId="573D221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370D0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21DD01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backtrack(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n) {</w:t>
      </w:r>
    </w:p>
    <w:p w14:paraId="07B272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到达叶子节点，更新最优解</w:t>
      </w:r>
    </w:p>
    <w:p w14:paraId="573800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(k &gt; n) {</w:t>
      </w:r>
    </w:p>
    <w:p w14:paraId="1637E3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best = max(best, now);</w:t>
      </w:r>
    </w:p>
    <w:p w14:paraId="686A87C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251938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6BE734F4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F63A16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遍历当前位置 k 可能的所有选择</w:t>
      </w:r>
    </w:p>
    <w:p w14:paraId="58D24EA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k; i &lt;= n; i++) {</w:t>
      </w:r>
    </w:p>
    <w:p w14:paraId="2D36686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1. 交换：决定让 perm[i] 号女生与 k 号男生配对</w:t>
      </w:r>
    </w:p>
    <w:p w14:paraId="758C632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swap(perm[i], perm[k]);</w:t>
      </w:r>
    </w:p>
    <w:p w14:paraId="175E24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212F90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2. 计算当前增量</w:t>
      </w:r>
    </w:p>
    <w:p w14:paraId="351530A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current_pair_val = P[k][perm[k]] * Q[perm[k]][k];</w:t>
      </w:r>
    </w:p>
    <w:p w14:paraId="01182D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now += current_pair_val;</w:t>
      </w:r>
    </w:p>
    <w:p w14:paraId="283460EB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9D62F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3. 剪枝判断：当前得分 + 剩余理论最大值 &gt; 历史最优解，才有必要继续</w:t>
      </w:r>
    </w:p>
    <w:p w14:paraId="155B85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(now + Bound(k, n) &gt; best) {</w:t>
      </w:r>
    </w:p>
    <w:p w14:paraId="6429F2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backtrack(k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n);</w:t>
      </w:r>
    </w:p>
    <w:p w14:paraId="18D12E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50266822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7CCB3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4. 回溯：恢复状态</w:t>
      </w:r>
    </w:p>
    <w:p w14:paraId="65F85E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now -= current_pair_val;</w:t>
      </w:r>
    </w:p>
    <w:p w14:paraId="5E77AAC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swap(perm[i], perm[k]);</w:t>
      </w:r>
    </w:p>
    <w:p w14:paraId="6E3A63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2653AB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B12CBAD">
      <w:pPr>
        <w:pStyle w:val="4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eastAsia="华文仿宋" w:asciiTheme="minorAscii" w:hAnsiTheme="minorAscii" w:cstheme="minorBidi"/>
          <w:b/>
          <w:kern w:val="2"/>
          <w:sz w:val="32"/>
          <w:szCs w:val="24"/>
          <w:lang w:val="en-US" w:eastAsia="zh-CN" w:bidi="ar-SA"/>
        </w:rPr>
        <w:t>三．</w:t>
      </w:r>
      <w:r>
        <w:rPr>
          <w:rFonts w:hint="eastAsia"/>
          <w:lang w:val="en-US" w:eastAsia="zh-CN"/>
        </w:rPr>
        <w:t>运行结果</w:t>
      </w:r>
    </w:p>
    <w:p w14:paraId="5F90A4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1.小规模数据</w:t>
      </w:r>
    </w:p>
    <w:p w14:paraId="714F6616">
      <w:r>
        <w:drawing>
          <wp:inline distT="0" distB="0" distL="114300" distR="114300">
            <wp:extent cx="3095625" cy="1235075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CF75">
      <w:pPr>
        <w:rPr>
          <w:rFonts w:hint="default" w:eastAsia="华文仿宋"/>
          <w:lang w:val="en-US" w:eastAsia="zh-CN"/>
        </w:rPr>
      </w:pPr>
      <w:r>
        <w:rPr>
          <w:rFonts w:hint="eastAsia"/>
          <w:lang w:val="en-US" w:eastAsia="zh-CN"/>
        </w:rPr>
        <w:t>2.中规模数据：</w:t>
      </w:r>
    </w:p>
    <w:p w14:paraId="07E14D6A">
      <w:r>
        <w:drawing>
          <wp:inline distT="0" distB="0" distL="114300" distR="114300">
            <wp:extent cx="3122295" cy="1218565"/>
            <wp:effectExtent l="0" t="0" r="825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B5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3.大规模数据</w:t>
      </w:r>
    </w:p>
    <w:p w14:paraId="477F1A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16885" cy="1106170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5C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34030" cy="1169035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6F59">
      <w:pPr>
        <w:pStyle w:val="4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eastAsia="华文仿宋" w:asciiTheme="minorAscii" w:hAnsiTheme="minorAscii" w:cstheme="minorBidi"/>
          <w:b/>
          <w:kern w:val="2"/>
          <w:sz w:val="32"/>
          <w:szCs w:val="24"/>
          <w:lang w:val="en-US" w:eastAsia="zh-CN" w:bidi="ar-SA"/>
        </w:rPr>
        <w:t>四．</w:t>
      </w:r>
      <w:r>
        <w:rPr>
          <w:rFonts w:hint="eastAsia"/>
          <w:lang w:val="en-US" w:eastAsia="zh-CN"/>
        </w:rPr>
        <w:t>分析</w:t>
      </w:r>
    </w:p>
    <w:p w14:paraId="7AEA2A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 最坏情况（无剪枝）：O(n!)，因为是全排列。  Bound 函数开销：在代码中，每次递归内部调用 Bound，其复杂度为 O(n</w:t>
      </w:r>
      <w:r>
        <w:rPr>
          <w:rFonts w:hint="default"/>
          <w:vertAlign w:val="superscript"/>
          <w:lang w:val="en-US" w:eastAsia="zh-CN"/>
        </w:rPr>
        <w:t>2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，如果使用前缀和优化可降低该复杂度</w:t>
      </w:r>
      <w:r>
        <w:rPr>
          <w:rFonts w:hint="default"/>
          <w:lang w:val="en-US" w:eastAsia="zh-CN"/>
        </w:rPr>
        <w:t>。总的最坏复杂度近似 O(n!)</w:t>
      </w:r>
      <w:r>
        <w:rPr>
          <w:rFonts w:hint="eastAsia"/>
          <w:lang w:val="en-US" w:eastAsia="zh-CN"/>
        </w:rPr>
        <w:t>（使用前缀和优化）</w:t>
      </w:r>
      <w:r>
        <w:rPr>
          <w:rFonts w:hint="default"/>
          <w:lang w:val="en-US" w:eastAsia="zh-CN"/>
        </w:rPr>
        <w:t>。</w:t>
      </w:r>
    </w:p>
    <w:p w14:paraId="384EDB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--- 预处理剪枝辅助数组 ---</w:t>
      </w:r>
    </w:p>
    <w:p w14:paraId="6977DB8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计算每个男运动员i可能产生的最大乘积值</w:t>
      </w:r>
    </w:p>
    <w:p w14:paraId="4F81272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max_val_per_male[MAXN]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2E2024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34CA0B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167821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row_max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F7D2E4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 &lt;= n; j++)</w:t>
      </w:r>
    </w:p>
    <w:p w14:paraId="11A089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4ED95EB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找出男i与所有女j配对中，乘积最大的那个值</w:t>
      </w:r>
    </w:p>
    <w:p w14:paraId="33838AF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row_max = max(row_max, P[i][j] * Q[j][i]);</w:t>
      </w:r>
    </w:p>
    <w:p w14:paraId="1CFD097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B7B50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max_val_per_male[i] = row_max;</w:t>
      </w:r>
    </w:p>
    <w:p w14:paraId="597001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54CF2E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056885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计算后缀和：suffix_max[k] = max_val[k] + ... + max_val[n]</w:t>
      </w:r>
    </w:p>
    <w:p w14:paraId="4C75ABC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意思是从第k个人开始，哪怕运气最好，后面最多也就只能拿这么多分</w:t>
      </w:r>
    </w:p>
    <w:p w14:paraId="4727ED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suffix_max[n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8C67F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n; 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i--)</w:t>
      </w:r>
    </w:p>
    <w:p w14:paraId="581275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670277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suffix_max[i] = suffix_max[i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+ max_val_per_male[i];</w:t>
      </w:r>
    </w:p>
    <w:p w14:paraId="208147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925A0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实际情况：由于使用了分支限界（剪枝），实际搜索的节点数远小于 n!。对于 N=20 的数据，如果数据随机性较强，剪枝效果会非常好；如果数据构造得非常刁钻（很多解都很接近），则运行时间会显著增加。</w:t>
      </w:r>
    </w:p>
    <w:p w14:paraId="1CBBED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空间复杂度： 矩阵存储O(n</w:t>
      </w:r>
      <w:r>
        <w:rPr>
          <w:rFonts w:hint="default"/>
          <w:vertAlign w:val="superscript"/>
          <w:lang w:val="en-US" w:eastAsia="zh-CN"/>
        </w:rPr>
        <w:t>2</w:t>
      </w:r>
      <w:r>
        <w:rPr>
          <w:rFonts w:hint="default"/>
          <w:lang w:val="en-US" w:eastAsia="zh-CN"/>
        </w:rPr>
        <w:t>)，递归栈深度 O(n)，总体为 O(n</w:t>
      </w:r>
      <w:r>
        <w:rPr>
          <w:rFonts w:hint="default"/>
          <w:vertAlign w:val="superscript"/>
          <w:lang w:val="en-US" w:eastAsia="zh-CN"/>
        </w:rPr>
        <w:t>2</w:t>
      </w:r>
      <w:r>
        <w:rPr>
          <w:rFonts w:hint="default"/>
          <w:lang w:val="en-US" w:eastAsia="zh-CN"/>
        </w:rPr>
        <w:t xml:space="preserve">)。 </w:t>
      </w:r>
    </w:p>
    <w:p w14:paraId="483E2E0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6-3 无向图的最大割问题</w:t>
      </w:r>
    </w:p>
    <w:p w14:paraId="66C2574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</w:t>
      </w:r>
      <w:r>
        <w:rPr>
          <w:rFonts w:hint="default"/>
          <w:lang w:val="en-US" w:eastAsia="zh-CN"/>
        </w:rPr>
        <w:t xml:space="preserve">简要思路 </w:t>
      </w:r>
    </w:p>
    <w:p w14:paraId="2B0A7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最大割问题要求将图的顶点集划分为两个子集 U 和 V-U，使得横跨两个子集的边数最大。</w:t>
      </w:r>
    </w:p>
    <w:p w14:paraId="4F2D53E4">
      <w:pPr>
        <w:rPr>
          <w:rFonts w:hint="default"/>
          <w:lang w:val="en-US" w:eastAsia="zh-CN"/>
        </w:rPr>
      </w:pPr>
    </w:p>
    <w:p w14:paraId="6DE1F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 NP-Hard 问题，但对于小规模数据，可以使用 优先队列式分支限界法 求解。</w:t>
      </w:r>
    </w:p>
    <w:p w14:paraId="276730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eastAsia="华文仿宋" w:asciiTheme="minorAscii" w:hAnsiTheme="minorAscii" w:cstheme="minorBidi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default"/>
          <w:b/>
          <w:bCs/>
          <w:lang w:val="en-US" w:eastAsia="zh-CN"/>
        </w:rPr>
        <w:t>解空间与状态定义</w:t>
      </w:r>
      <w:r>
        <w:rPr>
          <w:rFonts w:hint="default"/>
          <w:lang w:val="en-US" w:eastAsia="zh-CN"/>
        </w:rPr>
        <w:t xml:space="preserve">： 解空间是一棵二叉树，树的第 i 层代表第 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 xml:space="preserve"> 个顶点的归属（x</w:t>
      </w:r>
      <w:r>
        <w:rPr>
          <w:rFonts w:hint="eastAsia"/>
          <w:lang w:val="en-US" w:eastAsia="zh-CN"/>
        </w:rPr>
        <w:t>[i]</w:t>
      </w:r>
      <w:r>
        <w:rPr>
          <w:rFonts w:hint="default"/>
          <w:lang w:val="en-US" w:eastAsia="zh-CN"/>
        </w:rPr>
        <w:t>=1 表示在集合 U，x</w:t>
      </w:r>
      <w:r>
        <w:rPr>
          <w:rFonts w:hint="eastAsia"/>
          <w:lang w:val="en-US" w:eastAsia="zh-CN"/>
        </w:rPr>
        <w:t>[i]</w:t>
      </w:r>
      <w:r>
        <w:rPr>
          <w:rFonts w:hint="default"/>
          <w:lang w:val="en-US" w:eastAsia="zh-CN"/>
        </w:rPr>
        <w:t>=0 表示不在）。</w:t>
      </w:r>
    </w:p>
    <w:p w14:paraId="08FD5A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每个节点状态包含：当前处理到的层级 level、当前的解向量 x、以及该状态的上界（Bound）。 </w:t>
      </w:r>
    </w:p>
    <w:p w14:paraId="79D4CF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eastAsia="华文仿宋" w:asciiTheme="minorAscii" w:hAnsiTheme="minorAscii" w:cstheme="minorBidi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default"/>
          <w:b/>
          <w:bCs/>
          <w:lang w:val="en-US" w:eastAsia="zh-CN"/>
        </w:rPr>
        <w:t>搜索策略（优先队列）</w:t>
      </w:r>
      <w:r>
        <w:rPr>
          <w:rFonts w:hint="default"/>
          <w:lang w:val="en-US" w:eastAsia="zh-CN"/>
        </w:rPr>
        <w:t>：</w:t>
      </w:r>
    </w:p>
    <w:p w14:paraId="5C18BB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使用最大堆（Priority Queue）存储活结点。</w:t>
      </w:r>
    </w:p>
    <w:p w14:paraId="6EA4F5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优先级：bound 越大的节点越优先扩展。这意味着我们总是优先探索那些“理论上可能获得最大割”的路径。</w:t>
      </w:r>
    </w:p>
    <w:p w14:paraId="4CEC14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eastAsia="华文仿宋" w:asciiTheme="minorAscii" w:hAnsiTheme="minorAscii" w:cstheme="minorBidi"/>
          <w:b/>
          <w:bCs/>
          <w:kern w:val="2"/>
          <w:sz w:val="21"/>
          <w:szCs w:val="24"/>
          <w:lang w:val="en-US" w:eastAsia="zh-CN" w:bidi="ar-SA"/>
        </w:rPr>
        <w:t>3.</w:t>
      </w:r>
      <w:r>
        <w:rPr>
          <w:rFonts w:hint="default"/>
          <w:b/>
          <w:bCs/>
          <w:lang w:val="en-US" w:eastAsia="zh-CN"/>
        </w:rPr>
        <w:t>估价函数（Bound 计算）</w:t>
      </w:r>
      <w:r>
        <w:rPr>
          <w:rFonts w:hint="default"/>
          <w:lang w:val="en-US" w:eastAsia="zh-CN"/>
        </w:rPr>
        <w:t>：我们需要计算当前节点扩展下去最多能得到多少条割边。</w:t>
      </w:r>
    </w:p>
    <w:p w14:paraId="35A688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公式：Bound = 总边数 m - 必然损失的边数。</w:t>
      </w:r>
    </w:p>
    <w:p w14:paraId="0797A6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必然损失：对于任意一条边 (u, v)，如果 u 和 v 的状态都已经确定（即都在 1...level 范围内），且它们的归属相同（同为 0 或同为 1），那么这条边绝对不可能成为割边，计入损失。 乐观估计：如果边的任一端点尚未确定状态，我们假设它最终能成为割边。</w:t>
      </w:r>
    </w:p>
    <w:p w14:paraId="6BAD539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剪枝规则</w:t>
      </w:r>
      <w:r>
        <w:rPr>
          <w:rFonts w:hint="default"/>
          <w:lang w:val="en-US" w:eastAsia="zh-CN"/>
        </w:rPr>
        <w:t>：如果堆顶取出的节点 u.bound &lt;= best（当前已知的最大割边数），说明该分支不可能产生更优解，直接丢弃（剪枝）。</w:t>
      </w:r>
    </w:p>
    <w:p w14:paraId="1DF6AFC1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089A07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17E3CE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0C83EE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02292D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定义节点结构</w:t>
      </w:r>
    </w:p>
    <w:p w14:paraId="6FAB3D1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</w:t>
      </w:r>
    </w:p>
    <w:p w14:paraId="6141F0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6419FC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// 理论上界（最大可能割边数）</w:t>
      </w:r>
    </w:p>
    <w:p w14:paraId="6F6DCAC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level;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// 当前正在做决定的顶点编号 (1 到 n)</w:t>
      </w:r>
    </w:p>
    <w:p w14:paraId="2FA80AF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current_val;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当前实际割边数（辅助剪枝）</w:t>
      </w:r>
    </w:p>
    <w:p w14:paraId="31B864D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x;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当前解向量</w:t>
      </w:r>
    </w:p>
    <w:p w14:paraId="091E9191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5D3D4C9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优先队列是大顶堆，bound大的先出队</w:t>
      </w:r>
    </w:p>
    <w:p w14:paraId="333AB8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other)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</w:p>
    <w:p w14:paraId="5A3E6D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7B74D6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 &lt; other.bound;</w:t>
      </w:r>
    </w:p>
    <w:p w14:paraId="4B610A1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FB8D23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6C2D6DEA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5E8E1D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n, m;</w:t>
      </w:r>
    </w:p>
    <w:p w14:paraId="486E37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vector&lt;pair&lt;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 edges;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存储所有边</w:t>
      </w:r>
    </w:p>
    <w:p w14:paraId="72F525E4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7C4AB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计算上界函数 (核心剪枝逻辑)</w:t>
      </w:r>
    </w:p>
    <w:p w14:paraId="2FEBD8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level: 当前已经决定了 1...level 的归属</w:t>
      </w:r>
    </w:p>
    <w:p w14:paraId="6643E6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calBound(Node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u)</w:t>
      </w:r>
    </w:p>
    <w:p w14:paraId="148FCB2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7159987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potential_loss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EF5CBB5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2D0F9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&amp;e : edges)</w:t>
      </w:r>
    </w:p>
    <w:p w14:paraId="111AC1E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707B4DA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 = e.first;</w:t>
      </w:r>
    </w:p>
    <w:p w14:paraId="1BBBE73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q = e.second;</w:t>
      </w:r>
    </w:p>
    <w:p w14:paraId="2621B2F0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811F3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只有当条边的两个端点都已经做过决定(&lt;= level)时，我们才能判断这条边是否"完蛋"了</w:t>
      </w:r>
    </w:p>
    <w:p w14:paraId="5FAF07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(p &lt;= u.level &amp;&amp; q &lt;= u.level)</w:t>
      </w:r>
    </w:p>
    <w:p w14:paraId="577B35F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6777CA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// 如果两端点都在同一个集合（同为0 或 同为1），这条边一定不是割边</w:t>
      </w:r>
    </w:p>
    <w:p w14:paraId="558F87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(u.x[p] == u.x[q])</w:t>
      </w:r>
    </w:p>
    <w:p w14:paraId="306EF38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{</w:t>
      </w:r>
    </w:p>
    <w:p w14:paraId="079676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potential_loss++;</w:t>
      </w:r>
    </w:p>
    <w:p w14:paraId="4C84D0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5FCCA9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6390EC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如果有任一端点还没决定，我们乐观地假设它能成为割边，不计入损失</w:t>
      </w:r>
    </w:p>
    <w:p w14:paraId="7D8AE8E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73FC6C9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E3285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 - potential_loss;</w:t>
      </w:r>
    </w:p>
    <w:p w14:paraId="1A3D2D0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8E2098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73BFD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计算当前实际割边数 (用于更新最优解)</w:t>
      </w:r>
    </w:p>
    <w:p w14:paraId="1A3781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getActualCut(Node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u)</w:t>
      </w:r>
    </w:p>
    <w:p w14:paraId="33802E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49C4BF3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352B5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&amp;e : edges)</w:t>
      </w:r>
    </w:p>
    <w:p w14:paraId="447E8A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516EBC1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 = e.first;</w:t>
      </w:r>
    </w:p>
    <w:p w14:paraId="0DE814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q = e.second;</w:t>
      </w:r>
    </w:p>
    <w:p w14:paraId="144D65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只有两端状态不同才算割边</w:t>
      </w:r>
    </w:p>
    <w:p w14:paraId="673379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(u.x[p] != u.x[q])</w:t>
      </w:r>
    </w:p>
    <w:p w14:paraId="61832B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60378B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res++;</w:t>
      </w:r>
    </w:p>
    <w:p w14:paraId="5DB22F1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68790FE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ED6F8E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res;</w:t>
      </w:r>
    </w:p>
    <w:p w14:paraId="62799B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C2F73E7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7AB92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186FE08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3895F2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B7A9C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freopen("input.txt", "r", stdin);</w:t>
      </w:r>
    </w:p>
    <w:p w14:paraId="4DD5ED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freopen("output.txt", "w", stdout);</w:t>
      </w:r>
    </w:p>
    <w:p w14:paraId="2C21D8B1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08822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(!(cin &gt;&gt; n &gt;&gt; m))</w:t>
      </w:r>
    </w:p>
    <w:p w14:paraId="27AA482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988BCD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7578F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m; i++)</w:t>
      </w:r>
    </w:p>
    <w:p w14:paraId="574C2F4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4476D60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u, v;</w:t>
      </w:r>
    </w:p>
    <w:p w14:paraId="0EDA52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cin &gt;&gt; u &gt;&gt; v;</w:t>
      </w:r>
    </w:p>
    <w:p w14:paraId="30A2CB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edges.push_back({u, v});</w:t>
      </w:r>
    </w:p>
    <w:p w14:paraId="0C7FA64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5CAAEFF7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94FB14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初始化根节点</w:t>
      </w:r>
    </w:p>
    <w:p w14:paraId="0A2FFA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Node root;</w:t>
      </w:r>
    </w:p>
    <w:p w14:paraId="766301E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root.level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DCB7E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root.current_val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CEE450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root.x.resize(n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默认为0</w:t>
      </w:r>
    </w:p>
    <w:p w14:paraId="41535C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root.bound = m;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  // 初始上界为所有边</w:t>
      </w:r>
    </w:p>
    <w:p w14:paraId="68A43652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B9310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priority_queue&lt;Node&gt; pq;</w:t>
      </w:r>
    </w:p>
    <w:p w14:paraId="1E4B42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pq.push(root);</w:t>
      </w:r>
    </w:p>
    <w:p w14:paraId="01576E97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BFA95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best_res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15E026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best_x;</w:t>
      </w:r>
    </w:p>
    <w:p w14:paraId="11ABB9E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57372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(!pq.empty())</w:t>
      </w:r>
    </w:p>
    <w:p w14:paraId="7AF4667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7E7D09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Node u = pq.top();</w:t>
      </w:r>
    </w:p>
    <w:p w14:paraId="3E4A16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pq.pop();</w:t>
      </w:r>
    </w:p>
    <w:p w14:paraId="44A13590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8AA24C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剪枝：如果当前结点的上界不大于已知的最优解，没必要继续</w:t>
      </w:r>
    </w:p>
    <w:p w14:paraId="19B867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(u.bound &lt;= best_res)</w:t>
      </w:r>
    </w:p>
    <w:p w14:paraId="0035BB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53AC997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BB682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到达叶子节点 (所有点都决定完了)</w:t>
      </w:r>
    </w:p>
    <w:p w14:paraId="4DC10A8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(u.level == n)</w:t>
      </w:r>
    </w:p>
    <w:p w14:paraId="6AFAE44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0D0B1F9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current_cut = getActualCut(u);</w:t>
      </w:r>
    </w:p>
    <w:p w14:paraId="428C18B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(current_cut &gt; best_res)</w:t>
      </w:r>
    </w:p>
    <w:p w14:paraId="0A7D28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{</w:t>
      </w:r>
    </w:p>
    <w:p w14:paraId="3D2DF6D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best_res = current_cut;</w:t>
      </w:r>
    </w:p>
    <w:p w14:paraId="0D8829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best_x = u.x;</w:t>
      </w:r>
    </w:p>
    <w:p w14:paraId="4E8CE9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0C6A7A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397D9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7B0F7D50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BDF352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扩展子节点：进入下一层</w:t>
      </w:r>
    </w:p>
    <w:p w14:paraId="7DAF3FD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next_lvl = u.level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EEBD20A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C43B87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分支1：将顶点 next_lvl 放入集合 U (x=1)</w:t>
      </w:r>
    </w:p>
    <w:p w14:paraId="21F30D1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71756F4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Node v = u;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复制父节点状态</w:t>
      </w:r>
    </w:p>
    <w:p w14:paraId="3C2778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v.level = next_lvl;</w:t>
      </w:r>
    </w:p>
    <w:p w14:paraId="19F5C4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v.x[next_lvl]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3E19D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v.bound = calBound(v);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必须重新计算 bound</w:t>
      </w:r>
    </w:p>
    <w:p w14:paraId="17AB34C4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98797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// 只有当 理论上界 &gt; 当前最优解 时才推入队列</w:t>
      </w:r>
    </w:p>
    <w:p w14:paraId="308BD1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(v.bound &gt; best_res)</w:t>
      </w:r>
    </w:p>
    <w:p w14:paraId="29AEDC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{</w:t>
      </w:r>
    </w:p>
    <w:p w14:paraId="31647C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pq.push(v);</w:t>
      </w:r>
    </w:p>
    <w:p w14:paraId="38B080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2BD9E5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094A891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3AD4EE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分支2：将顶点 next_lvl 不放入集合 U (x=0)</w:t>
      </w:r>
    </w:p>
    <w:p w14:paraId="7F29850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3C0D4F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Node v = u;</w:t>
      </w:r>
    </w:p>
    <w:p w14:paraId="5F433D8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v.level = next_lvl;</w:t>
      </w:r>
    </w:p>
    <w:p w14:paraId="1AC56D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v.x[next_lvl]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F34987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v.bound = calBound(v);</w:t>
      </w:r>
    </w:p>
    <w:p w14:paraId="7CB40402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B2F3E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(v.bound &gt; best_res)</w:t>
      </w:r>
    </w:p>
    <w:p w14:paraId="2A5B85A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{</w:t>
      </w:r>
    </w:p>
    <w:p w14:paraId="541D087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pq.push(v);</w:t>
      </w:r>
    </w:p>
    <w:p w14:paraId="6A81100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7C6915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7EF2F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E9311A8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799F8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cout &lt;&lt; best_res &lt;&lt; endl;</w:t>
      </w:r>
    </w:p>
    <w:p w14:paraId="1FFF1D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3ED956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3B7FB5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(best_x[i] ?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&lt;&lt; (i == n 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4A93FA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222D68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cout &lt;&lt; endl;</w:t>
      </w:r>
    </w:p>
    <w:p w14:paraId="74A1393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518CAEA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9DAB9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B48459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三．运行结果</w:t>
      </w:r>
    </w:p>
    <w:p w14:paraId="5432736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小规模数据：</w:t>
      </w:r>
    </w:p>
    <w:p w14:paraId="42E5BFC2">
      <w:pPr>
        <w:numPr>
          <w:ilvl w:val="0"/>
          <w:numId w:val="0"/>
        </w:numPr>
      </w:pPr>
      <w:r>
        <w:drawing>
          <wp:inline distT="0" distB="0" distL="114300" distR="114300">
            <wp:extent cx="3042285" cy="1344930"/>
            <wp:effectExtent l="0" t="0" r="190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77A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中规模数据：</w:t>
      </w:r>
    </w:p>
    <w:p w14:paraId="6DDACCE9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764155" cy="1218565"/>
            <wp:effectExtent l="0" t="0" r="1016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D305">
      <w:pPr>
        <w:numPr>
          <w:ilvl w:val="0"/>
          <w:numId w:val="0"/>
        </w:numPr>
        <w:jc w:val="left"/>
        <w:rPr>
          <w:rFonts w:hint="default" w:eastAsia="华文仿宋"/>
          <w:lang w:val="en-US" w:eastAsia="zh-CN"/>
        </w:rPr>
      </w:pPr>
      <w:r>
        <w:rPr>
          <w:rFonts w:hint="eastAsia"/>
          <w:lang w:val="en-US" w:eastAsia="zh-CN"/>
        </w:rPr>
        <w:t>大规模数据：</w:t>
      </w:r>
    </w:p>
    <w:p w14:paraId="26AE392A">
      <w:pPr>
        <w:numPr>
          <w:ilvl w:val="0"/>
          <w:numId w:val="0"/>
        </w:numPr>
      </w:pPr>
      <w:r>
        <w:drawing>
          <wp:inline distT="0" distB="0" distL="114300" distR="114300">
            <wp:extent cx="2804160" cy="1254760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B06A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7F44EDC1">
      <w:pPr>
        <w:bidi w:val="0"/>
      </w:pPr>
      <w:r>
        <w:rPr>
          <w:b/>
          <w:bCs/>
        </w:rPr>
        <w:t>时间复杂度:</w:t>
      </w:r>
      <w:r>
        <w:t xml:space="preserve"> 最坏情况下（无剪枝）需要遍历所有可能的子集，即 O(2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lang w:val="en-US" w:eastAsia="zh-CN"/>
        </w:rPr>
        <w:t>*n*</w:t>
      </w:r>
      <w:r>
        <w:t>m)。</w:t>
      </w:r>
    </w:p>
    <w:p w14:paraId="7F027D80">
      <w:pPr>
        <w:bidi w:val="0"/>
      </w:pPr>
      <w:r>
        <w:t xml:space="preserve">但在优先队列式分支限界法中，由于 </w:t>
      </w:r>
      <w:r>
        <w:rPr>
          <w:rFonts w:hint="eastAsia"/>
          <w:lang w:val="en-US" w:eastAsia="zh-CN"/>
        </w:rPr>
        <w:t>b</w:t>
      </w:r>
      <w:r>
        <w:t>ound`函数的引导，算法会优先探索最有希望的分支，且 Bound &lt;= Best 的剪枝策略会大幅减少搜索节点数。平均效率远高于穷举。</w:t>
      </w:r>
    </w:p>
    <w:p w14:paraId="4EDACCD8">
      <w:pPr>
        <w:bidi w:val="0"/>
        <w:rPr>
          <w:rFonts w:hint="default"/>
          <w:lang w:val="en-US" w:eastAsia="zh-CN"/>
        </w:rPr>
      </w:pPr>
      <w:r>
        <w:t>空间复杂度: 需要在优先队列中存储节点。最坏情况下队列长度可能达到指数级 O(</w:t>
      </w:r>
      <w:r>
        <w:rPr>
          <w:rFonts w:hint="eastAsia"/>
          <w:lang w:val="en-US" w:eastAsia="zh-CN"/>
        </w:rPr>
        <w:t>n*</w:t>
      </w:r>
      <w:bookmarkStart w:id="0" w:name="_GoBack"/>
      <w:bookmarkEnd w:id="0"/>
      <w:r>
        <w:t>2</w:t>
      </w:r>
      <w:r>
        <w:rPr>
          <w:vertAlign w:val="superscript"/>
        </w:rPr>
        <w:t>n</w:t>
      </w:r>
      <w:r>
        <w:t>)</w:t>
      </w:r>
      <w:r>
        <w:rPr>
          <w:rFonts w:hint="eastAsia"/>
          <w:lang w:eastAsia="zh-CN"/>
        </w:rPr>
        <w:t>。</w:t>
      </w:r>
      <w: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27884"/>
    <w:multiLevelType w:val="singleLevel"/>
    <w:tmpl w:val="E7D27884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5588EE36"/>
    <w:multiLevelType w:val="singleLevel"/>
    <w:tmpl w:val="5588EE36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7E11EFE5"/>
    <w:multiLevelType w:val="singleLevel"/>
    <w:tmpl w:val="7E11EFE5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B3605"/>
    <w:rsid w:val="42FB6DBC"/>
    <w:rsid w:val="4FFA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华文仿宋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1812</Words>
  <Characters>2852</Characters>
  <Lines>0</Lines>
  <Paragraphs>0</Paragraphs>
  <TotalTime>6</TotalTime>
  <ScaleCrop>false</ScaleCrop>
  <LinksUpToDate>false</LinksUpToDate>
  <CharactersWithSpaces>3515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2025-12-27T02:06:00Z</dcterms:created>
  <dc:creator>YunCh</dc:creator>
  <cp:lastModifiedBy>顾念</cp:lastModifiedBy>
  <dcterms:modified xsi:type="dcterms:W3CDTF">2025-12-28T01:09:08Z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B0176681CDD5474685084F7DFBE61A0B_12</vt:lpwstr>
  </property>
</Properties>
</file>