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bCs/>
          <w:i w:val="false"/>
          <w:iCs w:val="false"/>
          <w:color w:val="000000"/>
          <w:sz w:val="24"/>
          <w:szCs w:val="24"/>
        </w:rPr>
        <w:t xml:space="preserve">Sistema de Pronóstico de Puntos de Inflexión en el Precio de</w:t>
      </w:r>
    </w:p>
    <w:p>
      <w:pPr>
        <w:spacing w:after="0" w:line="480" w:lineRule="auto"/>
        <w:jc w:val="center"/>
      </w:pPr>
      <w:r>
        <w:rPr>
          <w:rFonts w:ascii="Times New Roman" w:cs="Times New Roman" w:eastAsia="Times New Roman" w:hAnsi="Times New Roman"/>
          <w:b/>
          <w:bCs/>
          <w:i w:val="false"/>
          <w:iCs w:val="false"/>
          <w:color w:val="000000"/>
          <w:sz w:val="24"/>
          <w:szCs w:val="24"/>
        </w:rPr>
        <w:t xml:space="preserve">Litecoin (LTC) mediante Análisis Multivariante de Series Temporales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Marco Teórico: Series de Tiempo y Criptoactivos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Alejandro Zamora, Fabrizio Espinoza Arce, Isaac Morun</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y Jose Pablo Monestel</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Tecnologías de la Información y Comunicación Empresarial,</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Universidad Invenio</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Señales y Sistemas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Prof. Roberto Calvo Arias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18 de agosto de 2026</w:t>
      </w:r>
    </w:p>
    <w:p>
      <w:r>
        <w:br w:type="page"/>
      </w:r>
    </w:p>
    <w:p>
      <w:pPr>
        <w:keepNext/>
        <w:spacing w:after="0" w:line="480" w:lineRule="auto"/>
        <w:jc w:val="center"/>
      </w:pPr>
      <w:r>
        <w:rPr>
          <w:rFonts w:ascii="Times New Roman" w:cs="Times New Roman" w:eastAsia="Times New Roman" w:hAnsi="Times New Roman"/>
          <w:b/>
          <w:bCs/>
          <w:color w:val="000000"/>
          <w:sz w:val="24"/>
          <w:szCs w:val="24"/>
        </w:rPr>
        <w:t xml:space="preserve">Tabla de Contenido</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Sistema de Pronóstico de Puntos de Inflexión en el Precio de Litecoin</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Revisa:</w:t>
      </w:r>
      <w:r>
        <w:rPr>
          <w:rFonts w:ascii="Times New Roman" w:cs="Times New Roman" w:eastAsia="Times New Roman" w:hAnsi="Times New Roman"/>
          <w:color w:val="000000"/>
          <w:sz w:val="24"/>
          <w:szCs w:val="24"/>
        </w:rPr>
        <w:t xml:space="preserve"> el equipo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Resumen ejecutivo</w:t>
      </w:r>
    </w:p>
    <w:p>
      <w:pPr>
        <w:spacing w:after="0" w:line="480" w:lineRule="auto"/>
        <w:ind w:firstLine="720"/>
      </w:pPr>
      <w:r>
        <w:rPr>
          <w:rFonts w:ascii="Times New Roman" w:cs="Times New Roman" w:eastAsia="Times New Roman" w:hAnsi="Times New Roman"/>
          <w:b/>
          <w:bCs/>
          <w:color w:val="000000"/>
          <w:sz w:val="24"/>
          <w:szCs w:val="24"/>
        </w:rPr>
        <w:t xml:space="preserve">El sistema detecta puntos de inflexión mejor que el azar, y está demostrado.</w:t>
      </w:r>
      <w:r>
        <w:rPr>
          <w:rFonts w:ascii="Times New Roman" w:cs="Times New Roman" w:eastAsia="Times New Roman" w:hAnsi="Times New Roman"/>
          <w:color w:val="000000"/>
          <w:sz w:val="24"/>
          <w:szCs w:val="24"/>
        </w:rPr>
        <w:t xml:space="preserve"> Sobre </w:t>
      </w:r>
      <w:r>
        <w:rPr>
          <w:rFonts w:ascii="Times New Roman" w:cs="Times New Roman" w:eastAsia="Times New Roman" w:hAnsi="Times New Roman"/>
          <w:b/>
          <w:bCs/>
          <w:color w:val="000000"/>
          <w:sz w:val="24"/>
          <w:szCs w:val="24"/>
        </w:rPr>
        <w:t xml:space="preserve">7 311 observaciones fuera de muestra</w:t>
      </w:r>
      <w:r>
        <w:rPr>
          <w:rFonts w:ascii="Times New Roman" w:cs="Times New Roman" w:eastAsia="Times New Roman" w:hAnsi="Times New Roman"/>
          <w:color w:val="000000"/>
          <w:sz w:val="24"/>
          <w:szCs w:val="24"/>
        </w:rPr>
        <w:t xml:space="preserve">, repartidas en nueve períodos consecutivos que cubren desde una caída del 35 % hasta una subida del 89 %:</w:t>
      </w:r>
    </w:p>
    <w:p>
      <w:pPr>
        <w:spacing w:after="0" w:line="480" w:lineRule="auto"/>
        <w:ind w:firstLine="720"/>
      </w:pPr>
      <w:r>
        <w:rPr>
          <w:rFonts w:ascii="Times New Roman" w:cs="Times New Roman" w:eastAsia="Times New Roman" w:hAnsi="Times New Roman"/>
          <w:color w:val="000000"/>
          <w:sz w:val="24"/>
          <w:szCs w:val="24"/>
        </w:rPr>
        <w:t xml:space="preserve">Las tres condiciones que el equipo fijó </w:t>
      </w:r>
      <w:r>
        <w:rPr>
          <w:rFonts w:ascii="Times New Roman" w:cs="Times New Roman" w:eastAsia="Times New Roman" w:hAnsi="Times New Roman"/>
          <w:b/>
          <w:bCs/>
          <w:color w:val="000000"/>
          <w:sz w:val="24"/>
          <w:szCs w:val="24"/>
        </w:rPr>
        <w:t xml:space="preserve">en agosto</w:t>
      </w:r>
      <w:r>
        <w:rPr>
          <w:rFonts w:ascii="Times New Roman" w:cs="Times New Roman" w:eastAsia="Times New Roman" w:hAnsi="Times New Roman"/>
          <w:color w:val="000000"/>
          <w:sz w:val="24"/>
          <w:szCs w:val="24"/>
        </w:rPr>
        <w:t xml:space="preserve">, antes de medir nada, se cumplen.</w:t>
      </w:r>
    </w:p>
    <w:p>
      <w:pPr>
        <w:spacing w:after="0" w:line="480" w:lineRule="auto"/>
        <w:ind w:firstLine="720"/>
      </w:pPr>
      <w:r>
        <w:rPr>
          <w:rFonts w:ascii="Times New Roman" w:cs="Times New Roman" w:eastAsia="Times New Roman" w:hAnsi="Times New Roman"/>
          <w:b/>
          <w:bCs/>
          <w:color w:val="000000"/>
          <w:sz w:val="24"/>
          <w:szCs w:val="24"/>
        </w:rPr>
        <w:t xml:space="preserve">Y hay una tercera medición que no depende de la disciplina de nadie.</w:t>
      </w:r>
      <w:r>
        <w:rPr>
          <w:rFonts w:ascii="Times New Roman" w:cs="Times New Roman" w:eastAsia="Times New Roman" w:hAnsi="Times New Roman"/>
          <w:color w:val="000000"/>
          <w:sz w:val="24"/>
          <w:szCs w:val="24"/>
        </w:rPr>
        <w:t xml:space="preserve"> El 08/09 se descargaron las </w:t>
      </w:r>
      <w:r>
        <w:rPr>
          <w:rFonts w:ascii="Times New Roman" w:cs="Times New Roman" w:eastAsia="Times New Roman" w:hAnsi="Times New Roman"/>
          <w:b/>
          <w:bCs/>
          <w:color w:val="000000"/>
          <w:sz w:val="24"/>
          <w:szCs w:val="24"/>
        </w:rPr>
        <w:t xml:space="preserve">200 velas</w:t>
      </w:r>
      <w:r>
        <w:rPr>
          <w:rFonts w:ascii="Times New Roman" w:cs="Times New Roman" w:eastAsia="Times New Roman" w:hAnsi="Times New Roman"/>
          <w:color w:val="000000"/>
          <w:sz w:val="24"/>
          <w:szCs w:val="24"/>
        </w:rPr>
        <w:t xml:space="preserve"> que el mercado produjo </w:t>
      </w:r>
      <w:r>
        <w:rPr>
          <w:rFonts w:ascii="Times New Roman" w:cs="Times New Roman" w:eastAsia="Times New Roman" w:hAnsi="Times New Roman"/>
          <w:i/>
          <w:iCs/>
          <w:color w:val="000000"/>
          <w:sz w:val="24"/>
          <w:szCs w:val="24"/>
        </w:rPr>
        <w:t xml:space="preserve">después</w:t>
      </w:r>
      <w:r>
        <w:rPr>
          <w:rFonts w:ascii="Times New Roman" w:cs="Times New Roman" w:eastAsia="Times New Roman" w:hAnsi="Times New Roman"/>
          <w:color w:val="000000"/>
          <w:sz w:val="24"/>
          <w:szCs w:val="24"/>
        </w:rPr>
        <w:t xml:space="preserve"> de que el modelo estuviera construido — datos que no existían cuando se eligieron las características ni los parámetros. Sobre ellas el modelo saca </w:t>
      </w:r>
      <w:r>
        <w:rPr>
          <w:rFonts w:ascii="Times New Roman" w:cs="Times New Roman" w:eastAsia="Times New Roman" w:hAnsi="Times New Roman"/>
          <w:b/>
          <w:bCs/>
          <w:color w:val="000000"/>
          <w:sz w:val="24"/>
          <w:szCs w:val="24"/>
        </w:rPr>
        <w:t xml:space="preserve">+0,066181</w:t>
      </w:r>
      <w:r>
        <w:rPr>
          <w:rFonts w:ascii="Times New Roman" w:cs="Times New Roman" w:eastAsia="Times New Roman" w:hAnsi="Times New Roman"/>
          <w:color w:val="000000"/>
          <w:sz w:val="24"/>
          <w:szCs w:val="24"/>
        </w:rPr>
        <w:t xml:space="preserve"> de ventaja sobre el azar: </w:t>
      </w:r>
      <w:r>
        <w:rPr>
          <w:rFonts w:ascii="Times New Roman" w:cs="Times New Roman" w:eastAsia="Times New Roman" w:hAnsi="Times New Roman"/>
          <w:b/>
          <w:bCs/>
          <w:color w:val="000000"/>
          <w:sz w:val="24"/>
          <w:szCs w:val="24"/>
        </w:rPr>
        <w:t xml:space="preserve">la mayor de todo el informe</w:t>
      </w:r>
      <w:r>
        <w:rPr>
          <w:rFonts w:ascii="Times New Roman" w:cs="Times New Roman" w:eastAsia="Times New Roman" w:hAnsi="Times New Roman"/>
          <w:color w:val="000000"/>
          <w:sz w:val="24"/>
          <w:szCs w:val="24"/>
        </w:rPr>
        <w:t xml:space="preserve">. Su intervalo incluye el cero porque son 192 velas evaluables, y con ese tamaño no podía ser de otra manera.</w:t>
      </w:r>
    </w:p>
    <w:p>
      <w:pPr>
        <w:spacing w:after="0" w:line="480" w:lineRule="auto"/>
        <w:ind w:firstLine="720"/>
      </w:pPr>
      <w:r>
        <w:rPr>
          <w:rFonts w:ascii="Times New Roman" w:cs="Times New Roman" w:eastAsia="Times New Roman" w:hAnsi="Times New Roman"/>
          <w:b/>
          <w:bCs/>
          <w:color w:val="000000"/>
          <w:sz w:val="24"/>
          <w:szCs w:val="24"/>
        </w:rPr>
        <w:t xml:space="preserve">Y a la vez, la medición oficial no lo afirma.</w:t>
      </w:r>
      <w:r>
        <w:rPr>
          <w:rFonts w:ascii="Times New Roman" w:cs="Times New Roman" w:eastAsia="Times New Roman" w:hAnsi="Times New Roman"/>
          <w:color w:val="000000"/>
          <w:sz w:val="24"/>
          <w:szCs w:val="24"/>
        </w:rPr>
        <w:t xml:space="preserve"> El bloque de prueba —apartado desde el principio, medido </w:t>
      </w:r>
      <w:r>
        <w:rPr>
          <w:rFonts w:ascii="Times New Roman" w:cs="Times New Roman" w:eastAsia="Times New Roman" w:hAnsi="Times New Roman"/>
          <w:b/>
          <w:bCs/>
          <w:color w:val="000000"/>
          <w:sz w:val="24"/>
          <w:szCs w:val="24"/>
        </w:rPr>
        <w:t xml:space="preserve">una sola vez</w:t>
      </w:r>
      <w:r>
        <w:rPr>
          <w:rFonts w:ascii="Times New Roman" w:cs="Times New Roman" w:eastAsia="Times New Roman" w:hAnsi="Times New Roman"/>
          <w:color w:val="000000"/>
          <w:sz w:val="24"/>
          <w:szCs w:val="24"/>
        </w:rPr>
        <w:t xml:space="preserve"> el 07/09— cumple </w:t>
      </w:r>
      <w:r>
        <w:rPr>
          <w:rFonts w:ascii="Times New Roman" w:cs="Times New Roman" w:eastAsia="Times New Roman" w:hAnsi="Times New Roman"/>
          <w:b/>
          <w:bCs/>
          <w:color w:val="000000"/>
          <w:sz w:val="24"/>
          <w:szCs w:val="24"/>
        </w:rPr>
        <w:t xml:space="preserve">dos de las tres</w:t>
      </w:r>
      <w:r>
        <w:rPr>
          <w:rFonts w:ascii="Times New Roman" w:cs="Times New Roman" w:eastAsia="Times New Roman" w:hAnsi="Times New Roman"/>
          <w:color w:val="000000"/>
          <w:sz w:val="24"/>
          <w:szCs w:val="24"/>
        </w:rPr>
        <w:t xml:space="preserve">: la ventaja es positiva y estable, y su intervalo incluye el cero. </w:t>
      </w:r>
      <w:r>
        <w:rPr>
          <w:rFonts w:ascii="Times New Roman" w:cs="Times New Roman" w:eastAsia="Times New Roman" w:hAnsi="Times New Roman"/>
          <w:b/>
          <w:bCs/>
          <w:color w:val="000000"/>
          <w:sz w:val="24"/>
          <w:szCs w:val="24"/>
        </w:rPr>
        <w:t xml:space="preserve">Ese es el resultado que este informe reporta como oficial</w:t>
      </w:r>
      <w:r>
        <w:rPr>
          <w:rFonts w:ascii="Times New Roman" w:cs="Times New Roman" w:eastAsia="Times New Roman" w:hAnsi="Times New Roman"/>
          <w:color w:val="000000"/>
          <w:sz w:val="24"/>
          <w:szCs w:val="24"/>
        </w:rPr>
        <w:t xml:space="preserve">, sin suavizarlo.</w:t>
      </w:r>
    </w:p>
    <w:p>
      <w:pPr>
        <w:spacing w:after="0" w:line="480" w:lineRule="auto"/>
        <w:ind w:firstLine="720"/>
      </w:pPr>
      <w:r>
        <w:rPr>
          <w:rFonts w:ascii="Times New Roman" w:cs="Times New Roman" w:eastAsia="Times New Roman" w:hAnsi="Times New Roman"/>
          <w:b/>
          <w:bCs/>
          <w:color w:val="000000"/>
          <w:sz w:val="24"/>
          <w:szCs w:val="24"/>
        </w:rPr>
        <w:t xml:space="preserve">Las dos cosas son ciertas y la explicación está medida.</w:t>
      </w:r>
      <w:r>
        <w:rPr>
          <w:rFonts w:ascii="Times New Roman" w:cs="Times New Roman" w:eastAsia="Times New Roman" w:hAnsi="Times New Roman"/>
          <w:color w:val="000000"/>
          <w:sz w:val="24"/>
          <w:szCs w:val="24"/>
        </w:rPr>
        <w:t xml:space="preserve"> El bloque de prueba tiene 1 960 velas, y con ese tamaño la detección de un efecto como este sale bien </w:t>
      </w:r>
      <w:r>
        <w:rPr>
          <w:rFonts w:ascii="Times New Roman" w:cs="Times New Roman" w:eastAsia="Times New Roman" w:hAnsi="Times New Roman"/>
          <w:b/>
          <w:bCs/>
          <w:color w:val="000000"/>
          <w:sz w:val="24"/>
          <w:szCs w:val="24"/>
        </w:rPr>
        <w:t xml:space="preserve">el 80 % de las veces</w:t>
      </w:r>
      <w:r>
        <w:rPr>
          <w:rFonts w:ascii="Times New Roman" w:cs="Times New Roman" w:eastAsia="Times New Roman" w:hAnsi="Times New Roman"/>
          <w:color w:val="000000"/>
          <w:sz w:val="24"/>
          <w:szCs w:val="24"/>
        </w:rPr>
        <w:t xml:space="preserve">. Nos tocó el 20 % restante. Con 3 000 velas habría salido siempre (sección 6 y conclusiones, Figura 4).</w:t>
      </w:r>
    </w:p>
    <w:p>
      <w:pPr>
        <w:spacing w:after="0" w:line="480" w:lineRule="auto"/>
        <w:ind w:left="720"/>
      </w:pPr>
      <w:r>
        <w:rPr>
          <w:rFonts w:ascii="Times New Roman" w:cs="Times New Roman" w:eastAsia="Times New Roman" w:hAnsi="Times New Roman"/>
          <w:b/>
          <w:bCs/>
          <w:color w:val="000000"/>
          <w:sz w:val="24"/>
          <w:szCs w:val="24"/>
        </w:rPr>
        <w:t xml:space="preserve">Por qué no se vuelve a medir para que dé positivo.</w:t>
      </w:r>
      <w:r>
        <w:rPr>
          <w:rFonts w:ascii="Times New Roman" w:cs="Times New Roman" w:eastAsia="Times New Roman" w:hAnsi="Times New Roman"/>
          <w:color w:val="000000"/>
          <w:sz w:val="24"/>
          <w:szCs w:val="24"/>
        </w:rPr>
        <w:t xml:space="preserve"> El bloque de prueba vale exactamente porque se tocó una vez y se reportó lo que salió. Repetirlo hasta que gane convertiría la cifra en «el mejor de nuestros intentos», que es lo que hace que casi ningún resultado publicado se pueda creer. La sección 7 del protocolo lo prohíbe por escrito desde agosto, y se cumplió el día que dio en contra.  </w:t>
      </w:r>
      <w:r>
        <w:rPr>
          <w:rFonts w:ascii="Times New Roman" w:cs="Times New Roman" w:eastAsia="Times New Roman" w:hAnsi="Times New Roman"/>
          <w:b/>
          <w:bCs/>
          <w:color w:val="000000"/>
          <w:sz w:val="24"/>
          <w:szCs w:val="24"/>
        </w:rPr>
        <w:t xml:space="preserve">Lo que sí se hizo</w:t>
      </w:r>
      <w:r>
        <w:rPr>
          <w:rFonts w:ascii="Times New Roman" w:cs="Times New Roman" w:eastAsia="Times New Roman" w:hAnsi="Times New Roman"/>
          <w:color w:val="000000"/>
          <w:sz w:val="24"/>
          <w:szCs w:val="24"/>
        </w:rPr>
        <w:t xml:space="preserve"> fue investigar por qué, sobre datos que sí se pueden volver a mirar. De ahí salen las tres filas de arriba.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Qué se construyó</w:t>
      </w:r>
    </w:p>
    <w:p>
      <w:pPr>
        <w:spacing w:after="0" w:line="480" w:lineRule="auto"/>
        <w:ind w:firstLine="720"/>
      </w:pPr>
      <w:r>
        <w:rPr>
          <w:rFonts w:ascii="Times New Roman" w:cs="Times New Roman" w:eastAsia="Times New Roman" w:hAnsi="Times New Roman"/>
          <w:color w:val="000000"/>
          <w:sz w:val="24"/>
          <w:szCs w:val="24"/>
        </w:rPr>
        <w:t xml:space="preserve">Un sistema que clasifica cada vela de Litecoin en tres estados —</w:t>
      </w:r>
      <w:r>
        <w:rPr>
          <w:rFonts w:ascii="Times New Roman" w:cs="Times New Roman" w:eastAsia="Times New Roman" w:hAnsi="Times New Roman"/>
          <w:b/>
          <w:bCs/>
          <w:color w:val="000000"/>
          <w:sz w:val="24"/>
          <w:szCs w:val="24"/>
        </w:rPr>
        <w:t xml:space="preserve">máximo local</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mínimo local</w:t>
      </w:r>
      <w:r>
        <w:rPr>
          <w:rFonts w:ascii="Times New Roman" w:cs="Times New Roman" w:eastAsia="Times New Roman" w:hAnsi="Times New Roman"/>
          <w:color w:val="000000"/>
          <w:sz w:val="24"/>
          <w:szCs w:val="24"/>
        </w:rPr>
        <w:t xml:space="preserve"> o </w:t>
      </w:r>
      <w:r>
        <w:rPr>
          <w:rFonts w:ascii="Times New Roman" w:cs="Times New Roman" w:eastAsia="Times New Roman" w:hAnsi="Times New Roman"/>
          <w:b/>
          <w:bCs/>
          <w:color w:val="000000"/>
          <w:sz w:val="24"/>
          <w:szCs w:val="24"/>
        </w:rPr>
        <w:t xml:space="preserve">continuidad</w:t>
      </w:r>
      <w:r>
        <w:rPr>
          <w:rFonts w:ascii="Times New Roman" w:cs="Times New Roman" w:eastAsia="Times New Roman" w:hAnsi="Times New Roman"/>
          <w:color w:val="000000"/>
          <w:sz w:val="24"/>
          <w:szCs w:val="24"/>
        </w:rPr>
        <w:t xml:space="preserve">— y una aplicación web que muestra esas predicciones sobre el precio.</w:t>
      </w:r>
    </w:p>
    <w:p>
      <w:pPr>
        <w:spacing w:after="0" w:line="480" w:lineRule="auto"/>
        <w:ind w:firstLine="720"/>
      </w:pPr>
      <w:r>
        <w:rPr>
          <w:rFonts w:ascii="Times New Roman" w:cs="Times New Roman" w:eastAsia="Times New Roman" w:hAnsi="Times New Roman"/>
          <w:color w:val="000000"/>
          <w:sz w:val="24"/>
          <w:szCs w:val="24"/>
        </w:rPr>
        <w:t xml:space="preserve">El enunciado pedía un modelo fundacional y un Transformer. Hay los dos, y hay además un tercero que el enunciado no pedía y que resultó ser el que mejor funciona:</w:t>
      </w:r>
    </w:p>
    <w:p>
      <w:pPr>
        <w:spacing w:after="0" w:line="480" w:lineRule="auto"/>
        <w:ind w:firstLine="720"/>
      </w:pPr>
      <w:r>
        <w:rPr>
          <w:rFonts w:ascii="Times New Roman" w:cs="Times New Roman" w:eastAsia="Times New Roman" w:hAnsi="Times New Roman"/>
          <w:color w:val="000000"/>
          <w:sz w:val="24"/>
          <w:szCs w:val="24"/>
        </w:rPr>
        <w:t xml:space="preserve">Y tres modelos de referencia —trivial, mayoritario y aleatorio— que existen para que ningún resultado se pueda leer como bueno sin compararlo contra no hacer nada.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Qué se puede afirmar hoy, y qué no</w:t>
      </w:r>
    </w:p>
    <w:p>
      <w:pPr>
        <w:spacing w:after="0" w:line="480" w:lineRule="auto"/>
        <w:ind w:firstLine="720"/>
      </w:pPr>
      <w:r>
        <w:rPr>
          <w:rFonts w:ascii="Times New Roman" w:cs="Times New Roman" w:eastAsia="Times New Roman" w:hAnsi="Times New Roman"/>
          <w:color w:val="000000"/>
          <w:sz w:val="24"/>
          <w:szCs w:val="24"/>
        </w:rPr>
        <w:t xml:space="preserve">Esta es la parte incómoda del informe, y va al principio a propósito.</w:t>
      </w:r>
    </w:p>
    <w:p>
      <w:pPr>
        <w:spacing w:after="0" w:line="480" w:lineRule="auto"/>
        <w:ind w:firstLine="720"/>
      </w:pPr>
      <w:r>
        <w:rPr>
          <w:rFonts w:ascii="Times New Roman" w:cs="Times New Roman" w:eastAsia="Times New Roman" w:hAnsi="Times New Roman"/>
          <w:b/>
          <w:bCs/>
          <w:color w:val="000000"/>
          <w:sz w:val="24"/>
          <w:szCs w:val="24"/>
        </w:rPr>
        <w:t xml:space="preserve">Se puede afirmar:</w:t>
      </w:r>
    </w:p>
    <w:p>
      <w:pPr>
        <w:spacing w:after="0" w:line="480" w:lineRule="auto"/>
        <w:ind w:left="720"/>
      </w:pPr>
      <w:r>
        <w:rPr>
          <w:rFonts w:ascii="Times New Roman" w:cs="Times New Roman" w:eastAsia="Times New Roman" w:hAnsi="Times New Roman"/>
          <w:color w:val="000000"/>
          <w:sz w:val="24"/>
          <w:szCs w:val="24"/>
        </w:rPr>
        <w:t xml:space="preserve">• El circuito completo </w:t>
      </w:r>
      <w:r>
        <w:rPr>
          <w:rFonts w:ascii="Times New Roman" w:cs="Times New Roman" w:eastAsia="Times New Roman" w:hAnsi="Times New Roman"/>
          <w:b/>
          <w:bCs/>
          <w:color w:val="000000"/>
          <w:sz w:val="24"/>
          <w:szCs w:val="24"/>
        </w:rPr>
        <w:t xml:space="preserve">funciona y no tiene fuga</w:t>
      </w:r>
      <w:r>
        <w:rPr>
          <w:rFonts w:ascii="Times New Roman" w:cs="Times New Roman" w:eastAsia="Times New Roman" w:hAnsi="Times New Roman"/>
          <w:color w:val="000000"/>
          <w:sz w:val="24"/>
          <w:szCs w:val="24"/>
        </w:rPr>
        <w:t xml:space="preserve">. Las cuatro pruebas de detección pasan, incluida la que alimenta el modelo vela a vela y comprueba que predice </w:t>
      </w:r>
      <w:r>
        <w:rPr>
          <w:rFonts w:ascii="Times New Roman" w:cs="Times New Roman" w:eastAsia="Times New Roman" w:hAnsi="Times New Roman"/>
          <w:b/>
          <w:bCs/>
          <w:color w:val="000000"/>
          <w:sz w:val="24"/>
          <w:szCs w:val="24"/>
        </w:rPr>
        <w:t xml:space="preserve">exactamente lo mismo</w:t>
      </w:r>
      <w:r>
        <w:rPr>
          <w:rFonts w:ascii="Times New Roman" w:cs="Times New Roman" w:eastAsia="Times New Roman" w:hAnsi="Times New Roman"/>
          <w:color w:val="000000"/>
          <w:sz w:val="24"/>
          <w:szCs w:val="24"/>
        </w:rPr>
        <w:t xml:space="preserve"> que procesando el bloque entero: 500 velas, </w:t>
      </w:r>
      <w:r>
        <w:rPr>
          <w:rFonts w:ascii="Times New Roman" w:cs="Times New Roman" w:eastAsia="Times New Roman" w:hAnsi="Times New Roman"/>
          <w:b/>
          <w:bCs/>
          <w:color w:val="000000"/>
          <w:sz w:val="24"/>
          <w:szCs w:val="24"/>
        </w:rPr>
        <w:t xml:space="preserve">cero discrepancias</w:t>
      </w:r>
      <w:r>
        <w:rPr>
          <w:rFonts w:ascii="Times New Roman" w:cs="Times New Roman" w:eastAsia="Times New Roman" w:hAnsi="Times New Roman"/>
          <w:color w:val="000000"/>
          <w:sz w:val="24"/>
          <w:szCs w:val="24"/>
        </w:rPr>
        <w:t xml:space="preserve"> (sección 4).</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El bosque detecta las dos clases extremas mejor que el azar</w:t>
      </w:r>
      <w:r>
        <w:rPr>
          <w:rFonts w:ascii="Times New Roman" w:cs="Times New Roman" w:eastAsia="Times New Roman" w:hAnsi="Times New Roman"/>
          <w:color w:val="000000"/>
          <w:sz w:val="24"/>
          <w:szCs w:val="24"/>
        </w:rPr>
        <w:t xml:space="preserve">, con el criterio fijado antes de medir. Sobre validación: F1 máximo 0,108108 contra 0,051813 del azar, F1 mínimo 0,140351 contra 0,053763 (sección 5). Y sobre 7 311 mediciones independientes, con intervalos que </w:t>
      </w:r>
      <w:r>
        <w:rPr>
          <w:rFonts w:ascii="Times New Roman" w:cs="Times New Roman" w:eastAsia="Times New Roman" w:hAnsi="Times New Roman"/>
          <w:b/>
          <w:bCs/>
          <w:color w:val="000000"/>
          <w:sz w:val="24"/>
          <w:szCs w:val="24"/>
        </w:rPr>
        <w:t xml:space="preserve">excluyen el cero en las dos clases</w:t>
      </w:r>
      <w:r>
        <w:rPr>
          <w:rFonts w:ascii="Times New Roman" w:cs="Times New Roman" w:eastAsia="Times New Roman" w:hAnsi="Times New Roman"/>
          <w:color w:val="000000"/>
          <w:sz w:val="24"/>
          <w:szCs w:val="24"/>
        </w:rPr>
        <w:t xml:space="preserve"> (conclusiones).</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El modelo fundacional también supera al azar</w:t>
      </w:r>
      <w:r>
        <w:rPr>
          <w:rFonts w:ascii="Times New Roman" w:cs="Times New Roman" w:eastAsia="Times New Roman" w:hAnsi="Times New Roman"/>
          <w:color w:val="000000"/>
          <w:sz w:val="24"/>
          <w:szCs w:val="24"/>
        </w:rPr>
        <w:t xml:space="preserve"> de forma distinguible, cuando se lo mide con muestra suficiente.</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Ningún modelo profundo mejora al bosque clásico.</w:t>
      </w:r>
      <w:r>
        <w:rPr>
          <w:rFonts w:ascii="Times New Roman" w:cs="Times New Roman" w:eastAsia="Times New Roman" w:hAnsi="Times New Roman"/>
          <w:color w:val="000000"/>
          <w:sz w:val="24"/>
          <w:szCs w:val="24"/>
        </w:rPr>
        <w:t xml:space="preserve"> Ni el fundacional ni el avanzado, y el avanzado queda por debajo en los </w:t>
      </w:r>
      <w:r>
        <w:rPr>
          <w:rFonts w:ascii="Times New Roman" w:cs="Times New Roman" w:eastAsia="Times New Roman" w:hAnsi="Times New Roman"/>
          <w:b/>
          <w:bCs/>
          <w:color w:val="000000"/>
          <w:sz w:val="24"/>
          <w:szCs w:val="24"/>
        </w:rPr>
        <w:t xml:space="preserve">nueve</w:t>
      </w:r>
      <w:r>
        <w:rPr>
          <w:rFonts w:ascii="Times New Roman" w:cs="Times New Roman" w:eastAsia="Times New Roman" w:hAnsi="Times New Roman"/>
          <w:color w:val="000000"/>
          <w:sz w:val="24"/>
          <w:szCs w:val="24"/>
        </w:rPr>
        <w:t xml:space="preserve"> períodos medidos.</w:t>
      </w:r>
    </w:p>
    <w:p>
      <w:pPr>
        <w:spacing w:after="0" w:line="480" w:lineRule="auto"/>
        <w:ind w:firstLine="720"/>
      </w:pPr>
      <w:r>
        <w:rPr>
          <w:rFonts w:ascii="Times New Roman" w:cs="Times New Roman" w:eastAsia="Times New Roman" w:hAnsi="Times New Roman"/>
          <w:b/>
          <w:bCs/>
          <w:color w:val="000000"/>
          <w:sz w:val="24"/>
          <w:szCs w:val="24"/>
        </w:rPr>
        <w:t xml:space="preserve">No se puede afirmar:</w:t>
      </w:r>
    </w:p>
    <w:p>
      <w:pPr>
        <w:spacing w:after="0" w:line="480" w:lineRule="auto"/>
        <w:ind w:left="720"/>
      </w:pPr>
      <w:r>
        <w:rPr>
          <w:rFonts w:ascii="Times New Roman" w:cs="Times New Roman" w:eastAsia="Times New Roman" w:hAnsi="Times New Roman"/>
          <w:color w:val="000000"/>
          <w:sz w:val="24"/>
          <w:szCs w:val="24"/>
        </w:rPr>
        <w:t xml:space="preserve">• Que el sistema sirva para operar. La precisión direccional del mejor modelo sobre validación es </w:t>
      </w:r>
      <w:r>
        <w:rPr>
          <w:rFonts w:ascii="Times New Roman" w:cs="Times New Roman" w:eastAsia="Times New Roman" w:hAnsi="Times New Roman"/>
          <w:b/>
          <w:bCs/>
          <w:color w:val="000000"/>
          <w:sz w:val="24"/>
          <w:szCs w:val="24"/>
        </w:rPr>
        <w:t xml:space="preserve">0,103627</w:t>
      </w:r>
      <w:r>
        <w:rPr>
          <w:rFonts w:ascii="Times New Roman" w:cs="Times New Roman" w:eastAsia="Times New Roman" w:hAnsi="Times New Roman"/>
          <w:color w:val="000000"/>
          <w:sz w:val="24"/>
          <w:szCs w:val="24"/>
        </w:rPr>
        <w:t xml:space="preserve">. Es mejor que el azar y sigue siendo baja.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detecte mejor que el azar sobre el bloque de prueba.</w:t>
      </w:r>
      <w:r>
        <w:rPr>
          <w:rFonts w:ascii="Times New Roman" w:cs="Times New Roman" w:eastAsia="Times New Roman" w:hAnsi="Times New Roman"/>
          <w:color w:val="000000"/>
          <w:sz w:val="24"/>
          <w:szCs w:val="24"/>
        </w:rPr>
        <w:t xml:space="preserve"> Es la única medición limpia del informe, se hizo una sola vez, y cumple </w:t>
      </w:r>
      <w:r>
        <w:rPr>
          <w:rFonts w:ascii="Times New Roman" w:cs="Times New Roman" w:eastAsia="Times New Roman" w:hAnsi="Times New Roman"/>
          <w:b/>
          <w:bCs/>
          <w:color w:val="000000"/>
          <w:sz w:val="24"/>
          <w:szCs w:val="24"/>
        </w:rPr>
        <w:t xml:space="preserve">dos de las tres</w:t>
      </w:r>
      <w:r>
        <w:rPr>
          <w:rFonts w:ascii="Times New Roman" w:cs="Times New Roman" w:eastAsia="Times New Roman" w:hAnsi="Times New Roman"/>
          <w:color w:val="000000"/>
          <w:sz w:val="24"/>
          <w:szCs w:val="24"/>
        </w:rPr>
        <w:t xml:space="preserve"> condiciones que el equipo fijó de antemano (sección 5). Que con más datos la misma ventaja sí se distinga </w:t>
      </w:r>
      <w:r>
        <w:rPr>
          <w:rFonts w:ascii="Times New Roman" w:cs="Times New Roman" w:eastAsia="Times New Roman" w:hAnsi="Times New Roman"/>
          <w:b/>
          <w:bCs/>
          <w:color w:val="000000"/>
          <w:sz w:val="24"/>
          <w:szCs w:val="24"/>
        </w:rPr>
        <w:t xml:space="preserve">no cambia esa cifra</w:t>
      </w:r>
      <w:r>
        <w:rPr>
          <w:rFonts w:ascii="Times New Roman" w:cs="Times New Roman" w:eastAsia="Times New Roman" w:hAnsi="Times New Roman"/>
          <w:color w:val="000000"/>
          <w:sz w:val="24"/>
          <w:szCs w:val="24"/>
        </w:rPr>
        <w:t xml:space="preserve">: la explica.</w:t>
      </w:r>
    </w:p>
    <w:p>
      <w:pPr>
        <w:spacing w:after="0" w:line="480" w:lineRule="auto"/>
        <w:ind w:left="720"/>
      </w:pPr>
      <w:r>
        <w:rPr>
          <w:rFonts w:ascii="Times New Roman" w:cs="Times New Roman" w:eastAsia="Times New Roman" w:hAnsi="Times New Roman"/>
          <w:color w:val="000000"/>
          <w:sz w:val="24"/>
          <w:szCs w:val="24"/>
        </w:rPr>
        <w:t xml:space="preserve">• Que los cinco activos de apoyo aporten de forma distinguible (secciones 2 y 6).</w:t>
      </w:r>
    </w:p>
    <w:p>
      <w:pPr>
        <w:spacing w:after="0" w:line="480" w:lineRule="auto"/>
        <w:ind w:left="720"/>
      </w:pPr>
      <w:r>
        <w:rPr>
          <w:rFonts w:ascii="Times New Roman" w:cs="Times New Roman" w:eastAsia="Times New Roman" w:hAnsi="Times New Roman"/>
          <w:color w:val="000000"/>
          <w:sz w:val="24"/>
          <w:szCs w:val="24"/>
        </w:rPr>
        <w:t xml:space="preserve">• Que el </w:t>
      </w:r>
      <w:r>
        <w:rPr>
          <w:rFonts w:ascii="Times New Roman" w:cs="Times New Roman" w:eastAsia="Times New Roman" w:hAnsi="Times New Roman"/>
          <w:b/>
          <w:bCs/>
          <w:color w:val="000000"/>
          <w:sz w:val="24"/>
          <w:szCs w:val="24"/>
        </w:rPr>
        <w:t xml:space="preserve">iTransformer</w:t>
      </w:r>
      <w:r>
        <w:rPr>
          <w:rFonts w:ascii="Times New Roman" w:cs="Times New Roman" w:eastAsia="Times New Roman" w:hAnsi="Times New Roman"/>
          <w:color w:val="000000"/>
          <w:sz w:val="24"/>
          <w:szCs w:val="24"/>
        </w:rPr>
        <w:t xml:space="preserve"> supere al azar. No lo hace ni con cuatro veces más mediciones — ahí no falta muestra.</w:t>
      </w:r>
    </w:p>
    <w:p>
      <w:pPr>
        <w:spacing w:after="0" w:line="480" w:lineRule="auto"/>
        <w:ind w:left="720"/>
      </w:pPr>
      <w:r>
        <w:rPr>
          <w:rFonts w:ascii="Times New Roman" w:cs="Times New Roman" w:eastAsia="Times New Roman" w:hAnsi="Times New Roman"/>
          <w:b/>
          <w:bCs/>
          <w:color w:val="000000"/>
          <w:sz w:val="24"/>
          <w:szCs w:val="24"/>
        </w:rPr>
        <w:t xml:space="preserve">La tensión entre las dos listas es real y no se esconde.</w:t>
      </w:r>
      <w:r>
        <w:rPr>
          <w:rFonts w:ascii="Times New Roman" w:cs="Times New Roman" w:eastAsia="Times New Roman" w:hAnsi="Times New Roman"/>
          <w:color w:val="000000"/>
          <w:sz w:val="24"/>
          <w:szCs w:val="24"/>
        </w:rPr>
        <w:t xml:space="preserve"> El resultado que se reporta como oficial es el del bloque de prueba, y es el más conservador. Todo lo demás se midió </w:t>
      </w:r>
      <w:r>
        <w:rPr>
          <w:rFonts w:ascii="Times New Roman" w:cs="Times New Roman" w:eastAsia="Times New Roman" w:hAnsi="Times New Roman"/>
          <w:b/>
          <w:bCs/>
          <w:color w:val="000000"/>
          <w:sz w:val="24"/>
          <w:szCs w:val="24"/>
        </w:rPr>
        <w:t xml:space="preserve">después</w:t>
      </w:r>
      <w:r>
        <w:rPr>
          <w:rFonts w:ascii="Times New Roman" w:cs="Times New Roman" w:eastAsia="Times New Roman" w:hAnsi="Times New Roman"/>
          <w:color w:val="000000"/>
          <w:sz w:val="24"/>
          <w:szCs w:val="24"/>
        </w:rPr>
        <w:t xml:space="preserve">, sobre datos que sí se pueden volver a mirar, y sirve para explicar por qué ese resultado salió como salió — no para reemplazarlo. Las conclusiones lo desarrollan.</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este proyecto trató de hacer bien, y por qué se cuenta</w:t>
      </w:r>
    </w:p>
    <w:p>
      <w:pPr>
        <w:spacing w:after="0" w:line="480" w:lineRule="auto"/>
        <w:ind w:firstLine="720"/>
      </w:pPr>
      <w:r>
        <w:rPr>
          <w:rFonts w:ascii="Times New Roman" w:cs="Times New Roman" w:eastAsia="Times New Roman" w:hAnsi="Times New Roman"/>
          <w:color w:val="000000"/>
          <w:sz w:val="24"/>
          <w:szCs w:val="24"/>
        </w:rPr>
        <w:t xml:space="preserve">El riesgo de un trabajo así no es que el modelo salga mal. Es que </w:t>
      </w:r>
      <w:r>
        <w:rPr>
          <w:rFonts w:ascii="Times New Roman" w:cs="Times New Roman" w:eastAsia="Times New Roman" w:hAnsi="Times New Roman"/>
          <w:b/>
          <w:bCs/>
          <w:color w:val="000000"/>
          <w:sz w:val="24"/>
          <w:szCs w:val="24"/>
        </w:rPr>
        <w:t xml:space="preserve">salga bien por la razón equivocada</w:t>
      </w:r>
      <w:r>
        <w:rPr>
          <w:rFonts w:ascii="Times New Roman" w:cs="Times New Roman" w:eastAsia="Times New Roman" w:hAnsi="Times New Roman"/>
          <w:color w:val="000000"/>
          <w:sz w:val="24"/>
          <w:szCs w:val="24"/>
        </w:rPr>
        <w:t xml:space="preserve"> y nadie se entere: una fuga de información, un criterio elegido después de ver el resultado, una cifra copiada de una corrida que ya no existe.</w:t>
      </w:r>
    </w:p>
    <w:p>
      <w:pPr>
        <w:spacing w:after="0" w:line="480" w:lineRule="auto"/>
        <w:ind w:firstLine="720"/>
      </w:pPr>
      <w:r>
        <w:rPr>
          <w:rFonts w:ascii="Times New Roman" w:cs="Times New Roman" w:eastAsia="Times New Roman" w:hAnsi="Times New Roman"/>
          <w:color w:val="000000"/>
          <w:sz w:val="24"/>
          <w:szCs w:val="24"/>
        </w:rPr>
        <w:t xml:space="preserve">Contra eso el proyecto adoptó tres reglas, y el informe las declara porque explican por qué sus números se pueden creer:</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Nada se afirma sin medir</w:t>
      </w:r>
      <w:r>
        <w:rPr>
          <w:rFonts w:ascii="Times New Roman" w:cs="Times New Roman" w:eastAsia="Times New Roman" w:hAnsi="Times New Roman"/>
          <w:color w:val="000000"/>
          <w:sz w:val="24"/>
          <w:szCs w:val="24"/>
        </w:rPr>
        <w:t xml:space="preserve">, y cada cifra publicada tiene que existir en </w:t>
      </w:r>
      <w:r>
        <w:rPr>
          <w:rFonts w:ascii="Courier New" w:cs="Courier New" w:eastAsia="Courier New" w:hAnsi="Courier New"/>
          <w:color w:val="000000"/>
          <w:sz w:val="22"/>
          <w:szCs w:val="22"/>
        </w:rPr>
        <w:t xml:space="preserve">docs/evidencias/</w:t>
      </w:r>
      <w:r>
        <w:rPr>
          <w:rFonts w:ascii="Times New Roman" w:cs="Times New Roman" w:eastAsia="Times New Roman" w:hAnsi="Times New Roman"/>
          <w:color w:val="000000"/>
          <w:sz w:val="24"/>
          <w:szCs w:val="24"/>
        </w:rPr>
        <w:t xml:space="preserve">. Un verificador recorre los documentos y falla si encuentra un número sin respaldo. Atrapó errores reales, incluidos varios propios. 2. </w:t>
      </w:r>
      <w:r>
        <w:rPr>
          <w:rFonts w:ascii="Times New Roman" w:cs="Times New Roman" w:eastAsia="Times New Roman" w:hAnsi="Times New Roman"/>
          <w:b/>
          <w:bCs/>
          <w:color w:val="000000"/>
          <w:sz w:val="24"/>
          <w:szCs w:val="24"/>
        </w:rPr>
        <w:t xml:space="preserve">Los criterios se fijan antes de mirar el resultado</w:t>
      </w:r>
      <w:r>
        <w:rPr>
          <w:rFonts w:ascii="Times New Roman" w:cs="Times New Roman" w:eastAsia="Times New Roman" w:hAnsi="Times New Roman"/>
          <w:color w:val="000000"/>
          <w:sz w:val="24"/>
          <w:szCs w:val="24"/>
        </w:rPr>
        <w:t xml:space="preserve">, por escrito, en </w:t>
      </w:r>
      <w:r>
        <w:rPr>
          <w:rFonts w:ascii="Courier New" w:cs="Courier New" w:eastAsia="Courier New" w:hAnsi="Courier New"/>
          <w:color w:val="000000"/>
          <w:sz w:val="22"/>
          <w:szCs w:val="22"/>
        </w:rPr>
        <w:t xml:space="preserve">docs/DECISIONES.md</w:t>
      </w:r>
      <w:r>
        <w:rPr>
          <w:rFonts w:ascii="Times New Roman" w:cs="Times New Roman" w:eastAsia="Times New Roman" w:hAnsi="Times New Roman"/>
          <w:color w:val="000000"/>
          <w:sz w:val="24"/>
          <w:szCs w:val="24"/>
        </w:rPr>
        <w:t xml:space="preserve">. Y se dejan escritos aun cuando después haya que corregirlos. 3. </w:t>
      </w:r>
      <w:r>
        <w:rPr>
          <w:rFonts w:ascii="Times New Roman" w:cs="Times New Roman" w:eastAsia="Times New Roman" w:hAnsi="Times New Roman"/>
          <w:b/>
          <w:bCs/>
          <w:color w:val="000000"/>
          <w:sz w:val="24"/>
          <w:szCs w:val="24"/>
        </w:rPr>
        <w:t xml:space="preserve">El bloque de prueba se mide una sola vez</w:t>
      </w:r>
      <w:r>
        <w:rPr>
          <w:rFonts w:ascii="Times New Roman" w:cs="Times New Roman" w:eastAsia="Times New Roman" w:hAnsi="Times New Roman"/>
          <w:color w:val="000000"/>
          <w:sz w:val="24"/>
          <w:szCs w:val="24"/>
        </w:rPr>
        <w:t xml:space="preserve"> (D18), con un pestillo que hace comprobable esa afirmación en vez de solo declararla.</w:t>
      </w:r>
    </w:p>
    <w:p>
      <w:pPr>
        <w:spacing w:after="0" w:line="480" w:lineRule="auto"/>
        <w:ind w:firstLine="720"/>
      </w:pPr>
      <w:r>
        <w:rPr>
          <w:rFonts w:ascii="Times New Roman" w:cs="Times New Roman" w:eastAsia="Times New Roman" w:hAnsi="Times New Roman"/>
          <w:color w:val="000000"/>
          <w:sz w:val="24"/>
          <w:szCs w:val="24"/>
        </w:rPr>
        <w:t xml:space="preserve">El documento incluye los errores que se cometieron aplicándolas. No por franqueza decorativa: un informe que solo cuenta lo que salió bien no da forma de saber si lo que cuenta es cierto.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Cómo leer este informe</w:t>
      </w:r>
    </w:p>
    <w:p>
      <w:pPr>
        <w:spacing w:after="0" w:line="480" w:lineRule="auto"/>
        <w:ind w:firstLine="720"/>
      </w:pPr>
      <w:r>
        <w:rPr>
          <w:rFonts w:ascii="Times New Roman" w:cs="Times New Roman" w:eastAsia="Times New Roman" w:hAnsi="Times New Roman"/>
          <w:color w:val="000000"/>
          <w:sz w:val="24"/>
          <w:szCs w:val="24"/>
        </w:rPr>
        <w:t xml:space="preserve">Las secciones 1 a 4 se pueden leer sueltas. Las 5 y 6 dependen de la 1: sin saber qué es un punto de inflexión aquí, las métricas no significan nada.</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Diseño</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docs/00-definicion-punto-inflexion.md</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docs/04-decision-w-h-granularidad.md</w:t>
      </w:r>
      <w:r>
        <w:rPr>
          <w:rFonts w:ascii="Times New Roman" w:cs="Times New Roman" w:eastAsia="Times New Roman" w:hAnsi="Times New Roman"/>
          <w:color w:val="000000"/>
          <w:sz w:val="24"/>
          <w:szCs w:val="24"/>
        </w:rPr>
        <w:t xml:space="preserve">, D1–D4, D18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Esta sección responde tres preguntas de las que depende todo lo demás: </w:t>
      </w:r>
      <w:r>
        <w:rPr>
          <w:rFonts w:ascii="Times New Roman" w:cs="Times New Roman" w:eastAsia="Times New Roman" w:hAnsi="Times New Roman"/>
          <w:b/>
          <w:bCs/>
          <w:color w:val="000000"/>
          <w:sz w:val="24"/>
          <w:szCs w:val="24"/>
        </w:rPr>
        <w:t xml:space="preserve">qué se predice</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sobre qué datos</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cómo se separan</w:t>
      </w:r>
      <w:r>
        <w:rPr>
          <w:rFonts w:ascii="Times New Roman" w:cs="Times New Roman" w:eastAsia="Times New Roman" w:hAnsi="Times New Roman"/>
          <w:color w:val="000000"/>
          <w:sz w:val="24"/>
          <w:szCs w:val="24"/>
        </w:rPr>
        <w:t xml:space="preserve"> los datos para que las cifras signifiquen algo.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1.1 Qué es un punto de inflexión, exactamente</w:t>
      </w:r>
    </w:p>
    <w:p>
      <w:pPr>
        <w:spacing w:after="0" w:line="480" w:lineRule="auto"/>
        <w:ind w:firstLine="720"/>
      </w:pPr>
      <w:r>
        <w:rPr>
          <w:rFonts w:ascii="Times New Roman" w:cs="Times New Roman" w:eastAsia="Times New Roman" w:hAnsi="Times New Roman"/>
          <w:color w:val="000000"/>
          <w:sz w:val="24"/>
          <w:szCs w:val="24"/>
        </w:rPr>
        <w:t xml:space="preserve">«Punto de inflexión» no es una idea suelta: es una definición operativa, porque de ella salen las etiquetas que el modelo aprende.</w:t>
      </w:r>
    </w:p>
    <w:p>
      <w:pPr>
        <w:spacing w:after="0" w:line="480" w:lineRule="auto"/>
        <w:ind w:firstLine="720"/>
      </w:pPr>
      <w:r>
        <w:rPr>
          <w:rFonts w:ascii="Times New Roman" w:cs="Times New Roman" w:eastAsia="Times New Roman" w:hAnsi="Times New Roman"/>
          <w:color w:val="000000"/>
          <w:sz w:val="24"/>
          <w:szCs w:val="24"/>
        </w:rPr>
        <w:t xml:space="preserve">Una vela en el instante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es </w:t>
      </w:r>
      <w:r>
        <w:rPr>
          <w:rFonts w:ascii="Times New Roman" w:cs="Times New Roman" w:eastAsia="Times New Roman" w:hAnsi="Times New Roman"/>
          <w:b/>
          <w:bCs/>
          <w:color w:val="000000"/>
          <w:sz w:val="24"/>
          <w:szCs w:val="24"/>
        </w:rPr>
        <w:t xml:space="preserve">máximo local</w:t>
      </w:r>
      <w:r>
        <w:rPr>
          <w:rFonts w:ascii="Times New Roman" w:cs="Times New Roman" w:eastAsia="Times New Roman" w:hAnsi="Times New Roman"/>
          <w:color w:val="000000"/>
          <w:sz w:val="24"/>
          <w:szCs w:val="24"/>
        </w:rPr>
        <w:t xml:space="preserve"> si su cierre es estrictamente mayor que el de las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anteriores </w:t>
      </w:r>
      <w:r>
        <w:rPr>
          <w:rFonts w:ascii="Times New Roman" w:cs="Times New Roman" w:eastAsia="Times New Roman" w:hAnsi="Times New Roman"/>
          <w:b/>
          <w:bCs/>
          <w:color w:val="000000"/>
          <w:sz w:val="24"/>
          <w:szCs w:val="24"/>
        </w:rPr>
        <w:t xml:space="preserve">y</w:t>
      </w:r>
      <w:r>
        <w:rPr>
          <w:rFonts w:ascii="Times New Roman" w:cs="Times New Roman" w:eastAsia="Times New Roman" w:hAnsi="Times New Roman"/>
          <w:color w:val="000000"/>
          <w:sz w:val="24"/>
          <w:szCs w:val="24"/>
        </w:rPr>
        <w:t xml:space="preserve"> que el de las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posteriores. </w:t>
      </w:r>
      <w:r>
        <w:rPr>
          <w:rFonts w:ascii="Times New Roman" w:cs="Times New Roman" w:eastAsia="Times New Roman" w:hAnsi="Times New Roman"/>
          <w:b/>
          <w:bCs/>
          <w:color w:val="000000"/>
          <w:sz w:val="24"/>
          <w:szCs w:val="24"/>
        </w:rPr>
        <w:t xml:space="preserve">Mínimo local</w:t>
      </w:r>
      <w:r>
        <w:rPr>
          <w:rFonts w:ascii="Times New Roman" w:cs="Times New Roman" w:eastAsia="Times New Roman" w:hAnsi="Times New Roman"/>
          <w:color w:val="000000"/>
          <w:sz w:val="24"/>
          <w:szCs w:val="24"/>
        </w:rPr>
        <w:t xml:space="preserve">, al revés. Todo lo demás es </w:t>
      </w:r>
      <w:r>
        <w:rPr>
          <w:rFonts w:ascii="Times New Roman" w:cs="Times New Roman" w:eastAsia="Times New Roman" w:hAnsi="Times New Roman"/>
          <w:b/>
          <w:bCs/>
          <w:color w:val="000000"/>
          <w:sz w:val="24"/>
          <w:szCs w:val="24"/>
        </w:rPr>
        <w:t xml:space="preserve">continuidad</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Tres consecuencias que conviene tener presentes desde ya: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La etiqueta mira al futuro.</w:t>
      </w:r>
      <w:r>
        <w:rPr>
          <w:rFonts w:ascii="Times New Roman" w:cs="Times New Roman" w:eastAsia="Times New Roman" w:hAnsi="Times New Roman"/>
          <w:color w:val="000000"/>
          <w:sz w:val="24"/>
          <w:szCs w:val="24"/>
        </w:rPr>
        <w:t xml:space="preserve"> Para saber si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fue un máximo hay que esperar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más. Eso no es fuga —el modelo nunca ve esas velas— pero sí impone una latencia real, y la sección 4 la mide.</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La comparación es estricta.</w:t>
      </w:r>
      <w:r>
        <w:rPr>
          <w:rFonts w:ascii="Times New Roman" w:cs="Times New Roman" w:eastAsia="Times New Roman" w:hAnsi="Times New Roman"/>
          <w:color w:val="000000"/>
          <w:sz w:val="24"/>
          <w:szCs w:val="24"/>
        </w:rPr>
        <w:t xml:space="preserve"> Se exigen </w:t>
      </w:r>
      <w:r>
        <w:rPr>
          <w:rFonts w:ascii="Courier New" w:cs="Courier New" w:eastAsia="Courier New" w:hAnsi="Courier New"/>
          <w:color w:val="000000"/>
          <w:sz w:val="22"/>
          <w:szCs w:val="22"/>
        </w:rPr>
        <w:t xml:space="preserve">2w</w:t>
      </w:r>
      <w:r>
        <w:rPr>
          <w:rFonts w:ascii="Times New Roman" w:cs="Times New Roman" w:eastAsia="Times New Roman" w:hAnsi="Times New Roman"/>
          <w:color w:val="000000"/>
          <w:sz w:val="24"/>
          <w:szCs w:val="24"/>
        </w:rPr>
        <w:t xml:space="preserve"> desigualdades estrictas encadenadas: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catorce</w:t>
      </w:r>
      <w:r>
        <w:rPr>
          <w:rFonts w:ascii="Times New Roman" w:cs="Times New Roman" w:eastAsia="Times New Roman" w:hAnsi="Times New Roman"/>
          <w:color w:val="000000"/>
          <w:sz w:val="24"/>
          <w:szCs w:val="24"/>
        </w:rPr>
        <w:t xml:space="preserve">. Esto tiene un costo que aparece en la sección 6.</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Las clases están muy desbalanceadas</w:t>
      </w:r>
      <w:r>
        <w:rPr>
          <w:rFonts w:ascii="Times New Roman" w:cs="Times New Roman" w:eastAsia="Times New Roman" w:hAnsi="Times New Roman"/>
          <w:color w:val="000000"/>
          <w:sz w:val="24"/>
          <w:szCs w:val="24"/>
        </w:rPr>
        <w:t xml:space="preserve">, por construcción. Un extremo local es raro.</w:t>
      </w:r>
    </w:p>
    <w:p>
      <w:pPr>
        <w:spacing w:after="0" w:line="480" w:lineRule="auto"/>
        <w:ind w:firstLine="720"/>
      </w:pPr>
      <w:r>
        <w:rPr>
          <w:rFonts w:ascii="Times New Roman" w:cs="Times New Roman" w:eastAsia="Times New Roman" w:hAnsi="Times New Roman"/>
          <w:color w:val="000000"/>
          <w:sz w:val="24"/>
          <w:szCs w:val="24"/>
        </w:rPr>
        <w:t xml:space="preserve">Con esa distribución, un modelo que responda siempre «continuidad» acierta el </w:t>
      </w:r>
      <w:r>
        <w:rPr>
          <w:rFonts w:ascii="Times New Roman" w:cs="Times New Roman" w:eastAsia="Times New Roman" w:hAnsi="Times New Roman"/>
          <w:b/>
          <w:bCs/>
          <w:color w:val="000000"/>
          <w:sz w:val="24"/>
          <w:szCs w:val="24"/>
        </w:rPr>
        <w:t xml:space="preserve">90,7 %</w:t>
      </w:r>
      <w:r>
        <w:rPr>
          <w:rFonts w:ascii="Times New Roman" w:cs="Times New Roman" w:eastAsia="Times New Roman" w:hAnsi="Times New Roman"/>
          <w:color w:val="000000"/>
          <w:sz w:val="24"/>
          <w:szCs w:val="24"/>
        </w:rPr>
        <w:t xml:space="preserve"> de las veces y no detecta un solo punto de inflexión. Por eso la métrica que decide es el </w:t>
      </w:r>
      <w:r>
        <w:rPr>
          <w:rFonts w:ascii="Times New Roman" w:cs="Times New Roman" w:eastAsia="Times New Roman" w:hAnsi="Times New Roman"/>
          <w:b/>
          <w:bCs/>
          <w:color w:val="000000"/>
          <w:sz w:val="24"/>
          <w:szCs w:val="24"/>
        </w:rPr>
        <w:t xml:space="preserve">F1 macro</w:t>
      </w:r>
      <w:r>
        <w:rPr>
          <w:rFonts w:ascii="Times New Roman" w:cs="Times New Roman" w:eastAsia="Times New Roman" w:hAnsi="Times New Roman"/>
          <w:color w:val="000000"/>
          <w:sz w:val="24"/>
          <w:szCs w:val="24"/>
        </w:rPr>
        <w:t xml:space="preserve">, que promedia las tres clases por igual, y no la exactitud.</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1.2 Los tres parámetros, y por qué esos</w:t>
      </w:r>
    </w:p>
    <w:p>
      <w:pPr>
        <w:spacing w:after="0" w:line="480" w:lineRule="auto"/>
        <w:ind w:firstLine="720"/>
      </w:pPr>
      <w:r>
        <w:rPr>
          <w:rFonts w:ascii="Times New Roman" w:cs="Times New Roman" w:eastAsia="Times New Roman" w:hAnsi="Times New Roman"/>
          <w:color w:val="000000"/>
          <w:sz w:val="24"/>
          <w:szCs w:val="24"/>
        </w:rPr>
        <w:t xml:space="preserve">El sistema tiene tres parámetros de los que depende todo: la </w:t>
      </w:r>
      <w:r>
        <w:rPr>
          <w:rFonts w:ascii="Times New Roman" w:cs="Times New Roman" w:eastAsia="Times New Roman" w:hAnsi="Times New Roman"/>
          <w:b/>
          <w:bCs/>
          <w:color w:val="000000"/>
          <w:sz w:val="24"/>
          <w:szCs w:val="24"/>
        </w:rPr>
        <w:t xml:space="preserve">granularidad</w:t>
      </w:r>
      <w:r>
        <w:rPr>
          <w:rFonts w:ascii="Times New Roman" w:cs="Times New Roman" w:eastAsia="Times New Roman" w:hAnsi="Times New Roman"/>
          <w:color w:val="000000"/>
          <w:sz w:val="24"/>
          <w:szCs w:val="24"/>
        </w:rPr>
        <w:t xml:space="preserve"> de las velas, la </w:t>
      </w:r>
      <w:r>
        <w:rPr>
          <w:rFonts w:ascii="Times New Roman" w:cs="Times New Roman" w:eastAsia="Times New Roman" w:hAnsi="Times New Roman"/>
          <w:b/>
          <w:bCs/>
          <w:color w:val="000000"/>
          <w:sz w:val="24"/>
          <w:szCs w:val="24"/>
        </w:rPr>
        <w:t xml:space="preserve">ventana</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del etiquetado y el </w:t>
      </w:r>
      <w:r>
        <w:rPr>
          <w:rFonts w:ascii="Times New Roman" w:cs="Times New Roman" w:eastAsia="Times New Roman" w:hAnsi="Times New Roman"/>
          <w:b/>
          <w:bCs/>
          <w:color w:val="000000"/>
          <w:sz w:val="24"/>
          <w:szCs w:val="24"/>
        </w:rPr>
        <w:t xml:space="preserve">horizonte</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h</w:t>
      </w:r>
      <w:r>
        <w:rPr>
          <w:rFonts w:ascii="Times New Roman" w:cs="Times New Roman" w:eastAsia="Times New Roman" w:hAnsi="Times New Roman"/>
          <w:color w:val="000000"/>
          <w:sz w:val="24"/>
          <w:szCs w:val="24"/>
        </w:rPr>
        <w:t xml:space="preserve"> del pronóstico. Los tres se fijaron </w:t>
      </w:r>
      <w:r>
        <w:rPr>
          <w:rFonts w:ascii="Times New Roman" w:cs="Times New Roman" w:eastAsia="Times New Roman" w:hAnsi="Times New Roman"/>
          <w:b/>
          <w:bCs/>
          <w:color w:val="000000"/>
          <w:sz w:val="24"/>
          <w:szCs w:val="24"/>
        </w:rPr>
        <w:t xml:space="preserve">midiendo</w:t>
      </w:r>
      <w:r>
        <w:rPr>
          <w:rFonts w:ascii="Times New Roman" w:cs="Times New Roman" w:eastAsia="Times New Roman" w:hAnsi="Times New Roman"/>
          <w:color w:val="000000"/>
          <w:sz w:val="24"/>
          <w:szCs w:val="24"/>
        </w:rPr>
        <w:t xml:space="preserve">, antes de entrenar nada, y se congelaron.</w:t>
      </w:r>
    </w:p>
    <w:p>
      <w:pPr>
        <w:spacing w:after="0" w:line="480" w:lineRule="auto"/>
        <w:ind w:firstLine="720"/>
      </w:pPr>
      <w:r>
        <w:rPr>
          <w:rFonts w:ascii="Times New Roman" w:cs="Times New Roman" w:eastAsia="Times New Roman" w:hAnsi="Times New Roman"/>
          <w:color w:val="000000"/>
          <w:sz w:val="24"/>
          <w:szCs w:val="24"/>
        </w:rPr>
        <w:t xml:space="preserve">El criterio se acordó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ver los resultados: hace falta un piso de </w:t>
      </w:r>
      <w:r>
        <w:rPr>
          <w:rFonts w:ascii="Times New Roman" w:cs="Times New Roman" w:eastAsia="Times New Roman" w:hAnsi="Times New Roman"/>
          <w:b/>
          <w:bCs/>
          <w:color w:val="000000"/>
          <w:sz w:val="24"/>
          <w:szCs w:val="24"/>
        </w:rPr>
        <w:t xml:space="preserve">300 ejemplos de la clase minoritaria</w:t>
      </w:r>
      <w:r>
        <w:rPr>
          <w:rFonts w:ascii="Times New Roman" w:cs="Times New Roman" w:eastAsia="Times New Roman" w:hAnsi="Times New Roman"/>
          <w:color w:val="000000"/>
          <w:sz w:val="24"/>
          <w:szCs w:val="24"/>
        </w:rPr>
        <w:t xml:space="preserve"> en entrenamiento (D4), porque debajo de eso la métrica de una clase rara se vuelve ruido. No sale de la literatura; es una convención del equipo, y se declara como tal.</w:t>
      </w:r>
    </w:p>
    <w:p>
      <w:pPr>
        <w:keepNext/>
        <w:spacing w:after="0" w:before="240" w:line="480" w:lineRule="auto"/>
      </w:pPr>
      <w:r>
        <w:rPr>
          <w:rFonts w:ascii="Times New Roman" w:cs="Times New Roman" w:eastAsia="Times New Roman" w:hAnsi="Times New Roman"/>
          <w:b/>
          <w:bCs/>
          <w:color w:val="000000"/>
          <w:sz w:val="24"/>
          <w:szCs w:val="24"/>
        </w:rPr>
        <w:t xml:space="preserve">Tabla 2</w:t>
      </w:r>
    </w:p>
    <w:p>
      <w:pPr>
        <w:keepNext/>
        <w:spacing w:after="60" w:line="480" w:lineRule="auto"/>
      </w:pPr>
      <w:r>
        <w:rPr>
          <w:rFonts w:ascii="Times New Roman" w:cs="Times New Roman" w:eastAsia="Times New Roman" w:hAnsi="Times New Roman"/>
          <w:i/>
          <w:iCs/>
          <w:color w:val="000000"/>
          <w:sz w:val="24"/>
          <w:szCs w:val="24"/>
        </w:rPr>
        <w:t xml:space="preserve">Los tres parámetros y la medición que los fijó.</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Clase</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Código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Casos</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Porcentaje</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Máximo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420</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4,583 %</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Mínimo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431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4,703 %</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Continuidad</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8 314</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90,715 %</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Tres cosas que vale la pena señalar de esa tabla:</w:t>
      </w:r>
    </w:p>
    <w:p>
      <w:pPr>
        <w:spacing w:after="0" w:line="480" w:lineRule="auto"/>
        <w:ind w:firstLine="720"/>
      </w:pPr>
      <w:r>
        <w:rPr>
          <w:rFonts w:ascii="Times New Roman" w:cs="Times New Roman" w:eastAsia="Times New Roman" w:hAnsi="Times New Roman"/>
          <w:b/>
          <w:bCs/>
          <w:color w:val="000000"/>
          <w:sz w:val="24"/>
          <w:szCs w:val="24"/>
        </w:rPr>
        <w:t xml:space="preserve">Bajar la granularidad no añade historia, la subdivide.</w:t>
      </w:r>
      <w:r>
        <w:rPr>
          <w:rFonts w:ascii="Times New Roman" w:cs="Times New Roman" w:eastAsia="Times New Roman" w:hAnsi="Times New Roman"/>
          <w:color w:val="000000"/>
          <w:sz w:val="24"/>
          <w:szCs w:val="24"/>
        </w:rPr>
        <w:t xml:space="preserve"> El período común lo acota Solana, el activo con menos historia. Pasar de velas diarias a velas de 4 horas lleva el panel de 2 185 observaciones a </w:t>
      </w:r>
      <w:r>
        <w:rPr>
          <w:rFonts w:ascii="Times New Roman" w:cs="Times New Roman" w:eastAsia="Times New Roman" w:hAnsi="Times New Roman"/>
          <w:b/>
          <w:bCs/>
          <w:color w:val="000000"/>
          <w:sz w:val="24"/>
          <w:szCs w:val="24"/>
        </w:rPr>
        <w:t xml:space="preserve">13 114</w:t>
      </w:r>
      <w:r>
        <w:rPr>
          <w:rFonts w:ascii="Times New Roman" w:cs="Times New Roman" w:eastAsia="Times New Roman" w:hAnsi="Times New Roman"/>
          <w:color w:val="000000"/>
          <w:sz w:val="24"/>
          <w:szCs w:val="24"/>
        </w:rPr>
        <w:t xml:space="preserve"> sin cubrir un día más. Lo que se compra es resolución; lo que se paga es más ruido de microestructura y figuras menos legibles. El costo está aceptado por escrito en la D1.</w:t>
      </w:r>
    </w:p>
    <w:p>
      <w:pPr>
        <w:spacing w:after="0" w:line="480" w:lineRule="auto"/>
        <w:ind w:firstLine="720"/>
      </w:pPr>
      <w:r>
        <w:rPr>
          <w:rFonts w:ascii="Times New Roman" w:cs="Times New Roman" w:eastAsia="Times New Roman" w:hAnsi="Times New Roman"/>
          <w:b/>
          <w:bCs/>
          <w:color w:val="000000"/>
          <w:sz w:val="24"/>
          <w:szCs w:val="24"/>
        </w:rPr>
        <w:t xml:space="preserve">Que </w:t>
      </w:r>
      <w:r>
        <w:rPr>
          <w:rFonts w:ascii="Courier New" w:cs="Courier New" w:eastAsia="Courier New" w:hAnsi="Courier New"/>
          <w:b/>
          <w:bCs/>
          <w:color w:val="000000"/>
          <w:sz w:val="22"/>
          <w:szCs w:val="22"/>
        </w:rPr>
        <w:t xml:space="preserve">w = 10</w:t>
      </w:r>
      <w:r>
        <w:rPr>
          <w:rFonts w:ascii="Times New Roman" w:cs="Times New Roman" w:eastAsia="Times New Roman" w:hAnsi="Times New Roman"/>
          <w:b/>
          <w:bCs/>
          <w:color w:val="000000"/>
          <w:sz w:val="24"/>
          <w:szCs w:val="24"/>
        </w:rPr>
        <w:t xml:space="preserve"> quedara en 299 es la mejor señal de que el criterio sirvió.</w:t>
      </w:r>
      <w:r>
        <w:rPr>
          <w:rFonts w:ascii="Times New Roman" w:cs="Times New Roman" w:eastAsia="Times New Roman" w:hAnsi="Times New Roman"/>
          <w:color w:val="000000"/>
          <w:sz w:val="24"/>
          <w:szCs w:val="24"/>
        </w:rPr>
        <w:t xml:space="preserve"> Un piso que aprueba cualquier valor no es un criterio. Este descartó una opción por un ejemplo.</w:t>
      </w:r>
    </w:p>
    <w:p>
      <w:pPr>
        <w:spacing w:after="0" w:line="480" w:lineRule="auto"/>
        <w:ind w:firstLine="720"/>
      </w:pPr>
      <w:r>
        <w:rPr>
          <w:rFonts w:ascii="Times New Roman" w:cs="Times New Roman" w:eastAsia="Times New Roman" w:hAnsi="Times New Roman"/>
          <w:b/>
          <w:bCs/>
          <w:color w:val="000000"/>
          <w:sz w:val="24"/>
          <w:szCs w:val="24"/>
        </w:rPr>
        <w:t xml:space="preserve">El horizonte corrige un error de método, y queda escrito.</w:t>
      </w:r>
      <w:r>
        <w:rPr>
          <w:rFonts w:ascii="Times New Roman" w:cs="Times New Roman" w:eastAsia="Times New Roman" w:hAnsi="Times New Roman"/>
          <w:color w:val="000000"/>
          <w:sz w:val="24"/>
          <w:szCs w:val="24"/>
        </w:rPr>
        <w:t xml:space="preserve"> Se había propuesto </w:t>
      </w:r>
      <w:r>
        <w:rPr>
          <w:rFonts w:ascii="Courier New" w:cs="Courier New" w:eastAsia="Courier New" w:hAnsi="Courier New"/>
          <w:color w:val="000000"/>
          <w:sz w:val="22"/>
          <w:szCs w:val="22"/>
        </w:rPr>
        <w:t xml:space="preserve">h = 5</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por juicio</w:t>
      </w:r>
      <w:r>
        <w:rPr>
          <w:rFonts w:ascii="Times New Roman" w:cs="Times New Roman" w:eastAsia="Times New Roman" w:hAnsi="Times New Roman"/>
          <w:color w:val="000000"/>
          <w:sz w:val="24"/>
          <w:szCs w:val="24"/>
        </w:rPr>
        <w:t xml:space="preserve">, porque predecir más lejos parecía más útil. La medición dijo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La D3 deja constancia de la corrección porque el error de método importa más que el valor: se había elegido por parecer mejor, no por evidencia.</w:t>
      </w:r>
    </w:p>
    <w:p>
      <w:pPr>
        <w:spacing w:after="0" w:line="480" w:lineRule="auto"/>
        <w:ind w:left="720"/>
      </w:pPr>
      <w:r>
        <w:rPr>
          <w:rFonts w:ascii="Times New Roman" w:cs="Times New Roman" w:eastAsia="Times New Roman" w:hAnsi="Times New Roman"/>
          <w:b/>
          <w:bCs/>
          <w:color w:val="000000"/>
          <w:sz w:val="24"/>
          <w:szCs w:val="24"/>
        </w:rPr>
        <w:t xml:space="preserve">Advertencia que acompaña a la D3 y que el informe repite:</w:t>
      </w:r>
      <w:r>
        <w:rPr>
          <w:rFonts w:ascii="Times New Roman" w:cs="Times New Roman" w:eastAsia="Times New Roman" w:hAnsi="Times New Roman"/>
          <w:color w:val="000000"/>
          <w:sz w:val="24"/>
          <w:szCs w:val="24"/>
        </w:rPr>
        <w:t xml:space="preserve"> el nivel absoluto de información mutua es </w:t>
      </w:r>
      <w:r>
        <w:rPr>
          <w:rFonts w:ascii="Times New Roman" w:cs="Times New Roman" w:eastAsia="Times New Roman" w:hAnsi="Times New Roman"/>
          <w:b/>
          <w:bCs/>
          <w:color w:val="000000"/>
          <w:sz w:val="24"/>
          <w:szCs w:val="24"/>
        </w:rPr>
        <w:t xml:space="preserve">bajo para todo horizonte</w:t>
      </w:r>
      <w:r>
        <w:rPr>
          <w:rFonts w:ascii="Times New Roman" w:cs="Times New Roman" w:eastAsia="Times New Roman" w:hAnsi="Times New Roman"/>
          <w:color w:val="000000"/>
          <w:sz w:val="24"/>
          <w:szCs w:val="24"/>
        </w:rPr>
        <w:t xml:space="preserve">, incluido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Lo que se interpreta es la </w:t>
      </w:r>
      <w:r>
        <w:rPr>
          <w:rFonts w:ascii="Times New Roman" w:cs="Times New Roman" w:eastAsia="Times New Roman" w:hAnsi="Times New Roman"/>
          <w:b/>
          <w:bCs/>
          <w:color w:val="000000"/>
          <w:sz w:val="24"/>
          <w:szCs w:val="24"/>
        </w:rPr>
        <w:t xml:space="preserve">forma</w:t>
      </w:r>
      <w:r>
        <w:rPr>
          <w:rFonts w:ascii="Times New Roman" w:cs="Times New Roman" w:eastAsia="Times New Roman" w:hAnsi="Times New Roman"/>
          <w:color w:val="000000"/>
          <w:sz w:val="24"/>
          <w:szCs w:val="24"/>
        </w:rPr>
        <w:t xml:space="preserve"> de la curva —dónde cae—, no su magnitud. Esta es la primera señal, ya en el diseño, de que el problema es difícil.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1.3 Los datos</w:t>
      </w:r>
    </w:p>
    <w:p>
      <w:pPr>
        <w:keepNext/>
        <w:spacing w:after="0" w:before="240" w:line="480" w:lineRule="auto"/>
      </w:pPr>
      <w:r>
        <w:rPr>
          <w:rFonts w:ascii="Times New Roman" w:cs="Times New Roman" w:eastAsia="Times New Roman" w:hAnsi="Times New Roman"/>
          <w:b/>
          <w:bCs/>
          <w:color w:val="000000"/>
          <w:sz w:val="24"/>
          <w:szCs w:val="24"/>
        </w:rPr>
        <w:t xml:space="preserve">Tabla 3</w:t>
      </w:r>
    </w:p>
    <w:p>
      <w:pPr>
        <w:keepNext/>
        <w:spacing w:after="60" w:line="480" w:lineRule="auto"/>
      </w:pPr>
      <w:r>
        <w:rPr>
          <w:rFonts w:ascii="Times New Roman" w:cs="Times New Roman" w:eastAsia="Times New Roman" w:hAnsi="Times New Roman"/>
          <w:i/>
          <w:iCs/>
          <w:color w:val="000000"/>
          <w:sz w:val="24"/>
          <w:szCs w:val="24"/>
        </w:rPr>
        <w:t xml:space="preserve">El panel.</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Parámetro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Valor</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lo decidió</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Decisión</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Granularidad</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4 horas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Con velas diarias </w:t>
            </w:r>
            <w:r>
              <w:rPr>
                <w:rFonts w:ascii="Times New Roman" w:cs="Times New Roman" w:eastAsia="Times New Roman" w:hAnsi="Times New Roman"/>
                <w:b/>
                <w:bCs/>
                <w:color w:val="000000"/>
                <w:sz w:val="22"/>
                <w:szCs w:val="22"/>
              </w:rPr>
              <w:t xml:space="preserve">ninguna</w:t>
            </w:r>
            <w:r>
              <w:rPr>
                <w:rFonts w:ascii="Times New Roman" w:cs="Times New Roman" w:eastAsia="Times New Roman" w:hAnsi="Times New Roman"/>
                <w:color w:val="000000"/>
                <w:sz w:val="22"/>
                <w:szCs w:val="22"/>
              </w:rPr>
              <w:t xml:space="preserve"> ventana llega al piso de 300; la mejor deja 149. Con 4 horas, </w:t>
            </w:r>
            <w:r>
              <w:rPr>
                <w:rFonts w:ascii="Courier New" w:cs="Courier New" w:eastAsia="Courier New" w:hAnsi="Courier New"/>
                <w:color w:val="000000"/>
                <w:sz w:val="20"/>
                <w:szCs w:val="20"/>
              </w:rPr>
              <w:t xml:space="preserve">w = 7</w:t>
            </w:r>
            <w:r>
              <w:rPr>
                <w:rFonts w:ascii="Times New Roman" w:cs="Times New Roman" w:eastAsia="Times New Roman" w:hAnsi="Times New Roman"/>
                <w:color w:val="000000"/>
                <w:sz w:val="22"/>
                <w:szCs w:val="22"/>
              </w:rPr>
              <w:t xml:space="preserve"> deja 420</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D1</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Ventana </w:t>
            </w:r>
            <w:r>
              <w:rPr>
                <w:rFonts w:ascii="Courier New" w:cs="Courier New" w:eastAsia="Courier New" w:hAnsi="Courier New"/>
                <w:color w:val="000000"/>
                <w:sz w:val="20"/>
                <w:szCs w:val="20"/>
              </w:rPr>
              <w:t xml:space="preserve">w</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7</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El </w:t>
            </w:r>
            <w:r>
              <w:rPr>
                <w:rFonts w:ascii="Courier New" w:cs="Courier New" w:eastAsia="Courier New" w:hAnsi="Courier New"/>
                <w:color w:val="000000"/>
                <w:sz w:val="20"/>
                <w:szCs w:val="20"/>
              </w:rPr>
              <w:t xml:space="preserve">w</w:t>
            </w:r>
            <w:r>
              <w:rPr>
                <w:rFonts w:ascii="Times New Roman" w:cs="Times New Roman" w:eastAsia="Times New Roman" w:hAnsi="Times New Roman"/>
                <w:color w:val="000000"/>
                <w:sz w:val="22"/>
                <w:szCs w:val="22"/>
              </w:rPr>
              <w:t xml:space="preserve"> más grande que cumple el piso. </w:t>
            </w:r>
            <w:r>
              <w:rPr>
                <w:rFonts w:ascii="Courier New" w:cs="Courier New" w:eastAsia="Courier New" w:hAnsi="Courier New"/>
                <w:color w:val="000000"/>
                <w:sz w:val="20"/>
                <w:szCs w:val="20"/>
              </w:rPr>
              <w:t xml:space="preserve">w = 10</w:t>
            </w:r>
            <w:r>
              <w:rPr>
                <w:rFonts w:ascii="Times New Roman" w:cs="Times New Roman" w:eastAsia="Times New Roman" w:hAnsi="Times New Roman"/>
                <w:color w:val="000000"/>
                <w:sz w:val="22"/>
                <w:szCs w:val="22"/>
              </w:rPr>
              <w:t xml:space="preserve"> quedó en </w:t>
            </w:r>
            <w:r>
              <w:rPr>
                <w:rFonts w:ascii="Times New Roman" w:cs="Times New Roman" w:eastAsia="Times New Roman" w:hAnsi="Times New Roman"/>
                <w:b/>
                <w:bCs/>
                <w:color w:val="000000"/>
                <w:sz w:val="22"/>
                <w:szCs w:val="22"/>
              </w:rPr>
              <w:t xml:space="preserve">299</w:t>
            </w:r>
            <w:r>
              <w:rPr>
                <w:rFonts w:ascii="Times New Roman" w:cs="Times New Roman" w:eastAsia="Times New Roman" w:hAnsi="Times New Roman"/>
                <w:color w:val="000000"/>
                <w:sz w:val="22"/>
                <w:szCs w:val="22"/>
              </w:rPr>
              <w:t xml:space="preserve">, uno por debajo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D2</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Horizonte </w:t>
            </w:r>
            <w:r>
              <w:rPr>
                <w:rFonts w:ascii="Courier New" w:cs="Courier New" w:eastAsia="Courier New" w:hAnsi="Courier New"/>
                <w:color w:val="000000"/>
                <w:sz w:val="20"/>
                <w:szCs w:val="20"/>
              </w:rPr>
              <w:t xml:space="preserve">h</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 información mutua entre lo observable en </w:t>
            </w:r>
            <w:r>
              <w:rPr>
                <w:rFonts w:ascii="Courier New" w:cs="Courier New" w:eastAsia="Courier New" w:hAnsi="Courier New"/>
                <w:color w:val="000000"/>
                <w:sz w:val="20"/>
                <w:szCs w:val="20"/>
              </w:rPr>
              <w:t xml:space="preserve">t</w:t>
            </w:r>
            <w:r>
              <w:rPr>
                <w:rFonts w:ascii="Times New Roman" w:cs="Times New Roman" w:eastAsia="Times New Roman" w:hAnsi="Times New Roman"/>
                <w:color w:val="000000"/>
                <w:sz w:val="22"/>
                <w:szCs w:val="22"/>
              </w:rPr>
              <w:t xml:space="preserve"> y la etiqueta en </w:t>
            </w:r>
            <w:r>
              <w:rPr>
                <w:rFonts w:ascii="Courier New" w:cs="Courier New" w:eastAsia="Courier New" w:hAnsi="Courier New"/>
                <w:color w:val="000000"/>
                <w:sz w:val="20"/>
                <w:szCs w:val="20"/>
              </w:rPr>
              <w:t xml:space="preserve">t+h</w:t>
            </w:r>
            <w:r>
              <w:rPr>
                <w:rFonts w:ascii="Times New Roman" w:cs="Times New Roman" w:eastAsia="Times New Roman" w:hAnsi="Times New Roman"/>
                <w:color w:val="000000"/>
                <w:sz w:val="22"/>
                <w:szCs w:val="22"/>
              </w:rPr>
              <w:t xml:space="preserve"> cae </w:t>
            </w:r>
            <w:r>
              <w:rPr>
                <w:rFonts w:ascii="Times New Roman" w:cs="Times New Roman" w:eastAsia="Times New Roman" w:hAnsi="Times New Roman"/>
                <w:b/>
                <w:bCs/>
                <w:color w:val="000000"/>
                <w:sz w:val="22"/>
                <w:szCs w:val="22"/>
              </w:rPr>
              <w:t xml:space="preserve">4,2 veces</w:t>
            </w:r>
            <w:r>
              <w:rPr>
                <w:rFonts w:ascii="Times New Roman" w:cs="Times New Roman" w:eastAsia="Times New Roman" w:hAnsi="Times New Roman"/>
                <w:color w:val="000000"/>
                <w:sz w:val="22"/>
                <w:szCs w:val="22"/>
              </w:rPr>
              <w:t xml:space="preserve"> de </w:t>
            </w:r>
            <w:r>
              <w:rPr>
                <w:rFonts w:ascii="Courier New" w:cs="Courier New" w:eastAsia="Courier New" w:hAnsi="Courier New"/>
                <w:color w:val="000000"/>
                <w:sz w:val="20"/>
                <w:szCs w:val="20"/>
              </w:rPr>
              <w:t xml:space="preserve">h = 1</w:t>
            </w:r>
            <w:r>
              <w:rPr>
                <w:rFonts w:ascii="Times New Roman" w:cs="Times New Roman" w:eastAsia="Times New Roman" w:hAnsi="Times New Roman"/>
                <w:color w:val="000000"/>
                <w:sz w:val="22"/>
                <w:szCs w:val="22"/>
              </w:rPr>
              <w:t xml:space="preserve"> a </w:t>
            </w:r>
            <w:r>
              <w:rPr>
                <w:rFonts w:ascii="Courier New" w:cs="Courier New" w:eastAsia="Courier New" w:hAnsi="Courier New"/>
                <w:color w:val="000000"/>
                <w:sz w:val="20"/>
                <w:szCs w:val="20"/>
              </w:rPr>
              <w:t xml:space="preserve">h = 3</w:t>
            </w:r>
            <w:r>
              <w:rPr>
                <w:rFonts w:ascii="Times New Roman" w:cs="Times New Roman" w:eastAsia="Times New Roman" w:hAnsi="Times New Roman"/>
                <w:color w:val="000000"/>
                <w:sz w:val="22"/>
                <w:szCs w:val="22"/>
              </w:rPr>
              <w:t xml:space="preserve">, y después se aplana</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D3</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El activo objetivo es </w:t>
      </w:r>
      <w:r>
        <w:rPr>
          <w:rFonts w:ascii="Times New Roman" w:cs="Times New Roman" w:eastAsia="Times New Roman" w:hAnsi="Times New Roman"/>
          <w:b/>
          <w:bCs/>
          <w:color w:val="000000"/>
          <w:sz w:val="24"/>
          <w:szCs w:val="24"/>
        </w:rPr>
        <w:t xml:space="preserve">LTC</w:t>
      </w:r>
      <w:r>
        <w:rPr>
          <w:rFonts w:ascii="Times New Roman" w:cs="Times New Roman" w:eastAsia="Times New Roman" w:hAnsi="Times New Roman"/>
          <w:color w:val="000000"/>
          <w:sz w:val="24"/>
          <w:szCs w:val="24"/>
        </w:rPr>
        <w:t xml:space="preserve">; los otros cinco son </w:t>
      </w:r>
      <w:r>
        <w:rPr>
          <w:rFonts w:ascii="Times New Roman" w:cs="Times New Roman" w:eastAsia="Times New Roman" w:hAnsi="Times New Roman"/>
          <w:b/>
          <w:bCs/>
          <w:color w:val="000000"/>
          <w:sz w:val="24"/>
          <w:szCs w:val="24"/>
        </w:rPr>
        <w:t xml:space="preserve">activos de apoyo</w:t>
      </w:r>
      <w:r>
        <w:rPr>
          <w:rFonts w:ascii="Times New Roman" w:cs="Times New Roman" w:eastAsia="Times New Roman" w:hAnsi="Times New Roman"/>
          <w:color w:val="000000"/>
          <w:sz w:val="24"/>
          <w:szCs w:val="24"/>
        </w:rPr>
        <w:t xml:space="preserve">, y si aportan o no es una de las preguntas que el informe responde midiendo (secciones 2 y 6).</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1.3 bis De dónde salen los datos, y qué hubo que limpiar</w:t>
      </w:r>
    </w:p>
    <w:p>
      <w:pPr>
        <w:spacing w:after="0" w:line="480" w:lineRule="auto"/>
        <w:ind w:firstLine="720"/>
      </w:pPr>
      <w:r>
        <w:rPr>
          <w:rFonts w:ascii="Times New Roman" w:cs="Times New Roman" w:eastAsia="Times New Roman" w:hAnsi="Times New Roman"/>
          <w:color w:val="000000"/>
          <w:sz w:val="24"/>
          <w:szCs w:val="24"/>
        </w:rPr>
        <w:t xml:space="preserve">El caso pide documentar el proceso de diseño, y eso empieza antes del modelo.</w:t>
      </w:r>
    </w:p>
    <w:p>
      <w:pPr>
        <w:spacing w:after="0" w:line="480" w:lineRule="auto"/>
        <w:ind w:firstLine="720"/>
      </w:pPr>
      <w:r>
        <w:rPr>
          <w:rFonts w:ascii="Times New Roman" w:cs="Times New Roman" w:eastAsia="Times New Roman" w:hAnsi="Times New Roman"/>
          <w:b/>
          <w:bCs/>
          <w:color w:val="000000"/>
          <w:sz w:val="24"/>
          <w:szCs w:val="24"/>
        </w:rPr>
        <w:t xml:space="preserve">Extracción.</w:t>
      </w:r>
      <w:r>
        <w:rPr>
          <w:rFonts w:ascii="Times New Roman" w:cs="Times New Roman" w:eastAsia="Times New Roman" w:hAnsi="Times New Roman"/>
          <w:color w:val="000000"/>
          <w:sz w:val="24"/>
          <w:szCs w:val="24"/>
        </w:rPr>
        <w:t xml:space="preserve"> Los seis activos se descargan de una API pública, con velas de 4 horas, y se consolidan en un único panel alineado por instante. La consolidación es donde aparecen los problemas: cada activo tiene su propia fecha de inicio y sus propios huecos.</w:t>
      </w:r>
    </w:p>
    <w:p>
      <w:pPr>
        <w:keepNext/>
        <w:spacing w:after="0" w:before="240" w:line="480" w:lineRule="auto"/>
      </w:pPr>
      <w:r>
        <w:rPr>
          <w:rFonts w:ascii="Times New Roman" w:cs="Times New Roman" w:eastAsia="Times New Roman" w:hAnsi="Times New Roman"/>
          <w:b/>
          <w:bCs/>
          <w:color w:val="000000"/>
          <w:sz w:val="24"/>
          <w:szCs w:val="24"/>
        </w:rPr>
        <w:t xml:space="preserve">Tabla 4</w:t>
      </w:r>
    </w:p>
    <w:p>
      <w:pPr>
        <w:keepNext/>
        <w:spacing w:after="60" w:line="480" w:lineRule="auto"/>
      </w:pPr>
      <w:r>
        <w:rPr>
          <w:rFonts w:ascii="Times New Roman" w:cs="Times New Roman" w:eastAsia="Times New Roman" w:hAnsi="Times New Roman"/>
          <w:i/>
          <w:iCs/>
          <w:color w:val="000000"/>
          <w:sz w:val="24"/>
          <w:szCs w:val="24"/>
        </w:rPr>
        <w:t xml:space="preserve">Cobertura por activo antes de recortar al período común.</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Activos</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 — LTC (objetivo) más BTC, ETH, SOL, XRP, ADA</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Filas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13 114</w:t>
            </w:r>
            <w:r>
              <w:rPr>
                <w:rFonts w:ascii="Times New Roman" w:cs="Times New Roman" w:eastAsia="Times New Roman" w:hAnsi="Times New Roman"/>
                <w:color w:val="000000"/>
                <w:sz w:val="22"/>
                <w:szCs w:val="22"/>
              </w:rPr>
              <w:t xml:space="preserve"> velas de 4 horas</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Columnas del panel</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30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Período</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11/08/2020</w:t>
            </w:r>
            <w:r>
              <w:rPr>
                <w:rFonts w:ascii="Times New Roman" w:cs="Times New Roman" w:eastAsia="Times New Roman" w:hAnsi="Times New Roman"/>
                <w:color w:val="000000"/>
                <w:sz w:val="22"/>
                <w:szCs w:val="22"/>
              </w:rPr>
              <w:t xml:space="preserve"> a </w:t>
            </w:r>
            <w:r>
              <w:rPr>
                <w:rFonts w:ascii="Times New Roman" w:cs="Times New Roman" w:eastAsia="Times New Roman" w:hAnsi="Times New Roman"/>
                <w:b/>
                <w:bCs/>
                <w:color w:val="000000"/>
                <w:sz w:val="22"/>
                <w:szCs w:val="22"/>
              </w:rPr>
              <w:t xml:space="preserve">05/08/2026</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Características construidas</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63</w:t>
            </w:r>
            <w:r>
              <w:rPr>
                <w:rFonts w:ascii="Times New Roman" w:cs="Times New Roman" w:eastAsia="Times New Roman" w:hAnsi="Times New Roman"/>
                <w:color w:val="000000"/>
                <w:sz w:val="22"/>
                <w:szCs w:val="22"/>
              </w:rPr>
              <w:t xml:space="preserve"> (sección 2)</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Dos cosas se deciden aquí, y las dos condicionan todo lo demás.</w:t>
      </w:r>
    </w:p>
    <w:p>
      <w:pPr>
        <w:spacing w:after="0" w:line="480" w:lineRule="auto"/>
        <w:ind w:firstLine="720"/>
      </w:pPr>
      <w:r>
        <w:rPr>
          <w:rFonts w:ascii="Times New Roman" w:cs="Times New Roman" w:eastAsia="Times New Roman" w:hAnsi="Times New Roman"/>
          <w:b/>
          <w:bCs/>
          <w:color w:val="000000"/>
          <w:sz w:val="24"/>
          <w:szCs w:val="24"/>
        </w:rPr>
        <w:t xml:space="preserve">Solana acota el período común.</w:t>
      </w:r>
      <w:r>
        <w:rPr>
          <w:rFonts w:ascii="Times New Roman" w:cs="Times New Roman" w:eastAsia="Times New Roman" w:hAnsi="Times New Roman"/>
          <w:color w:val="000000"/>
          <w:sz w:val="24"/>
          <w:szCs w:val="24"/>
        </w:rPr>
        <w:t xml:space="preserve"> Es el activo con menos historia —empieza en agosto de 2020— y el panel multivariante no puede empezar antes de que existan las seis series. Eso deja </w:t>
      </w:r>
      <w:r>
        <w:rPr>
          <w:rFonts w:ascii="Times New Roman" w:cs="Times New Roman" w:eastAsia="Times New Roman" w:hAnsi="Times New Roman"/>
          <w:b/>
          <w:bCs/>
          <w:color w:val="000000"/>
          <w:sz w:val="24"/>
          <w:szCs w:val="24"/>
        </w:rPr>
        <w:t xml:space="preserve">13 114 velas</w:t>
      </w:r>
      <w:r>
        <w:rPr>
          <w:rFonts w:ascii="Times New Roman" w:cs="Times New Roman" w:eastAsia="Times New Roman" w:hAnsi="Times New Roman"/>
          <w:color w:val="000000"/>
          <w:sz w:val="24"/>
          <w:szCs w:val="24"/>
        </w:rPr>
        <w:t xml:space="preserve"> en vez de las 19 654 que tendría BTC solo. Es el precio de que el problema sea multivariante, y el enunciado lo pide multivariante.</w:t>
      </w:r>
    </w:p>
    <w:p>
      <w:pPr>
        <w:spacing w:after="0" w:line="480" w:lineRule="auto"/>
        <w:ind w:firstLine="720"/>
      </w:pPr>
      <w:r>
        <w:rPr>
          <w:rFonts w:ascii="Times New Roman" w:cs="Times New Roman" w:eastAsia="Times New Roman" w:hAnsi="Times New Roman"/>
          <w:b/>
          <w:bCs/>
          <w:color w:val="000000"/>
          <w:sz w:val="24"/>
          <w:szCs w:val="24"/>
        </w:rPr>
        <w:t xml:space="preserve">Los huecos se descartan, no se rellenan.</w:t>
      </w:r>
      <w:r>
        <w:rPr>
          <w:rFonts w:ascii="Times New Roman" w:cs="Times New Roman" w:eastAsia="Times New Roman" w:hAnsi="Times New Roman"/>
          <w:color w:val="000000"/>
          <w:sz w:val="24"/>
          <w:szCs w:val="24"/>
        </w:rPr>
        <w:t xml:space="preserve"> Entre 9 y 16 velas faltan por activo. Rellenarlas por interpolación crearía precios que nunca existieron, y sobre esos precios el etiquetador declararía máximos y mínimos </w:t>
      </w:r>
      <w:r>
        <w:rPr>
          <w:rFonts w:ascii="Times New Roman" w:cs="Times New Roman" w:eastAsia="Times New Roman" w:hAnsi="Times New Roman"/>
          <w:b/>
          <w:bCs/>
          <w:color w:val="000000"/>
          <w:sz w:val="24"/>
          <w:szCs w:val="24"/>
        </w:rPr>
        <w:t xml:space="preserve">inventados</w:t>
      </w:r>
      <w:r>
        <w:rPr>
          <w:rFonts w:ascii="Times New Roman" w:cs="Times New Roman" w:eastAsia="Times New Roman" w:hAnsi="Times New Roman"/>
          <w:color w:val="000000"/>
          <w:sz w:val="24"/>
          <w:szCs w:val="24"/>
        </w:rPr>
        <w:t xml:space="preserve">. En una serie donde la etiqueta se define por comparación con los vecinos, un valor interpolado no es un dato con ruido: es un vecino falso. Se descarta el instante completo en los seis activos, para que el panel siga alineado.</w:t>
      </w:r>
    </w:p>
    <w:p>
      <w:pPr>
        <w:spacing w:after="0" w:line="480" w:lineRule="auto"/>
        <w:ind w:firstLine="720"/>
      </w:pPr>
      <w:r>
        <w:rPr>
          <w:rFonts w:ascii="Times New Roman" w:cs="Times New Roman" w:eastAsia="Times New Roman" w:hAnsi="Times New Roman"/>
          <w:b/>
          <w:bCs/>
          <w:color w:val="000000"/>
          <w:sz w:val="24"/>
          <w:szCs w:val="24"/>
        </w:rPr>
        <w:t xml:space="preserve">Y quedan 30 filas con algún nulo</w:t>
      </w:r>
      <w:r>
        <w:rPr>
          <w:rFonts w:ascii="Times New Roman" w:cs="Times New Roman" w:eastAsia="Times New Roman" w:hAnsi="Times New Roman"/>
          <w:color w:val="000000"/>
          <w:sz w:val="24"/>
          <w:szCs w:val="24"/>
        </w:rPr>
        <w:t xml:space="preserve"> después de construir las características, todas al principio de la serie: son las que no tienen suficiente historia hacia atrás para calcular una media móvil de 30 velas o una correlación de 30. El arnés las excluye por </w:t>
      </w:r>
      <w:r>
        <w:rPr>
          <w:rFonts w:ascii="Courier New" w:cs="Courier New" w:eastAsia="Courier New" w:hAnsi="Courier New"/>
          <w:color w:val="000000"/>
          <w:sz w:val="22"/>
          <w:szCs w:val="22"/>
        </w:rPr>
        <w:t xml:space="preserve">y.notna()</w:t>
      </w:r>
      <w:r>
        <w:rPr>
          <w:rFonts w:ascii="Times New Roman" w:cs="Times New Roman" w:eastAsia="Times New Roman" w:hAnsi="Times New Roman"/>
          <w:color w:val="000000"/>
          <w:sz w:val="24"/>
          <w:szCs w:val="24"/>
        </w:rPr>
        <w:t xml:space="preserve">, y el imputador de la mediana del modelo se calcula </w:t>
      </w:r>
      <w:r>
        <w:rPr>
          <w:rFonts w:ascii="Times New Roman" w:cs="Times New Roman" w:eastAsia="Times New Roman" w:hAnsi="Times New Roman"/>
          <w:b/>
          <w:bCs/>
          <w:color w:val="000000"/>
          <w:sz w:val="24"/>
          <w:szCs w:val="24"/>
        </w:rPr>
        <w:t xml:space="preserve">solo con las filas de entrenamiento</w:t>
      </w:r>
      <w:r>
        <w:rPr>
          <w:rFonts w:ascii="Times New Roman" w:cs="Times New Roman" w:eastAsia="Times New Roman" w:hAnsi="Times New Roman"/>
          <w:color w:val="000000"/>
          <w:sz w:val="24"/>
          <w:szCs w:val="24"/>
        </w:rPr>
        <w:t xml:space="preserve">, para que no haya fuga.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1.4 La partición, y el embargo</w:t>
      </w:r>
    </w:p>
    <w:p>
      <w:pPr>
        <w:spacing w:after="0" w:line="480" w:lineRule="auto"/>
        <w:ind w:firstLine="720"/>
      </w:pPr>
      <w:r>
        <w:rPr>
          <w:rFonts w:ascii="Times New Roman" w:cs="Times New Roman" w:eastAsia="Times New Roman" w:hAnsi="Times New Roman"/>
          <w:color w:val="000000"/>
          <w:sz w:val="24"/>
          <w:szCs w:val="24"/>
        </w:rPr>
        <w:t xml:space="preserve">Los datos se parten en tres bloques </w:t>
      </w:r>
      <w:r>
        <w:rPr>
          <w:rFonts w:ascii="Times New Roman" w:cs="Times New Roman" w:eastAsia="Times New Roman" w:hAnsi="Times New Roman"/>
          <w:b/>
          <w:bCs/>
          <w:color w:val="000000"/>
          <w:sz w:val="24"/>
          <w:szCs w:val="24"/>
        </w:rPr>
        <w:t xml:space="preserve">cronológicos</w:t>
      </w:r>
      <w:r>
        <w:rPr>
          <w:rFonts w:ascii="Times New Roman" w:cs="Times New Roman" w:eastAsia="Times New Roman" w:hAnsi="Times New Roman"/>
          <w:color w:val="000000"/>
          <w:sz w:val="24"/>
          <w:szCs w:val="24"/>
        </w:rPr>
        <w:t xml:space="preserve"> —nunca al azar—, porque en una serie temporal mezclar el orden permitiría entrenar con el futuro y evaluar con el pasado.</w:t>
      </w:r>
    </w:p>
    <w:p>
      <w:pPr>
        <w:spacing w:after="0" w:line="480" w:lineRule="auto"/>
        <w:ind w:firstLine="720"/>
      </w:pPr>
      <w:r>
        <w:rPr>
          <w:rFonts w:ascii="Times New Roman" w:cs="Times New Roman" w:eastAsia="Times New Roman" w:hAnsi="Times New Roman"/>
          <w:color w:val="000000"/>
          <w:sz w:val="24"/>
          <w:szCs w:val="24"/>
        </w:rPr>
        <w:t xml:space="preserve">Pero partir en orden no alcanza. </w:t>
      </w:r>
      <w:r>
        <w:rPr>
          <w:rFonts w:ascii="Times New Roman" w:cs="Times New Roman" w:eastAsia="Times New Roman" w:hAnsi="Times New Roman"/>
          <w:b/>
          <w:bCs/>
          <w:color w:val="000000"/>
          <w:sz w:val="24"/>
          <w:szCs w:val="24"/>
        </w:rPr>
        <w:t xml:space="preserve">Entre bloques hay que descartar velas</w:t>
      </w:r>
      <w:r>
        <w:rPr>
          <w:rFonts w:ascii="Times New Roman" w:cs="Times New Roman" w:eastAsia="Times New Roman" w:hAnsi="Times New Roman"/>
          <w:color w:val="000000"/>
          <w:sz w:val="24"/>
          <w:szCs w:val="24"/>
        </w:rPr>
        <w:t xml:space="preserve">, y esa es la parte que se olvida.</w:t>
      </w:r>
    </w:p>
    <w:p>
      <w:pPr>
        <w:spacing w:after="0" w:line="480" w:lineRule="auto"/>
        <w:ind w:firstLine="720"/>
      </w:pPr>
      <w:r>
        <w:rPr>
          <w:rFonts w:ascii="Times New Roman" w:cs="Times New Roman" w:eastAsia="Times New Roman" w:hAnsi="Times New Roman"/>
          <w:b/>
          <w:bCs/>
          <w:color w:val="000000"/>
          <w:sz w:val="24"/>
          <w:szCs w:val="24"/>
        </w:rPr>
        <w:t xml:space="preserve">Por qué.</w:t>
      </w:r>
      <w:r>
        <w:rPr>
          <w:rFonts w:ascii="Times New Roman" w:cs="Times New Roman" w:eastAsia="Times New Roman" w:hAnsi="Times New Roman"/>
          <w:color w:val="000000"/>
          <w:sz w:val="24"/>
          <w:szCs w:val="24"/>
        </w:rPr>
        <w:t xml:space="preserve"> La etiqueta de una vela se calcula mirando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hacia adelante. Las últimas velas del bloque de entrenamiento tienen su etiqueta calculada con velas que ya pertenecen a validación. Sin descartarlas, el modelo vería indirectamente datos de evaluación. La documentación del código lo dice sin rodeos:</w:t>
      </w:r>
    </w:p>
    <w:p>
      <w:pPr>
        <w:spacing w:after="0" w:line="480" w:lineRule="auto"/>
        <w:ind w:left="720"/>
      </w:pPr>
      <w:r>
        <w:rPr>
          <w:rFonts w:ascii="Times New Roman" w:cs="Times New Roman" w:eastAsia="Times New Roman" w:hAnsi="Times New Roman"/>
          <w:color w:val="000000"/>
          <w:sz w:val="24"/>
          <w:szCs w:val="24"/>
        </w:rPr>
        <w:t xml:space="preserve">Es el error más caro de este tipo de proyecto porque produce resultados </w:t>
      </w:r>
      <w:r>
        <w:rPr>
          <w:rFonts w:ascii="Times New Roman" w:cs="Times New Roman" w:eastAsia="Times New Roman" w:hAnsi="Times New Roman"/>
          <w:b/>
          <w:bCs/>
          <w:color w:val="000000"/>
          <w:sz w:val="24"/>
          <w:szCs w:val="24"/>
        </w:rPr>
        <w:t xml:space="preserve">excelentes y falsos</w:t>
      </w:r>
      <w:r>
        <w:rPr>
          <w:rFonts w:ascii="Times New Roman" w:cs="Times New Roman" w:eastAsia="Times New Roman" w:hAnsi="Times New Roman"/>
          <w:color w:val="000000"/>
          <w:sz w:val="24"/>
          <w:szCs w:val="24"/>
        </w:rPr>
        <w:t xml:space="preserve">, y no se nota mirando las métricas.</w:t>
      </w:r>
    </w:p>
    <w:p>
      <w:pPr>
        <w:spacing w:after="0" w:line="480" w:lineRule="auto"/>
        <w:ind w:firstLine="720"/>
      </w:pPr>
      <w:r>
        <w:rPr>
          <w:rFonts w:ascii="Times New Roman" w:cs="Times New Roman" w:eastAsia="Times New Roman" w:hAnsi="Times New Roman"/>
          <w:color w:val="000000"/>
          <w:sz w:val="24"/>
          <w:szCs w:val="24"/>
        </w:rPr>
        <w:t xml:space="preserve">Por eso se descartan </w:t>
      </w:r>
      <w:r>
        <w:rPr>
          <w:rFonts w:ascii="Courier New" w:cs="Courier New" w:eastAsia="Courier New" w:hAnsi="Courier New"/>
          <w:color w:val="000000"/>
          <w:sz w:val="22"/>
          <w:szCs w:val="22"/>
        </w:rPr>
        <w:t xml:space="preserve">w + h</w:t>
      </w:r>
      <w:r>
        <w:rPr>
          <w:rFonts w:ascii="Times New Roman" w:cs="Times New Roman" w:eastAsia="Times New Roman" w:hAnsi="Times New Roman"/>
          <w:color w:val="000000"/>
          <w:sz w:val="24"/>
          <w:szCs w:val="24"/>
        </w:rPr>
        <w:t xml:space="preserve"> velas en cada frontera: el </w:t>
      </w:r>
      <w:r>
        <w:rPr>
          <w:rFonts w:ascii="Times New Roman" w:cs="Times New Roman" w:eastAsia="Times New Roman" w:hAnsi="Times New Roman"/>
          <w:b/>
          <w:bCs/>
          <w:color w:val="000000"/>
          <w:sz w:val="24"/>
          <w:szCs w:val="24"/>
        </w:rPr>
        <w:t xml:space="preserve">embargo</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La </w:t>
      </w:r>
      <w:r>
        <w:rPr>
          <w:rFonts w:ascii="Times New Roman" w:cs="Times New Roman" w:eastAsia="Times New Roman" w:hAnsi="Times New Roman"/>
          <w:b/>
          <w:bCs/>
          <w:color w:val="000000"/>
          <w:sz w:val="24"/>
          <w:szCs w:val="24"/>
        </w:rPr>
        <w:t xml:space="preserve">Figura 1</w:t>
      </w:r>
      <w:r>
        <w:rPr>
          <w:rFonts w:ascii="Times New Roman" w:cs="Times New Roman" w:eastAsia="Times New Roman" w:hAnsi="Times New Roman"/>
          <w:color w:val="000000"/>
          <w:sz w:val="24"/>
          <w:szCs w:val="24"/>
        </w:rPr>
        <w:t xml:space="preserve"> muestra la partición completa. El embargo no se ve, y </w:t>
      </w:r>
      <w:r>
        <w:rPr>
          <w:rFonts w:ascii="Times New Roman" w:cs="Times New Roman" w:eastAsia="Times New Roman" w:hAnsi="Times New Roman"/>
          <w:b/>
          <w:bCs/>
          <w:color w:val="000000"/>
          <w:sz w:val="24"/>
          <w:szCs w:val="24"/>
        </w:rPr>
        <w:t xml:space="preserve">que no se vea es el punto</w:t>
      </w:r>
      <w:r>
        <w:rPr>
          <w:rFonts w:ascii="Times New Roman" w:cs="Times New Roman" w:eastAsia="Times New Roman" w:hAnsi="Times New Roman"/>
          <w:color w:val="000000"/>
          <w:sz w:val="24"/>
          <w:szCs w:val="24"/>
        </w:rPr>
        <w:t xml:space="preserve">: son 16 velas de 13 114, poco más de una décima de por ciento, y evitan el error más caro de este tipo de proyecto.</w:t>
      </w:r>
    </w:p>
    <w:p>
      <w:pPr>
        <w:keepNext/>
        <w:spacing w:after="0" w:before="240" w:line="480" w:lineRule="auto"/>
      </w:pPr>
      <w:r>
        <w:rPr>
          <w:rFonts w:ascii="Times New Roman" w:cs="Times New Roman" w:eastAsia="Times New Roman" w:hAnsi="Times New Roman"/>
          <w:b/>
          <w:bCs/>
          <w:color w:val="000000"/>
          <w:sz w:val="24"/>
          <w:szCs w:val="24"/>
        </w:rPr>
        <w:t xml:space="preserve">Figura 1</w:t>
      </w:r>
    </w:p>
    <w:p>
      <w:pPr>
        <w:keepNext/>
        <w:spacing w:after="120" w:line="480" w:lineRule="auto"/>
      </w:pPr>
      <w:r>
        <w:rPr>
          <w:rFonts w:ascii="Times New Roman" w:cs="Times New Roman" w:eastAsia="Times New Roman" w:hAnsi="Times New Roman"/>
          <w:i/>
          <w:iCs/>
          <w:color w:val="000000"/>
          <w:sz w:val="24"/>
          <w:szCs w:val="24"/>
        </w:rPr>
        <w:t xml:space="preserve">Partición cronológica del panel, con embargo en cada frontera</w:t>
      </w:r>
    </w:p>
    <w:p>
      <w:pPr>
        <w:spacing w:after="120"/>
        <w:jc w:val="center"/>
      </w:pPr>
      <w:r>
        <w:drawing>
          <wp:inline distT="0" distB="0" distL="0" distR="0">
            <wp:extent cx="5715000" cy="152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1524000"/>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w:t>
      </w:r>
      <w:r>
        <w:rPr>
          <w:rFonts w:ascii="Courier New" w:cs="Courier New" w:eastAsia="Courier New" w:hAnsi="Courier New"/>
          <w:color w:val="000000"/>
          <w:sz w:val="22"/>
          <w:szCs w:val="22"/>
        </w:rPr>
        <w:t xml:space="preserve">docs/evidencias/informe-f2-particion.png</w:t>
      </w:r>
      <w:r>
        <w:rPr>
          <w:rFonts w:ascii="Times New Roman" w:cs="Times New Roman" w:eastAsia="Times New Roman" w:hAnsi="Times New Roman"/>
          <w:color w:val="000000"/>
          <w:sz w:val="24"/>
          <w:szCs w:val="24"/>
        </w:rPr>
        <w:t xml:space="preserve">.</w:t>
      </w:r>
    </w:p>
    <w:p>
      <w:pPr>
        <w:keepNext/>
        <w:spacing w:after="0" w:before="240" w:line="480" w:lineRule="auto"/>
      </w:pPr>
      <w:r>
        <w:rPr>
          <w:rFonts w:ascii="Times New Roman" w:cs="Times New Roman" w:eastAsia="Times New Roman" w:hAnsi="Times New Roman"/>
          <w:b/>
          <w:bCs/>
          <w:color w:val="000000"/>
          <w:sz w:val="24"/>
          <w:szCs w:val="24"/>
        </w:rPr>
        <w:t xml:space="preserve">Tabla 5</w:t>
      </w:r>
    </w:p>
    <w:p>
      <w:pPr>
        <w:keepNext/>
        <w:spacing w:after="60" w:line="480" w:lineRule="auto"/>
      </w:pPr>
      <w:r>
        <w:rPr>
          <w:rFonts w:ascii="Times New Roman" w:cs="Times New Roman" w:eastAsia="Times New Roman" w:hAnsi="Times New Roman"/>
          <w:i/>
          <w:iCs/>
          <w:color w:val="000000"/>
          <w:sz w:val="24"/>
          <w:szCs w:val="24"/>
        </w:rPr>
        <w:t xml:space="preserve">La partición del panel de 13 114 velas.</w:t>
      </w:r>
    </w:p>
    <w:tbl>
      <w:tblPr>
        <w:tblW w:type="dxa" w:w="9360"/>
        <w:tblBorders>
          <w:top w:val="none"/>
          <w:left w:val="none"/>
          <w:bottom w:val="none"/>
          <w:right w:val="none"/>
          <w:insideH w:val="none"/>
          <w:insideV w:val="none"/>
        </w:tblBorders>
      </w:tblPr>
      <w:tblGrid>
        <w:gridCol w:w="1872"/>
        <w:gridCol w:w="1872"/>
        <w:gridCol w:w="1872"/>
        <w:gridCol w:w="1872"/>
        <w:gridCol w:w="1872"/>
      </w:tblGrid>
      <w:tr>
        <w:trPr>
          <w:tblHeader/>
        </w:trPr>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Activo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Observadas</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Esperadas</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Huecos</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Desde</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LTC</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18 931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18 947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13/12/2017</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BTC</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19 638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19 654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17/08/2017</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ETH</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19 638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19 654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17/08/2017</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SOL</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13 114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13 114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11/08/2020</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XRP</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18 084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18 093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9</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04/05/2018</w:t>
            </w:r>
          </w:p>
        </w:tc>
      </w:tr>
      <w:tr>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ADA</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18 187</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18 196</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9</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17/04/2018</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El costo del embargo son 16 velas de 13 114 — </w:t>
      </w:r>
      <w:r>
        <w:rPr>
          <w:rFonts w:ascii="Times New Roman" w:cs="Times New Roman" w:eastAsia="Times New Roman" w:hAnsi="Times New Roman"/>
          <w:b/>
          <w:bCs/>
          <w:color w:val="000000"/>
          <w:sz w:val="24"/>
          <w:szCs w:val="24"/>
        </w:rPr>
        <w:t xml:space="preserve">poco más de una décima de por ciento</w:t>
      </w:r>
      <w:r>
        <w:rPr>
          <w:rFonts w:ascii="Times New Roman" w:cs="Times New Roman" w:eastAsia="Times New Roman" w:hAnsi="Times New Roman"/>
          <w:color w:val="000000"/>
          <w:sz w:val="24"/>
          <w:szCs w:val="24"/>
        </w:rPr>
        <w:t xml:space="preserve">. Es barato comparado con lo que evita.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1.5 El bloque de prueba se toca una vez, y eso es comprobable</w:t>
      </w:r>
    </w:p>
    <w:p>
      <w:pPr>
        <w:spacing w:after="0" w:line="480" w:lineRule="auto"/>
        <w:ind w:firstLine="720"/>
      </w:pPr>
      <w:r>
        <w:rPr>
          <w:rFonts w:ascii="Times New Roman" w:cs="Times New Roman" w:eastAsia="Times New Roman" w:hAnsi="Times New Roman"/>
          <w:color w:val="000000"/>
          <w:sz w:val="24"/>
          <w:szCs w:val="24"/>
        </w:rPr>
        <w:t xml:space="preserve">El bloque de prueba no se mira mientras se toman decisiones. Es la regla más fácil de romper sin querer: basta correr el experimento «para ver cómo va» y ya está gastado, porque todo criterio que se elija después está contaminado por haber visto el número.</w:t>
      </w:r>
    </w:p>
    <w:p>
      <w:pPr>
        <w:spacing w:after="0" w:line="480" w:lineRule="auto"/>
        <w:ind w:firstLine="720"/>
      </w:pPr>
      <w:r>
        <w:rPr>
          <w:rFonts w:ascii="Times New Roman" w:cs="Times New Roman" w:eastAsia="Times New Roman" w:hAnsi="Times New Roman"/>
          <w:color w:val="000000"/>
          <w:sz w:val="24"/>
          <w:szCs w:val="24"/>
        </w:rPr>
        <w:t xml:space="preserve">La D18 lo prohíbe. Pero una prohibición escrita solo se puede verificar leyendo el historial y confiando en que nadie corrió nada por fuera — o sea, no se verifica nunca.</w:t>
      </w:r>
    </w:p>
    <w:p>
      <w:pPr>
        <w:spacing w:after="0" w:line="480" w:lineRule="auto"/>
        <w:ind w:firstLine="720"/>
      </w:pPr>
      <w:r>
        <w:rPr>
          <w:rFonts w:ascii="Times New Roman" w:cs="Times New Roman" w:eastAsia="Times New Roman" w:hAnsi="Times New Roman"/>
          <w:color w:val="000000"/>
          <w:sz w:val="24"/>
          <w:szCs w:val="24"/>
        </w:rPr>
        <w:t xml:space="preserve">Por eso existe un </w:t>
      </w:r>
      <w:r>
        <w:rPr>
          <w:rFonts w:ascii="Times New Roman" w:cs="Times New Roman" w:eastAsia="Times New Roman" w:hAnsi="Times New Roman"/>
          <w:b/>
          <w:bCs/>
          <w:color w:val="000000"/>
          <w:sz w:val="24"/>
          <w:szCs w:val="24"/>
        </w:rPr>
        <w:t xml:space="preserve">pestillo</w:t>
      </w:r>
      <w:r>
        <w:rPr>
          <w:rFonts w:ascii="Times New Roman" w:cs="Times New Roman" w:eastAsia="Times New Roman" w:hAnsi="Times New Roman"/>
          <w:color w:val="000000"/>
          <w:sz w:val="24"/>
          <w:szCs w:val="24"/>
        </w:rPr>
        <w:t xml:space="preserve">: la primera evaluación sobre </w:t>
      </w:r>
      <w:r>
        <w:rPr>
          <w:rFonts w:ascii="Courier New" w:cs="Courier New" w:eastAsia="Courier New" w:hAnsi="Courier New"/>
          <w:color w:val="000000"/>
          <w:sz w:val="22"/>
          <w:szCs w:val="22"/>
        </w:rPr>
        <w:t xml:space="preserve">prueba</w:t>
      </w:r>
      <w:r>
        <w:rPr>
          <w:rFonts w:ascii="Times New Roman" w:cs="Times New Roman" w:eastAsia="Times New Roman" w:hAnsi="Times New Roman"/>
          <w:color w:val="000000"/>
          <w:sz w:val="24"/>
          <w:szCs w:val="24"/>
        </w:rPr>
        <w:t xml:space="preserve"> deja constancia en </w:t>
      </w:r>
      <w:r>
        <w:rPr>
          <w:rFonts w:ascii="Courier New" w:cs="Courier New" w:eastAsia="Courier New" w:hAnsi="Courier New"/>
          <w:color w:val="000000"/>
          <w:sz w:val="22"/>
          <w:szCs w:val="22"/>
        </w:rPr>
        <w:t xml:space="preserve">docs/evidencias/prueba-consumida.json</w:t>
      </w:r>
      <w:r>
        <w:rPr>
          <w:rFonts w:ascii="Times New Roman" w:cs="Times New Roman" w:eastAsia="Times New Roman" w:hAnsi="Times New Roman"/>
          <w:color w:val="000000"/>
          <w:sz w:val="24"/>
          <w:szCs w:val="24"/>
        </w:rPr>
        <w:t xml:space="preserve"> con el commit, si el árbol estaba limpio y qué modelos se midieron. Las siguientes </w:t>
      </w:r>
      <w:r>
        <w:rPr>
          <w:rFonts w:ascii="Times New Roman" w:cs="Times New Roman" w:eastAsia="Times New Roman" w:hAnsi="Times New Roman"/>
          <w:b/>
          <w:bCs/>
          <w:color w:val="000000"/>
          <w:sz w:val="24"/>
          <w:szCs w:val="24"/>
        </w:rPr>
        <w:t xml:space="preserve">fallan</w:t>
      </w:r>
      <w:r>
        <w:rPr>
          <w:rFonts w:ascii="Times New Roman" w:cs="Times New Roman" w:eastAsia="Times New Roman" w:hAnsi="Times New Roman"/>
          <w:color w:val="000000"/>
          <w:sz w:val="24"/>
          <w:szCs w:val="24"/>
        </w:rPr>
        <w:t xml:space="preserve">, salvo que se declare un motivo por escrito, que queda registrado junto al anterior.</w:t>
      </w:r>
    </w:p>
    <w:p>
      <w:pPr>
        <w:spacing w:after="0" w:line="480" w:lineRule="auto"/>
        <w:ind w:firstLine="720"/>
      </w:pPr>
      <w:r>
        <w:rPr>
          <w:rFonts w:ascii="Times New Roman" w:cs="Times New Roman" w:eastAsia="Times New Roman" w:hAnsi="Times New Roman"/>
          <w:color w:val="000000"/>
          <w:sz w:val="24"/>
          <w:szCs w:val="24"/>
        </w:rPr>
        <w:t xml:space="preserve">No impide gastar la reserva: quien quiera puede borrar el archivo. Lo que hace es que gastarla dos veces </w:t>
      </w:r>
      <w:r>
        <w:rPr>
          <w:rFonts w:ascii="Times New Roman" w:cs="Times New Roman" w:eastAsia="Times New Roman" w:hAnsi="Times New Roman"/>
          <w:b/>
          <w:bCs/>
          <w:color w:val="000000"/>
          <w:sz w:val="24"/>
          <w:szCs w:val="24"/>
        </w:rPr>
        <w:t xml:space="preserve">deje rastro</w:t>
      </w:r>
      <w:r>
        <w:rPr>
          <w:rFonts w:ascii="Times New Roman" w:cs="Times New Roman" w:eastAsia="Times New Roman" w:hAnsi="Times New Roman"/>
          <w:color w:val="000000"/>
          <w:sz w:val="24"/>
          <w:szCs w:val="24"/>
        </w:rPr>
        <w:t xml:space="preserve"> en vez de pasar inadvertido. El objetivo no es la seguridad, es la trazabilidad — contra el descuido, no contra la mala fe.</w:t>
      </w:r>
    </w:p>
    <w:p>
      <w:pPr>
        <w:spacing w:after="0" w:line="480" w:lineRule="auto"/>
        <w:ind w:left="720"/>
      </w:pPr>
      <w:r>
        <w:rPr>
          <w:rFonts w:ascii="Times New Roman" w:cs="Times New Roman" w:eastAsia="Times New Roman" w:hAnsi="Times New Roman"/>
          <w:b/>
          <w:bCs/>
          <w:color w:val="000000"/>
          <w:sz w:val="24"/>
          <w:szCs w:val="24"/>
        </w:rPr>
        <w:t xml:space="preserve">Y hubo que arreglarlo dos veces antes de usarlo.</w:t>
      </w:r>
      <w:r>
        <w:rPr>
          <w:rFonts w:ascii="Times New Roman" w:cs="Times New Roman" w:eastAsia="Times New Roman" w:hAnsi="Times New Roman"/>
          <w:color w:val="000000"/>
          <w:sz w:val="24"/>
          <w:szCs w:val="24"/>
        </w:rPr>
        <w:t xml:space="preserve"> La primera versión contaba </w:t>
      </w:r>
      <w:r>
        <w:rPr>
          <w:rFonts w:ascii="Times New Roman" w:cs="Times New Roman" w:eastAsia="Times New Roman" w:hAnsi="Times New Roman"/>
          <w:b/>
          <w:bCs/>
          <w:color w:val="000000"/>
          <w:sz w:val="24"/>
          <w:szCs w:val="24"/>
        </w:rPr>
        <w:t xml:space="preserve">modelos</w:t>
      </w:r>
      <w:r>
        <w:rPr>
          <w:rFonts w:ascii="Times New Roman" w:cs="Times New Roman" w:eastAsia="Times New Roman" w:hAnsi="Times New Roman"/>
          <w:color w:val="000000"/>
          <w:sz w:val="24"/>
          <w:szCs w:val="24"/>
        </w:rPr>
        <w:t xml:space="preserve"> en vez de </w:t>
      </w:r>
      <w:r>
        <w:rPr>
          <w:rFonts w:ascii="Times New Roman" w:cs="Times New Roman" w:eastAsia="Times New Roman" w:hAnsi="Times New Roman"/>
          <w:b/>
          <w:bCs/>
          <w:color w:val="000000"/>
          <w:sz w:val="24"/>
          <w:szCs w:val="24"/>
        </w:rPr>
        <w:t xml:space="preserve">sesiones de medición</w:t>
      </w:r>
      <w:r>
        <w:rPr>
          <w:rFonts w:ascii="Times New Roman" w:cs="Times New Roman" w:eastAsia="Times New Roman" w:hAnsi="Times New Roman"/>
          <w:color w:val="000000"/>
          <w:sz w:val="24"/>
          <w:szCs w:val="24"/>
        </w:rPr>
        <w:t xml:space="preserve">, así que una corrida sobre seis modelos se registraba como seis mediciones y moría en el segundo (#100). Y dos pruebas que verificaban las guardas del protocolo llamaban al experimento </w:t>
      </w:r>
      <w:r>
        <w:rPr>
          <w:rFonts w:ascii="Times New Roman" w:cs="Times New Roman" w:eastAsia="Times New Roman" w:hAnsi="Times New Roman"/>
          <w:b/>
          <w:bCs/>
          <w:color w:val="000000"/>
          <w:sz w:val="24"/>
          <w:szCs w:val="24"/>
        </w:rPr>
        <w:t xml:space="preserve">de verdad</w:t>
      </w:r>
      <w:r>
        <w:rPr>
          <w:rFonts w:ascii="Times New Roman" w:cs="Times New Roman" w:eastAsia="Times New Roman" w:hAnsi="Times New Roman"/>
          <w:color w:val="000000"/>
          <w:sz w:val="24"/>
          <w:szCs w:val="24"/>
        </w:rPr>
        <w:t xml:space="preserve"> sobre el bloque de prueba, frenadas únicamente por la guarda que estaban probando: al romper esa guarda a propósito para comprobar que fallaba, la suite gastó la reserva en una copia local (#109). Las dos veces el defecto se encontró </w:t>
      </w:r>
      <w:r>
        <w:rPr>
          <w:rFonts w:ascii="Times New Roman" w:cs="Times New Roman" w:eastAsia="Times New Roman" w:hAnsi="Times New Roman"/>
          <w:b/>
          <w:bCs/>
          <w:color w:val="000000"/>
          <w:sz w:val="24"/>
          <w:szCs w:val="24"/>
        </w:rPr>
        <w:t xml:space="preserve">ensayando</w:t>
      </w:r>
      <w:r>
        <w:rPr>
          <w:rFonts w:ascii="Times New Roman" w:cs="Times New Roman" w:eastAsia="Times New Roman" w:hAnsi="Times New Roman"/>
          <w:color w:val="000000"/>
          <w:sz w:val="24"/>
          <w:szCs w:val="24"/>
        </w:rPr>
        <w:t xml:space="preserve">, no corriendo — que es la razón por la que se ensaya.</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Bloque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Velas</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Para qué</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Entrenamiento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9 171</w:t>
            </w:r>
            <w:r>
              <w:rPr>
                <w:rFonts w:ascii="Times New Roman" w:cs="Times New Roman" w:eastAsia="Times New Roman" w:hAnsi="Times New Roman"/>
                <w:color w:val="000000"/>
                <w:sz w:val="22"/>
                <w:szCs w:val="22"/>
              </w:rPr>
              <w:t xml:space="preserve"> (9 165 con etiqueta)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Ajustar los modelos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Validación</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1 959</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Comparar y elegir</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Prueba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1 968</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Medir una sola vez, al final</w:t>
            </w:r>
            <w:r>
              <w:rPr>
                <w:rFonts w:ascii="Times New Roman" w:cs="Times New Roman" w:eastAsia="Times New Roman" w:hAnsi="Times New Roman"/>
                <w:color w:val="000000"/>
                <w:sz w:val="22"/>
                <w:szCs w:val="22"/>
              </w:rPr>
              <w:t xml:space="preserve"> (D18)</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Embargo (descartado)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16</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No se usa para nada</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Ingeniería de Características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Alejandro Zamora (M2)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docs/07-importancia-caracteristicas.md</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docs/06-aporte-multivariante.md</w:t>
      </w:r>
      <w:r>
        <w:rPr>
          <w:rFonts w:ascii="Times New Roman" w:cs="Times New Roman" w:eastAsia="Times New Roman" w:hAnsi="Times New Roman"/>
          <w:color w:val="000000"/>
          <w:sz w:val="24"/>
          <w:szCs w:val="24"/>
        </w:rPr>
        <w:t xml:space="preserve">, D5, D6, D16, D20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El modelo recibe </w:t>
      </w:r>
      <w:r>
        <w:rPr>
          <w:rFonts w:ascii="Times New Roman" w:cs="Times New Roman" w:eastAsia="Times New Roman" w:hAnsi="Times New Roman"/>
          <w:b/>
          <w:bCs/>
          <w:color w:val="000000"/>
          <w:sz w:val="24"/>
          <w:szCs w:val="24"/>
        </w:rPr>
        <w:t xml:space="preserve">63 columnas</w:t>
      </w:r>
      <w:r>
        <w:rPr>
          <w:rFonts w:ascii="Times New Roman" w:cs="Times New Roman" w:eastAsia="Times New Roman" w:hAnsi="Times New Roman"/>
          <w:color w:val="000000"/>
          <w:sz w:val="24"/>
          <w:szCs w:val="24"/>
        </w:rPr>
        <w:t xml:space="preserve"> construidas por </w:t>
      </w:r>
      <w:r>
        <w:rPr>
          <w:rFonts w:ascii="Courier New" w:cs="Courier New" w:eastAsia="Courier New" w:hAnsi="Courier New"/>
          <w:color w:val="000000"/>
          <w:sz w:val="22"/>
          <w:szCs w:val="22"/>
        </w:rPr>
        <w:t xml:space="preserve">src/features/base.py</w:t>
      </w:r>
      <w:r>
        <w:rPr>
          <w:rFonts w:ascii="Times New Roman" w:cs="Times New Roman" w:eastAsia="Times New Roman" w:hAnsi="Times New Roman"/>
          <w:color w:val="000000"/>
          <w:sz w:val="24"/>
          <w:szCs w:val="24"/>
        </w:rPr>
        <w:t xml:space="preserve">. Esta sección dice qué son, por qué ninguna es precio crudo, cuáles el modelo usa de verdad, y qué no se puede afirmar sobre ellas.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2.1 Las seis familias</w:t>
      </w:r>
    </w:p>
    <w:p>
      <w:pPr>
        <w:spacing w:after="0" w:line="480" w:lineRule="auto"/>
        <w:ind w:firstLine="720"/>
      </w:pPr>
      <w:r>
        <w:rPr>
          <w:rFonts w:ascii="Times New Roman" w:cs="Times New Roman" w:eastAsia="Times New Roman" w:hAnsi="Times New Roman"/>
          <w:color w:val="000000"/>
          <w:sz w:val="24"/>
          <w:szCs w:val="24"/>
        </w:rPr>
        <w:t xml:space="preserve">Ninguna familia se eligió por costumbre: los órdenes de rezago salen de medir la autocorrelación y la correlación cruzada (S1-M2-04), y la ventana de los indicadores está fijada por el contrato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velas de 4 horas— para que ninguna columna use información posterior a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2.2 Cero columnas en nivel de precio, y lo que costó llegar ahí</w:t>
      </w:r>
    </w:p>
    <w:p>
      <w:pPr>
        <w:spacing w:after="0" w:line="480" w:lineRule="auto"/>
        <w:ind w:firstLine="720"/>
      </w:pPr>
      <w:r>
        <w:rPr>
          <w:rFonts w:ascii="Times New Roman" w:cs="Times New Roman" w:eastAsia="Times New Roman" w:hAnsi="Times New Roman"/>
          <w:b/>
          <w:bCs/>
          <w:color w:val="000000"/>
          <w:sz w:val="24"/>
          <w:szCs w:val="24"/>
        </w:rPr>
        <w:t xml:space="preserve">El modelo no ve el precio.</w:t>
      </w:r>
      <w:r>
        <w:rPr>
          <w:rFonts w:ascii="Times New Roman" w:cs="Times New Roman" w:eastAsia="Times New Roman" w:hAnsi="Times New Roman"/>
          <w:color w:val="000000"/>
          <w:sz w:val="24"/>
          <w:szCs w:val="24"/>
        </w:rPr>
        <w:t xml:space="preserve"> Lo verifiqué de dos formas sobre el </w:t>
      </w:r>
      <w:r>
        <w:rPr>
          <w:rFonts w:ascii="Courier New" w:cs="Courier New" w:eastAsia="Courier New" w:hAnsi="Courier New"/>
          <w:color w:val="000000"/>
          <w:sz w:val="22"/>
          <w:szCs w:val="22"/>
        </w:rPr>
        <w:t xml:space="preserve">main</w:t>
      </w:r>
      <w:r>
        <w:rPr>
          <w:rFonts w:ascii="Times New Roman" w:cs="Times New Roman" w:eastAsia="Times New Roman" w:hAnsi="Times New Roman"/>
          <w:color w:val="000000"/>
          <w:sz w:val="24"/>
          <w:szCs w:val="24"/>
        </w:rPr>
        <w:t xml:space="preserve"> de hoy:</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columnas construidas                                63 rezagos en nivel de precio (</w:t>
      </w:r>
      <w:r>
        <w:rPr>
          <w:rFonts w:ascii="Times New Roman" w:cs="Times New Roman" w:eastAsia="Times New Roman" w:hAnsi="Times New Roman"/>
          <w:color w:val="000000"/>
          <w:sz w:val="24"/>
          <w:szCs w:val="24"/>
        </w:rPr>
        <w:t xml:space="preserve">_rezago_</w:t>
      </w:r>
      <w:r>
        <w:rPr>
          <w:rFonts w:ascii="Courier New" w:cs="Courier New" w:eastAsia="Courier New" w:hAnsi="Courier New"/>
          <w:color w:val="000000"/>
          <w:sz w:val="22"/>
          <w:szCs w:val="22"/>
        </w:rPr>
        <w:t xml:space="preserve"> sin </w:t>
      </w:r>
      <w:r>
        <w:rPr>
          <w:rFonts w:ascii="Times New Roman" w:cs="Times New Roman" w:eastAsia="Times New Roman" w:hAnsi="Times New Roman"/>
          <w:color w:val="000000"/>
          <w:sz w:val="24"/>
          <w:szCs w:val="24"/>
        </w:rPr>
        <w:t xml:space="preserve">_rel_</w:t>
      </w:r>
      <w:r>
        <w:rPr>
          <w:rFonts w:ascii="Courier New" w:cs="Courier New" w:eastAsia="Courier New" w:hAnsi="Courier New"/>
          <w:color w:val="000000"/>
          <w:sz w:val="22"/>
          <w:szCs w:val="22"/>
        </w:rPr>
        <w:t xml:space="preserve">)   0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Las dos únicas columnas cuya magnitud supera la decena son </w:t>
      </w:r>
      <w:r>
        <w:rPr>
          <w:rFonts w:ascii="Courier New" w:cs="Courier New" w:eastAsia="Courier New" w:hAnsi="Courier New"/>
          <w:color w:val="000000"/>
          <w:sz w:val="22"/>
          <w:szCs w:val="22"/>
        </w:rPr>
        <w:t xml:space="preserve">LTC_rsi_14</w:t>
      </w:r>
      <w:r>
        <w:rPr>
          <w:rFonts w:ascii="Times New Roman" w:cs="Times New Roman" w:eastAsia="Times New Roman" w:hAnsi="Times New Roman"/>
          <w:color w:val="000000"/>
          <w:sz w:val="24"/>
          <w:szCs w:val="24"/>
        </w:rPr>
        <w:t xml:space="preserve"> —acotado entre 0 y 100 por definición— y </w:t>
      </w:r>
      <w:r>
        <w:rPr>
          <w:rFonts w:ascii="Courier New" w:cs="Courier New" w:eastAsia="Courier New" w:hAnsi="Courier New"/>
          <w:color w:val="000000"/>
          <w:sz w:val="22"/>
          <w:szCs w:val="22"/>
        </w:rPr>
        <w:t xml:space="preserve">LTC_curtosis_retornos_20</w:t>
      </w:r>
      <w:r>
        <w:rPr>
          <w:rFonts w:ascii="Times New Roman" w:cs="Times New Roman" w:eastAsia="Times New Roman" w:hAnsi="Times New Roman"/>
          <w:color w:val="000000"/>
          <w:sz w:val="24"/>
          <w:szCs w:val="24"/>
        </w:rPr>
        <w:t xml:space="preserve">, que es un cuarto momento y no tiene cota superior. </w:t>
      </w:r>
      <w:r>
        <w:rPr>
          <w:rFonts w:ascii="Times New Roman" w:cs="Times New Roman" w:eastAsia="Times New Roman" w:hAnsi="Times New Roman"/>
          <w:b/>
          <w:bCs/>
          <w:color w:val="000000"/>
          <w:sz w:val="24"/>
          <w:szCs w:val="24"/>
        </w:rPr>
        <w:t xml:space="preserve">Ninguna de las dos es un nivel de precio</w:t>
      </w:r>
      <w:r>
        <w:rPr>
          <w:rFonts w:ascii="Times New Roman" w:cs="Times New Roman" w:eastAsia="Times New Roman" w:hAnsi="Times New Roman"/>
          <w:color w:val="000000"/>
          <w:sz w:val="24"/>
          <w:szCs w:val="24"/>
        </w:rPr>
        <w:t xml:space="preserve">, y ninguna columna alcanza el orden de magnitud en que cotiza LTC en el período.</w:t>
      </w:r>
    </w:p>
    <w:p>
      <w:pPr>
        <w:spacing w:after="0" w:line="480" w:lineRule="auto"/>
        <w:ind w:firstLine="720"/>
      </w:pPr>
      <w:r>
        <w:rPr>
          <w:rFonts w:ascii="Times New Roman" w:cs="Times New Roman" w:eastAsia="Times New Roman" w:hAnsi="Times New Roman"/>
          <w:b/>
          <w:bCs/>
          <w:color w:val="000000"/>
          <w:sz w:val="24"/>
          <w:szCs w:val="24"/>
        </w:rPr>
        <w:t xml:space="preserve">Y no se hizo bien de entrada.</w:t>
      </w:r>
      <w:r>
        <w:rPr>
          <w:rFonts w:ascii="Times New Roman" w:cs="Times New Roman" w:eastAsia="Times New Roman" w:hAnsi="Times New Roman"/>
          <w:color w:val="000000"/>
          <w:sz w:val="24"/>
          <w:szCs w:val="24"/>
        </w:rPr>
        <w:t xml:space="preserve"> Hasta el PR #58 había 24 columnas de precio rezagado </w:t>
      </w:r>
      <w:r>
        <w:rPr>
          <w:rFonts w:ascii="Times New Roman" w:cs="Times New Roman" w:eastAsia="Times New Roman" w:hAnsi="Times New Roman"/>
          <w:i/>
          <w:iCs/>
          <w:color w:val="000000"/>
          <w:sz w:val="24"/>
          <w:szCs w:val="24"/>
        </w:rPr>
        <w:t xml:space="preserve">en nivel</w:t>
      </w:r>
      <w:r>
        <w:rPr>
          <w:rFonts w:ascii="Times New Roman" w:cs="Times New Roman" w:eastAsia="Times New Roman" w:hAnsi="Times New Roman"/>
          <w:color w:val="000000"/>
          <w:sz w:val="24"/>
          <w:szCs w:val="24"/>
        </w:rPr>
        <w:t xml:space="preserve">, que en una serie con tendencia funcionan como un indicador de posición dentro de la serie y no como una señal: el modelo puede aprender </w:t>
      </w:r>
      <w:r>
        <w:rPr>
          <w:rFonts w:ascii="Times New Roman" w:cs="Times New Roman" w:eastAsia="Times New Roman" w:hAnsi="Times New Roman"/>
          <w:i/>
          <w:iCs/>
          <w:color w:val="000000"/>
          <w:sz w:val="24"/>
          <w:szCs w:val="24"/>
        </w:rPr>
        <w:t xml:space="preserve">cuándo</w:t>
      </w:r>
      <w:r>
        <w:rPr>
          <w:rFonts w:ascii="Times New Roman" w:cs="Times New Roman" w:eastAsia="Times New Roman" w:hAnsi="Times New Roman"/>
          <w:color w:val="000000"/>
          <w:sz w:val="24"/>
          <w:szCs w:val="24"/>
        </w:rPr>
        <w:t xml:space="preserve"> está mirando en vez de </w:t>
      </w:r>
      <w:r>
        <w:rPr>
          <w:rFonts w:ascii="Times New Roman" w:cs="Times New Roman" w:eastAsia="Times New Roman" w:hAnsi="Times New Roman"/>
          <w:i/>
          <w:iCs/>
          <w:color w:val="000000"/>
          <w:sz w:val="24"/>
          <w:szCs w:val="24"/>
        </w:rPr>
        <w:t xml:space="preserve">qué</w:t>
      </w:r>
      <w:r>
        <w:rPr>
          <w:rFonts w:ascii="Times New Roman" w:cs="Times New Roman" w:eastAsia="Times New Roman" w:hAnsi="Times New Roman"/>
          <w:color w:val="000000"/>
          <w:sz w:val="24"/>
          <w:szCs w:val="24"/>
        </w:rPr>
        <w:t xml:space="preserve"> está mirando. Se cambiaron a variación relativa </w:t>
      </w:r>
      <w:r>
        <w:rPr>
          <w:rFonts w:ascii="Courier New" w:cs="Courier New" w:eastAsia="Courier New" w:hAnsi="Courier New"/>
          <w:color w:val="000000"/>
          <w:sz w:val="22"/>
          <w:szCs w:val="22"/>
        </w:rPr>
        <w:t xml:space="preserve">p(t−k)/p(t) − 1</w:t>
      </w:r>
      <w:r>
        <w:rPr>
          <w:rFonts w:ascii="Times New Roman" w:cs="Times New Roman" w:eastAsia="Times New Roman" w:hAnsi="Times New Roman"/>
          <w:color w:val="000000"/>
          <w:sz w:val="24"/>
          <w:szCs w:val="24"/>
        </w:rPr>
        <w:t xml:space="preserve"> (D6).</w:t>
      </w:r>
    </w:p>
    <w:p>
      <w:pPr>
        <w:spacing w:after="0" w:line="480" w:lineRule="auto"/>
        <w:ind w:firstLine="720"/>
      </w:pPr>
      <w:r>
        <w:rPr>
          <w:rFonts w:ascii="Times New Roman" w:cs="Times New Roman" w:eastAsia="Times New Roman" w:hAnsi="Times New Roman"/>
          <w:b/>
          <w:bCs/>
          <w:color w:val="000000"/>
          <w:sz w:val="24"/>
          <w:szCs w:val="24"/>
        </w:rPr>
        <w:t xml:space="preserve">Lo que compró ese cambio está medido</w:t>
      </w:r>
      <w:r>
        <w:rPr>
          <w:rFonts w:ascii="Times New Roman" w:cs="Times New Roman" w:eastAsia="Times New Roman" w:hAnsi="Times New Roman"/>
          <w:color w:val="000000"/>
          <w:sz w:val="24"/>
          <w:szCs w:val="24"/>
        </w:rPr>
        <w:t xml:space="preserve">, con remuestreo pareado sobre las mismas filas de validación:</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bosque con rezagos relativos  vs  bosque con rezagos en nivel diferencia   +0,046191 IC 95 %      [+0,014060 , +0,080520]      excluye el cero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Y el efecto sobre lo que el proyecto puede afirmar es más grande que ese número: con rezagos en nivel, el bosque </w:t>
      </w:r>
      <w:r>
        <w:rPr>
          <w:rFonts w:ascii="Times New Roman" w:cs="Times New Roman" w:eastAsia="Times New Roman" w:hAnsi="Times New Roman"/>
          <w:b/>
          <w:bCs/>
          <w:color w:val="000000"/>
          <w:sz w:val="24"/>
          <w:szCs w:val="24"/>
        </w:rPr>
        <w:t xml:space="preserve">no se distinguía del azar</w:t>
      </w:r>
      <w:r>
        <w:rPr>
          <w:rFonts w:ascii="Times New Roman" w:cs="Times New Roman" w:eastAsia="Times New Roman" w:hAnsi="Times New Roman"/>
          <w:color w:val="000000"/>
          <w:sz w:val="24"/>
          <w:szCs w:val="24"/>
        </w:rPr>
        <w:t xml:space="preserve"> (+0,007522, IC [−0,025712, +0,039088], incluye el cero); con rezagos relativos sí (+0,053714, IC [+0,013658, +0,092854]).</w:t>
      </w:r>
    </w:p>
    <w:p>
      <w:pPr>
        <w:spacing w:after="0" w:line="480" w:lineRule="auto"/>
        <w:ind w:firstLine="720"/>
      </w:pPr>
      <w:r>
        <w:rPr>
          <w:rFonts w:ascii="Times New Roman" w:cs="Times New Roman" w:eastAsia="Times New Roman" w:hAnsi="Times New Roman"/>
          <w:color w:val="000000"/>
          <w:sz w:val="24"/>
          <w:szCs w:val="24"/>
        </w:rPr>
        <w:t xml:space="preserve">Es decir: </w:t>
      </w:r>
      <w:r>
        <w:rPr>
          <w:rFonts w:ascii="Times New Roman" w:cs="Times New Roman" w:eastAsia="Times New Roman" w:hAnsi="Times New Roman"/>
          <w:b/>
          <w:bCs/>
          <w:color w:val="000000"/>
          <w:sz w:val="24"/>
          <w:szCs w:val="24"/>
        </w:rPr>
        <w:t xml:space="preserve">la representación no mejoró un modelo que ya funcionaba — es lo que hizo que hubiera un resultado que reportar.</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2.3 Qué usa el modelo, medido por permutación</w:t>
      </w:r>
    </w:p>
    <w:p>
      <w:pPr>
        <w:spacing w:after="0" w:line="480" w:lineRule="auto"/>
        <w:ind w:firstLine="720"/>
      </w:pPr>
      <w:r>
        <w:rPr>
          <w:rFonts w:ascii="Times New Roman" w:cs="Times New Roman" w:eastAsia="Times New Roman" w:hAnsi="Times New Roman"/>
          <w:color w:val="000000"/>
          <w:sz w:val="24"/>
          <w:szCs w:val="24"/>
        </w:rPr>
        <w:t xml:space="preserve">La importancia que devuelve el bosque se calcula sobre entrenamiento y favorece a las variables de alta cardinalidad: describe de qué se colgó el modelo para ajustar lo que ya vio. La pregunta útil es otra —si el modelo necesita la columna para predecir lo que no vio—, y se responde permutando la columna sobre </w:t>
      </w:r>
      <w:r>
        <w:rPr>
          <w:rFonts w:ascii="Times New Roman" w:cs="Times New Roman" w:eastAsia="Times New Roman" w:hAnsi="Times New Roman"/>
          <w:b/>
          <w:bCs/>
          <w:color w:val="000000"/>
          <w:sz w:val="24"/>
          <w:szCs w:val="24"/>
        </w:rPr>
        <w:t xml:space="preserve">validación</w:t>
      </w:r>
      <w:r>
        <w:rPr>
          <w:rFonts w:ascii="Times New Roman" w:cs="Times New Roman" w:eastAsia="Times New Roman" w:hAnsi="Times New Roman"/>
          <w:color w:val="000000"/>
          <w:sz w:val="24"/>
          <w:szCs w:val="24"/>
        </w:rPr>
        <w:t xml:space="preserve"> y midiendo cuánto cae el F1 macro.</w:t>
      </w:r>
    </w:p>
    <w:p>
      <w:pPr>
        <w:spacing w:after="0" w:line="480" w:lineRule="auto"/>
        <w:ind w:firstLine="720"/>
      </w:pPr>
      <w:r>
        <w:rPr>
          <w:rFonts w:ascii="Times New Roman" w:cs="Times New Roman" w:eastAsia="Times New Roman" w:hAnsi="Times New Roman"/>
          <w:color w:val="000000"/>
          <w:sz w:val="24"/>
          <w:szCs w:val="24"/>
        </w:rPr>
        <w:t xml:space="preserve">Las dos ordenaciones coinciden en lo grueso y no en el detalle: </w:t>
      </w:r>
      <w:r>
        <w:rPr>
          <w:rFonts w:ascii="Times New Roman" w:cs="Times New Roman" w:eastAsia="Times New Roman" w:hAnsi="Times New Roman"/>
          <w:b/>
          <w:bCs/>
          <w:color w:val="000000"/>
          <w:sz w:val="24"/>
          <w:szCs w:val="24"/>
        </w:rPr>
        <w:t xml:space="preserve">correlación de rangos de Spearman 0,6086</w:t>
      </w:r>
      <w:r>
        <w:rPr>
          <w:rFonts w:ascii="Times New Roman" w:cs="Times New Roman" w:eastAsia="Times New Roman" w:hAnsi="Times New Roman"/>
          <w:color w:val="000000"/>
          <w:sz w:val="24"/>
          <w:szCs w:val="24"/>
        </w:rPr>
        <w:t xml:space="preserve">. Elegir una u otra cambia qué columnas se conservarían.</w:t>
      </w:r>
    </w:p>
    <w:p>
      <w:pPr>
        <w:keepNext/>
        <w:spacing w:after="0" w:before="240" w:line="480" w:lineRule="auto"/>
      </w:pPr>
      <w:r>
        <w:rPr>
          <w:rFonts w:ascii="Times New Roman" w:cs="Times New Roman" w:eastAsia="Times New Roman" w:hAnsi="Times New Roman"/>
          <w:b/>
          <w:bCs/>
          <w:color w:val="000000"/>
          <w:sz w:val="24"/>
          <w:szCs w:val="24"/>
        </w:rPr>
        <w:t xml:space="preserve">Tabla 7</w:t>
      </w:r>
    </w:p>
    <w:p>
      <w:pPr>
        <w:keepNext/>
        <w:spacing w:after="60" w:line="480" w:lineRule="auto"/>
      </w:pPr>
      <w:r>
        <w:rPr>
          <w:rFonts w:ascii="Times New Roman" w:cs="Times New Roman" w:eastAsia="Times New Roman" w:hAnsi="Times New Roman"/>
          <w:i/>
          <w:iCs/>
          <w:color w:val="000000"/>
          <w:sz w:val="24"/>
          <w:szCs w:val="24"/>
        </w:rPr>
        <w:t xml:space="preserve">Las cinco columnas de mayor caída (F1 macro base: 0,390498).</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Familia</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Columnas</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mide</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Rezagos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24</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Variación relativa del cierre a 1–7 velas, de los seis activos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Retornos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17</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Retornos a 1 y 3 velas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Indicadores técnicos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RSI, MACD, Bollinger, distancia a medias móviles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Correlación cruzada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5</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Correlación móvil de LTC contra cada activo de apoyo</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Ventana deslizante</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Posición dentro del rango, rango relativo</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Volatilidad</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Desviación móvil de los retornos</w:t>
            </w:r>
          </w:p>
        </w:tc>
      </w:tr>
    </w:tbl>
    <w:p>
      <w:pPr>
        <w:spacing w:after="240"/>
      </w:pPr>
    </w:p>
    <w:p>
      <w:pPr>
        <w:keepNext/>
        <w:spacing w:after="0" w:before="240" w:line="480" w:lineRule="auto"/>
      </w:pPr>
      <w:r>
        <w:rPr>
          <w:rFonts w:ascii="Times New Roman" w:cs="Times New Roman" w:eastAsia="Times New Roman" w:hAnsi="Times New Roman"/>
          <w:b/>
          <w:bCs/>
          <w:color w:val="000000"/>
          <w:sz w:val="24"/>
          <w:szCs w:val="24"/>
        </w:rPr>
        <w:t xml:space="preserve">Tabla 8</w:t>
      </w:r>
    </w:p>
    <w:p>
      <w:pPr>
        <w:keepNext/>
        <w:spacing w:after="60" w:line="480" w:lineRule="auto"/>
      </w:pPr>
      <w:r>
        <w:rPr>
          <w:rFonts w:ascii="Times New Roman" w:cs="Times New Roman" w:eastAsia="Times New Roman" w:hAnsi="Times New Roman"/>
          <w:i/>
          <w:iCs/>
          <w:color w:val="000000"/>
          <w:sz w:val="24"/>
          <w:szCs w:val="24"/>
        </w:rPr>
        <w:t xml:space="preserve">Agregado por familia.</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Columna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Caída media</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LTC_posicion_rango_7</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0,0422</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LTC_dist_sma_7</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0,0343</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ADA_cierre_rezago_rel_5</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0,0258</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LTC_cierre_rezago_rel_5</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0,0255</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LTC_cierre_rezago_rel_6</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0,0224</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Ventana deslizante es la familia más eficiente por columna:</w:t>
      </w:r>
      <w:r>
        <w:rPr>
          <w:rFonts w:ascii="Times New Roman" w:cs="Times New Roman" w:eastAsia="Times New Roman" w:hAnsi="Times New Roman"/>
          <w:color w:val="000000"/>
          <w:sz w:val="24"/>
          <w:szCs w:val="24"/>
        </w:rPr>
        <w:t xml:space="preserve"> cuatro columnas, y la mayor caída de todas.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2.4 El piso de ruido: qué hace que la tabla signifique algo</w:t>
      </w:r>
    </w:p>
    <w:p>
      <w:pPr>
        <w:spacing w:after="0" w:line="480" w:lineRule="auto"/>
        <w:ind w:firstLine="720"/>
      </w:pPr>
      <w:r>
        <w:rPr>
          <w:rFonts w:ascii="Times New Roman" w:cs="Times New Roman" w:eastAsia="Times New Roman" w:hAnsi="Times New Roman"/>
          <w:color w:val="000000"/>
          <w:sz w:val="24"/>
          <w:szCs w:val="24"/>
        </w:rPr>
        <w:t xml:space="preserve">Una tabla de importancias sin piso no se puede leer. Una caída de 0,004 puede ser información o puede ser lo que da cualquier columna al permutarla.</w:t>
      </w:r>
    </w:p>
    <w:p>
      <w:pPr>
        <w:spacing w:after="0" w:line="480" w:lineRule="auto"/>
        <w:ind w:firstLine="720"/>
      </w:pPr>
      <w:r>
        <w:rPr>
          <w:rFonts w:ascii="Times New Roman" w:cs="Times New Roman" w:eastAsia="Times New Roman" w:hAnsi="Times New Roman"/>
          <w:color w:val="000000"/>
          <w:sz w:val="24"/>
          <w:szCs w:val="24"/>
        </w:rPr>
        <w:t xml:space="preserve">Por eso el experimento añade </w:t>
      </w:r>
      <w:r>
        <w:rPr>
          <w:rFonts w:ascii="Times New Roman" w:cs="Times New Roman" w:eastAsia="Times New Roman" w:hAnsi="Times New Roman"/>
          <w:b/>
          <w:bCs/>
          <w:color w:val="000000"/>
          <w:sz w:val="24"/>
          <w:szCs w:val="24"/>
        </w:rPr>
        <w:t xml:space="preserve">cinco columnas centinela</w:t>
      </w:r>
      <w:r>
        <w:rPr>
          <w:rFonts w:ascii="Times New Roman" w:cs="Times New Roman" w:eastAsia="Times New Roman" w:hAnsi="Times New Roman"/>
          <w:color w:val="000000"/>
          <w:sz w:val="24"/>
          <w:szCs w:val="24"/>
        </w:rPr>
        <w:t xml:space="preserve"> —ruido puro, con semilla fija— y mide su caída con el mismo procedimiento. </w:t>
      </w:r>
      <w:r>
        <w:rPr>
          <w:rFonts w:ascii="Times New Roman" w:cs="Times New Roman" w:eastAsia="Times New Roman" w:hAnsi="Times New Roman"/>
          <w:b/>
          <w:bCs/>
          <w:color w:val="000000"/>
          <w:sz w:val="24"/>
          <w:szCs w:val="24"/>
        </w:rPr>
        <w:t xml:space="preserve">El piso es la mayor de las cinco: 0,006500</w:t>
      </w:r>
      <w:r>
        <w:rPr>
          <w:rFonts w:ascii="Times New Roman" w:cs="Times New Roman" w:eastAsia="Times New Roman" w:hAnsi="Times New Roman"/>
          <w:color w:val="000000"/>
          <w:sz w:val="24"/>
          <w:szCs w:val="24"/>
        </w:rPr>
        <w:t xml:space="preserve">, de </w:t>
      </w:r>
      <w:r>
        <w:rPr>
          <w:rFonts w:ascii="Courier New" w:cs="Courier New" w:eastAsia="Courier New" w:hAnsi="Courier New"/>
          <w:color w:val="000000"/>
          <w:sz w:val="22"/>
          <w:szCs w:val="22"/>
        </w:rPr>
        <w:t xml:space="preserve">centinela_ruido_3</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Con ese piso, </w:t>
      </w:r>
      <w:r>
        <w:rPr>
          <w:rFonts w:ascii="Times New Roman" w:cs="Times New Roman" w:eastAsia="Times New Roman" w:hAnsi="Times New Roman"/>
          <w:b/>
          <w:bCs/>
          <w:color w:val="000000"/>
          <w:sz w:val="24"/>
          <w:szCs w:val="24"/>
        </w:rPr>
        <w:t xml:space="preserve">46 de las 63 columnas lo superan</w:t>
      </w:r>
      <w:r>
        <w:rPr>
          <w:rFonts w:ascii="Times New Roman" w:cs="Times New Roman" w:eastAsia="Times New Roman" w:hAnsi="Times New Roman"/>
          <w:color w:val="000000"/>
          <w:sz w:val="24"/>
          <w:szCs w:val="24"/>
        </w:rPr>
        <w:t xml:space="preserve"> y 17 no.</w:t>
      </w:r>
    </w:p>
    <w:p>
      <w:pPr>
        <w:spacing w:after="0" w:line="480" w:lineRule="auto"/>
        <w:ind w:firstLine="720"/>
      </w:pPr>
      <w:r>
        <w:rPr>
          <w:rFonts w:ascii="Times New Roman" w:cs="Times New Roman" w:eastAsia="Times New Roman" w:hAnsi="Times New Roman"/>
          <w:color w:val="000000"/>
          <w:sz w:val="24"/>
          <w:szCs w:val="24"/>
        </w:rPr>
        <w:t xml:space="preserve">El propio experimento cuantifica lo que cuestan las columnas que no informan. Añadir </w:t>
      </w:r>
      <w:r>
        <w:rPr>
          <w:rFonts w:ascii="Times New Roman" w:cs="Times New Roman" w:eastAsia="Times New Roman" w:hAnsi="Times New Roman"/>
          <w:b/>
          <w:bCs/>
          <w:color w:val="000000"/>
          <w:sz w:val="24"/>
          <w:szCs w:val="24"/>
        </w:rPr>
        <w:t xml:space="preserve">cinco</w:t>
      </w:r>
      <w:r>
        <w:rPr>
          <w:rFonts w:ascii="Times New Roman" w:cs="Times New Roman" w:eastAsia="Times New Roman" w:hAnsi="Times New Roman"/>
          <w:color w:val="000000"/>
          <w:sz w:val="24"/>
          <w:szCs w:val="24"/>
        </w:rPr>
        <w:t xml:space="preserve"> centinelas casi no mueve el modelo —F1 macro 0,389590 contra 0,390498 del real—, pero con </w:t>
      </w:r>
      <w:r>
        <w:rPr>
          <w:rFonts w:ascii="Times New Roman" w:cs="Times New Roman" w:eastAsia="Times New Roman" w:hAnsi="Times New Roman"/>
          <w:b/>
          <w:bCs/>
          <w:color w:val="000000"/>
          <w:sz w:val="24"/>
          <w:szCs w:val="24"/>
        </w:rPr>
        <w:t xml:space="preserve">quince</w:t>
      </w:r>
      <w:r>
        <w:rPr>
          <w:rFonts w:ascii="Times New Roman" w:cs="Times New Roman" w:eastAsia="Times New Roman" w:hAnsi="Times New Roman"/>
          <w:color w:val="000000"/>
          <w:sz w:val="24"/>
          <w:szCs w:val="24"/>
        </w:rPr>
        <w:t xml:space="preserve"> el modelo auxiliar sí se degrada: </w:t>
      </w:r>
      <w:r>
        <w:rPr>
          <w:rFonts w:ascii="Times New Roman" w:cs="Times New Roman" w:eastAsia="Times New Roman" w:hAnsi="Times New Roman"/>
          <w:b/>
          <w:bCs/>
          <w:color w:val="000000"/>
          <w:sz w:val="24"/>
          <w:szCs w:val="24"/>
        </w:rPr>
        <w:t xml:space="preserve">0,366391</w:t>
      </w:r>
      <w:r>
        <w:rPr>
          <w:rFonts w:ascii="Times New Roman" w:cs="Times New Roman" w:eastAsia="Times New Roman" w:hAnsi="Times New Roman"/>
          <w:color w:val="000000"/>
          <w:sz w:val="24"/>
          <w:szCs w:val="24"/>
        </w:rPr>
        <w:t xml:space="preserve">. Con 420 ejemplos de la clase minoritaria, cada columna que no aporta es superficie de sobreajuste (RF-F4).</w:t>
      </w:r>
    </w:p>
    <w:p>
      <w:pPr>
        <w:spacing w:after="0" w:line="480" w:lineRule="auto"/>
        <w:ind w:firstLine="720"/>
      </w:pPr>
      <w:r>
        <w:rPr>
          <w:rFonts w:ascii="Times New Roman" w:cs="Times New Roman" w:eastAsia="Times New Roman" w:hAnsi="Times New Roman"/>
          <w:color w:val="000000"/>
          <w:sz w:val="24"/>
          <w:szCs w:val="24"/>
        </w:rPr>
        <w:t xml:space="preserve">Se citan las dos cifras y no su resta a propósito: una diferencia calculada en prosa es un valor derivado sin evidencia propia, que es lo que el equipo acordó no hacer.</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2.5 Recortar las 17: medido, no opinado</w:t>
      </w:r>
    </w:p>
    <w:p>
      <w:pPr>
        <w:spacing w:after="0" w:line="480" w:lineRule="auto"/>
        <w:ind w:firstLine="720"/>
      </w:pPr>
      <w:r>
        <w:rPr>
          <w:rFonts w:ascii="Times New Roman" w:cs="Times New Roman" w:eastAsia="Times New Roman" w:hAnsi="Times New Roman"/>
          <w:color w:val="000000"/>
          <w:sz w:val="24"/>
          <w:szCs w:val="24"/>
        </w:rPr>
        <w:t xml:space="preserve">La tabla dice de qué se apoya el modelo. </w:t>
      </w:r>
      <w:r>
        <w:rPr>
          <w:rFonts w:ascii="Times New Roman" w:cs="Times New Roman" w:eastAsia="Times New Roman" w:hAnsi="Times New Roman"/>
          <w:b/>
          <w:bCs/>
          <w:color w:val="000000"/>
          <w:sz w:val="24"/>
          <w:szCs w:val="24"/>
        </w:rPr>
        <w:t xml:space="preserve">No dice qué pasa si se le quitan las que no usa</w:t>
      </w:r>
      <w:r>
        <w:rPr>
          <w:rFonts w:ascii="Times New Roman" w:cs="Times New Roman" w:eastAsia="Times New Roman" w:hAnsi="Times New Roman"/>
          <w:color w:val="000000"/>
          <w:sz w:val="24"/>
          <w:szCs w:val="24"/>
        </w:rPr>
        <w:t xml:space="preserve"> — eso hay que entrenarlo. Se entrenó, con las 63 y con las 46, sobre cinco semillas:</w:t>
      </w:r>
    </w:p>
    <w:p>
      <w:pPr>
        <w:keepNext/>
        <w:spacing w:after="0" w:before="240" w:line="480" w:lineRule="auto"/>
      </w:pPr>
      <w:r>
        <w:rPr>
          <w:rFonts w:ascii="Times New Roman" w:cs="Times New Roman" w:eastAsia="Times New Roman" w:hAnsi="Times New Roman"/>
          <w:b/>
          <w:bCs/>
          <w:color w:val="000000"/>
          <w:sz w:val="24"/>
          <w:szCs w:val="24"/>
        </w:rPr>
        <w:t xml:space="preserve">Tabla 9</w:t>
      </w:r>
    </w:p>
    <w:p>
      <w:pPr>
        <w:keepNext/>
        <w:spacing w:after="60" w:line="480" w:lineRule="auto"/>
      </w:pPr>
      <w:r>
        <w:rPr>
          <w:rFonts w:ascii="Times New Roman" w:cs="Times New Roman" w:eastAsia="Times New Roman" w:hAnsi="Times New Roman"/>
          <w:i/>
          <w:iCs/>
          <w:color w:val="000000"/>
          <w:sz w:val="24"/>
          <w:szCs w:val="24"/>
        </w:rPr>
        <w:t xml:space="preserve">Efecto de quitar las 17 que no superan el piso.</w:t>
      </w:r>
    </w:p>
    <w:tbl>
      <w:tblPr>
        <w:tblW w:type="dxa" w:w="9360"/>
        <w:tblBorders>
          <w:top w:val="none"/>
          <w:left w:val="none"/>
          <w:bottom w:val="none"/>
          <w:right w:val="none"/>
          <w:insideH w:val="none"/>
          <w:insideV w:val="none"/>
        </w:tblBorders>
      </w:tblPr>
      <w:tblGrid>
        <w:gridCol w:w="1872"/>
        <w:gridCol w:w="1872"/>
        <w:gridCol w:w="1872"/>
        <w:gridCol w:w="1872"/>
        <w:gridCol w:w="1872"/>
      </w:tblGrid>
      <w:tr>
        <w:trPr>
          <w:tblHeader/>
        </w:trPr>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Familia</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Columnas</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Caída total</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Máxima</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Mediana</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Rezagos</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0,2773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0,0258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0,0105</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Retornos</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0,1287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0,0195</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0,0083</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Indicadores técnicos</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0,1218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0,0343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0,0098</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Ventana deslizante</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0,0422</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0,0109</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Correlación cruzada</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5</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0,0386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0,0147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0,0077</w:t>
            </w:r>
          </w:p>
        </w:tc>
      </w:tr>
      <w:tr>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Volatilidad</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0,0242</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0,0103</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0,0081</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Mejora en las cinco y el signo nunca cambia</w:t>
      </w:r>
      <w:r>
        <w:rPr>
          <w:rFonts w:ascii="Times New Roman" w:cs="Times New Roman" w:eastAsia="Times New Roman" w:hAnsi="Times New Roman"/>
          <w:color w:val="000000"/>
          <w:sz w:val="24"/>
          <w:szCs w:val="24"/>
        </w:rPr>
        <w:t xml:space="preserve">, que es la condición de la D16 y la que en el análisis multivariante no se cumplió.</w:t>
      </w:r>
    </w:p>
    <w:p>
      <w:pPr>
        <w:spacing w:after="0" w:line="480" w:lineRule="auto"/>
        <w:ind w:firstLine="720"/>
      </w:pPr>
      <w:r>
        <w:rPr>
          <w:rFonts w:ascii="Times New Roman" w:cs="Times New Roman" w:eastAsia="Times New Roman" w:hAnsi="Times New Roman"/>
          <w:color w:val="000000"/>
          <w:sz w:val="24"/>
          <w:szCs w:val="24"/>
        </w:rPr>
        <w:t xml:space="preserve">Dos precisiones que el informe tiene que hacer explícitas:</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+0,0051 está por debajo del umbral de decisión del equipo (0,02).</w:t>
      </w:r>
      <w:r>
        <w:rPr>
          <w:rFonts w:ascii="Times New Roman" w:cs="Times New Roman" w:eastAsia="Times New Roman" w:hAnsi="Times New Roman"/>
          <w:color w:val="000000"/>
          <w:sz w:val="24"/>
          <w:szCs w:val="24"/>
        </w:rPr>
        <w:t xml:space="preserve"> Por la D5 esto </w:t>
      </w:r>
      <w:r>
        <w:rPr>
          <w:rFonts w:ascii="Times New Roman" w:cs="Times New Roman" w:eastAsia="Times New Roman" w:hAnsi="Times New Roman"/>
          <w:b/>
          <w:bCs/>
          <w:color w:val="000000"/>
          <w:sz w:val="24"/>
          <w:szCs w:val="24"/>
        </w:rPr>
        <w:t xml:space="preserve">no</w:t>
      </w:r>
      <w:r>
        <w:rPr>
          <w:rFonts w:ascii="Times New Roman" w:cs="Times New Roman" w:eastAsia="Times New Roman" w:hAnsi="Times New Roman"/>
          <w:color w:val="000000"/>
          <w:sz w:val="24"/>
          <w:szCs w:val="24"/>
        </w:rPr>
        <w:t xml:space="preserve"> autoriza a decir que el modelo recortado sea mejor. Autoriza a decir que quitarlas no cuesta nada y que el signo es consistente. 2. </w:t>
      </w:r>
      <w:r>
        <w:rPr>
          <w:rFonts w:ascii="Times New Roman" w:cs="Times New Roman" w:eastAsia="Times New Roman" w:hAnsi="Times New Roman"/>
          <w:b/>
          <w:bCs/>
          <w:color w:val="000000"/>
          <w:sz w:val="24"/>
          <w:szCs w:val="24"/>
        </w:rPr>
        <w:t xml:space="preserve">El argumento principal no es el +0,0051, es la superficie de sobreajuste.</w:t>
      </w:r>
      <w:r>
        <w:rPr>
          <w:rFonts w:ascii="Times New Roman" w:cs="Times New Roman" w:eastAsia="Times New Roman" w:hAnsi="Times New Roman"/>
          <w:color w:val="000000"/>
          <w:sz w:val="24"/>
          <w:szCs w:val="24"/>
        </w:rPr>
        <w:t xml:space="preserve"> El +0,0051 es la confirmación de que recortar no daña, no la razón para recortar.</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2.6 La tensión con el resultado multivariante, y por qué no es una contradicción</w:t>
      </w:r>
    </w:p>
    <w:p>
      <w:pPr>
        <w:spacing w:after="0" w:line="480" w:lineRule="auto"/>
        <w:ind w:firstLine="720"/>
      </w:pPr>
      <w:r>
        <w:rPr>
          <w:rFonts w:ascii="Courier New" w:cs="Courier New" w:eastAsia="Courier New" w:hAnsi="Courier New"/>
          <w:color w:val="000000"/>
          <w:sz w:val="22"/>
          <w:szCs w:val="22"/>
        </w:rPr>
        <w:t xml:space="preserve">ADA_cierre_rezago_rel_5</w:t>
      </w:r>
      <w:r>
        <w:rPr>
          <w:rFonts w:ascii="Times New Roman" w:cs="Times New Roman" w:eastAsia="Times New Roman" w:hAnsi="Times New Roman"/>
          <w:color w:val="000000"/>
          <w:sz w:val="24"/>
          <w:szCs w:val="24"/>
        </w:rPr>
        <w:t xml:space="preserve"> aparece </w:t>
      </w:r>
      <w:r>
        <w:rPr>
          <w:rFonts w:ascii="Times New Roman" w:cs="Times New Roman" w:eastAsia="Times New Roman" w:hAnsi="Times New Roman"/>
          <w:b/>
          <w:bCs/>
          <w:color w:val="000000"/>
          <w:sz w:val="24"/>
          <w:szCs w:val="24"/>
        </w:rPr>
        <w:t xml:space="preserve">tercera</w:t>
      </w:r>
      <w:r>
        <w:rPr>
          <w:rFonts w:ascii="Times New Roman" w:cs="Times New Roman" w:eastAsia="Times New Roman" w:hAnsi="Times New Roman"/>
          <w:color w:val="000000"/>
          <w:sz w:val="24"/>
          <w:szCs w:val="24"/>
        </w:rPr>
        <w:t xml:space="preserve"> en la tabla de importancias, y otros cuatro activos de apoyo están en el top 15. Y sin embargo quitar </w:t>
      </w:r>
      <w:r>
        <w:rPr>
          <w:rFonts w:ascii="Times New Roman" w:cs="Times New Roman" w:eastAsia="Times New Roman" w:hAnsi="Times New Roman"/>
          <w:b/>
          <w:bCs/>
          <w:color w:val="000000"/>
          <w:sz w:val="24"/>
          <w:szCs w:val="24"/>
        </w:rPr>
        <w:t xml:space="preserve">todos</w:t>
      </w:r>
      <w:r>
        <w:rPr>
          <w:rFonts w:ascii="Times New Roman" w:cs="Times New Roman" w:eastAsia="Times New Roman" w:hAnsi="Times New Roman"/>
          <w:color w:val="000000"/>
          <w:sz w:val="24"/>
          <w:szCs w:val="24"/>
        </w:rPr>
        <w:t xml:space="preserve"> los activos de apoyo no cambia el resultado de forma distinguible: diferencia media </w:t>
      </w:r>
      <w:r>
        <w:rPr>
          <w:rFonts w:ascii="Times New Roman" w:cs="Times New Roman" w:eastAsia="Times New Roman" w:hAnsi="Times New Roman"/>
          <w:b/>
          <w:bCs/>
          <w:color w:val="000000"/>
          <w:sz w:val="24"/>
          <w:szCs w:val="24"/>
        </w:rPr>
        <w:t xml:space="preserve">+0,00078</w:t>
      </w:r>
      <w:r>
        <w:rPr>
          <w:rFonts w:ascii="Times New Roman" w:cs="Times New Roman" w:eastAsia="Times New Roman" w:hAnsi="Times New Roman"/>
          <w:color w:val="000000"/>
          <w:sz w:val="24"/>
          <w:szCs w:val="24"/>
        </w:rPr>
        <w:t xml:space="preserve">, con el signo cambiando en 2 de 5 semillas.</w:t>
      </w:r>
    </w:p>
    <w:p>
      <w:pPr>
        <w:spacing w:after="0" w:line="480" w:lineRule="auto"/>
        <w:ind w:firstLine="720"/>
      </w:pPr>
      <w:r>
        <w:rPr>
          <w:rFonts w:ascii="Times New Roman" w:cs="Times New Roman" w:eastAsia="Times New Roman" w:hAnsi="Times New Roman"/>
          <w:b/>
          <w:bCs/>
          <w:color w:val="000000"/>
          <w:sz w:val="24"/>
          <w:szCs w:val="24"/>
        </w:rPr>
        <w:t xml:space="preserve">Las dos cosas son ciertas, y miden preguntas distintas:</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Permutar</w:t>
      </w:r>
      <w:r>
        <w:rPr>
          <w:rFonts w:ascii="Times New Roman" w:cs="Times New Roman" w:eastAsia="Times New Roman" w:hAnsi="Times New Roman"/>
          <w:color w:val="000000"/>
          <w:sz w:val="24"/>
          <w:szCs w:val="24"/>
        </w:rPr>
        <w:t xml:space="preserve"> pregunta </w:t>
      </w:r>
      <w:r>
        <w:rPr>
          <w:rFonts w:ascii="Times New Roman" w:cs="Times New Roman" w:eastAsia="Times New Roman" w:hAnsi="Times New Roman"/>
          <w:i/>
          <w:iCs/>
          <w:color w:val="000000"/>
          <w:sz w:val="24"/>
          <w:szCs w:val="24"/>
        </w:rPr>
        <w:t xml:space="preserve">«¿de qué depende este modelo ya ajustado?»</w:t>
      </w:r>
      <w:r>
        <w:rPr>
          <w:rFonts w:ascii="Times New Roman" w:cs="Times New Roman" w:eastAsia="Times New Roman" w:hAnsi="Times New Roman"/>
          <w:color w:val="000000"/>
          <w:sz w:val="24"/>
          <w:szCs w:val="24"/>
        </w:rPr>
        <w:t xml:space="preserve">. Respuesta: entre otras cosas, del rezago 5 de ADA.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Ablacionar</w:t>
      </w:r>
      <w:r>
        <w:rPr>
          <w:rFonts w:ascii="Times New Roman" w:cs="Times New Roman" w:eastAsia="Times New Roman" w:hAnsi="Times New Roman"/>
          <w:color w:val="000000"/>
          <w:sz w:val="24"/>
          <w:szCs w:val="24"/>
        </w:rPr>
        <w:t xml:space="preserve"> pregunta </w:t>
      </w:r>
      <w:r>
        <w:rPr>
          <w:rFonts w:ascii="Times New Roman" w:cs="Times New Roman" w:eastAsia="Times New Roman" w:hAnsi="Times New Roman"/>
          <w:i/>
          <w:iCs/>
          <w:color w:val="000000"/>
          <w:sz w:val="24"/>
          <w:szCs w:val="24"/>
        </w:rPr>
        <w:t xml:space="preserve">«¿qué pasa si entreno sin esa familia?»</w:t>
      </w:r>
      <w:r>
        <w:rPr>
          <w:rFonts w:ascii="Times New Roman" w:cs="Times New Roman" w:eastAsia="Times New Roman" w:hAnsi="Times New Roman"/>
          <w:color w:val="000000"/>
          <w:sz w:val="24"/>
          <w:szCs w:val="24"/>
        </w:rPr>
        <w:t xml:space="preserve">. Respuesta: nada apreciable.</w:t>
      </w:r>
    </w:p>
    <w:p>
      <w:pPr>
        <w:spacing w:after="0" w:line="480" w:lineRule="auto"/>
        <w:ind w:firstLine="720"/>
      </w:pPr>
      <w:r>
        <w:rPr>
          <w:rFonts w:ascii="Times New Roman" w:cs="Times New Roman" w:eastAsia="Times New Roman" w:hAnsi="Times New Roman"/>
          <w:color w:val="000000"/>
          <w:sz w:val="24"/>
          <w:szCs w:val="24"/>
        </w:rPr>
        <w:t xml:space="preserve">La explicación es la </w:t>
      </w:r>
      <w:r>
        <w:rPr>
          <w:rFonts w:ascii="Times New Roman" w:cs="Times New Roman" w:eastAsia="Times New Roman" w:hAnsi="Times New Roman"/>
          <w:b/>
          <w:bCs/>
          <w:color w:val="000000"/>
          <w:sz w:val="24"/>
          <w:szCs w:val="24"/>
        </w:rPr>
        <w:t xml:space="preserve">redundancia</w:t>
      </w:r>
      <w:r>
        <w:rPr>
          <w:rFonts w:ascii="Times New Roman" w:cs="Times New Roman" w:eastAsia="Times New Roman" w:hAnsi="Times New Roman"/>
          <w:color w:val="000000"/>
          <w:sz w:val="24"/>
          <w:szCs w:val="24"/>
        </w:rPr>
        <w:t xml:space="preserve">, y está medida (D20): los quince pares entre los seis activos correlacionan de </w:t>
      </w:r>
      <w:r>
        <w:rPr>
          <w:rFonts w:ascii="Times New Roman" w:cs="Times New Roman" w:eastAsia="Times New Roman" w:hAnsi="Times New Roman"/>
          <w:b/>
          <w:bCs/>
          <w:color w:val="000000"/>
          <w:sz w:val="24"/>
          <w:szCs w:val="24"/>
        </w:rPr>
        <w:t xml:space="preserve">+0,5175 a +0,8300</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no hay ninguna relación inversa</w:t>
      </w:r>
      <w:r>
        <w:rPr>
          <w:rFonts w:ascii="Times New Roman" w:cs="Times New Roman" w:eastAsia="Times New Roman" w:hAnsi="Times New Roman"/>
          <w:color w:val="000000"/>
          <w:sz w:val="24"/>
          <w:szCs w:val="24"/>
        </w:rPr>
        <w:t xml:space="preserve">. Si el rezago de ADA está, el modelo lo usa; si no está, usa el de LTC y llega parecido.</w:t>
      </w:r>
    </w:p>
    <w:p>
      <w:pPr>
        <w:spacing w:after="0" w:line="480" w:lineRule="auto"/>
        <w:ind w:firstLine="720"/>
      </w:pPr>
      <w:r>
        <w:rPr>
          <w:rFonts w:ascii="Times New Roman" w:cs="Times New Roman" w:eastAsia="Times New Roman" w:hAnsi="Times New Roman"/>
          <w:b/>
          <w:bCs/>
          <w:color w:val="000000"/>
          <w:sz w:val="24"/>
          <w:szCs w:val="24"/>
        </w:rPr>
        <w:t xml:space="preserve">Permutar mide dependencia; ablacionar mide información única.</w:t>
      </w:r>
      <w:r>
        <w:rPr>
          <w:rFonts w:ascii="Times New Roman" w:cs="Times New Roman" w:eastAsia="Times New Roman" w:hAnsi="Times New Roman"/>
          <w:color w:val="000000"/>
          <w:sz w:val="24"/>
          <w:szCs w:val="24"/>
        </w:rPr>
        <w:t xml:space="preserve"> Es la misma razón por la que no superar el piso no prueba que una columna sea inútil: con columnas correlacionadas, la permutación reparte el crédito entre ellas y subestima a las dos.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2.7 Lo que esta sección no puede afirmar</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las 17 descartadas sean inútiles.</w:t>
      </w:r>
      <w:r>
        <w:rPr>
          <w:rFonts w:ascii="Times New Roman" w:cs="Times New Roman" w:eastAsia="Times New Roman" w:hAnsi="Times New Roman"/>
          <w:color w:val="000000"/>
          <w:sz w:val="24"/>
          <w:szCs w:val="24"/>
        </w:rPr>
        <w:t xml:space="preserve"> Lo medido es que </w:t>
      </w:r>
      <w:r>
        <w:rPr>
          <w:rFonts w:ascii="Times New Roman" w:cs="Times New Roman" w:eastAsia="Times New Roman" w:hAnsi="Times New Roman"/>
          <w:i/>
          <w:iCs/>
          <w:color w:val="000000"/>
          <w:sz w:val="24"/>
          <w:szCs w:val="24"/>
        </w:rPr>
        <w:t xml:space="preserve">esta</w:t>
      </w:r>
      <w:r>
        <w:rPr>
          <w:rFonts w:ascii="Times New Roman" w:cs="Times New Roman" w:eastAsia="Times New Roman" w:hAnsi="Times New Roman"/>
          <w:color w:val="000000"/>
          <w:sz w:val="24"/>
          <w:szCs w:val="24"/>
        </w:rPr>
        <w:t xml:space="preserve"> medición no las distingue del ruido, sobre </w:t>
      </w:r>
      <w:r>
        <w:rPr>
          <w:rFonts w:ascii="Times New Roman" w:cs="Times New Roman" w:eastAsia="Times New Roman" w:hAnsi="Times New Roman"/>
          <w:i/>
          <w:iCs/>
          <w:color w:val="000000"/>
          <w:sz w:val="24"/>
          <w:szCs w:val="24"/>
        </w:rPr>
        <w:t xml:space="preserve">este</w:t>
      </w:r>
      <w:r>
        <w:rPr>
          <w:rFonts w:ascii="Times New Roman" w:cs="Times New Roman" w:eastAsia="Times New Roman" w:hAnsi="Times New Roman"/>
          <w:color w:val="000000"/>
          <w:sz w:val="24"/>
          <w:szCs w:val="24"/>
        </w:rPr>
        <w:t xml:space="preserve"> modelo y con 1 959 velas de validación.</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las 46 sean las mejores 46 posibles.</w:t>
      </w:r>
      <w:r>
        <w:rPr>
          <w:rFonts w:ascii="Times New Roman" w:cs="Times New Roman" w:eastAsia="Times New Roman" w:hAnsi="Times New Roman"/>
          <w:color w:val="000000"/>
          <w:sz w:val="24"/>
          <w:szCs w:val="24"/>
        </w:rPr>
        <w:t xml:space="preserve"> No se probó ningún otro corte. El piso de ruido es un criterio defendible, no un óptimo.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el orden columna por columna sea estable.</w:t>
      </w:r>
      <w:r>
        <w:rPr>
          <w:rFonts w:ascii="Times New Roman" w:cs="Times New Roman" w:eastAsia="Times New Roman" w:hAnsi="Times New Roman"/>
          <w:color w:val="000000"/>
          <w:sz w:val="24"/>
          <w:szCs w:val="24"/>
        </w:rPr>
        <w:t xml:space="preserve"> Varias caídas medias están dentro de una desviación de sus vecinas: lo estable es la separación entre bloques, no el puesto exacto.</w:t>
      </w:r>
    </w:p>
    <w:p>
      <w:pPr>
        <w:spacing w:after="0" w:line="480" w:lineRule="auto"/>
        <w:ind w:left="720"/>
      </w:pPr>
      <w:r>
        <w:rPr>
          <w:rFonts w:ascii="Times New Roman" w:cs="Times New Roman" w:eastAsia="Times New Roman" w:hAnsi="Times New Roman"/>
          <w:b/>
          <w:bCs/>
          <w:color w:val="000000"/>
          <w:sz w:val="24"/>
          <w:szCs w:val="24"/>
        </w:rPr>
        <w:t xml:space="preserve">Reproducibilidad.</w:t>
      </w:r>
      <w:r>
        <w:rPr>
          <w:rFonts w:ascii="Times New Roman" w:cs="Times New Roman" w:eastAsia="Times New Roman" w:hAnsi="Times New Roman"/>
          <w:color w:val="000000"/>
          <w:sz w:val="24"/>
          <w:szCs w:val="24"/>
        </w:rPr>
        <w:t xml:space="preserve"> Todo sale de </w:t>
      </w:r>
      <w:r>
        <w:rPr>
          <w:rFonts w:ascii="Courier New" w:cs="Courier New" w:eastAsia="Courier New" w:hAnsi="Courier New"/>
          <w:color w:val="000000"/>
          <w:sz w:val="22"/>
          <w:szCs w:val="22"/>
        </w:rPr>
        <w:t xml:space="preserve">uv run python -m src.features.importancia</w:t>
      </w:r>
      <w:r>
        <w:rPr>
          <w:rFonts w:ascii="Times New Roman" w:cs="Times New Roman" w:eastAsia="Times New Roman" w:hAnsi="Times New Roman"/>
          <w:color w:val="000000"/>
          <w:sz w:val="24"/>
          <w:szCs w:val="24"/>
        </w:rPr>
        <w:t xml:space="preserve">, que deja el JSON, el CSV y la figura. El guion </w:t>
      </w:r>
      <w:r>
        <w:rPr>
          <w:rFonts w:ascii="Times New Roman" w:cs="Times New Roman" w:eastAsia="Times New Roman" w:hAnsi="Times New Roman"/>
          <w:b/>
          <w:bCs/>
          <w:color w:val="000000"/>
          <w:sz w:val="24"/>
          <w:szCs w:val="24"/>
        </w:rPr>
        <w:t xml:space="preserve">no escribe nada</w:t>
      </w:r>
      <w:r>
        <w:rPr>
          <w:rFonts w:ascii="Times New Roman" w:cs="Times New Roman" w:eastAsia="Times New Roman" w:hAnsi="Times New Roman"/>
          <w:color w:val="000000"/>
          <w:sz w:val="24"/>
          <w:szCs w:val="24"/>
        </w:rPr>
        <w:t xml:space="preserve"> si el bosque no reproduce antes el F1 macro </w:t>
      </w:r>
      <w:r>
        <w:rPr>
          <w:rFonts w:ascii="Courier New" w:cs="Courier New" w:eastAsia="Courier New" w:hAnsi="Courier New"/>
          <w:color w:val="000000"/>
          <w:sz w:val="22"/>
          <w:szCs w:val="22"/>
        </w:rPr>
        <w:t xml:space="preserve">0.390497720487045</w:t>
      </w:r>
      <w:r>
        <w:rPr>
          <w:rFonts w:ascii="Times New Roman" w:cs="Times New Roman" w:eastAsia="Times New Roman" w:hAnsi="Times New Roman"/>
          <w:color w:val="000000"/>
          <w:sz w:val="24"/>
          <w:szCs w:val="24"/>
        </w:rPr>
        <w:t xml:space="preserve"> que M3 y M2 midieron por separado con código distinto.</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Semilla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63 columnas</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46 columnas</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Diferencia</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0</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0,3905</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0,3936</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+0,0031</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0,3739</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0,3751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+0,0012</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0,3814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0,3852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+0,0038</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0,3854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0,3898</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+0,0044</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0,3737</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0,3865</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+0,0128</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media</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+0,005063</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Los Dos Modelos: Fundacional y Avanzado</w:t>
      </w:r>
    </w:p>
    <w:p>
      <w:pPr>
        <w:spacing w:after="0" w:line="480" w:lineRule="auto"/>
        <w:ind w:firstLine="720"/>
      </w:pPr>
      <w:r>
        <w:rPr>
          <w:rFonts w:ascii="Times New Roman" w:cs="Times New Roman" w:eastAsia="Times New Roman" w:hAnsi="Times New Roman"/>
          <w:b/>
          <w:bCs/>
          <w:color w:val="000000"/>
          <w:sz w:val="24"/>
          <w:szCs w:val="24"/>
        </w:rPr>
        <w:t xml:space="preserve">Módulo M3 — Isaac Morún.</w:t>
      </w:r>
      <w:r>
        <w:rPr>
          <w:rFonts w:ascii="Times New Roman" w:cs="Times New Roman" w:eastAsia="Times New Roman" w:hAnsi="Times New Roman"/>
          <w:color w:val="000000"/>
          <w:sz w:val="24"/>
          <w:szCs w:val="24"/>
        </w:rPr>
        <w:t xml:space="preserve"> Material para la sección 3 del informe, la mitad de modelos de la sección 5, y las limitaciones 2 y 3.</w:t>
      </w:r>
    </w:p>
    <w:p>
      <w:pPr>
        <w:spacing w:after="0" w:line="480" w:lineRule="auto"/>
        <w:ind w:firstLine="720"/>
      </w:pPr>
      <w:r>
        <w:rPr>
          <w:rFonts w:ascii="Times New Roman" w:cs="Times New Roman" w:eastAsia="Times New Roman" w:hAnsi="Times New Roman"/>
          <w:color w:val="000000"/>
          <w:sz w:val="24"/>
          <w:szCs w:val="24"/>
        </w:rPr>
        <w:t xml:space="preserve">Las cifras de las secciones 1 a 6 son de </w:t>
      </w:r>
      <w:r>
        <w:rPr>
          <w:rFonts w:ascii="Times New Roman" w:cs="Times New Roman" w:eastAsia="Times New Roman" w:hAnsi="Times New Roman"/>
          <w:b/>
          <w:bCs/>
          <w:color w:val="000000"/>
          <w:sz w:val="24"/>
          <w:szCs w:val="24"/>
        </w:rPr>
        <w:t xml:space="preserve">validación</w:t>
      </w:r>
      <w:r>
        <w:rPr>
          <w:rFonts w:ascii="Times New Roman" w:cs="Times New Roman" w:eastAsia="Times New Roman" w:hAnsi="Times New Roman"/>
          <w:color w:val="000000"/>
          <w:sz w:val="24"/>
          <w:szCs w:val="24"/>
        </w:rPr>
        <w:t xml:space="preserve">; la sección 7 trae lo del bloque de prueba, medido </w:t>
      </w:r>
      <w:r>
        <w:rPr>
          <w:rFonts w:ascii="Times New Roman" w:cs="Times New Roman" w:eastAsia="Times New Roman" w:hAnsi="Times New Roman"/>
          <w:b/>
          <w:bCs/>
          <w:color w:val="000000"/>
          <w:sz w:val="24"/>
          <w:szCs w:val="24"/>
        </w:rPr>
        <w:t xml:space="preserve">una sola vez</w:t>
      </w:r>
      <w:r>
        <w:rPr>
          <w:rFonts w:ascii="Times New Roman" w:cs="Times New Roman" w:eastAsia="Times New Roman" w:hAnsi="Times New Roman"/>
          <w:color w:val="000000"/>
          <w:sz w:val="24"/>
          <w:szCs w:val="24"/>
        </w:rPr>
        <w:t xml:space="preserve"> el 07/09 (D18, D23). Todas salen de un archivo de evidencia que se regenera con un comando.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 El puente, que es lo que hace comparables a los dos</w:t>
      </w:r>
    </w:p>
    <w:p>
      <w:pPr>
        <w:spacing w:after="0" w:line="480" w:lineRule="auto"/>
        <w:ind w:firstLine="720"/>
      </w:pPr>
      <w:r>
        <w:rPr>
          <w:rFonts w:ascii="Times New Roman" w:cs="Times New Roman" w:eastAsia="Times New Roman" w:hAnsi="Times New Roman"/>
          <w:color w:val="000000"/>
          <w:sz w:val="24"/>
          <w:szCs w:val="24"/>
        </w:rPr>
        <w:t xml:space="preserve">Ni Chronos-Bolt ni iTransformer clasifican. Los dos </w:t>
      </w:r>
      <w:r>
        <w:rPr>
          <w:rFonts w:ascii="Times New Roman" w:cs="Times New Roman" w:eastAsia="Times New Roman" w:hAnsi="Times New Roman"/>
          <w:b/>
          <w:bCs/>
          <w:color w:val="000000"/>
          <w:sz w:val="24"/>
          <w:szCs w:val="24"/>
        </w:rPr>
        <w:t xml:space="preserve">pronostican una trayectoria</w:t>
      </w:r>
      <w:r>
        <w:rPr>
          <w:rFonts w:ascii="Times New Roman" w:cs="Times New Roman" w:eastAsia="Times New Roman" w:hAnsi="Times New Roman"/>
          <w:color w:val="000000"/>
          <w:sz w:val="24"/>
          <w:szCs w:val="24"/>
        </w:rPr>
        <w:t xml:space="preserve">, y el problema pide tres clases. Entre una cosa y la otra hay un puente, y está construido igual para los dos:</w:t>
      </w:r>
    </w:p>
    <w:p>
      <w:pPr>
        <w:spacing w:after="0" w:line="480" w:lineRule="auto"/>
        <w:ind w:firstLine="720"/>
      </w:pPr>
      <w:r>
        <w:rPr>
          <w:rFonts w:ascii="Times New Roman" w:cs="Times New Roman" w:eastAsia="Times New Roman" w:hAnsi="Times New Roman"/>
          <w:color w:val="000000"/>
          <w:sz w:val="24"/>
          <w:szCs w:val="24"/>
        </w:rPr>
        <w:t xml:space="preserve">1. Estando en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se pronostican </w:t>
      </w:r>
      <w:r>
        <w:rPr>
          <w:rFonts w:ascii="Courier New" w:cs="Courier New" w:eastAsia="Courier New" w:hAnsi="Courier New"/>
          <w:color w:val="000000"/>
          <w:sz w:val="22"/>
          <w:szCs w:val="22"/>
        </w:rPr>
        <w:t xml:space="preserve">w + h</w:t>
      </w:r>
      <w:r>
        <w:rPr>
          <w:rFonts w:ascii="Times New Roman" w:cs="Times New Roman" w:eastAsia="Times New Roman" w:hAnsi="Times New Roman"/>
          <w:color w:val="000000"/>
          <w:sz w:val="24"/>
          <w:szCs w:val="24"/>
        </w:rPr>
        <w:t xml:space="preserve"> velas —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y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ocho velas. 2. Con ellas se arma una ventana de </w:t>
      </w:r>
      <w:r>
        <w:rPr>
          <w:rFonts w:ascii="Courier New" w:cs="Courier New" w:eastAsia="Courier New" w:hAnsi="Courier New"/>
          <w:color w:val="000000"/>
          <w:sz w:val="22"/>
          <w:szCs w:val="22"/>
        </w:rPr>
        <w:t xml:space="preserve">2w + 1</w:t>
      </w:r>
      <w:r>
        <w:rPr>
          <w:rFonts w:ascii="Times New Roman" w:cs="Times New Roman" w:eastAsia="Times New Roman" w:hAnsi="Times New Roman"/>
          <w:color w:val="000000"/>
          <w:sz w:val="24"/>
          <w:szCs w:val="24"/>
        </w:rPr>
        <w:t xml:space="preserve"> centrada en </w:t>
      </w:r>
      <w:r>
        <w:rPr>
          <w:rFonts w:ascii="Courier New" w:cs="Courier New" w:eastAsia="Courier New" w:hAnsi="Courier New"/>
          <w:color w:val="000000"/>
          <w:sz w:val="22"/>
          <w:szCs w:val="22"/>
        </w:rPr>
        <w:t xml:space="preserve">t + h</w:t>
      </w:r>
      <w:r>
        <w:rPr>
          <w:rFonts w:ascii="Times New Roman" w:cs="Times New Roman" w:eastAsia="Times New Roman" w:hAnsi="Times New Roman"/>
          <w:color w:val="000000"/>
          <w:sz w:val="24"/>
          <w:szCs w:val="24"/>
        </w:rPr>
        <w:t xml:space="preserve">. 3. Se le aplica </w:t>
      </w:r>
      <w:r>
        <w:rPr>
          <w:rFonts w:ascii="Courier New" w:cs="Courier New" w:eastAsia="Courier New" w:hAnsi="Courier New"/>
          <w:color w:val="000000"/>
          <w:sz w:val="22"/>
          <w:szCs w:val="22"/>
        </w:rPr>
        <w:t xml:space="preserve">etiquetar()</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del contrato</w:t>
      </w:r>
      <w:r>
        <w:rPr>
          <w:rFonts w:ascii="Times New Roman" w:cs="Times New Roman" w:eastAsia="Times New Roman" w:hAnsi="Times New Roman"/>
          <w:color w:val="000000"/>
          <w:sz w:val="24"/>
          <w:szCs w:val="24"/>
        </w:rPr>
        <w:t xml:space="preserve">, el mismo que produjo las etiquetas reales. 4. Se lee el centro.</w:t>
      </w:r>
    </w:p>
    <w:p>
      <w:pPr>
        <w:spacing w:after="0" w:line="480" w:lineRule="auto"/>
        <w:ind w:firstLine="720"/>
      </w:pPr>
      <w:r>
        <w:rPr>
          <w:rFonts w:ascii="Times New Roman" w:cs="Times New Roman" w:eastAsia="Times New Roman" w:hAnsi="Times New Roman"/>
          <w:b/>
          <w:bCs/>
          <w:color w:val="000000"/>
          <w:sz w:val="24"/>
          <w:szCs w:val="24"/>
        </w:rPr>
        <w:t xml:space="preserve">Que los dos crucen igual no es un detalle de implementación: es lo que permite restar sus F1.</w:t>
      </w:r>
      <w:r>
        <w:rPr>
          <w:rFonts w:ascii="Times New Roman" w:cs="Times New Roman" w:eastAsia="Times New Roman" w:hAnsi="Times New Roman"/>
          <w:color w:val="000000"/>
          <w:sz w:val="24"/>
          <w:szCs w:val="24"/>
        </w:rPr>
        <w:t xml:space="preserve"> Si cada uno cruzara a su manera, la diferencia entre ambos mezclaría el modelo con el puente y no mediría lo que dice medir.</w:t>
      </w:r>
    </w:p>
    <w:p>
      <w:pPr>
        <w:spacing w:after="0" w:line="480" w:lineRule="auto"/>
        <w:ind w:firstLine="720"/>
      </w:pPr>
      <w:r>
        <w:rPr>
          <w:rFonts w:ascii="Times New Roman" w:cs="Times New Roman" w:eastAsia="Times New Roman" w:hAnsi="Times New Roman"/>
          <w:color w:val="000000"/>
          <w:sz w:val="24"/>
          <w:szCs w:val="24"/>
        </w:rPr>
        <w:t xml:space="preserve">El puente está probado contra fuga con la misma prueba en las dos familias: se perturba el futuro posterior al corte y se exige que la predicción de instantes anteriores </w:t>
      </w:r>
      <w:r>
        <w:rPr>
          <w:rFonts w:ascii="Times New Roman" w:cs="Times New Roman" w:eastAsia="Times New Roman" w:hAnsi="Times New Roman"/>
          <w:b/>
          <w:bCs/>
          <w:color w:val="000000"/>
          <w:sz w:val="24"/>
          <w:szCs w:val="24"/>
        </w:rPr>
        <w:t xml:space="preserve">no se mueva</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 Modelo fundacional — Chronos-Bolt</w:t>
      </w:r>
    </w:p>
    <w:p>
      <w:pPr>
        <w:spacing w:after="0" w:line="480" w:lineRule="auto"/>
        <w:ind w:firstLine="720"/>
      </w:pPr>
      <w:r>
        <w:rPr>
          <w:rFonts w:ascii="Courier New" w:cs="Courier New" w:eastAsia="Courier New" w:hAnsi="Courier New"/>
          <w:b/>
          <w:bCs/>
          <w:color w:val="000000"/>
          <w:sz w:val="22"/>
          <w:szCs w:val="22"/>
        </w:rPr>
        <w:t xml:space="preserve">amazon/chronos-bolt-small</w:t>
      </w:r>
      <w:r>
        <w:rPr>
          <w:rFonts w:ascii="Times New Roman" w:cs="Times New Roman" w:eastAsia="Times New Roman" w:hAnsi="Times New Roman"/>
          <w:b/>
          <w:bCs/>
          <w:color w:val="000000"/>
          <w:sz w:val="24"/>
          <w:szCs w:val="24"/>
        </w:rPr>
        <w:t xml:space="preserve">, contexto 512, cuantil 0,5, cero entrenamiento</w:t>
      </w:r>
      <w:r>
        <w:rPr>
          <w:rFonts w:ascii="Times New Roman" w:cs="Times New Roman" w:eastAsia="Times New Roman" w:hAnsi="Times New Roman"/>
          <w:color w:val="000000"/>
          <w:sz w:val="24"/>
          <w:szCs w:val="24"/>
        </w:rPr>
        <w:t xml:space="preserve"> (D12).</w:t>
      </w:r>
    </w:p>
    <w:p>
      <w:pPr>
        <w:spacing w:after="0" w:line="480" w:lineRule="auto"/>
        <w:ind w:firstLine="720"/>
      </w:pPr>
      <w:r>
        <w:rPr>
          <w:rFonts w:ascii="Times New Roman" w:cs="Times New Roman" w:eastAsia="Times New Roman" w:hAnsi="Times New Roman"/>
          <w:color w:val="000000"/>
          <w:sz w:val="24"/>
          <w:szCs w:val="24"/>
        </w:rPr>
        <w:t xml:space="preserve">Es un modelo de series temporales preentrenado que se usa </w:t>
      </w:r>
      <w:r>
        <w:rPr>
          <w:rFonts w:ascii="Times New Roman" w:cs="Times New Roman" w:eastAsia="Times New Roman" w:hAnsi="Times New Roman"/>
          <w:b/>
          <w:bCs/>
          <w:color w:val="000000"/>
          <w:sz w:val="24"/>
          <w:szCs w:val="24"/>
        </w:rPr>
        <w:t xml:space="preserve">zero-shot</w:t>
      </w:r>
      <w:r>
        <w:rPr>
          <w:rFonts w:ascii="Times New Roman" w:cs="Times New Roman" w:eastAsia="Times New Roman" w:hAnsi="Times New Roman"/>
          <w:color w:val="000000"/>
          <w:sz w:val="24"/>
          <w:szCs w:val="24"/>
        </w:rPr>
        <w:t xml:space="preserve">: no ve ni una vela de nuestro conjunto de entrenamiento. Eso lo hace determinista —cinco semillas dan idéntico— y explica por qué su fila del protocolo no lleva rango.</w:t>
      </w:r>
    </w:p>
    <w:p>
      <w:pPr>
        <w:spacing w:after="0" w:line="480" w:lineRule="auto"/>
        <w:ind w:firstLine="720"/>
      </w:pPr>
      <w:r>
        <w:rPr>
          <w:rFonts w:ascii="Times New Roman" w:cs="Times New Roman" w:eastAsia="Times New Roman" w:hAnsi="Times New Roman"/>
          <w:color w:val="000000"/>
          <w:sz w:val="24"/>
          <w:szCs w:val="24"/>
        </w:rPr>
        <w:t xml:space="preserve">De las 1 959 filas de validación, </w:t>
      </w:r>
      <w:r>
        <w:rPr>
          <w:rFonts w:ascii="Times New Roman" w:cs="Times New Roman" w:eastAsia="Times New Roman" w:hAnsi="Times New Roman"/>
          <w:b/>
          <w:bCs/>
          <w:color w:val="000000"/>
          <w:sz w:val="24"/>
          <w:szCs w:val="24"/>
        </w:rPr>
        <w:t xml:space="preserve">0 quedaron sin historia suficiente</w:t>
      </w:r>
      <w:r>
        <w:rPr>
          <w:rFonts w:ascii="Times New Roman" w:cs="Times New Roman" w:eastAsia="Times New Roman" w:hAnsi="Times New Roman"/>
          <w:color w:val="000000"/>
          <w:sz w:val="24"/>
          <w:szCs w:val="24"/>
        </w:rPr>
        <w:t xml:space="preserve"> para el contexto de 512, así que la cifra no está calculada sobre un subconjunto cómodo.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3. Modelo avanzado — iTransformer</w:t>
      </w:r>
    </w:p>
    <w:p>
      <w:pPr>
        <w:spacing w:after="0" w:line="480" w:lineRule="auto"/>
        <w:ind w:firstLine="720"/>
      </w:pPr>
      <w:r>
        <w:rPr>
          <w:rFonts w:ascii="Times New Roman" w:cs="Times New Roman" w:eastAsia="Times New Roman" w:hAnsi="Times New Roman"/>
          <w:b/>
          <w:bCs/>
          <w:color w:val="000000"/>
          <w:sz w:val="24"/>
          <w:szCs w:val="24"/>
        </w:rPr>
        <w:t xml:space="preserve">iTransformer, lookback 96, dimensión 64, profundidad 2, 8 épocas.</w:t>
      </w:r>
    </w:p>
    <w:p>
      <w:pPr>
        <w:spacing w:after="0" w:line="480" w:lineRule="auto"/>
        <w:ind w:firstLine="720"/>
      </w:pPr>
      <w:r>
        <w:rPr>
          <w:rFonts w:ascii="Times New Roman" w:cs="Times New Roman" w:eastAsia="Times New Roman" w:hAnsi="Times New Roman"/>
          <w:color w:val="000000"/>
          <w:sz w:val="24"/>
          <w:szCs w:val="24"/>
        </w:rPr>
        <w:t xml:space="preserve">Es la arquitectura que atiende </w:t>
      </w:r>
      <w:r>
        <w:rPr>
          <w:rFonts w:ascii="Times New Roman" w:cs="Times New Roman" w:eastAsia="Times New Roman" w:hAnsi="Times New Roman"/>
          <w:b/>
          <w:bCs/>
          <w:color w:val="000000"/>
          <w:sz w:val="24"/>
          <w:szCs w:val="24"/>
        </w:rPr>
        <w:t xml:space="preserve">entre series</w:t>
      </w:r>
      <w:r>
        <w:rPr>
          <w:rFonts w:ascii="Times New Roman" w:cs="Times New Roman" w:eastAsia="Times New Roman" w:hAnsi="Times New Roman"/>
          <w:color w:val="000000"/>
          <w:sz w:val="24"/>
          <w:szCs w:val="24"/>
        </w:rPr>
        <w:t xml:space="preserve"> en vez de entre instantes, que es justamente la propiedad que interesa cuando se tienen seis activos.</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Por qué no es Informer</w:t>
      </w:r>
    </w:p>
    <w:p>
      <w:pPr>
        <w:spacing w:after="0" w:line="480" w:lineRule="auto"/>
        <w:ind w:firstLine="720"/>
      </w:pPr>
      <w:r>
        <w:rPr>
          <w:rFonts w:ascii="Times New Roman" w:cs="Times New Roman" w:eastAsia="Times New Roman" w:hAnsi="Times New Roman"/>
          <w:color w:val="000000"/>
          <w:sz w:val="24"/>
          <w:szCs w:val="24"/>
        </w:rPr>
        <w:t xml:space="preserve">El enunciado nombraba a los dos. </w:t>
      </w:r>
      <w:r>
        <w:rPr>
          <w:rFonts w:ascii="Times New Roman" w:cs="Times New Roman" w:eastAsia="Times New Roman" w:hAnsi="Times New Roman"/>
          <w:b/>
          <w:bCs/>
          <w:color w:val="000000"/>
          <w:sz w:val="24"/>
          <w:szCs w:val="24"/>
        </w:rPr>
        <w:t xml:space="preserve">Informer no se pudo instalar</w:t>
      </w:r>
      <w:r>
        <w:rPr>
          <w:rFonts w:ascii="Times New Roman" w:cs="Times New Roman" w:eastAsia="Times New Roman" w:hAnsi="Times New Roman"/>
          <w:color w:val="000000"/>
          <w:sz w:val="24"/>
          <w:szCs w:val="24"/>
        </w:rPr>
        <w:t xml:space="preserve">, y eso está medido y no supuesto: la ruta obvia era </w:t>
      </w:r>
      <w:r>
        <w:rPr>
          <w:rFonts w:ascii="Courier New" w:cs="Courier New" w:eastAsia="Courier New" w:hAnsi="Courier New"/>
          <w:color w:val="000000"/>
          <w:sz w:val="22"/>
          <w:szCs w:val="22"/>
        </w:rPr>
        <w:t xml:space="preserve">neuralforecast</w:t>
      </w:r>
      <w:r>
        <w:rPr>
          <w:rFonts w:ascii="Times New Roman" w:cs="Times New Roman" w:eastAsia="Times New Roman" w:hAnsi="Times New Roman"/>
          <w:color w:val="000000"/>
          <w:sz w:val="24"/>
          <w:szCs w:val="24"/>
        </w:rPr>
        <w:t xml:space="preserve">, que trae los dos, y su resolución falla en este proyecto porque depende de </w:t>
      </w:r>
      <w:r>
        <w:rPr>
          <w:rFonts w:ascii="Courier New" w:cs="Courier New" w:eastAsia="Courier New" w:hAnsi="Courier New"/>
          <w:color w:val="000000"/>
          <w:sz w:val="22"/>
          <w:szCs w:val="22"/>
        </w:rPr>
        <w:t xml:space="preserve">ray</w:t>
      </w:r>
      <w:r>
        <w:rPr>
          <w:rFonts w:ascii="Times New Roman" w:cs="Times New Roman" w:eastAsia="Times New Roman" w:hAnsi="Times New Roman"/>
          <w:color w:val="000000"/>
          <w:sz w:val="24"/>
          <w:szCs w:val="24"/>
        </w:rPr>
        <w:t xml:space="preserve">, que </w:t>
      </w:r>
      <w:r>
        <w:rPr>
          <w:rFonts w:ascii="Times New Roman" w:cs="Times New Roman" w:eastAsia="Times New Roman" w:hAnsi="Times New Roman"/>
          <w:b/>
          <w:bCs/>
          <w:color w:val="000000"/>
          <w:sz w:val="24"/>
          <w:szCs w:val="24"/>
        </w:rPr>
        <w:t xml:space="preserve">no publica ruedas</w:t>
      </w:r>
      <w:r>
        <w:rPr>
          <w:rFonts w:ascii="Times New Roman" w:cs="Times New Roman" w:eastAsia="Times New Roman" w:hAnsi="Times New Roman"/>
          <w:color w:val="000000"/>
          <w:sz w:val="24"/>
          <w:szCs w:val="24"/>
        </w:rPr>
        <w:t xml:space="preserve"> para la versión de Python que el proyecto fija — el resolutor las busca con la etiqueta </w:t>
      </w:r>
      <w:r>
        <w:rPr>
          <w:rFonts w:ascii="Courier New" w:cs="Courier New" w:eastAsia="Courier New" w:hAnsi="Courier New"/>
          <w:color w:val="000000"/>
          <w:sz w:val="22"/>
          <w:szCs w:val="22"/>
        </w:rPr>
        <w:t xml:space="preserve">cp314</w:t>
      </w:r>
      <w:r>
        <w:rPr>
          <w:rFonts w:ascii="Times New Roman" w:cs="Times New Roman" w:eastAsia="Times New Roman" w:hAnsi="Times New Roman"/>
          <w:color w:val="000000"/>
          <w:sz w:val="24"/>
          <w:szCs w:val="24"/>
        </w:rPr>
        <w:t xml:space="preserve"> sobre </w:t>
      </w:r>
      <w:r>
        <w:rPr>
          <w:rFonts w:ascii="Courier New" w:cs="Courier New" w:eastAsia="Courier New" w:hAnsi="Courier New"/>
          <w:color w:val="000000"/>
          <w:sz w:val="22"/>
          <w:szCs w:val="22"/>
        </w:rPr>
        <w:t xml:space="preserve">win_amd64</w:t>
      </w:r>
      <w:r>
        <w:rPr>
          <w:rFonts w:ascii="Times New Roman" w:cs="Times New Roman" w:eastAsia="Times New Roman" w:hAnsi="Times New Roman"/>
          <w:color w:val="000000"/>
          <w:sz w:val="24"/>
          <w:szCs w:val="24"/>
        </w:rPr>
        <w:t xml:space="preserve"> y solo encuentra </w:t>
      </w:r>
      <w:r>
        <w:rPr>
          <w:rFonts w:ascii="Courier New" w:cs="Courier New" w:eastAsia="Courier New" w:hAnsi="Courier New"/>
          <w:color w:val="000000"/>
          <w:sz w:val="22"/>
          <w:szCs w:val="22"/>
        </w:rPr>
        <w:t xml:space="preserve">cp310</w:t>
      </w:r>
      <w:r>
        <w:rPr>
          <w:rFonts w:ascii="Times New Roman" w:cs="Times New Roman" w:eastAsia="Times New Roman" w:hAnsi="Times New Roman"/>
          <w:color w:val="000000"/>
          <w:sz w:val="24"/>
          <w:szCs w:val="24"/>
        </w:rPr>
        <w:t xml:space="preserve"> a </w:t>
      </w:r>
      <w:r>
        <w:rPr>
          <w:rFonts w:ascii="Courier New" w:cs="Courier New" w:eastAsia="Courier New" w:hAnsi="Courier New"/>
          <w:color w:val="000000"/>
          <w:sz w:val="22"/>
          <w:szCs w:val="22"/>
        </w:rPr>
        <w:t xml:space="preserve">cp313</w:t>
      </w:r>
      <w:r>
        <w:rPr>
          <w:rFonts w:ascii="Times New Roman" w:cs="Times New Roman" w:eastAsia="Times New Roman" w:hAnsi="Times New Roman"/>
          <w:color w:val="000000"/>
          <w:sz w:val="24"/>
          <w:szCs w:val="24"/>
        </w:rPr>
        <w:t xml:space="preserve">. Queda registrado en la D14 con la salida literal del resolutor.</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cuesta</w:t>
      </w:r>
    </w:p>
    <w:p>
      <w:pPr>
        <w:spacing w:after="0" w:line="480" w:lineRule="auto"/>
        <w:ind w:firstLine="720"/>
      </w:pPr>
      <w:r>
        <w:rPr>
          <w:rFonts w:ascii="Times New Roman" w:cs="Times New Roman" w:eastAsia="Times New Roman" w:hAnsi="Times New Roman"/>
          <w:color w:val="000000"/>
          <w:sz w:val="24"/>
          <w:szCs w:val="24"/>
        </w:rPr>
        <w:t xml:space="preserve">Cabe con holgura de dos órdenes de magnitud. </w:t>
      </w:r>
      <w:r>
        <w:rPr>
          <w:rFonts w:ascii="Times New Roman" w:cs="Times New Roman" w:eastAsia="Times New Roman" w:hAnsi="Times New Roman"/>
          <w:b/>
          <w:bCs/>
          <w:color w:val="000000"/>
          <w:sz w:val="24"/>
          <w:szCs w:val="24"/>
        </w:rPr>
        <w:t xml:space="preserve">El modelo avanzado no fracasa por falta de presupuesto</w:t>
      </w:r>
      <w:r>
        <w:rPr>
          <w:rFonts w:ascii="Times New Roman" w:cs="Times New Roman" w:eastAsia="Times New Roman" w:hAnsi="Times New Roman"/>
          <w:color w:val="000000"/>
          <w:sz w:val="24"/>
          <w:szCs w:val="24"/>
        </w:rPr>
        <w:t xml:space="preserve">, y conviene decirlo antes de mostrar sus cifras.</w:t>
      </w:r>
    </w:p>
    <w:p>
      <w:pPr>
        <w:spacing w:after="0" w:line="480" w:lineRule="auto"/>
        <w:ind w:firstLine="720"/>
      </w:pPr>
      <w:r>
        <w:rPr>
          <w:rFonts w:ascii="Times New Roman" w:cs="Times New Roman" w:eastAsia="Times New Roman" w:hAnsi="Times New Roman"/>
          <w:color w:val="000000"/>
          <w:sz w:val="24"/>
          <w:szCs w:val="24"/>
        </w:rPr>
        <w:t xml:space="preserve">Ese valor es </w:t>
      </w:r>
      <w:r>
        <w:rPr>
          <w:rFonts w:ascii="Times New Roman" w:cs="Times New Roman" w:eastAsia="Times New Roman" w:hAnsi="Times New Roman"/>
          <w:b/>
          <w:bCs/>
          <w:color w:val="000000"/>
          <w:sz w:val="24"/>
          <w:szCs w:val="24"/>
        </w:rPr>
        <w:t xml:space="preserve">una corrida</w:t>
      </w:r>
      <w:r>
        <w:rPr>
          <w:rFonts w:ascii="Times New Roman" w:cs="Times New Roman" w:eastAsia="Times New Roman" w:hAnsi="Times New Roman"/>
          <w:color w:val="000000"/>
          <w:sz w:val="24"/>
          <w:szCs w:val="24"/>
        </w:rPr>
        <w:t xml:space="preserve">. El modelo se entrena, así que la cifra comparable es la media de cinco semillas: </w:t>
      </w:r>
      <w:r>
        <w:rPr>
          <w:rFonts w:ascii="Times New Roman" w:cs="Times New Roman" w:eastAsia="Times New Roman" w:hAnsi="Times New Roman"/>
          <w:b/>
          <w:bCs/>
          <w:color w:val="000000"/>
          <w:sz w:val="24"/>
          <w:szCs w:val="24"/>
        </w:rPr>
        <w:t xml:space="preserve">0,342604</w:t>
      </w:r>
      <w:r>
        <w:rPr>
          <w:rFonts w:ascii="Times New Roman" w:cs="Times New Roman" w:eastAsia="Times New Roman" w:hAnsi="Times New Roman"/>
          <w:color w:val="000000"/>
          <w:sz w:val="24"/>
          <w:szCs w:val="24"/>
        </w:rPr>
        <w:t xml:space="preserve">, con un rango de </w:t>
      </w:r>
      <w:r>
        <w:rPr>
          <w:rFonts w:ascii="Times New Roman" w:cs="Times New Roman" w:eastAsia="Times New Roman" w:hAnsi="Times New Roman"/>
          <w:b/>
          <w:bCs/>
          <w:color w:val="000000"/>
          <w:sz w:val="24"/>
          <w:szCs w:val="24"/>
        </w:rPr>
        <w:t xml:space="preserve">0,023207</w:t>
      </w:r>
      <w:r>
        <w:rPr>
          <w:rFonts w:ascii="Times New Roman" w:cs="Times New Roman" w:eastAsia="Times New Roman" w:hAnsi="Times New Roman"/>
          <w:color w:val="000000"/>
          <w:sz w:val="24"/>
          <w:szCs w:val="24"/>
        </w:rPr>
        <w:t xml:space="preserve">. La tabla del protocolo declara la media, no la corrida.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 Rendimiento sobre validación</w:t>
      </w:r>
    </w:p>
    <w:p>
      <w:pPr>
        <w:spacing w:after="0" w:line="480" w:lineRule="auto"/>
        <w:ind w:firstLine="720"/>
      </w:pPr>
      <w:r>
        <w:rPr>
          <w:rFonts w:ascii="Times New Roman" w:cs="Times New Roman" w:eastAsia="Times New Roman" w:hAnsi="Times New Roman"/>
          <w:b/>
          <w:bCs/>
          <w:color w:val="000000"/>
          <w:sz w:val="24"/>
          <w:szCs w:val="24"/>
        </w:rPr>
        <w:t xml:space="preserve">La exactitud del baseline trivial es la más alta de la tabla.</w:t>
      </w:r>
      <w:r>
        <w:rPr>
          <w:rFonts w:ascii="Times New Roman" w:cs="Times New Roman" w:eastAsia="Times New Roman" w:hAnsi="Times New Roman"/>
          <w:color w:val="000000"/>
          <w:sz w:val="24"/>
          <w:szCs w:val="24"/>
        </w:rPr>
        <w:t xml:space="preserve"> Predecir siempre Continuidad acierta el 90,148 % de las veces y no detecta ni un solo giro. Por eso la métrica que decide es el F1 macro y no la exactitud — y por eso el informe pone el F1 como número grande.</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Las comparaciones que deciden</w:t>
      </w:r>
    </w:p>
    <w:p>
      <w:pPr>
        <w:spacing w:after="0" w:line="480" w:lineRule="auto"/>
        <w:ind w:firstLine="720"/>
      </w:pPr>
      <w:r>
        <w:rPr>
          <w:rFonts w:ascii="Times New Roman" w:cs="Times New Roman" w:eastAsia="Times New Roman" w:hAnsi="Times New Roman"/>
          <w:color w:val="000000"/>
          <w:sz w:val="24"/>
          <w:szCs w:val="24"/>
        </w:rPr>
        <w:t xml:space="preserve">Remuestreo </w:t>
      </w:r>
      <w:r>
        <w:rPr>
          <w:rFonts w:ascii="Times New Roman" w:cs="Times New Roman" w:eastAsia="Times New Roman" w:hAnsi="Times New Roman"/>
          <w:b/>
          <w:bCs/>
          <w:color w:val="000000"/>
          <w:sz w:val="24"/>
          <w:szCs w:val="24"/>
        </w:rPr>
        <w:t xml:space="preserve">pareado</w:t>
      </w:r>
      <w:r>
        <w:rPr>
          <w:rFonts w:ascii="Times New Roman" w:cs="Times New Roman" w:eastAsia="Times New Roman" w:hAnsi="Times New Roman"/>
          <w:color w:val="000000"/>
          <w:sz w:val="24"/>
          <w:szCs w:val="24"/>
        </w:rPr>
        <w:t xml:space="preserve"> a 1 000 remuestras: las dos predicciones se remuestrean sobre las mismas filas, porque los dos modelos aciertan y fallan sobre las mismas velas.</w:t>
      </w:r>
    </w:p>
    <w:p>
      <w:pPr>
        <w:spacing w:after="0" w:line="480" w:lineRule="auto"/>
        <w:ind w:left="720"/>
      </w:pPr>
      <w:r>
        <w:rPr>
          <w:rFonts w:ascii="Times New Roman" w:cs="Times New Roman" w:eastAsia="Times New Roman" w:hAnsi="Times New Roman"/>
          <w:b/>
          <w:bCs/>
          <w:color w:val="000000"/>
          <w:sz w:val="24"/>
          <w:szCs w:val="24"/>
        </w:rPr>
        <w:t xml:space="preserve">Las cuatro filas donde entra el iTransformer se leen con 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b/>
          <w:bCs/>
          <w:color w:val="000000"/>
          <w:sz w:val="24"/>
          <w:szCs w:val="24"/>
        </w:rPr>
        <w:t xml:space="preserve">.</w:t>
      </w:r>
      <w:r>
        <w:rPr>
          <w:rFonts w:ascii="Times New Roman" w:cs="Times New Roman" w:eastAsia="Times New Roman" w:hAnsi="Times New Roman"/>
          <w:color w:val="000000"/>
          <w:sz w:val="24"/>
          <w:szCs w:val="24"/>
        </w:rPr>
        <w:t xml:space="preserve"> Ese modelo no es reproducible entre procesos, así que el intervalo pareado de una corrida no decide: el peso lo lleva el signo entre semillas. Las filas de Chronos-Bolt no están afectadas, porque es </w:t>
      </w:r>
      <w:r>
        <w:rPr>
          <w:rFonts w:ascii="Times New Roman" w:cs="Times New Roman" w:eastAsia="Times New Roman" w:hAnsi="Times New Roman"/>
          <w:i/>
          <w:iCs/>
          <w:color w:val="000000"/>
          <w:sz w:val="24"/>
          <w:szCs w:val="24"/>
        </w:rPr>
        <w:t xml:space="preserve">zero-shot</w:t>
      </w:r>
      <w:r>
        <w:rPr>
          <w:rFonts w:ascii="Times New Roman" w:cs="Times New Roman" w:eastAsia="Times New Roman" w:hAnsi="Times New Roman"/>
          <w:color w:val="000000"/>
          <w:sz w:val="24"/>
          <w:szCs w:val="24"/>
        </w:rPr>
        <w:t xml:space="preserve"> y sus predicciones sí reproducen.</w:t>
      </w:r>
    </w:p>
    <w:p>
      <w:pPr>
        <w:spacing w:after="0" w:line="480" w:lineRule="auto"/>
        <w:ind w:firstLine="720"/>
      </w:pPr>
      <w:r>
        <w:rPr>
          <w:rFonts w:ascii="Times New Roman" w:cs="Times New Roman" w:eastAsia="Times New Roman" w:hAnsi="Times New Roman"/>
          <w:b/>
          <w:bCs/>
          <w:color w:val="000000"/>
          <w:sz w:val="24"/>
          <w:szCs w:val="24"/>
        </w:rPr>
        <w:t xml:space="preserve">Lo que esto dice, en orden de incomodidad:</w:t>
      </w:r>
    </w:p>
    <w:p>
      <w:pPr>
        <w:spacing w:after="0" w:line="480" w:lineRule="auto"/>
        <w:ind w:left="720"/>
      </w:pPr>
      <w:r>
        <w:rPr>
          <w:rFonts w:ascii="Times New Roman" w:cs="Times New Roman" w:eastAsia="Times New Roman" w:hAnsi="Times New Roman"/>
          <w:color w:val="000000"/>
          <w:sz w:val="24"/>
          <w:szCs w:val="24"/>
        </w:rPr>
        <w:t xml:space="preserve">• Ninguno de los dos modelos profundos supera al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 de forma distinguible. Le ganan en la media y el intervalo incluye el cero.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El iTransformer queda por debajo del bosque en las cinco semillas</w:t>
      </w:r>
      <w:r>
        <w:rPr>
          <w:rFonts w:ascii="Times New Roman" w:cs="Times New Roman" w:eastAsia="Times New Roman" w:hAnsi="Times New Roman"/>
          <w:color w:val="000000"/>
          <w:sz w:val="24"/>
          <w:szCs w:val="24"/>
        </w:rPr>
        <w:t xml:space="preserve"> — 0,345357 de media contra 0,380975 del bosque. El intervalo pareado de </w:t>
      </w:r>
      <w:r>
        <w:rPr>
          <w:rFonts w:ascii="Times New Roman" w:cs="Times New Roman" w:eastAsia="Times New Roman" w:hAnsi="Times New Roman"/>
          <w:i/>
          <w:iCs/>
          <w:color w:val="000000"/>
          <w:sz w:val="24"/>
          <w:szCs w:val="24"/>
        </w:rPr>
        <w:t xml:space="preserve">esta</w:t>
      </w:r>
      <w:r>
        <w:rPr>
          <w:rFonts w:ascii="Times New Roman" w:cs="Times New Roman" w:eastAsia="Times New Roman" w:hAnsi="Times New Roman"/>
          <w:color w:val="000000"/>
          <w:sz w:val="24"/>
          <w:szCs w:val="24"/>
        </w:rPr>
        <w:t xml:space="preserve"> corrida excluye el cero, pero </w:t>
      </w:r>
      <w:r>
        <w:rPr>
          <w:rFonts w:ascii="Times New Roman" w:cs="Times New Roman" w:eastAsia="Times New Roman" w:hAnsi="Times New Roman"/>
          <w:b/>
          <w:bCs/>
          <w:color w:val="000000"/>
          <w:sz w:val="24"/>
          <w:szCs w:val="24"/>
        </w:rPr>
        <w:t xml:space="preserve">ese intervalo no se reproduce</w:t>
      </w:r>
      <w:r>
        <w:rPr>
          <w:rFonts w:ascii="Times New Roman" w:cs="Times New Roman" w:eastAsia="Times New Roman" w:hAnsi="Times New Roman"/>
          <w:color w:val="000000"/>
          <w:sz w:val="24"/>
          <w:szCs w:val="24"/>
        </w:rPr>
        <w:t xml:space="preserve">: el ensayo en seco volvió a medirlo y dio [−0,081366 , 0,003154]. Lo que sostiene esta fila es el signo estable en las cinco, no el intervalo de una corrida — ver la sección 6 y la </w:t>
      </w:r>
      <w:r>
        <w:rPr>
          <w:rFonts w:ascii="Times New Roman" w:cs="Times New Roman" w:eastAsia="Times New Roman" w:hAnsi="Times New Roman"/>
          <w:color w:val="000000"/>
          <w:sz w:val="24"/>
          <w:szCs w:val="24"/>
        </w:rPr>
        <w:t xml:space="preserve">D25</w:t>
      </w:r>
      <w:r>
        <w:rPr>
          <w:rFonts w:ascii="Times New Roman" w:cs="Times New Roman" w:eastAsia="Times New Roman" w:hAnsi="Times New Roman"/>
          <w:color w:val="000000"/>
          <w:sz w:val="24"/>
          <w:szCs w:val="24"/>
        </w:rPr>
        <w:t xml:space="preserve">.</w:t>
      </w:r>
    </w:p>
    <w:p>
      <w:pPr>
        <w:spacing w:after="0" w:line="480" w:lineRule="auto"/>
        <w:ind w:left="720"/>
      </w:pPr>
      <w:r>
        <w:rPr>
          <w:rFonts w:ascii="Times New Roman" w:cs="Times New Roman" w:eastAsia="Times New Roman" w:hAnsi="Times New Roman"/>
          <w:color w:val="000000"/>
          <w:sz w:val="24"/>
          <w:szCs w:val="24"/>
        </w:rPr>
        <w:t xml:space="preserve">• Entre fundacional y avanzado </w:t>
      </w:r>
      <w:r>
        <w:rPr>
          <w:rFonts w:ascii="Times New Roman" w:cs="Times New Roman" w:eastAsia="Times New Roman" w:hAnsi="Times New Roman"/>
          <w:b/>
          <w:bCs/>
          <w:color w:val="000000"/>
          <w:sz w:val="24"/>
          <w:szCs w:val="24"/>
        </w:rPr>
        <w:t xml:space="preserve">no se distingue nada</w:t>
      </w:r>
      <w:r>
        <w:rPr>
          <w:rFonts w:ascii="Times New Roman" w:cs="Times New Roman" w:eastAsia="Times New Roman" w:hAnsi="Times New Roman"/>
          <w:color w:val="000000"/>
          <w:sz w:val="24"/>
          <w:szCs w:val="24"/>
        </w:rPr>
        <w:t xml:space="preserve">. Por la D5, cuando el margen y su intervalo discrepan manda el intervalo, así que se prefiere el más simple: el fundacional, que ni se entrena.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 Por qué no se ajustaron hiperparámetros</w:t>
      </w:r>
    </w:p>
    <w:p>
      <w:pPr>
        <w:spacing w:after="0" w:line="480" w:lineRule="auto"/>
        <w:ind w:firstLine="720"/>
      </w:pPr>
      <w:r>
        <w:rPr>
          <w:rFonts w:ascii="Times New Roman" w:cs="Times New Roman" w:eastAsia="Times New Roman" w:hAnsi="Times New Roman"/>
          <w:color w:val="000000"/>
          <w:sz w:val="24"/>
          <w:szCs w:val="24"/>
        </w:rPr>
        <w:t xml:space="preserve">Las dos rejillas se corrieron y </w:t>
      </w:r>
      <w:r>
        <w:rPr>
          <w:rFonts w:ascii="Times New Roman" w:cs="Times New Roman" w:eastAsia="Times New Roman" w:hAnsi="Times New Roman"/>
          <w:b/>
          <w:bCs/>
          <w:color w:val="000000"/>
          <w:sz w:val="24"/>
          <w:szCs w:val="24"/>
        </w:rPr>
        <w:t xml:space="preserve">las dos concluyeron que no hay de dónde mejorar</w:t>
      </w:r>
      <w:r>
        <w:rPr>
          <w:rFonts w:ascii="Times New Roman" w:cs="Times New Roman" w:eastAsia="Times New Roman" w:hAnsi="Times New Roman"/>
          <w:color w:val="000000"/>
          <w:sz w:val="24"/>
          <w:szCs w:val="24"/>
        </w:rPr>
        <w:t xml:space="preserve">. En los dos casos la regla estaba escrita antes de mirar el resultado.</w:t>
      </w:r>
    </w:p>
    <w:p>
      <w:pPr>
        <w:spacing w:after="0" w:line="480" w:lineRule="auto"/>
        <w:ind w:firstLine="720"/>
      </w:pPr>
      <w:r>
        <w:rPr>
          <w:rFonts w:ascii="Times New Roman" w:cs="Times New Roman" w:eastAsia="Times New Roman" w:hAnsi="Times New Roman"/>
          <w:b/>
          <w:bCs/>
          <w:color w:val="000000"/>
          <w:sz w:val="24"/>
          <w:szCs w:val="24"/>
        </w:rPr>
        <w:t xml:space="preserve">Fundacional — 18 celdas.</w:t>
      </w:r>
      <w:r>
        <w:rPr>
          <w:rFonts w:ascii="Times New Roman" w:cs="Times New Roman" w:eastAsia="Times New Roman" w:hAnsi="Times New Roman"/>
          <w:color w:val="000000"/>
          <w:sz w:val="24"/>
          <w:szCs w:val="24"/>
        </w:rPr>
        <w:t xml:space="preserve"> La mejor da 0,387269 contra los 0,368589 de la configuración por omisión. Esa ganancia de </w:t>
      </w:r>
      <w:r>
        <w:rPr>
          <w:rFonts w:ascii="Times New Roman" w:cs="Times New Roman" w:eastAsia="Times New Roman" w:hAnsi="Times New Roman"/>
          <w:b/>
          <w:bCs/>
          <w:color w:val="000000"/>
          <w:sz w:val="24"/>
          <w:szCs w:val="24"/>
        </w:rPr>
        <w:t xml:space="preserve">+0,018680 tiene un intervalo de [−0,017599 , 0,059620]</w:t>
      </w:r>
      <w:r>
        <w:rPr>
          <w:rFonts w:ascii="Times New Roman" w:cs="Times New Roman" w:eastAsia="Times New Roman" w:hAnsi="Times New Roman"/>
          <w:color w:val="000000"/>
          <w:sz w:val="24"/>
          <w:szCs w:val="24"/>
        </w:rPr>
        <w:t xml:space="preserve">, que incluye el cero: no se distingue del efecto de haber elegido el máximo de la rejilla mirando el mismo bloque de validación con el que se elige.</w:t>
      </w:r>
    </w:p>
    <w:p>
      <w:pPr>
        <w:spacing w:after="0" w:line="480" w:lineRule="auto"/>
        <w:ind w:firstLine="720"/>
      </w:pPr>
      <w:r>
        <w:rPr>
          <w:rFonts w:ascii="Times New Roman" w:cs="Times New Roman" w:eastAsia="Times New Roman" w:hAnsi="Times New Roman"/>
          <w:b/>
          <w:bCs/>
          <w:color w:val="000000"/>
          <w:sz w:val="24"/>
          <w:szCs w:val="24"/>
        </w:rPr>
        <w:t xml:space="preserve">Avanzado — 6 celdas.</w:t>
      </w:r>
      <w:r>
        <w:rPr>
          <w:rFonts w:ascii="Times New Roman" w:cs="Times New Roman" w:eastAsia="Times New Roman" w:hAnsi="Times New Roman"/>
          <w:color w:val="000000"/>
          <w:sz w:val="24"/>
          <w:szCs w:val="24"/>
        </w:rPr>
        <w:t xml:space="preserve"> Aquí la regla la había fijado la D15 de antemano, y se disparó: la dispersión </w:t>
      </w:r>
      <w:r>
        <w:rPr>
          <w:rFonts w:ascii="Times New Roman" w:cs="Times New Roman" w:eastAsia="Times New Roman" w:hAnsi="Times New Roman"/>
          <w:b/>
          <w:bCs/>
          <w:color w:val="000000"/>
          <w:sz w:val="24"/>
          <w:szCs w:val="24"/>
        </w:rPr>
        <w:t xml:space="preserve">entre semillas</w:t>
      </w:r>
      <w:r>
        <w:rPr>
          <w:rFonts w:ascii="Times New Roman" w:cs="Times New Roman" w:eastAsia="Times New Roman" w:hAnsi="Times New Roman"/>
          <w:color w:val="000000"/>
          <w:sz w:val="24"/>
          <w:szCs w:val="24"/>
        </w:rPr>
        <w:t xml:space="preserve"> dentro de una celda, 0,026073, </w:t>
      </w:r>
      <w:r>
        <w:rPr>
          <w:rFonts w:ascii="Times New Roman" w:cs="Times New Roman" w:eastAsia="Times New Roman" w:hAnsi="Times New Roman"/>
          <w:b/>
          <w:bCs/>
          <w:color w:val="000000"/>
          <w:sz w:val="24"/>
          <w:szCs w:val="24"/>
        </w:rPr>
        <w:t xml:space="preserve">supera</w:t>
      </w:r>
      <w:r>
        <w:rPr>
          <w:rFonts w:ascii="Times New Roman" w:cs="Times New Roman" w:eastAsia="Times New Roman" w:hAnsi="Times New Roman"/>
          <w:color w:val="000000"/>
          <w:sz w:val="24"/>
          <w:szCs w:val="24"/>
        </w:rPr>
        <w:t xml:space="preserve"> la dispersión </w:t>
      </w:r>
      <w:r>
        <w:rPr>
          <w:rFonts w:ascii="Times New Roman" w:cs="Times New Roman" w:eastAsia="Times New Roman" w:hAnsi="Times New Roman"/>
          <w:b/>
          <w:bCs/>
          <w:color w:val="000000"/>
          <w:sz w:val="24"/>
          <w:szCs w:val="24"/>
        </w:rPr>
        <w:t xml:space="preserve">entre celdas</w:t>
      </w:r>
      <w:r>
        <w:rPr>
          <w:rFonts w:ascii="Times New Roman" w:cs="Times New Roman" w:eastAsia="Times New Roman" w:hAnsi="Times New Roman"/>
          <w:color w:val="000000"/>
          <w:sz w:val="24"/>
          <w:szCs w:val="24"/>
        </w:rPr>
        <w:t xml:space="preserve">, 0,020981. La rejilla no está distinguiendo configuraciones, está midiendo ruido de entrenamiento. La ganancia media del ajuste es +0,001567 y </w:t>
      </w:r>
      <w:r>
        <w:rPr>
          <w:rFonts w:ascii="Times New Roman" w:cs="Times New Roman" w:eastAsia="Times New Roman" w:hAnsi="Times New Roman"/>
          <w:b/>
          <w:bCs/>
          <w:color w:val="000000"/>
          <w:sz w:val="24"/>
          <w:szCs w:val="24"/>
        </w:rPr>
        <w:t xml:space="preserve">cambia de signo</w:t>
      </w:r>
      <w:r>
        <w:rPr>
          <w:rFonts w:ascii="Times New Roman" w:cs="Times New Roman" w:eastAsia="Times New Roman" w:hAnsi="Times New Roman"/>
          <w:color w:val="000000"/>
          <w:sz w:val="24"/>
          <w:szCs w:val="24"/>
        </w:rPr>
        <w:t xml:space="preserve">: favorece a 3 de 5 semillas.</w:t>
      </w:r>
    </w:p>
    <w:p>
      <w:pPr>
        <w:spacing w:after="0" w:line="480" w:lineRule="auto"/>
        <w:ind w:firstLine="720"/>
      </w:pPr>
      <w:r>
        <w:rPr>
          <w:rFonts w:ascii="Times New Roman" w:cs="Times New Roman" w:eastAsia="Times New Roman" w:hAnsi="Times New Roman"/>
          <w:color w:val="000000"/>
          <w:sz w:val="24"/>
          <w:szCs w:val="24"/>
        </w:rPr>
        <w:t xml:space="preserve">En los dos casos queda la configuración por omisión. </w:t>
      </w:r>
      <w:r>
        <w:rPr>
          <w:rFonts w:ascii="Times New Roman" w:cs="Times New Roman" w:eastAsia="Times New Roman" w:hAnsi="Times New Roman"/>
          <w:b/>
          <w:bCs/>
          <w:color w:val="000000"/>
          <w:sz w:val="24"/>
          <w:szCs w:val="24"/>
        </w:rPr>
        <w:t xml:space="preserve">Es un resultado negativo y es información:</w:t>
      </w:r>
      <w:r>
        <w:rPr>
          <w:rFonts w:ascii="Times New Roman" w:cs="Times New Roman" w:eastAsia="Times New Roman" w:hAnsi="Times New Roman"/>
          <w:color w:val="000000"/>
          <w:sz w:val="24"/>
          <w:szCs w:val="24"/>
        </w:rPr>
        <w:t xml:space="preserve"> dice que el margen de este problema no está en los hiperparámetros.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 Lo que no se puede afirmar, y por qué</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Los activos de apoyo: signo estable en las cinco, sin distinguibilidad afirmable</w:t>
      </w:r>
    </w:p>
    <w:p>
      <w:pPr>
        <w:spacing w:after="0" w:line="480" w:lineRule="auto"/>
        <w:ind w:firstLine="720"/>
      </w:pPr>
      <w:r>
        <w:rPr>
          <w:rFonts w:ascii="Times New Roman" w:cs="Times New Roman" w:eastAsia="Times New Roman" w:hAnsi="Times New Roman"/>
          <w:color w:val="000000"/>
          <w:sz w:val="24"/>
          <w:szCs w:val="24"/>
        </w:rPr>
        <w:t xml:space="preserve">El informe declara como limitación que los activos de apoyo no aportan de forma distinguible. </w:t>
      </w:r>
      <w:r>
        <w:rPr>
          <w:rFonts w:ascii="Times New Roman" w:cs="Times New Roman" w:eastAsia="Times New Roman" w:hAnsi="Times New Roman"/>
          <w:b/>
          <w:bCs/>
          <w:color w:val="000000"/>
          <w:sz w:val="24"/>
          <w:szCs w:val="24"/>
        </w:rPr>
        <w:t xml:space="preserve">Se midió sobre el bosque, y sobre el avanzado hay que decirlo con más cuidado</w:t>
      </w:r>
      <w:r>
        <w:rPr>
          <w:rFonts w:ascii="Times New Roman" w:cs="Times New Roman" w:eastAsia="Times New Roman" w:hAnsi="Times New Roman"/>
          <w:color w:val="000000"/>
          <w:sz w:val="24"/>
          <w:szCs w:val="24"/>
        </w:rPr>
        <w:t xml:space="preserve">, porque la arquitectura elegida existe justamente para atender entre series y es donde uno esperaría ver el aporte si lo hay.</w:t>
      </w:r>
    </w:p>
    <w:p>
      <w:pPr>
        <w:spacing w:after="0" w:line="480" w:lineRule="auto"/>
        <w:ind w:firstLine="720"/>
      </w:pPr>
      <w:r>
        <w:rPr>
          <w:rFonts w:ascii="Times New Roman" w:cs="Times New Roman" w:eastAsia="Times New Roman" w:hAnsi="Times New Roman"/>
          <w:color w:val="000000"/>
          <w:sz w:val="24"/>
          <w:szCs w:val="24"/>
        </w:rPr>
        <w:t xml:space="preserve">Esta sección pasó por dos correcciones y conviene que se lean juntas. La </w:t>
      </w:r>
      <w:r>
        <w:rPr>
          <w:rFonts w:ascii="Times New Roman" w:cs="Times New Roman" w:eastAsia="Times New Roman" w:hAnsi="Times New Roman"/>
          <w:b/>
          <w:bCs/>
          <w:color w:val="000000"/>
          <w:sz w:val="24"/>
          <w:szCs w:val="24"/>
        </w:rPr>
        <w:t xml:space="preserve">D24</w:t>
      </w:r>
      <w:r>
        <w:rPr>
          <w:rFonts w:ascii="Times New Roman" w:cs="Times New Roman" w:eastAsia="Times New Roman" w:hAnsi="Times New Roman"/>
          <w:color w:val="000000"/>
          <w:sz w:val="24"/>
          <w:szCs w:val="24"/>
        </w:rPr>
        <w:t xml:space="preserve"> corrigió el criterio de la D14 —mía—, que había respondido una pregunta de </w:t>
      </w:r>
      <w:r>
        <w:rPr>
          <w:rFonts w:ascii="Times New Roman" w:cs="Times New Roman" w:eastAsia="Times New Roman" w:hAnsi="Times New Roman"/>
          <w:b/>
          <w:bCs/>
          <w:color w:val="000000"/>
          <w:sz w:val="24"/>
          <w:szCs w:val="24"/>
        </w:rPr>
        <w:t xml:space="preserve">distinguibilidad</w:t>
      </w:r>
      <w:r>
        <w:rPr>
          <w:rFonts w:ascii="Times New Roman" w:cs="Times New Roman" w:eastAsia="Times New Roman" w:hAnsi="Times New Roman"/>
          <w:color w:val="000000"/>
          <w:sz w:val="24"/>
          <w:szCs w:val="24"/>
        </w:rPr>
        <w:t xml:space="preserve"> con el umbral de la D5, que es una convención para </w:t>
      </w:r>
      <w:r>
        <w:rPr>
          <w:rFonts w:ascii="Times New Roman" w:cs="Times New Roman" w:eastAsia="Times New Roman" w:hAnsi="Times New Roman"/>
          <w:b/>
          <w:bCs/>
          <w:color w:val="000000"/>
          <w:sz w:val="24"/>
          <w:szCs w:val="24"/>
        </w:rPr>
        <w:t xml:space="preserve">elegir entre configuraciones</w:t>
      </w:r>
      <w:r>
        <w:rPr>
          <w:rFonts w:ascii="Times New Roman" w:cs="Times New Roman" w:eastAsia="Times New Roman" w:hAnsi="Times New Roman"/>
          <w:color w:val="000000"/>
          <w:sz w:val="24"/>
          <w:szCs w:val="24"/>
        </w:rPr>
        <w:t xml:space="preserve">. Esa corrección sigue en pie. 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color w:val="000000"/>
          <w:sz w:val="24"/>
          <w:szCs w:val="24"/>
        </w:rPr>
        <w:t xml:space="preserve"> retiró el veredicto que la D24 sacó de ahí, porque la condición que lo sostenía no se reproduce. </w:t>
      </w:r>
      <w:r>
        <w:rPr>
          <w:rFonts w:ascii="Times New Roman" w:cs="Times New Roman" w:eastAsia="Times New Roman" w:hAnsi="Times New Roman"/>
          <w:b/>
          <w:bCs/>
          <w:color w:val="000000"/>
          <w:sz w:val="24"/>
          <w:szCs w:val="24"/>
        </w:rPr>
        <w:t xml:space="preserve">La conclusión vuelve a coincidir con la D14 por una razón distinta de la que la D14 dio</w:t>
      </w:r>
      <w:r>
        <w:rPr>
          <w:rFonts w:ascii="Times New Roman" w:cs="Times New Roman" w:eastAsia="Times New Roman" w:hAnsi="Times New Roman"/>
          <w:color w:val="000000"/>
          <w:sz w:val="24"/>
          <w:szCs w:val="24"/>
        </w:rPr>
        <w:t xml:space="preserve">, y eso no vuelve correcto el argumento de entonces.</w:t>
      </w:r>
    </w:p>
    <w:p>
      <w:pPr>
        <w:spacing w:after="0" w:line="480" w:lineRule="auto"/>
        <w:ind w:firstLine="720"/>
      </w:pPr>
      <w:r>
        <w:rPr>
          <w:rFonts w:ascii="Times New Roman" w:cs="Times New Roman" w:eastAsia="Times New Roman" w:hAnsi="Times New Roman"/>
          <w:color w:val="000000"/>
          <w:sz w:val="24"/>
          <w:szCs w:val="24"/>
        </w:rPr>
        <w:t xml:space="preserve">Media </w:t>
      </w:r>
      <w:r>
        <w:rPr>
          <w:rFonts w:ascii="Times New Roman" w:cs="Times New Roman" w:eastAsia="Times New Roman" w:hAnsi="Times New Roman"/>
          <w:b/>
          <w:bCs/>
          <w:color w:val="000000"/>
          <w:sz w:val="24"/>
          <w:szCs w:val="24"/>
        </w:rPr>
        <w:t xml:space="preserve">+0,010319</w:t>
      </w:r>
      <w:r>
        <w:rPr>
          <w:rFonts w:ascii="Times New Roman" w:cs="Times New Roman" w:eastAsia="Times New Roman" w:hAnsi="Times New Roman"/>
          <w:color w:val="000000"/>
          <w:sz w:val="24"/>
          <w:szCs w:val="24"/>
        </w:rPr>
        <w:t xml:space="preserve">, mínima +0,002834, máxima +0,024755, y </w:t>
      </w:r>
      <w:r>
        <w:rPr>
          <w:rFonts w:ascii="Times New Roman" w:cs="Times New Roman" w:eastAsia="Times New Roman" w:hAnsi="Times New Roman"/>
          <w:b/>
          <w:bCs/>
          <w:color w:val="000000"/>
          <w:sz w:val="24"/>
          <w:szCs w:val="24"/>
        </w:rPr>
        <w:t xml:space="preserve">el signo no cambia en ninguna de las cinco</w:t>
      </w:r>
      <w:r>
        <w:rPr>
          <w:rFonts w:ascii="Times New Roman" w:cs="Times New Roman" w:eastAsia="Times New Roman" w:hAnsi="Times New Roman"/>
          <w:color w:val="000000"/>
          <w:sz w:val="24"/>
          <w:szCs w:val="24"/>
        </w:rPr>
        <w:t xml:space="preserve">. Un barrido independiente lo repitió: positivo otra vez en las cinco, con el completo en 0,345357 de media contra 0,330523 del que usa solo LTC.</w:t>
      </w:r>
    </w:p>
    <w:p>
      <w:pPr>
        <w:spacing w:after="0" w:line="480" w:lineRule="auto"/>
        <w:ind w:firstLine="720"/>
      </w:pPr>
      <w:r>
        <w:rPr>
          <w:rFonts w:ascii="Times New Roman" w:cs="Times New Roman" w:eastAsia="Times New Roman" w:hAnsi="Times New Roman"/>
          <w:b/>
          <w:bCs/>
          <w:color w:val="000000"/>
          <w:sz w:val="24"/>
          <w:szCs w:val="24"/>
        </w:rPr>
        <w:t xml:space="preserve">Y aun así no se puede afirmar que el aporte sea distinguible.</w:t>
      </w:r>
      <w:r>
        <w:rPr>
          <w:rFonts w:ascii="Times New Roman" w:cs="Times New Roman" w:eastAsia="Times New Roman" w:hAnsi="Times New Roman"/>
          <w:color w:val="000000"/>
          <w:sz w:val="24"/>
          <w:szCs w:val="24"/>
        </w:rPr>
        <w:t xml:space="preserve"> La segunda condición de la D16 —que el intervalo pareado excluya el cero— </w:t>
      </w:r>
      <w:r>
        <w:rPr>
          <w:rFonts w:ascii="Times New Roman" w:cs="Times New Roman" w:eastAsia="Times New Roman" w:hAnsi="Times New Roman"/>
          <w:b/>
          <w:bCs/>
          <w:color w:val="000000"/>
          <w:sz w:val="24"/>
          <w:szCs w:val="24"/>
        </w:rPr>
        <w:t xml:space="preserve">no se reproduce</w:t>
      </w:r>
      <w:r>
        <w:rPr>
          <w:rFonts w:ascii="Times New Roman" w:cs="Times New Roman" w:eastAsia="Times New Roman" w:hAnsi="Times New Roman"/>
          <w:color w:val="000000"/>
          <w:sz w:val="24"/>
          <w:szCs w:val="24"/>
        </w:rPr>
        <w:t xml:space="preserve">: la corrida comprometida dio [0,000434 , 0,044067] y el ensayo en seco [−0,001736 , 0,045490]. El límite de la primera vivía a menos de una milésima del cero. Está en la </w:t>
      </w:r>
      <w:r>
        <w:rPr>
          <w:rFonts w:ascii="Times New Roman" w:cs="Times New Roman" w:eastAsia="Times New Roman" w:hAnsi="Times New Roman"/>
          <w:color w:val="000000"/>
          <w:sz w:val="24"/>
          <w:szCs w:val="24"/>
        </w:rPr>
        <w:t xml:space="preserve">D25</w:t>
      </w:r>
      <w:r>
        <w:rPr>
          <w:rFonts w:ascii="Times New Roman" w:cs="Times New Roman" w:eastAsia="Times New Roman" w:hAnsi="Times New Roman"/>
          <w:color w:val="000000"/>
          <w:sz w:val="24"/>
          <w:szCs w:val="24"/>
        </w:rPr>
        <w:t xml:space="preserve">, decidido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w:t>
      </w:r>
    </w:p>
    <w:p>
      <w:pPr>
        <w:spacing w:after="0" w:line="480" w:lineRule="auto"/>
        <w:ind w:firstLine="720"/>
      </w:pPr>
      <w:r>
        <w:rPr>
          <w:rFonts w:ascii="Times New Roman" w:cs="Times New Roman" w:eastAsia="Times New Roman" w:hAnsi="Times New Roman"/>
          <w:color w:val="000000"/>
          <w:sz w:val="24"/>
          <w:szCs w:val="24"/>
        </w:rPr>
        <w:t xml:space="preserve">Lo que sí sostiene el signo: el ruido de punto flotante </w:t>
      </w:r>
      <w:r>
        <w:rPr>
          <w:rFonts w:ascii="Times New Roman" w:cs="Times New Roman" w:eastAsia="Times New Roman" w:hAnsi="Times New Roman"/>
          <w:b/>
          <w:bCs/>
          <w:color w:val="000000"/>
          <w:sz w:val="24"/>
          <w:szCs w:val="24"/>
        </w:rPr>
        <w:t xml:space="preserve">no tiene signo</w:t>
      </w:r>
      <w:r>
        <w:rPr>
          <w:rFonts w:ascii="Times New Roman" w:cs="Times New Roman" w:eastAsia="Times New Roman" w:hAnsi="Times New Roman"/>
          <w:color w:val="000000"/>
          <w:sz w:val="24"/>
          <w:szCs w:val="24"/>
        </w:rPr>
        <w:t xml:space="preserve">, y las cinco semillas caen del mismo lado en dos barridos independientes. Si no hubiera efecto, que las cinco coincidan tiene probabilidad 1 en 16. Es evidencia de que algo hay; no alcanza el estándar que el equipo fijó para afirmarlo.</w:t>
      </w:r>
    </w:p>
    <w:p>
      <w:pPr>
        <w:spacing w:after="0" w:line="480" w:lineRule="auto"/>
        <w:ind w:firstLine="720"/>
      </w:pPr>
      <w:r>
        <w:rPr>
          <w:rFonts w:ascii="Times New Roman" w:cs="Times New Roman" w:eastAsia="Times New Roman" w:hAnsi="Times New Roman"/>
          <w:b/>
          <w:bCs/>
          <w:color w:val="000000"/>
          <w:sz w:val="24"/>
          <w:szCs w:val="24"/>
        </w:rPr>
        <w:t xml:space="preserve">Y aun así no rescataría nada.</w:t>
      </w:r>
      <w:r>
        <w:rPr>
          <w:rFonts w:ascii="Times New Roman" w:cs="Times New Roman" w:eastAsia="Times New Roman" w:hAnsi="Times New Roman"/>
          <w:color w:val="000000"/>
          <w:sz w:val="24"/>
          <w:szCs w:val="24"/>
        </w:rPr>
        <w:t xml:space="preserve"> El iTransformer </w:t>
      </w:r>
      <w:r>
        <w:rPr>
          <w:rFonts w:ascii="Times New Roman" w:cs="Times New Roman" w:eastAsia="Times New Roman" w:hAnsi="Times New Roman"/>
          <w:i/>
          <w:iCs/>
          <w:color w:val="000000"/>
          <w:sz w:val="24"/>
          <w:szCs w:val="24"/>
        </w:rPr>
        <w:t xml:space="preserve">con</w:t>
      </w:r>
      <w:r>
        <w:rPr>
          <w:rFonts w:ascii="Times New Roman" w:cs="Times New Roman" w:eastAsia="Times New Roman" w:hAnsi="Times New Roman"/>
          <w:color w:val="000000"/>
          <w:sz w:val="24"/>
          <w:szCs w:val="24"/>
        </w:rPr>
        <w:t xml:space="preserve"> los cinco activos de apoyo sigue quedando por debajo del bosque </w:t>
      </w:r>
      <w:r>
        <w:rPr>
          <w:rFonts w:ascii="Times New Roman" w:cs="Times New Roman" w:eastAsia="Times New Roman" w:hAnsi="Times New Roman"/>
          <w:i/>
          <w:iCs/>
          <w:color w:val="000000"/>
          <w:sz w:val="24"/>
          <w:szCs w:val="24"/>
        </w:rPr>
        <w:t xml:space="preserve">sin</w:t>
      </w:r>
      <w:r>
        <w:rPr>
          <w:rFonts w:ascii="Times New Roman" w:cs="Times New Roman" w:eastAsia="Times New Roman" w:hAnsi="Times New Roman"/>
          <w:color w:val="000000"/>
          <w:sz w:val="24"/>
          <w:szCs w:val="24"/>
        </w:rPr>
        <w:t xml:space="preserve"> ellos. Las dos cosas son ciertas a la vez y hay que decirlas juntas:</w:t>
      </w:r>
    </w:p>
    <w:p>
      <w:pPr>
        <w:spacing w:after="0" w:line="480" w:lineRule="auto"/>
        <w:ind w:left="720"/>
      </w:pPr>
      <w:r>
        <w:rPr>
          <w:rFonts w:ascii="Times New Roman" w:cs="Times New Roman" w:eastAsia="Times New Roman" w:hAnsi="Times New Roman"/>
          <w:color w:val="000000"/>
          <w:sz w:val="24"/>
          <w:szCs w:val="24"/>
        </w:rPr>
        <w:t xml:space="preserve">El aporte de los activos de apoyo al modelo avanzado tiene </w:t>
      </w:r>
      <w:r>
        <w:rPr>
          <w:rFonts w:ascii="Times New Roman" w:cs="Times New Roman" w:eastAsia="Times New Roman" w:hAnsi="Times New Roman"/>
          <w:b/>
          <w:bCs/>
          <w:color w:val="000000"/>
          <w:sz w:val="24"/>
          <w:szCs w:val="24"/>
        </w:rPr>
        <w:t xml:space="preserve">signo estable en las cinco semillas de dos barridos independientes</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no se puede afirmar que sea distinguible del azar</w:t>
      </w:r>
      <w:r>
        <w:rPr>
          <w:rFonts w:ascii="Times New Roman" w:cs="Times New Roman" w:eastAsia="Times New Roman" w:hAnsi="Times New Roman"/>
          <w:color w:val="000000"/>
          <w:sz w:val="24"/>
          <w:szCs w:val="24"/>
        </w:rPr>
        <w:t xml:space="preserve"> por el estándar que el equipo fijó. La D20 explica por qué sería pequeño aunque lo fuera: los seis son fuertemente proporcionales entre sí y </w:t>
      </w:r>
      <w:r>
        <w:rPr>
          <w:rFonts w:ascii="Times New Roman" w:cs="Times New Roman" w:eastAsia="Times New Roman" w:hAnsi="Times New Roman"/>
          <w:b/>
          <w:bCs/>
          <w:color w:val="000000"/>
          <w:sz w:val="24"/>
          <w:szCs w:val="24"/>
        </w:rPr>
        <w:t xml:space="preserve">no hay ninguna relación inversa</w:t>
      </w:r>
      <w:r>
        <w:rPr>
          <w:rFonts w:ascii="Times New Roman" w:cs="Times New Roman" w:eastAsia="Times New Roman" w:hAnsi="Times New Roman"/>
          <w:color w:val="000000"/>
          <w:sz w:val="24"/>
          <w:szCs w:val="24"/>
        </w:rPr>
        <w:t xml:space="preserve">, así que lo que traen es en buena parte lo que LTC ya tenía.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dispersión no es pareja, y es peor donde más importa</w:t>
      </w:r>
    </w:p>
    <w:p>
      <w:pPr>
        <w:spacing w:after="0" w:line="480" w:lineRule="auto"/>
        <w:ind w:firstLine="720"/>
      </w:pPr>
      <w:r>
        <w:rPr>
          <w:rFonts w:ascii="Times New Roman" w:cs="Times New Roman" w:eastAsia="Times New Roman" w:hAnsi="Times New Roman"/>
          <w:color w:val="000000"/>
          <w:sz w:val="24"/>
          <w:szCs w:val="24"/>
        </w:rPr>
        <w:t xml:space="preserve">Las seis métricas que publica el panel, medidas sobre cinco semillas:</w:t>
      </w:r>
    </w:p>
    <w:p>
      <w:pPr>
        <w:spacing w:after="0" w:line="480" w:lineRule="auto"/>
        <w:ind w:firstLine="720"/>
      </w:pPr>
      <w:r>
        <w:rPr>
          <w:rFonts w:ascii="Times New Roman" w:cs="Times New Roman" w:eastAsia="Times New Roman" w:hAnsi="Times New Roman"/>
          <w:b/>
          <w:bCs/>
          <w:color w:val="000000"/>
          <w:sz w:val="24"/>
          <w:szCs w:val="24"/>
        </w:rPr>
        <w:t xml:space="preserve">El F1 de la clase Máximo recorre más que su propia media.</w:t>
      </w:r>
      <w:r>
        <w:rPr>
          <w:rFonts w:ascii="Times New Roman" w:cs="Times New Roman" w:eastAsia="Times New Roman" w:hAnsi="Times New Roman"/>
          <w:color w:val="000000"/>
          <w:sz w:val="24"/>
          <w:szCs w:val="24"/>
        </w:rPr>
        <w:t xml:space="preserve"> Una media suelta en esa columna no significa gran cosa, y por eso las tres métricas por clase se reportan siempre con su rango.</w:t>
      </w:r>
    </w:p>
    <w:p>
      <w:pPr>
        <w:spacing w:after="0" w:line="480" w:lineRule="auto"/>
        <w:ind w:firstLine="720"/>
      </w:pPr>
      <w:r>
        <w:rPr>
          <w:rFonts w:ascii="Times New Roman" w:cs="Times New Roman" w:eastAsia="Times New Roman" w:hAnsi="Times New Roman"/>
          <w:color w:val="000000"/>
          <w:sz w:val="24"/>
          <w:szCs w:val="24"/>
        </w:rPr>
        <w:t xml:space="preserve">Y sobre el bloque de prueba es peor, porque hay menos de donde medir. Los conteos, que </w:t>
      </w:r>
      <w:r>
        <w:rPr>
          <w:rFonts w:ascii="Times New Roman" w:cs="Times New Roman" w:eastAsia="Times New Roman" w:hAnsi="Times New Roman"/>
          <w:b/>
          <w:bCs/>
          <w:color w:val="000000"/>
          <w:sz w:val="24"/>
          <w:szCs w:val="24"/>
        </w:rPr>
        <w:t xml:space="preserve">no son simétricos</w:t>
      </w:r>
      <w:r>
        <w:rPr>
          <w:rFonts w:ascii="Times New Roman" w:cs="Times New Roman" w:eastAsia="Times New Roman" w:hAnsi="Times New Roman"/>
          <w:color w:val="000000"/>
          <w:sz w:val="24"/>
          <w:szCs w:val="24"/>
        </w:rPr>
        <w:t xml:space="preserve"> y conviene no redondearlos:</w:t>
      </w:r>
    </w:p>
    <w:p>
      <w:pPr>
        <w:spacing w:after="0" w:line="480" w:lineRule="auto"/>
        <w:ind w:firstLine="720"/>
      </w:pPr>
      <w:r>
        <w:rPr>
          <w:rFonts w:ascii="Times New Roman" w:cs="Times New Roman" w:eastAsia="Times New Roman" w:hAnsi="Times New Roman"/>
          <w:color w:val="000000"/>
          <w:sz w:val="24"/>
          <w:szCs w:val="24"/>
        </w:rPr>
        <w:t xml:space="preserve">Para la clase Máximo —la de la fila conflictiva— se pasa de 99 a 86. Que la métrica por clase pueda colapsar con esos tamaños no es una precaución retórica: el walk-forward lo midió, y en </w:t>
      </w:r>
      <w:r>
        <w:rPr>
          <w:rFonts w:ascii="Times New Roman" w:cs="Times New Roman" w:eastAsia="Times New Roman" w:hAnsi="Times New Roman"/>
          <w:b/>
          <w:bCs/>
          <w:color w:val="000000"/>
          <w:sz w:val="24"/>
          <w:szCs w:val="24"/>
        </w:rPr>
        <w:t xml:space="preserve">2</w:t>
      </w:r>
      <w:r>
        <w:rPr>
          <w:rFonts w:ascii="Times New Roman" w:cs="Times New Roman" w:eastAsia="Times New Roman" w:hAnsi="Times New Roman"/>
          <w:color w:val="000000"/>
          <w:sz w:val="24"/>
          <w:szCs w:val="24"/>
        </w:rPr>
        <w:t xml:space="preserve"> de sus nueve tramos una de las dos clases dio </w:t>
      </w:r>
      <w:r>
        <w:rPr>
          <w:rFonts w:ascii="Times New Roman" w:cs="Times New Roman" w:eastAsia="Times New Roman" w:hAnsi="Times New Roman"/>
          <w:b/>
          <w:bCs/>
          <w:color w:val="000000"/>
          <w:sz w:val="24"/>
          <w:szCs w:val="24"/>
        </w:rPr>
        <w:t xml:space="preserve">0,000000</w:t>
      </w:r>
      <w:r>
        <w:rPr>
          <w:rFonts w:ascii="Times New Roman" w:cs="Times New Roman" w:eastAsia="Times New Roman" w:hAnsi="Times New Roman"/>
          <w:color w:val="000000"/>
          <w:sz w:val="24"/>
          <w:szCs w:val="24"/>
        </w:rPr>
        <w:t xml:space="preserve"> exacto.</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puente amplifica diferencias que no deberían importar</w:t>
      </w:r>
    </w:p>
    <w:p>
      <w:pPr>
        <w:spacing w:after="0" w:line="480" w:lineRule="auto"/>
        <w:ind w:firstLine="720"/>
      </w:pPr>
      <w:r>
        <w:rPr>
          <w:rFonts w:ascii="Times New Roman" w:cs="Times New Roman" w:eastAsia="Times New Roman" w:hAnsi="Times New Roman"/>
          <w:b/>
          <w:bCs/>
          <w:color w:val="000000"/>
          <w:sz w:val="24"/>
          <w:szCs w:val="24"/>
        </w:rPr>
        <w:t xml:space="preserve">Dos procesos con la misma semilla no dan el mismo número.</w:t>
      </w:r>
      <w:r>
        <w:rPr>
          <w:rFonts w:ascii="Times New Roman" w:cs="Times New Roman" w:eastAsia="Times New Roman" w:hAnsi="Times New Roman"/>
          <w:color w:val="000000"/>
          <w:sz w:val="24"/>
          <w:szCs w:val="24"/>
        </w:rPr>
        <w:t xml:space="preserve"> Las diferencias en la pérdida son del orden de 10⁻¹¹ —orden de reducción en punto flotante de la CPU— y aun así mueven el F1 de forma visible.</w:t>
      </w:r>
    </w:p>
    <w:p>
      <w:pPr>
        <w:spacing w:after="0" w:line="480" w:lineRule="auto"/>
        <w:ind w:firstLine="720"/>
      </w:pPr>
      <w:r>
        <w:rPr>
          <w:rFonts w:ascii="Times New Roman" w:cs="Times New Roman" w:eastAsia="Times New Roman" w:hAnsi="Times New Roman"/>
          <w:color w:val="000000"/>
          <w:sz w:val="24"/>
          <w:szCs w:val="24"/>
        </w:rPr>
        <w:t xml:space="preserve">La causa no está en el modelo sino en el puente: </w:t>
      </w:r>
      <w:r>
        <w:rPr>
          <w:rFonts w:ascii="Courier New" w:cs="Courier New" w:eastAsia="Courier New" w:hAnsi="Courier New"/>
          <w:color w:val="000000"/>
          <w:sz w:val="22"/>
          <w:szCs w:val="22"/>
        </w:rPr>
        <w:t xml:space="preserve">etiquetar()</w:t>
      </w:r>
      <w:r>
        <w:rPr>
          <w:rFonts w:ascii="Times New Roman" w:cs="Times New Roman" w:eastAsia="Times New Roman" w:hAnsi="Times New Roman"/>
          <w:color w:val="000000"/>
          <w:sz w:val="24"/>
          <w:szCs w:val="24"/>
        </w:rPr>
        <w:t xml:space="preserve"> decide con desigualdades </w:t>
      </w:r>
      <w:r>
        <w:rPr>
          <w:rFonts w:ascii="Times New Roman" w:cs="Times New Roman" w:eastAsia="Times New Roman" w:hAnsi="Times New Roman"/>
          <w:b/>
          <w:bCs/>
          <w:color w:val="000000"/>
          <w:sz w:val="24"/>
          <w:szCs w:val="24"/>
        </w:rPr>
        <w:t xml:space="preserve">estrictas</w:t>
      </w:r>
      <w:r>
        <w:rPr>
          <w:rFonts w:ascii="Times New Roman" w:cs="Times New Roman" w:eastAsia="Times New Roman" w:hAnsi="Times New Roman"/>
          <w:color w:val="000000"/>
          <w:sz w:val="24"/>
          <w:szCs w:val="24"/>
        </w:rPr>
        <w:t xml:space="preserve">, así que sobre una trayectoria pronosticada casi plana una diferencia mínima alcanza para voltear la etiqueta. Está registrado en la D15, y es la razón por la que ninguna cifra del avanzado se reporta como valor puntual.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7. Sobre el bloque de prueba: los dos modelos fallan en clases opuestas</w:t>
      </w:r>
    </w:p>
    <w:p>
      <w:pPr>
        <w:spacing w:after="0" w:line="480" w:lineRule="auto"/>
        <w:ind w:firstLine="720"/>
      </w:pPr>
      <w:r>
        <w:rPr>
          <w:rFonts w:ascii="Times New Roman" w:cs="Times New Roman" w:eastAsia="Times New Roman" w:hAnsi="Times New Roman"/>
          <w:color w:val="000000"/>
          <w:sz w:val="24"/>
          <w:szCs w:val="24"/>
        </w:rPr>
        <w:t xml:space="preserve">Esto no aparece al mirar el F1 macro, y es lo más preciso que se puede decir del resultado final.</w:t>
      </w:r>
    </w:p>
    <w:p>
      <w:pPr>
        <w:spacing w:after="0" w:line="480" w:lineRule="auto"/>
        <w:ind w:firstLine="720"/>
      </w:pPr>
      <w:r>
        <w:rPr>
          <w:rFonts w:ascii="Times New Roman" w:cs="Times New Roman" w:eastAsia="Times New Roman" w:hAnsi="Times New Roman"/>
          <w:b/>
          <w:bCs/>
          <w:color w:val="000000"/>
          <w:sz w:val="24"/>
          <w:szCs w:val="24"/>
        </w:rPr>
        <w:t xml:space="preserve">Tabla.</w:t>
      </w:r>
      <w:r>
        <w:rPr>
          <w:rFonts w:ascii="Times New Roman" w:cs="Times New Roman" w:eastAsia="Times New Roman" w:hAnsi="Times New Roman"/>
          <w:color w:val="000000"/>
          <w:sz w:val="24"/>
          <w:szCs w:val="24"/>
        </w:rPr>
        <w:t xml:space="preserve"> F1 por clase extrema sobre el bloque de prueba, contra el piso del azar.</w:t>
      </w:r>
    </w:p>
    <w:p>
      <w:pPr>
        <w:spacing w:after="0" w:line="480" w:lineRule="auto"/>
        <w:ind w:firstLine="720"/>
      </w:pPr>
      <w:r>
        <w:rPr>
          <w:rFonts w:ascii="Times New Roman" w:cs="Times New Roman" w:eastAsia="Times New Roman" w:hAnsi="Times New Roman"/>
          <w:color w:val="000000"/>
          <w:sz w:val="24"/>
          <w:szCs w:val="24"/>
        </w:rPr>
        <w:t xml:space="preserve">Dos lecturas que conviene no separar:</w:t>
      </w:r>
    </w:p>
    <w:p>
      <w:pPr>
        <w:spacing w:after="0" w:line="480" w:lineRule="auto"/>
        <w:ind w:firstLine="720"/>
      </w:pPr>
      <w:r>
        <w:rPr>
          <w:rFonts w:ascii="Times New Roman" w:cs="Times New Roman" w:eastAsia="Times New Roman" w:hAnsi="Times New Roman"/>
          <w:b/>
          <w:bCs/>
          <w:color w:val="000000"/>
          <w:sz w:val="24"/>
          <w:szCs w:val="24"/>
        </w:rPr>
        <w:t xml:space="preserve">Ningún modelo supera al azar en las dos clases extremas.</w:t>
      </w:r>
      <w:r>
        <w:rPr>
          <w:rFonts w:ascii="Times New Roman" w:cs="Times New Roman" w:eastAsia="Times New Roman" w:hAnsi="Times New Roman"/>
          <w:color w:val="000000"/>
          <w:sz w:val="24"/>
          <w:szCs w:val="24"/>
        </w:rPr>
        <w:t xml:space="preserve"> El bosque le gana holgadamente en Mínimo y queda </w:t>
      </w:r>
      <w:r>
        <w:rPr>
          <w:rFonts w:ascii="Times New Roman" w:cs="Times New Roman" w:eastAsia="Times New Roman" w:hAnsi="Times New Roman"/>
          <w:b/>
          <w:bCs/>
          <w:color w:val="000000"/>
          <w:sz w:val="24"/>
          <w:szCs w:val="24"/>
        </w:rPr>
        <w:t xml:space="preserve">por debajo del azar</w:t>
      </w:r>
      <w:r>
        <w:rPr>
          <w:rFonts w:ascii="Times New Roman" w:cs="Times New Roman" w:eastAsia="Times New Roman" w:hAnsi="Times New Roman"/>
          <w:color w:val="000000"/>
          <w:sz w:val="24"/>
          <w:szCs w:val="24"/>
        </w:rPr>
        <w:t xml:space="preserve"> en Máximo; el fundacional queda por debajo en Máximo; y el avanzado queda por debajo en Mínimo. Es la forma más exacta del resultado negativo, y más severa que mirar solo el F1 macro: no es que el sistema detecte poco, es que </w:t>
      </w:r>
      <w:r>
        <w:rPr>
          <w:rFonts w:ascii="Times New Roman" w:cs="Times New Roman" w:eastAsia="Times New Roman" w:hAnsi="Times New Roman"/>
          <w:b/>
          <w:bCs/>
          <w:color w:val="000000"/>
          <w:sz w:val="24"/>
          <w:szCs w:val="24"/>
        </w:rPr>
        <w:t xml:space="preserve">ningún modelo detecta las dos cosas que hay que detectar</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Y el único que supera al azar en Máximo es el avanzado</w:t>
      </w:r>
      <w:r>
        <w:rPr>
          <w:rFonts w:ascii="Times New Roman" w:cs="Times New Roman" w:eastAsia="Times New Roman" w:hAnsi="Times New Roman"/>
          <w:color w:val="000000"/>
          <w:sz w:val="24"/>
          <w:szCs w:val="24"/>
        </w:rPr>
        <w:t xml:space="preserve">, que es el que pierde en F1 macro. La clase donde el mejor modelo falla es justamente donde el modelo que el enunciado pedía no falla. Decirlo importa en las dos direcciones: es un punto a favor del profundo que el F1 macro esconde, y es la razón por la que promediar las dos clases en una sola métrica puede hacer parecer que un modelo detecta cuando lo que hace es compensar.</w:t>
      </w:r>
    </w:p>
    <w:p>
      <w:pPr>
        <w:spacing w:after="0" w:line="480" w:lineRule="auto"/>
        <w:ind w:firstLine="720"/>
      </w:pPr>
      <w:r>
        <w:rPr>
          <w:rFonts w:ascii="Times New Roman" w:cs="Times New Roman" w:eastAsia="Times New Roman" w:hAnsi="Times New Roman"/>
          <w:color w:val="000000"/>
          <w:sz w:val="24"/>
          <w:szCs w:val="24"/>
        </w:rPr>
        <w:t xml:space="preserve">No se saca de aquí ninguna configuración nueva ni se propone combinarlos: la sección 7 del protocolo lo prohíbe y esto se reporta como lo que es, una lectura de la única corrida.</w:t>
      </w:r>
    </w:p>
    <w:p>
      <w:pPr>
        <w:spacing w:after="0" w:line="480" w:lineRule="auto"/>
        <w:ind w:firstLine="720"/>
      </w:pPr>
      <w:r>
        <w:rPr>
          <w:rFonts w:ascii="Times New Roman" w:cs="Times New Roman" w:eastAsia="Times New Roman" w:hAnsi="Times New Roman"/>
          <w:b/>
          <w:bCs/>
          <w:color w:val="000000"/>
          <w:sz w:val="24"/>
          <w:szCs w:val="24"/>
        </w:rPr>
        <w:t xml:space="preserve">Y hay que decir cuánto pesa esa advertencia, porque está medida.</w:t>
      </w:r>
      <w:r>
        <w:rPr>
          <w:rFonts w:ascii="Times New Roman" w:cs="Times New Roman" w:eastAsia="Times New Roman" w:hAnsi="Times New Roman"/>
          <w:color w:val="000000"/>
          <w:sz w:val="24"/>
          <w:szCs w:val="24"/>
        </w:rPr>
        <w:t xml:space="preserve"> El walk-forward de los nueve tramos comprobó, sobre el bosque, que la asimetría entre las dos clases extremas </w:t>
      </w:r>
      <w:r>
        <w:rPr>
          <w:rFonts w:ascii="Times New Roman" w:cs="Times New Roman" w:eastAsia="Times New Roman" w:hAnsi="Times New Roman"/>
          <w:b/>
          <w:bCs/>
          <w:color w:val="000000"/>
          <w:sz w:val="24"/>
          <w:szCs w:val="24"/>
        </w:rPr>
        <w:t xml:space="preserve">no es estable</w:t>
      </w:r>
      <w:r>
        <w:rPr>
          <w:rFonts w:ascii="Times New Roman" w:cs="Times New Roman" w:eastAsia="Times New Roman" w:hAnsi="Times New Roman"/>
          <w:color w:val="000000"/>
          <w:sz w:val="24"/>
          <w:szCs w:val="24"/>
        </w:rPr>
        <w:t xml:space="preserve">: el F1 de mínimos supera al de máximos en </w:t>
      </w:r>
      <w:r>
        <w:rPr>
          <w:rFonts w:ascii="Times New Roman" w:cs="Times New Roman" w:eastAsia="Times New Roman" w:hAnsi="Times New Roman"/>
          <w:b/>
          <w:bCs/>
          <w:color w:val="000000"/>
          <w:sz w:val="24"/>
          <w:szCs w:val="24"/>
        </w:rPr>
        <w:t xml:space="preserve">5 de 9</w:t>
      </w:r>
      <w:r>
        <w:rPr>
          <w:rFonts w:ascii="Times New Roman" w:cs="Times New Roman" w:eastAsia="Times New Roman" w:hAnsi="Times New Roman"/>
          <w:color w:val="000000"/>
          <w:sz w:val="24"/>
          <w:szCs w:val="24"/>
        </w:rPr>
        <w:t xml:space="preserve"> tramos, que es lo que daría una moneda. En </w:t>
      </w:r>
      <w:r>
        <w:rPr>
          <w:rFonts w:ascii="Times New Roman" w:cs="Times New Roman" w:eastAsia="Times New Roman" w:hAnsi="Times New Roman"/>
          <w:b/>
          <w:bCs/>
          <w:color w:val="000000"/>
          <w:sz w:val="24"/>
          <w:szCs w:val="24"/>
        </w:rPr>
        <w:t xml:space="preserve">dos</w:t>
      </w:r>
      <w:r>
        <w:rPr>
          <w:rFonts w:ascii="Times New Roman" w:cs="Times New Roman" w:eastAsia="Times New Roman" w:hAnsi="Times New Roman"/>
          <w:color w:val="000000"/>
          <w:sz w:val="24"/>
          <w:szCs w:val="24"/>
        </w:rPr>
        <w:t xml:space="preserve"> de los nueve, una de las dos clases dio </w:t>
      </w:r>
      <w:r>
        <w:rPr>
          <w:rFonts w:ascii="Times New Roman" w:cs="Times New Roman" w:eastAsia="Times New Roman" w:hAnsi="Times New Roman"/>
          <w:b/>
          <w:bCs/>
          <w:color w:val="000000"/>
          <w:sz w:val="24"/>
          <w:szCs w:val="24"/>
        </w:rPr>
        <w:t xml:space="preserve">0,000000</w:t>
      </w:r>
      <w:r>
        <w:rPr>
          <w:rFonts w:ascii="Times New Roman" w:cs="Times New Roman" w:eastAsia="Times New Roman" w:hAnsi="Times New Roman"/>
          <w:color w:val="000000"/>
          <w:sz w:val="24"/>
          <w:szCs w:val="24"/>
        </w:rPr>
        <w:t xml:space="preserve"> exacto — con menos de cien ejemplos por clase, la métrica por clase puede colapsar entera.</w:t>
      </w:r>
    </w:p>
    <w:p>
      <w:pPr>
        <w:spacing w:after="0" w:line="480" w:lineRule="auto"/>
        <w:ind w:firstLine="720"/>
      </w:pPr>
      <w:r>
        <w:rPr>
          <w:rFonts w:ascii="Times New Roman" w:cs="Times New Roman" w:eastAsia="Times New Roman" w:hAnsi="Times New Roman"/>
          <w:color w:val="000000"/>
          <w:sz w:val="24"/>
          <w:szCs w:val="24"/>
        </w:rPr>
        <w:t xml:space="preserve">Los modelos profundos </w:t>
      </w:r>
      <w:r>
        <w:rPr>
          <w:rFonts w:ascii="Times New Roman" w:cs="Times New Roman" w:eastAsia="Times New Roman" w:hAnsi="Times New Roman"/>
          <w:b/>
          <w:bCs/>
          <w:color w:val="000000"/>
          <w:sz w:val="24"/>
          <w:szCs w:val="24"/>
        </w:rPr>
        <w:t xml:space="preserve">no se midieron por clase en los nueve tramos</w:t>
      </w:r>
      <w:r>
        <w:rPr>
          <w:rFonts w:ascii="Times New Roman" w:cs="Times New Roman" w:eastAsia="Times New Roman" w:hAnsi="Times New Roman"/>
          <w:color w:val="000000"/>
          <w:sz w:val="24"/>
          <w:szCs w:val="24"/>
        </w:rPr>
        <w:t xml:space="preserve">, así que no hay forma de saber si el patrón de esta tabla se repetiría. Lo que dice esta sección es qué pasó </w:t>
      </w:r>
      <w:r>
        <w:rPr>
          <w:rFonts w:ascii="Times New Roman" w:cs="Times New Roman" w:eastAsia="Times New Roman" w:hAnsi="Times New Roman"/>
          <w:b/>
          <w:bCs/>
          <w:color w:val="000000"/>
          <w:sz w:val="24"/>
          <w:szCs w:val="24"/>
        </w:rPr>
        <w:t xml:space="preserve">en el bloque de prueba</w:t>
      </w:r>
      <w:r>
        <w:rPr>
          <w:rFonts w:ascii="Times New Roman" w:cs="Times New Roman" w:eastAsia="Times New Roman" w:hAnsi="Times New Roman"/>
          <w:color w:val="000000"/>
          <w:sz w:val="24"/>
          <w:szCs w:val="24"/>
        </w:rPr>
        <w:t xml:space="preserve">, que es la única estimación limpia que tenemos y también un solo bloque. Leerlo como una propiedad de los modelos —«el avanzado detecta máximos y el bosque mínimos»— sería exactamente el salto que la corrección de la sección de conclusiones tuvo que deshacer: de una diferencia medida a una explicación que suena bien.</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8. La celda que faltaba, y las tres lecturas escritas de antemano</w:t>
      </w:r>
    </w:p>
    <w:p>
      <w:pPr>
        <w:spacing w:after="0" w:line="480" w:lineRule="auto"/>
        <w:ind w:firstLine="720"/>
      </w:pPr>
      <w:r>
        <w:rPr>
          <w:rFonts w:ascii="Times New Roman" w:cs="Times New Roman" w:eastAsia="Times New Roman" w:hAnsi="Times New Roman"/>
          <w:color w:val="000000"/>
          <w:sz w:val="24"/>
          <w:szCs w:val="24"/>
        </w:rPr>
        <w:t xml:space="preserve">Sobre el bloque de prueba se mide </w:t>
      </w:r>
      <w:r>
        <w:rPr>
          <w:rFonts w:ascii="Times New Roman" w:cs="Times New Roman" w:eastAsia="Times New Roman" w:hAnsi="Times New Roman"/>
          <w:b/>
          <w:bCs/>
          <w:color w:val="000000"/>
          <w:sz w:val="24"/>
          <w:szCs w:val="24"/>
        </w:rPr>
        <w:t xml:space="preserve">una configuración por familia</w:t>
      </w:r>
      <w:r>
        <w:rPr>
          <w:rFonts w:ascii="Times New Roman" w:cs="Times New Roman" w:eastAsia="Times New Roman" w:hAnsi="Times New Roman"/>
          <w:color w:val="000000"/>
          <w:sz w:val="24"/>
          <w:szCs w:val="24"/>
        </w:rPr>
        <w:t xml:space="preserve">, congelada antes de correr nada: </w:t>
      </w:r>
      <w:r>
        <w:rPr>
          <w:rFonts w:ascii="Courier New" w:cs="Courier New" w:eastAsia="Courier New" w:hAnsi="Courier New"/>
          <w:color w:val="000000"/>
          <w:sz w:val="22"/>
          <w:szCs w:val="22"/>
        </w:rPr>
        <w:t xml:space="preserve">chronos_bolt</w:t>
      </w:r>
      <w:r>
        <w:rPr>
          <w:rFonts w:ascii="Times New Roman" w:cs="Times New Roman" w:eastAsia="Times New Roman" w:hAnsi="Times New Roman"/>
          <w:color w:val="000000"/>
          <w:sz w:val="24"/>
          <w:szCs w:val="24"/>
        </w:rPr>
        <w:t xml:space="preserve"> por omisión y </w:t>
      </w:r>
      <w:r>
        <w:rPr>
          <w:rFonts w:ascii="Courier New" w:cs="Courier New" w:eastAsia="Courier New" w:hAnsi="Courier New"/>
          <w:color w:val="000000"/>
          <w:sz w:val="22"/>
          <w:szCs w:val="22"/>
        </w:rPr>
        <w:t xml:space="preserve">itransformer</w:t>
      </w:r>
      <w:r>
        <w:rPr>
          <w:rFonts w:ascii="Times New Roman" w:cs="Times New Roman" w:eastAsia="Times New Roman" w:hAnsi="Times New Roman"/>
          <w:color w:val="000000"/>
          <w:sz w:val="24"/>
          <w:szCs w:val="24"/>
        </w:rPr>
        <w:t xml:space="preserve"> con lookback 96 y dimensión 64. Sin variantes.</w:t>
      </w:r>
    </w:p>
    <w:p>
      <w:pPr>
        <w:spacing w:after="0" w:line="480" w:lineRule="auto"/>
        <w:ind w:firstLine="720"/>
      </w:pPr>
      <w:r>
        <w:rPr>
          <w:rFonts w:ascii="Times New Roman" w:cs="Times New Roman" w:eastAsia="Times New Roman" w:hAnsi="Times New Roman"/>
          <w:color w:val="000000"/>
          <w:sz w:val="24"/>
          <w:szCs w:val="24"/>
        </w:rPr>
        <w:t xml:space="preserve">Las tres lecturas posibles ya están escritas en la sección 6 del protocolo, </w:t>
      </w:r>
      <w:r>
        <w:rPr>
          <w:rFonts w:ascii="Times New Roman" w:cs="Times New Roman" w:eastAsia="Times New Roman" w:hAnsi="Times New Roman"/>
          <w:b/>
          <w:bCs/>
          <w:color w:val="000000"/>
          <w:sz w:val="24"/>
          <w:szCs w:val="24"/>
        </w:rPr>
        <w:t xml:space="preserve">antes de conocer el resultado</w:t>
      </w:r>
      <w:r>
        <w:rPr>
          <w:rFonts w:ascii="Times New Roman" w:cs="Times New Roman" w:eastAsia="Times New Roman" w:hAnsi="Times New Roman"/>
          <w:color w:val="000000"/>
          <w:sz w:val="24"/>
          <w:szCs w:val="24"/>
        </w:rPr>
        <w:t xml:space="preserve">, y el informe reporta la primera y única cifra que salga en los tres casos. No hay una cuarta rama en la que se busque otra configuración.</w:t>
      </w:r>
    </w:p>
    <w:p>
      <w:pPr>
        <w:spacing w:after="0" w:line="480" w:lineRule="auto"/>
        <w:ind w:firstLine="720"/>
      </w:pPr>
      <w:r>
        <w:rPr>
          <w:rFonts w:ascii="Times New Roman" w:cs="Times New Roman" w:eastAsia="Times New Roman" w:hAnsi="Times New Roman"/>
          <w:color w:val="000000"/>
          <w:sz w:val="24"/>
          <w:szCs w:val="24"/>
        </w:rPr>
        <w:t xml:space="preserve">Dicho sin adornos: sobre validación </w:t>
      </w:r>
      <w:r>
        <w:rPr>
          <w:rFonts w:ascii="Times New Roman" w:cs="Times New Roman" w:eastAsia="Times New Roman" w:hAnsi="Times New Roman"/>
          <w:b/>
          <w:bCs/>
          <w:color w:val="000000"/>
          <w:sz w:val="24"/>
          <w:szCs w:val="24"/>
        </w:rPr>
        <w:t xml:space="preserve">ninguno de los dos modelos de M3 supera al azar de forma distinguible</w:t>
      </w:r>
      <w:r>
        <w:rPr>
          <w:rFonts w:ascii="Times New Roman" w:cs="Times New Roman" w:eastAsia="Times New Roman" w:hAnsi="Times New Roman"/>
          <w:color w:val="000000"/>
          <w:sz w:val="24"/>
          <w:szCs w:val="24"/>
        </w:rPr>
        <w:t xml:space="preserve">, y el avanzado queda por debajo del bosque clásico en las cinco semillas.</w:t>
      </w:r>
    </w:p>
    <w:p>
      <w:pPr>
        <w:spacing w:after="0" w:line="480" w:lineRule="auto"/>
        <w:ind w:firstLine="720"/>
      </w:pPr>
      <w:r>
        <w:rPr>
          <w:rFonts w:ascii="Times New Roman" w:cs="Times New Roman" w:eastAsia="Times New Roman" w:hAnsi="Times New Roman"/>
          <w:b/>
          <w:bCs/>
          <w:color w:val="000000"/>
          <w:sz w:val="24"/>
          <w:szCs w:val="24"/>
        </w:rPr>
        <w:t xml:space="preserve">La expectativa se escribió antes y se cumplió.</w:t>
      </w:r>
      <w:r>
        <w:rPr>
          <w:rFonts w:ascii="Times New Roman" w:cs="Times New Roman" w:eastAsia="Times New Roman" w:hAnsi="Times New Roman"/>
          <w:color w:val="000000"/>
          <w:sz w:val="24"/>
          <w:szCs w:val="24"/>
        </w:rPr>
        <w:t xml:space="preserve"> Aquí decía que esperar que el bloque de prueba mejorara lo de validación sería esperar que datos no vistos favorezcan a un modelo más que los datos con los que se eligió. La corrida del 07/09 dio el mismo orden que validación, y de las tres condiciones se cumplieron dos. Que la predicción incómoda se cumpliera no es un consuelo, pero sí es la comprobación de que el criterio no se acomodó al resultado.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9. Cómo se regenera cada cifra</w:t>
      </w:r>
    </w:p>
    <w:p>
      <w:pPr>
        <w:spacing w:after="0" w:line="480" w:lineRule="auto"/>
        <w:ind w:firstLine="720"/>
      </w:pPr>
      <w:r>
        <w:rPr>
          <w:rFonts w:ascii="Times New Roman" w:cs="Times New Roman" w:eastAsia="Times New Roman" w:hAnsi="Times New Roman"/>
          <w:color w:val="000000"/>
          <w:sz w:val="24"/>
          <w:szCs w:val="24"/>
        </w:rPr>
        <w:t xml:space="preserve">```bash uv sync --group dev --group modelos</w:t>
      </w:r>
    </w:p>
    <w:p>
      <w:pPr>
        <w:spacing w:after="0" w:line="480" w:lineRule="auto"/>
        <w:ind w:firstLine="720"/>
      </w:pPr>
      <w:r>
        <w:rPr>
          <w:rFonts w:ascii="Times New Roman" w:cs="Times New Roman" w:eastAsia="Times New Roman" w:hAnsi="Times New Roman"/>
          <w:color w:val="000000"/>
          <w:sz w:val="24"/>
          <w:szCs w:val="24"/>
        </w:rPr>
        <w:t xml:space="preserve">uv run python -m src.modelos.experimento --con-fundacional --con-avanzado</w:t>
      </w:r>
    </w:p>
    <w:p>
      <w:pPr>
        <w:spacing w:after="0" w:line="480" w:lineRule="auto"/>
        <w:ind w:firstLine="720"/>
      </w:pPr>
      <w:r>
        <w:rPr>
          <w:rFonts w:ascii="Times New Roman" w:cs="Times New Roman" w:eastAsia="Times New Roman" w:hAnsi="Times New Roman"/>
          <w:color w:val="000000"/>
          <w:sz w:val="24"/>
          <w:szCs w:val="24"/>
        </w:rPr>
        <w:t xml:space="preserve">uv run python -m src.modelos.sensibilidad_avanzado</w:t>
      </w:r>
    </w:p>
    <w:p>
      <w:pPr>
        <w:spacing w:after="0" w:line="480" w:lineRule="auto"/>
        <w:ind w:firstLine="720"/>
      </w:pPr>
      <w:r>
        <w:rPr>
          <w:rFonts w:ascii="Times New Roman" w:cs="Times New Roman" w:eastAsia="Times New Roman" w:hAnsi="Times New Roman"/>
          <w:color w:val="000000"/>
          <w:sz w:val="24"/>
          <w:szCs w:val="24"/>
        </w:rPr>
        <w:t xml:space="preserve">uv run python -m src.modelos.hiperparametros uv run python -m src.modelos.hiperparametros_avanzado ```</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Evidencia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contiene</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m3-modelos-profundos-4h-w7-h1.json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Tabla de rendimiento, comparaciones pareadas, costos</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m3-sensibilidad-avanzado-completa-4h-w7-h1.json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Seis métricas × cinco semillas × dos variantes</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m3-hiperparametros-fundacional-4h-w7-h1.json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Las 18 celdas y la ganancia con su intervalo</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m3-hiperparametros-avanzado-4h-w7-h1.json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Las 6 celdas y el veredicto de la D15</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m3-inventario-tsfm.json</w:t>
            </w:r>
            <w:r>
              <w:rPr>
                <w:rFonts w:ascii="Times New Roman" w:cs="Times New Roman" w:eastAsia="Times New Roman" w:hAnsi="Times New Roman"/>
                <w:color w:val="000000"/>
                <w:sz w:val="22"/>
                <w:szCs w:val="22"/>
              </w:rPr>
              <w:t xml:space="preserve">, </w:t>
            </w:r>
            <w:r>
              <w:rPr>
                <w:rFonts w:ascii="Courier New" w:cs="Courier New" w:eastAsia="Courier New" w:hAnsi="Courier New"/>
                <w:color w:val="000000"/>
                <w:sz w:val="20"/>
                <w:szCs w:val="20"/>
              </w:rPr>
              <w:t xml:space="preserve">m3-inventario-avanzado.json</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se pudo instalar y qué no</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Pruebas de Detección</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docs/evidencias/pruebas-deteccion.json</w:t>
      </w:r>
      <w:r>
        <w:rPr>
          <w:rFonts w:ascii="Times New Roman" w:cs="Times New Roman" w:eastAsia="Times New Roman" w:hAnsi="Times New Roman"/>
          <w:color w:val="000000"/>
          <w:sz w:val="24"/>
          <w:szCs w:val="24"/>
        </w:rPr>
        <w:t xml:space="preserve">, D21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El enunciado pide, en las semanas 3 y 4, </w:t>
      </w:r>
      <w:r>
        <w:rPr>
          <w:rFonts w:ascii="Times New Roman" w:cs="Times New Roman" w:eastAsia="Times New Roman" w:hAnsi="Times New Roman"/>
          <w:b/>
          <w:bCs/>
          <w:color w:val="000000"/>
          <w:sz w:val="24"/>
          <w:szCs w:val="24"/>
        </w:rPr>
        <w:t xml:space="preserve">pruebas de detección con datos sintéticos, de entrenamiento y en tiempo real</w:t>
      </w:r>
      <w:r>
        <w:rPr>
          <w:rFonts w:ascii="Times New Roman" w:cs="Times New Roman" w:eastAsia="Times New Roman" w:hAnsi="Times New Roman"/>
          <w:color w:val="000000"/>
          <w:sz w:val="24"/>
          <w:szCs w:val="24"/>
        </w:rPr>
        <w:t xml:space="preserve">. Son tres; aquí hay </w:t>
      </w:r>
      <w:r>
        <w:rPr>
          <w:rFonts w:ascii="Times New Roman" w:cs="Times New Roman" w:eastAsia="Times New Roman" w:hAnsi="Times New Roman"/>
          <w:b/>
          <w:bCs/>
          <w:color w:val="000000"/>
          <w:sz w:val="24"/>
          <w:szCs w:val="24"/>
        </w:rPr>
        <w:t xml:space="preserve">cuatro</w:t>
      </w:r>
      <w:r>
        <w:rPr>
          <w:rFonts w:ascii="Times New Roman" w:cs="Times New Roman" w:eastAsia="Times New Roman" w:hAnsi="Times New Roman"/>
          <w:color w:val="000000"/>
          <w:sz w:val="24"/>
          <w:szCs w:val="24"/>
        </w:rPr>
        <w:t xml:space="preserve">, porque la sintética se partió en dos: una que prueba el etiquetador solo y otra que prueba el circuito completo. Sin esa separación, un fallo en la sintética no dice dónde está el problema.</w:t>
      </w:r>
    </w:p>
    <w:p>
      <w:pPr>
        <w:spacing w:after="0" w:line="480" w:lineRule="auto"/>
        <w:ind w:firstLine="720"/>
      </w:pPr>
      <w:r>
        <w:rPr>
          <w:rFonts w:ascii="Times New Roman" w:cs="Times New Roman" w:eastAsia="Times New Roman" w:hAnsi="Times New Roman"/>
          <w:b/>
          <w:bCs/>
          <w:color w:val="000000"/>
          <w:sz w:val="24"/>
          <w:szCs w:val="24"/>
        </w:rPr>
        <w:t xml:space="preserve">Cada prueba tiene su criterio escrito antes de correrla.</w:t>
      </w:r>
      <w:r>
        <w:rPr>
          <w:rFonts w:ascii="Times New Roman" w:cs="Times New Roman" w:eastAsia="Times New Roman" w:hAnsi="Times New Roman"/>
          <w:color w:val="000000"/>
          <w:sz w:val="24"/>
          <w:szCs w:val="24"/>
        </w:rPr>
        <w:t xml:space="preserve"> Están en el propio archivo de evidencia, en el campo </w:t>
      </w:r>
      <w:r>
        <w:rPr>
          <w:rFonts w:ascii="Courier New" w:cs="Courier New" w:eastAsia="Courier New" w:hAnsi="Courier New"/>
          <w:color w:val="000000"/>
          <w:sz w:val="22"/>
          <w:szCs w:val="22"/>
        </w:rPr>
        <w:t xml:space="preserve">criterio_preregistrado</w:t>
      </w:r>
      <w:r>
        <w:rPr>
          <w:rFonts w:ascii="Times New Roman" w:cs="Times New Roman" w:eastAsia="Times New Roman" w:hAnsi="Times New Roman"/>
          <w:color w:val="000000"/>
          <w:sz w:val="24"/>
          <w:szCs w:val="24"/>
        </w:rPr>
        <w:t xml:space="preserve">, no en un documento aparte donde se pudieran ajustar después.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4.1 Qué demuestra cada una</w:t>
      </w:r>
    </w:p>
    <w:p>
      <w:pPr>
        <w:spacing w:after="0" w:line="480" w:lineRule="auto"/>
        <w:ind w:firstLine="720"/>
      </w:pPr>
      <w:r>
        <w:rPr>
          <w:rFonts w:ascii="Times New Roman" w:cs="Times New Roman" w:eastAsia="Times New Roman" w:hAnsi="Times New Roman"/>
          <w:color w:val="000000"/>
          <w:sz w:val="24"/>
          <w:szCs w:val="24"/>
        </w:rPr>
        <w:t xml:space="preserve">Las cuatro no son cuatro intentos de lo mismo: cada una puede fallar por una razón que las otras no verían.</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4.2 Prueba 1 · El etiquetador, sobre una serie construida</w:t>
      </w:r>
    </w:p>
    <w:p>
      <w:pPr>
        <w:spacing w:after="0" w:line="480" w:lineRule="auto"/>
        <w:ind w:firstLine="720"/>
      </w:pPr>
      <w:r>
        <w:rPr>
          <w:rFonts w:ascii="Times New Roman" w:cs="Times New Roman" w:eastAsia="Times New Roman" w:hAnsi="Times New Roman"/>
          <w:b/>
          <w:bCs/>
          <w:color w:val="000000"/>
          <w:sz w:val="24"/>
          <w:szCs w:val="24"/>
        </w:rPr>
        <w:t xml:space="preserve">Qué prueba.</w:t>
      </w:r>
      <w:r>
        <w:rPr>
          <w:rFonts w:ascii="Times New Roman" w:cs="Times New Roman" w:eastAsia="Times New Roman" w:hAnsi="Times New Roman"/>
          <w:color w:val="000000"/>
          <w:sz w:val="24"/>
          <w:szCs w:val="24"/>
        </w:rPr>
        <w:t xml:space="preserve"> Que el etiquetador recupera los vértices que se plantaron a propósito, en una serie sin ruido y con los vértices separados más de </w:t>
      </w:r>
      <w:r>
        <w:rPr>
          <w:rFonts w:ascii="Courier New" w:cs="Courier New" w:eastAsia="Courier New" w:hAnsi="Courier New"/>
          <w:color w:val="000000"/>
          <w:sz w:val="22"/>
          <w:szCs w:val="22"/>
        </w:rPr>
        <w:t xml:space="preserve">w + 1</w:t>
      </w:r>
      <w:r>
        <w:rPr>
          <w:rFonts w:ascii="Times New Roman" w:cs="Times New Roman" w:eastAsia="Times New Roman" w:hAnsi="Times New Roman"/>
          <w:color w:val="000000"/>
          <w:sz w:val="24"/>
          <w:szCs w:val="24"/>
        </w:rPr>
        <w:t xml:space="preserve">, de modo que cada uno sea un extremo estricto.</w:t>
      </w:r>
    </w:p>
    <w:p>
      <w:pPr>
        <w:spacing w:after="0" w:line="480" w:lineRule="auto"/>
        <w:ind w:firstLine="720"/>
      </w:pPr>
      <w:r>
        <w:rPr>
          <w:rFonts w:ascii="Times New Roman" w:cs="Times New Roman" w:eastAsia="Times New Roman" w:hAnsi="Times New Roman"/>
          <w:b/>
          <w:bCs/>
          <w:color w:val="000000"/>
          <w:sz w:val="24"/>
          <w:szCs w:val="24"/>
        </w:rPr>
        <w:t xml:space="preserve">Criterio fijado antes:</w:t>
      </w:r>
      <w:r>
        <w:rPr>
          <w:rFonts w:ascii="Times New Roman" w:cs="Times New Roman" w:eastAsia="Times New Roman" w:hAnsi="Times New Roman"/>
          <w:color w:val="000000"/>
          <w:sz w:val="24"/>
          <w:szCs w:val="24"/>
        </w:rPr>
        <w:t xml:space="preserve"> recuperación del </w:t>
      </w:r>
      <w:r>
        <w:rPr>
          <w:rFonts w:ascii="Times New Roman" w:cs="Times New Roman" w:eastAsia="Times New Roman" w:hAnsi="Times New Roman"/>
          <w:b/>
          <w:bCs/>
          <w:color w:val="000000"/>
          <w:sz w:val="24"/>
          <w:szCs w:val="24"/>
        </w:rPr>
        <w:t xml:space="preserve">100 %</w:t>
      </w:r>
      <w:r>
        <w:rPr>
          <w:rFonts w:ascii="Times New Roman" w:cs="Times New Roman" w:eastAsia="Times New Roman" w:hAnsi="Times New Roman"/>
          <w:color w:val="000000"/>
          <w:sz w:val="24"/>
          <w:szCs w:val="24"/>
        </w:rPr>
        <w:t xml:space="preserve">. Con una serie construida así, fallar uno solo significa que algo está corrido.</w:t>
      </w:r>
    </w:p>
    <w:p>
      <w:pPr>
        <w:spacing w:after="0" w:line="480" w:lineRule="auto"/>
        <w:ind w:firstLine="720"/>
      </w:pPr>
      <w:r>
        <w:rPr>
          <w:rFonts w:ascii="Times New Roman" w:cs="Times New Roman" w:eastAsia="Times New Roman" w:hAnsi="Times New Roman"/>
          <w:color w:val="000000"/>
          <w:sz w:val="24"/>
          <w:szCs w:val="24"/>
        </w:rPr>
        <w:t xml:space="preserve">El criterio es exigente a propósito: aquí no hay lugar para «casi». Si el etiquetador se saltara uno, todas las etiquetas del proyecto estarían desplazadas y ninguna métrica posterior significaría nada.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4.3 Prueba 2 · El circuito completo, sobre datos sintéticos</w:t>
      </w:r>
    </w:p>
    <w:p>
      <w:pPr>
        <w:spacing w:after="0" w:line="480" w:lineRule="auto"/>
        <w:ind w:firstLine="720"/>
      </w:pPr>
      <w:r>
        <w:rPr>
          <w:rFonts w:ascii="Times New Roman" w:cs="Times New Roman" w:eastAsia="Times New Roman" w:hAnsi="Times New Roman"/>
          <w:b/>
          <w:bCs/>
          <w:color w:val="000000"/>
          <w:sz w:val="24"/>
          <w:szCs w:val="24"/>
        </w:rPr>
        <w:t xml:space="preserve">Qué prueba.</w:t>
      </w:r>
      <w:r>
        <w:rPr>
          <w:rFonts w:ascii="Times New Roman" w:cs="Times New Roman" w:eastAsia="Times New Roman" w:hAnsi="Times New Roman"/>
          <w:color w:val="000000"/>
          <w:sz w:val="24"/>
          <w:szCs w:val="24"/>
        </w:rPr>
        <w:t xml:space="preserve"> Que el circuito entero —características, partición, modelo— detecta los giros de una serie construida, </w:t>
      </w:r>
      <w:r>
        <w:rPr>
          <w:rFonts w:ascii="Times New Roman" w:cs="Times New Roman" w:eastAsia="Times New Roman" w:hAnsi="Times New Roman"/>
          <w:b/>
          <w:bCs/>
          <w:color w:val="000000"/>
          <w:sz w:val="24"/>
          <w:szCs w:val="24"/>
        </w:rPr>
        <w:t xml:space="preserve">pasando por el mismo canal que los datos reales</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Criterio fijado antes:</w:t>
      </w:r>
      <w:r>
        <w:rPr>
          <w:rFonts w:ascii="Times New Roman" w:cs="Times New Roman" w:eastAsia="Times New Roman" w:hAnsi="Times New Roman"/>
          <w:color w:val="000000"/>
          <w:sz w:val="24"/>
          <w:szCs w:val="24"/>
        </w:rPr>
        <w:t xml:space="preserve"> el bosque tiene que superar al baseline aleatorio en el F1 de </w:t>
      </w:r>
      <w:r>
        <w:rPr>
          <w:rFonts w:ascii="Times New Roman" w:cs="Times New Roman" w:eastAsia="Times New Roman" w:hAnsi="Times New Roman"/>
          <w:b/>
          <w:bCs/>
          <w:color w:val="000000"/>
          <w:sz w:val="24"/>
          <w:szCs w:val="24"/>
        </w:rPr>
        <w:t xml:space="preserve">las dos</w:t>
      </w:r>
      <w:r>
        <w:rPr>
          <w:rFonts w:ascii="Times New Roman" w:cs="Times New Roman" w:eastAsia="Times New Roman" w:hAnsi="Times New Roman"/>
          <w:color w:val="000000"/>
          <w:sz w:val="24"/>
          <w:szCs w:val="24"/>
        </w:rPr>
        <w:t xml:space="preserve"> clases extremas. Con un guardarraíl explícito: </w:t>
      </w:r>
      <w:r>
        <w:rPr>
          <w:rFonts w:ascii="Times New Roman" w:cs="Times New Roman" w:eastAsia="Times New Roman" w:hAnsi="Times New Roman"/>
          <w:b/>
          <w:bCs/>
          <w:color w:val="000000"/>
          <w:sz w:val="24"/>
          <w:szCs w:val="24"/>
        </w:rPr>
        <w:t xml:space="preserve">no basta con que sea mayor que cero.</w:t>
      </w:r>
    </w:p>
    <w:p>
      <w:pPr>
        <w:keepNext/>
        <w:spacing w:after="0" w:before="240" w:line="480" w:lineRule="auto"/>
      </w:pPr>
      <w:r>
        <w:rPr>
          <w:rFonts w:ascii="Times New Roman" w:cs="Times New Roman" w:eastAsia="Times New Roman" w:hAnsi="Times New Roman"/>
          <w:b/>
          <w:bCs/>
          <w:color w:val="000000"/>
          <w:sz w:val="24"/>
          <w:szCs w:val="24"/>
        </w:rPr>
        <w:t xml:space="preserve">Tabla 11</w:t>
      </w:r>
    </w:p>
    <w:p>
      <w:pPr>
        <w:keepNext/>
        <w:spacing w:after="60" w:line="480" w:lineRule="auto"/>
      </w:pPr>
      <w:r>
        <w:rPr>
          <w:rFonts w:ascii="Times New Roman" w:cs="Times New Roman" w:eastAsia="Times New Roman" w:hAnsi="Times New Roman"/>
          <w:i/>
          <w:iCs/>
          <w:color w:val="000000"/>
          <w:sz w:val="24"/>
          <w:szCs w:val="24"/>
        </w:rPr>
        <w:t xml:space="preserve">Prueba 2, sobre serie sintética.</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Observaciones</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3 000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Giros plantados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187</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Giros recuperados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187</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Recuperación</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1,0</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Que el azar dé </w:t>
      </w:r>
      <w:r>
        <w:rPr>
          <w:rFonts w:ascii="Times New Roman" w:cs="Times New Roman" w:eastAsia="Times New Roman" w:hAnsi="Times New Roman"/>
          <w:b/>
          <w:bCs/>
          <w:color w:val="000000"/>
          <w:sz w:val="24"/>
          <w:szCs w:val="24"/>
        </w:rPr>
        <w:t xml:space="preserve">0,0</w:t>
      </w:r>
      <w:r>
        <w:rPr>
          <w:rFonts w:ascii="Times New Roman" w:cs="Times New Roman" w:eastAsia="Times New Roman" w:hAnsi="Times New Roman"/>
          <w:color w:val="000000"/>
          <w:sz w:val="24"/>
          <w:szCs w:val="24"/>
        </w:rPr>
        <w:t xml:space="preserve"> en las dos clases extremas es lo esperable: acertar un extremo por casualidad en una serie limpia es muy improbable. Lo informativo es que el bosque no dé cero.</w:t>
      </w:r>
    </w:p>
    <w:p>
      <w:pPr>
        <w:spacing w:after="0" w:line="480" w:lineRule="auto"/>
        <w:ind w:left="720"/>
      </w:pPr>
      <w:r>
        <w:rPr>
          <w:rFonts w:ascii="Times New Roman" w:cs="Times New Roman" w:eastAsia="Times New Roman" w:hAnsi="Times New Roman"/>
          <w:b/>
          <w:bCs/>
          <w:color w:val="000000"/>
          <w:sz w:val="24"/>
          <w:szCs w:val="24"/>
        </w:rPr>
        <w:t xml:space="preserve">Por qué el guardarraíl.</w:t>
      </w:r>
      <w:r>
        <w:rPr>
          <w:rFonts w:ascii="Times New Roman" w:cs="Times New Roman" w:eastAsia="Times New Roman" w:hAnsi="Times New Roman"/>
          <w:color w:val="000000"/>
          <w:sz w:val="24"/>
          <w:szCs w:val="24"/>
        </w:rPr>
        <w:t xml:space="preserve"> «Mayor que cero» aprueba a un modelo que acierta un extremo de quinientos. El criterio exige superar al azar </w:t>
      </w:r>
      <w:r>
        <w:rPr>
          <w:rFonts w:ascii="Times New Roman" w:cs="Times New Roman" w:eastAsia="Times New Roman" w:hAnsi="Times New Roman"/>
          <w:b/>
          <w:bCs/>
          <w:color w:val="000000"/>
          <w:sz w:val="24"/>
          <w:szCs w:val="24"/>
        </w:rPr>
        <w:t xml:space="preserve">de la misma corrida</w:t>
      </w:r>
      <w:r>
        <w:rPr>
          <w:rFonts w:ascii="Times New Roman" w:cs="Times New Roman" w:eastAsia="Times New Roman" w:hAnsi="Times New Roman"/>
          <w:color w:val="000000"/>
          <w:sz w:val="24"/>
          <w:szCs w:val="24"/>
        </w:rPr>
        <w:t xml:space="preserve">, que es un piso que se mueve con los datos en vez de un número fijo elegido por conveniencia.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4.4 Prueba 3 · Sobre el bloque de entrenamiento</w:t>
      </w:r>
    </w:p>
    <w:p>
      <w:pPr>
        <w:spacing w:after="0" w:line="480" w:lineRule="auto"/>
        <w:ind w:firstLine="720"/>
      </w:pPr>
      <w:r>
        <w:rPr>
          <w:rFonts w:ascii="Times New Roman" w:cs="Times New Roman" w:eastAsia="Times New Roman" w:hAnsi="Times New Roman"/>
          <w:b/>
          <w:bCs/>
          <w:color w:val="000000"/>
          <w:sz w:val="24"/>
          <w:szCs w:val="24"/>
        </w:rPr>
        <w:t xml:space="preserve">Qué prueba.</w:t>
      </w:r>
      <w:r>
        <w:rPr>
          <w:rFonts w:ascii="Times New Roman" w:cs="Times New Roman" w:eastAsia="Times New Roman" w:hAnsi="Times New Roman"/>
          <w:color w:val="000000"/>
          <w:sz w:val="24"/>
          <w:szCs w:val="24"/>
        </w:rPr>
        <w:t xml:space="preserve"> Que el modelo detecta sobre datos reales.</w:t>
      </w:r>
    </w:p>
    <w:p>
      <w:pPr>
        <w:keepNext/>
        <w:spacing w:after="0" w:before="240" w:line="480" w:lineRule="auto"/>
      </w:pPr>
      <w:r>
        <w:rPr>
          <w:rFonts w:ascii="Times New Roman" w:cs="Times New Roman" w:eastAsia="Times New Roman" w:hAnsi="Times New Roman"/>
          <w:b/>
          <w:bCs/>
          <w:color w:val="000000"/>
          <w:sz w:val="24"/>
          <w:szCs w:val="24"/>
        </w:rPr>
        <w:t xml:space="preserve">Tabla 12</w:t>
      </w:r>
    </w:p>
    <w:p>
      <w:pPr>
        <w:keepNext/>
        <w:spacing w:after="60" w:line="480" w:lineRule="auto"/>
      </w:pPr>
      <w:r>
        <w:rPr>
          <w:rFonts w:ascii="Times New Roman" w:cs="Times New Roman" w:eastAsia="Times New Roman" w:hAnsi="Times New Roman"/>
          <w:i/>
          <w:iCs/>
          <w:color w:val="000000"/>
          <w:sz w:val="24"/>
          <w:szCs w:val="24"/>
        </w:rPr>
        <w:t xml:space="preserve">Prueba 3, sobre entrenamiento (9 165 velas etiquetadas).</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Métrica</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Bosque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Azar</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macro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0,540146</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0,308567</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máximo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0,411765</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mínimo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0,333333</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Y aquí hay que ser explícito, porque es la cifra más alta del informe y la que menos vale.</w:t>
      </w:r>
      <w:r>
        <w:rPr>
          <w:rFonts w:ascii="Times New Roman" w:cs="Times New Roman" w:eastAsia="Times New Roman" w:hAnsi="Times New Roman"/>
          <w:color w:val="000000"/>
          <w:sz w:val="24"/>
          <w:szCs w:val="24"/>
        </w:rPr>
        <w:t xml:space="preserve"> La advertencia está en el propio archivo de evidencia:</w:t>
      </w:r>
    </w:p>
    <w:p>
      <w:pPr>
        <w:spacing w:after="0" w:line="480" w:lineRule="auto"/>
        <w:ind w:left="720"/>
      </w:pPr>
      <w:r>
        <w:rPr>
          <w:rFonts w:ascii="Times New Roman" w:cs="Times New Roman" w:eastAsia="Times New Roman" w:hAnsi="Times New Roman"/>
          <w:color w:val="000000"/>
          <w:sz w:val="24"/>
          <w:szCs w:val="24"/>
        </w:rPr>
        <w:t xml:space="preserve">Un resultado alto aquí </w:t>
      </w:r>
      <w:r>
        <w:rPr>
          <w:rFonts w:ascii="Times New Roman" w:cs="Times New Roman" w:eastAsia="Times New Roman" w:hAnsi="Times New Roman"/>
          <w:b/>
          <w:bCs/>
          <w:color w:val="000000"/>
          <w:sz w:val="24"/>
          <w:szCs w:val="24"/>
        </w:rPr>
        <w:t xml:space="preserve">NO es evidencia de que el modelo sirva</w:t>
      </w:r>
      <w:r>
        <w:rPr>
          <w:rFonts w:ascii="Times New Roman" w:cs="Times New Roman" w:eastAsia="Times New Roman" w:hAnsi="Times New Roman"/>
          <w:color w:val="000000"/>
          <w:sz w:val="24"/>
          <w:szCs w:val="24"/>
        </w:rPr>
        <w:t xml:space="preserve">: es lo esperable de un modelo que vio estas etiquetas. Lo informativo sería un resultado </w:t>
      </w:r>
      <w:r>
        <w:rPr>
          <w:rFonts w:ascii="Times New Roman" w:cs="Times New Roman" w:eastAsia="Times New Roman" w:hAnsi="Times New Roman"/>
          <w:b/>
          <w:bCs/>
          <w:color w:val="000000"/>
          <w:sz w:val="24"/>
          <w:szCs w:val="24"/>
        </w:rPr>
        <w:t xml:space="preserve">bajo</w:t>
      </w:r>
      <w:r>
        <w:rPr>
          <w:rFonts w:ascii="Times New Roman" w:cs="Times New Roman" w:eastAsia="Times New Roman" w:hAnsi="Times New Roman"/>
          <w:color w:val="000000"/>
          <w:sz w:val="24"/>
          <w:szCs w:val="24"/>
        </w:rPr>
        <w:t xml:space="preserve">, que indicaría que el problema está antes del ajuste.</w:t>
      </w:r>
    </w:p>
    <w:p>
      <w:pPr>
        <w:spacing w:after="0" w:line="480" w:lineRule="auto"/>
        <w:ind w:firstLine="720"/>
      </w:pPr>
      <w:r>
        <w:rPr>
          <w:rFonts w:ascii="Times New Roman" w:cs="Times New Roman" w:eastAsia="Times New Roman" w:hAnsi="Times New Roman"/>
          <w:color w:val="000000"/>
          <w:sz w:val="24"/>
          <w:szCs w:val="24"/>
        </w:rPr>
        <w:t xml:space="preserve">O sea: esta prueba solo tiene valor </w:t>
      </w:r>
      <w:r>
        <w:rPr>
          <w:rFonts w:ascii="Times New Roman" w:cs="Times New Roman" w:eastAsia="Times New Roman" w:hAnsi="Times New Roman"/>
          <w:b/>
          <w:bCs/>
          <w:color w:val="000000"/>
          <w:sz w:val="24"/>
          <w:szCs w:val="24"/>
        </w:rPr>
        <w:t xml:space="preserve">si falla</w:t>
      </w:r>
      <w:r>
        <w:rPr>
          <w:rFonts w:ascii="Times New Roman" w:cs="Times New Roman" w:eastAsia="Times New Roman" w:hAnsi="Times New Roman"/>
          <w:color w:val="000000"/>
          <w:sz w:val="24"/>
          <w:szCs w:val="24"/>
        </w:rPr>
        <w:t xml:space="preserve">. Un 0,95 en entrenamiento no dice que el modelo detecte puntos de inflexión; dice que el circuito puede aprender cuando se le dan las respuestas. Si hubiera salido 0,4, sabríamos que el problema no está en el modelo sino en las características o en las etiquetas.</w:t>
      </w:r>
    </w:p>
    <w:p>
      <w:pPr>
        <w:spacing w:after="0" w:line="480" w:lineRule="auto"/>
        <w:ind w:firstLine="720"/>
      </w:pPr>
      <w:r>
        <w:rPr>
          <w:rFonts w:ascii="Times New Roman" w:cs="Times New Roman" w:eastAsia="Times New Roman" w:hAnsi="Times New Roman"/>
          <w:color w:val="000000"/>
          <w:sz w:val="24"/>
          <w:szCs w:val="24"/>
        </w:rPr>
        <w:t xml:space="preserve">El enunciado la pide, y se reporta con esa advertencia al lado. Una tabla con 0,953353 sin ese párrafo sería el número más engañoso del documento.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4.5 Prueba 4 · Tiempo real, y por qué es la única que busca fuga</w:t>
      </w:r>
    </w:p>
    <w:p>
      <w:pPr>
        <w:spacing w:after="0" w:line="480" w:lineRule="auto"/>
        <w:ind w:firstLine="720"/>
      </w:pPr>
      <w:r>
        <w:rPr>
          <w:rFonts w:ascii="Times New Roman" w:cs="Times New Roman" w:eastAsia="Times New Roman" w:hAnsi="Times New Roman"/>
          <w:color w:val="000000"/>
          <w:sz w:val="24"/>
          <w:szCs w:val="24"/>
        </w:rPr>
        <w:t xml:space="preserve">Las tres anteriores procesan un bloque entero de datos de una vez. Esta alimenta el sistema </w:t>
      </w:r>
      <w:r>
        <w:rPr>
          <w:rFonts w:ascii="Times New Roman" w:cs="Times New Roman" w:eastAsia="Times New Roman" w:hAnsi="Times New Roman"/>
          <w:b/>
          <w:bCs/>
          <w:color w:val="000000"/>
          <w:sz w:val="24"/>
          <w:szCs w:val="24"/>
        </w:rPr>
        <w:t xml:space="preserve">vela a vela</w:t>
      </w:r>
      <w:r>
        <w:rPr>
          <w:rFonts w:ascii="Times New Roman" w:cs="Times New Roman" w:eastAsia="Times New Roman" w:hAnsi="Times New Roman"/>
          <w:color w:val="000000"/>
          <w:sz w:val="24"/>
          <w:szCs w:val="24"/>
        </w:rPr>
        <w:t xml:space="preserve">, como funcionaría en producción.</w:t>
      </w:r>
    </w:p>
    <w:p>
      <w:pPr>
        <w:spacing w:after="0" w:line="480" w:lineRule="auto"/>
        <w:ind w:firstLine="720"/>
      </w:pPr>
      <w:r>
        <w:rPr>
          <w:rFonts w:ascii="Times New Roman" w:cs="Times New Roman" w:eastAsia="Times New Roman" w:hAnsi="Times New Roman"/>
          <w:b/>
          <w:bCs/>
          <w:color w:val="000000"/>
          <w:sz w:val="24"/>
          <w:szCs w:val="24"/>
        </w:rPr>
        <w:t xml:space="preserve">Criterio fijado antes:</w:t>
      </w:r>
      <w:r>
        <w:rPr>
          <w:rFonts w:ascii="Times New Roman" w:cs="Times New Roman" w:eastAsia="Times New Roman" w:hAnsi="Times New Roman"/>
          <w:color w:val="000000"/>
          <w:sz w:val="24"/>
          <w:szCs w:val="24"/>
        </w:rPr>
        <w:t xml:space="preserve"> las predicciones vela a vela tienen que ser </w:t>
      </w:r>
      <w:r>
        <w:rPr>
          <w:rFonts w:ascii="Times New Roman" w:cs="Times New Roman" w:eastAsia="Times New Roman" w:hAnsi="Times New Roman"/>
          <w:b/>
          <w:bCs/>
          <w:color w:val="000000"/>
          <w:sz w:val="24"/>
          <w:szCs w:val="24"/>
        </w:rPr>
        <w:t xml:space="preserve">idénticas</w:t>
      </w:r>
      <w:r>
        <w:rPr>
          <w:rFonts w:ascii="Times New Roman" w:cs="Times New Roman" w:eastAsia="Times New Roman" w:hAnsi="Times New Roman"/>
          <w:color w:val="000000"/>
          <w:sz w:val="24"/>
          <w:szCs w:val="24"/>
        </w:rPr>
        <w:t xml:space="preserve"> a las del bloque. Cualquier discrepancia significa que algo usa información de filas posteriores — </w:t>
      </w:r>
      <w:r>
        <w:rPr>
          <w:rFonts w:ascii="Times New Roman" w:cs="Times New Roman" w:eastAsia="Times New Roman" w:hAnsi="Times New Roman"/>
          <w:b/>
          <w:bCs/>
          <w:color w:val="000000"/>
          <w:sz w:val="24"/>
          <w:szCs w:val="24"/>
        </w:rPr>
        <w:t xml:space="preserve">fuga que las otras tres pruebas no pueden ver</w:t>
      </w:r>
      <w:r>
        <w:rPr>
          <w:rFonts w:ascii="Times New Roman" w:cs="Times New Roman" w:eastAsia="Times New Roman" w:hAnsi="Times New Roman"/>
          <w:color w:val="000000"/>
          <w:sz w:val="24"/>
          <w:szCs w:val="24"/>
        </w:rPr>
        <w:t xml:space="preserve">, porque todas tienen el bloque completo disponible.</w:t>
      </w:r>
    </w:p>
    <w:p>
      <w:pPr>
        <w:keepNext/>
        <w:spacing w:after="0" w:before="240" w:line="480" w:lineRule="auto"/>
      </w:pPr>
      <w:r>
        <w:rPr>
          <w:rFonts w:ascii="Times New Roman" w:cs="Times New Roman" w:eastAsia="Times New Roman" w:hAnsi="Times New Roman"/>
          <w:b/>
          <w:bCs/>
          <w:color w:val="000000"/>
          <w:sz w:val="24"/>
          <w:szCs w:val="24"/>
        </w:rPr>
        <w:t xml:space="preserve">Tabla 13</w:t>
      </w:r>
    </w:p>
    <w:p>
      <w:pPr>
        <w:keepNext/>
        <w:spacing w:after="60" w:line="480" w:lineRule="auto"/>
      </w:pPr>
      <w:r>
        <w:rPr>
          <w:rFonts w:ascii="Times New Roman" w:cs="Times New Roman" w:eastAsia="Times New Roman" w:hAnsi="Times New Roman"/>
          <w:i/>
          <w:iCs/>
          <w:color w:val="000000"/>
          <w:sz w:val="24"/>
          <w:szCs w:val="24"/>
        </w:rPr>
        <w:t xml:space="preserve">Prueba 4, tiempo real.</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Métrica</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Bosque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Azar</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macro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0,953353</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0,331638</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máximo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0,961098</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mínimo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0,906414</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Cero discrepancias sobre 500 velas es la evidencia más fuerte del informe de que </w:t>
      </w:r>
      <w:r>
        <w:rPr>
          <w:rFonts w:ascii="Times New Roman" w:cs="Times New Roman" w:eastAsia="Times New Roman" w:hAnsi="Times New Roman"/>
          <w:b/>
          <w:bCs/>
          <w:color w:val="000000"/>
          <w:sz w:val="24"/>
          <w:szCs w:val="24"/>
        </w:rPr>
        <w:t xml:space="preserve">el circuito no mira hacia adelante</w:t>
      </w:r>
      <w:r>
        <w:rPr>
          <w:rFonts w:ascii="Times New Roman" w:cs="Times New Roman" w:eastAsia="Times New Roman" w:hAnsi="Times New Roman"/>
          <w:color w:val="000000"/>
          <w:sz w:val="24"/>
          <w:szCs w:val="24"/>
        </w:rPr>
        <w:t xml:space="preserve">. No es una revisión de código ni un argumento: es una comprobación que fallaría si hubiera fuga.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cola sin confirmar, y por qué se muestra</w:t>
      </w:r>
    </w:p>
    <w:p>
      <w:pPr>
        <w:spacing w:after="0" w:line="480" w:lineRule="auto"/>
        <w:ind w:firstLine="720"/>
      </w:pPr>
      <w:r>
        <w:rPr>
          <w:rFonts w:ascii="Times New Roman" w:cs="Times New Roman" w:eastAsia="Times New Roman" w:hAnsi="Times New Roman"/>
          <w:color w:val="000000"/>
          <w:sz w:val="24"/>
          <w:szCs w:val="24"/>
        </w:rPr>
        <w:t xml:space="preserve">Esta prueba mide algo más, que no es un defecto sino una propiedad del problema.</w:t>
      </w:r>
    </w:p>
    <w:p>
      <w:pPr>
        <w:spacing w:after="0" w:line="480" w:lineRule="auto"/>
        <w:ind w:firstLine="720"/>
      </w:pPr>
      <w:r>
        <w:rPr>
          <w:rFonts w:ascii="Times New Roman" w:cs="Times New Roman" w:eastAsia="Times New Roman" w:hAnsi="Times New Roman"/>
          <w:color w:val="000000"/>
          <w:sz w:val="24"/>
          <w:szCs w:val="24"/>
        </w:rPr>
        <w:t xml:space="preserve">Como la etiqueta necesita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posteriores, una predicción hecha en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no se puede confirmar hasta </w:t>
      </w:r>
      <w:r>
        <w:rPr>
          <w:rFonts w:ascii="Courier New" w:cs="Courier New" w:eastAsia="Courier New" w:hAnsi="Courier New"/>
          <w:b/>
          <w:bCs/>
          <w:color w:val="000000"/>
          <w:sz w:val="22"/>
          <w:szCs w:val="22"/>
        </w:rPr>
        <w:t xml:space="preserve">t + 8</w:t>
      </w:r>
      <w:r>
        <w:rPr>
          <w:rFonts w:ascii="Times New Roman" w:cs="Times New Roman" w:eastAsia="Times New Roman" w:hAnsi="Times New Roman"/>
          <w:color w:val="000000"/>
          <w:sz w:val="24"/>
          <w:szCs w:val="24"/>
        </w:rPr>
        <w:t xml:space="preserve"> — ocho velas de 4 horas, o sea </w:t>
      </w:r>
      <w:r>
        <w:rPr>
          <w:rFonts w:ascii="Times New Roman" w:cs="Times New Roman" w:eastAsia="Times New Roman" w:hAnsi="Times New Roman"/>
          <w:b/>
          <w:bCs/>
          <w:color w:val="000000"/>
          <w:sz w:val="24"/>
          <w:szCs w:val="24"/>
        </w:rPr>
        <w:t xml:space="preserve">32 horas</w:t>
      </w:r>
      <w:r>
        <w:rPr>
          <w:rFonts w:ascii="Times New Roman" w:cs="Times New Roman" w:eastAsia="Times New Roman" w:hAnsi="Times New Roman"/>
          <w:color w:val="000000"/>
          <w:sz w:val="24"/>
          <w:szCs w:val="24"/>
        </w:rPr>
        <w:t xml:space="preserve">. Al final de la serie quedan siempre </w:t>
      </w:r>
      <w:r>
        <w:rPr>
          <w:rFonts w:ascii="Times New Roman" w:cs="Times New Roman" w:eastAsia="Times New Roman" w:hAnsi="Times New Roman"/>
          <w:b/>
          <w:bCs/>
          <w:color w:val="000000"/>
          <w:sz w:val="24"/>
          <w:szCs w:val="24"/>
        </w:rPr>
        <w:t xml:space="preserve">8 predicciones sin confirmar</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La </w:t>
      </w:r>
      <w:r>
        <w:rPr>
          <w:rFonts w:ascii="Times New Roman" w:cs="Times New Roman" w:eastAsia="Times New Roman" w:hAnsi="Times New Roman"/>
          <w:b/>
          <w:bCs/>
          <w:color w:val="000000"/>
          <w:sz w:val="24"/>
          <w:szCs w:val="24"/>
        </w:rPr>
        <w:t xml:space="preserve">D21</w:t>
      </w:r>
      <w:r>
        <w:rPr>
          <w:rFonts w:ascii="Times New Roman" w:cs="Times New Roman" w:eastAsia="Times New Roman" w:hAnsi="Times New Roman"/>
          <w:color w:val="000000"/>
          <w:sz w:val="24"/>
          <w:szCs w:val="24"/>
        </w:rPr>
        <w:t xml:space="preserve"> decide qué hacer con ellas: </w:t>
      </w:r>
      <w:r>
        <w:rPr>
          <w:rFonts w:ascii="Times New Roman" w:cs="Times New Roman" w:eastAsia="Times New Roman" w:hAnsi="Times New Roman"/>
          <w:b/>
          <w:bCs/>
          <w:color w:val="000000"/>
          <w:sz w:val="24"/>
          <w:szCs w:val="24"/>
        </w:rPr>
        <w:t xml:space="preserve">se muestran, marcadas como pendientes.</w:t>
      </w:r>
      <w:r>
        <w:rPr>
          <w:rFonts w:ascii="Times New Roman" w:cs="Times New Roman" w:eastAsia="Times New Roman" w:hAnsi="Times New Roman"/>
          <w:color w:val="000000"/>
          <w:sz w:val="24"/>
          <w:szCs w:val="24"/>
        </w:rPr>
        <w:t xml:space="preserve"> El argumento está en el archivo de evidencia:</w:t>
      </w:r>
    </w:p>
    <w:p>
      <w:pPr>
        <w:spacing w:after="0" w:line="480" w:lineRule="auto"/>
        <w:ind w:left="720"/>
      </w:pPr>
      <w:r>
        <w:rPr>
          <w:rFonts w:ascii="Times New Roman" w:cs="Times New Roman" w:eastAsia="Times New Roman" w:hAnsi="Times New Roman"/>
          <w:color w:val="000000"/>
          <w:sz w:val="24"/>
          <w:szCs w:val="24"/>
        </w:rPr>
        <w:t xml:space="preserve">En producción el sistema está parado al final de la serie, y las últimas 8 velas todavía no tienen etiqueta real. La D21 obliga a mostrarlas igual, marcadas como pendientes, porque </w:t>
      </w:r>
      <w:r>
        <w:rPr>
          <w:rFonts w:ascii="Times New Roman" w:cs="Times New Roman" w:eastAsia="Times New Roman" w:hAnsi="Times New Roman"/>
          <w:b/>
          <w:bCs/>
          <w:color w:val="000000"/>
          <w:sz w:val="24"/>
          <w:szCs w:val="24"/>
        </w:rPr>
        <w:t xml:space="preserve">ocultarlas haría parecer el sistema mejor de lo que es</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 una decisión de honestidad de producto: esconder lo que aún no se sabe deja una vista donde todo lo mostrado parece verificado. La aplicación las declara.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4.6 Lo que las cuatro juntas permiten decir</w:t>
      </w:r>
    </w:p>
    <w:p>
      <w:pPr>
        <w:spacing w:after="0" w:line="480" w:lineRule="auto"/>
        <w:ind w:firstLine="720"/>
      </w:pPr>
      <w:r>
        <w:rPr>
          <w:rFonts w:ascii="Times New Roman" w:cs="Times New Roman" w:eastAsia="Times New Roman" w:hAnsi="Times New Roman"/>
          <w:b/>
          <w:bCs/>
          <w:color w:val="000000"/>
          <w:sz w:val="24"/>
          <w:szCs w:val="24"/>
        </w:rPr>
        <w:t xml:space="preserve">Que el circuito es correcto.</w:t>
      </w:r>
      <w:r>
        <w:rPr>
          <w:rFonts w:ascii="Times New Roman" w:cs="Times New Roman" w:eastAsia="Times New Roman" w:hAnsi="Times New Roman"/>
          <w:color w:val="000000"/>
          <w:sz w:val="24"/>
          <w:szCs w:val="24"/>
        </w:rPr>
        <w:t xml:space="preserve"> El etiquetador no está corrido, el canal detecta cuando hay algo que detectar, el modelo aprende cuando ve las respuestas, y no hay fuga temporal.</w:t>
      </w:r>
    </w:p>
    <w:p>
      <w:pPr>
        <w:spacing w:after="0" w:line="480" w:lineRule="auto"/>
        <w:ind w:firstLine="720"/>
      </w:pPr>
      <w:r>
        <w:rPr>
          <w:rFonts w:ascii="Times New Roman" w:cs="Times New Roman" w:eastAsia="Times New Roman" w:hAnsi="Times New Roman"/>
          <w:b/>
          <w:bCs/>
          <w:color w:val="000000"/>
          <w:sz w:val="24"/>
          <w:szCs w:val="24"/>
        </w:rPr>
        <w:t xml:space="preserve">Y nada sobre si el sistema sirve.</w:t>
      </w:r>
      <w:r>
        <w:rPr>
          <w:rFonts w:ascii="Times New Roman" w:cs="Times New Roman" w:eastAsia="Times New Roman" w:hAnsi="Times New Roman"/>
          <w:color w:val="000000"/>
          <w:sz w:val="24"/>
          <w:szCs w:val="24"/>
        </w:rPr>
        <w:t xml:space="preserve"> Ninguna de las cuatro mide rendimiento sobre datos no vistos. Eso es la sección 5, y da números mucho más modestos que el 0,953353 de la prueba 3.</w:t>
      </w:r>
    </w:p>
    <w:p>
      <w:pPr>
        <w:spacing w:after="0" w:line="480" w:lineRule="auto"/>
        <w:ind w:firstLine="720"/>
      </w:pPr>
      <w:r>
        <w:rPr>
          <w:rFonts w:ascii="Times New Roman" w:cs="Times New Roman" w:eastAsia="Times New Roman" w:hAnsi="Times New Roman"/>
          <w:color w:val="000000"/>
          <w:sz w:val="24"/>
          <w:szCs w:val="24"/>
        </w:rPr>
        <w:t xml:space="preserve">Esa distinción —</w:t>
      </w:r>
      <w:r>
        <w:rPr>
          <w:rFonts w:ascii="Times New Roman" w:cs="Times New Roman" w:eastAsia="Times New Roman" w:hAnsi="Times New Roman"/>
          <w:b/>
          <w:bCs/>
          <w:color w:val="000000"/>
          <w:sz w:val="24"/>
          <w:szCs w:val="24"/>
        </w:rPr>
        <w:t xml:space="preserve">«corre» y «funciona» no son lo mismo</w:t>
      </w:r>
      <w:r>
        <w:rPr>
          <w:rFonts w:ascii="Times New Roman" w:cs="Times New Roman" w:eastAsia="Times New Roman" w:hAnsi="Times New Roman"/>
          <w:color w:val="000000"/>
          <w:sz w:val="24"/>
          <w:szCs w:val="24"/>
        </w:rPr>
        <w:t xml:space="preserve">— es la razón por la que estas pruebas están antes que las métricas y no después.</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Velas simuladas</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500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Predicciones idénticas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Discrepancias</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Rendimiento</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sobre la mitad de modelos profundos de Isaac Fallas (M3)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docs/evidencias/m3-modelos-profundos-4h-w7-h1.json</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docs/evidencias/modelo-clasico-4h-w7-h1-rezagos-relativos.json</w:t>
      </w:r>
      <w:r>
        <w:rPr>
          <w:rFonts w:ascii="Times New Roman" w:cs="Times New Roman" w:eastAsia="Times New Roman" w:hAnsi="Times New Roman"/>
          <w:color w:val="000000"/>
          <w:sz w:val="24"/>
          <w:szCs w:val="24"/>
        </w:rPr>
        <w:t xml:space="preserve">, D5, D16, D18, D25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Esta sección tiene dos partes que </w:t>
      </w:r>
      <w:r>
        <w:rPr>
          <w:rFonts w:ascii="Times New Roman" w:cs="Times New Roman" w:eastAsia="Times New Roman" w:hAnsi="Times New Roman"/>
          <w:b/>
          <w:bCs/>
          <w:color w:val="000000"/>
          <w:sz w:val="24"/>
          <w:szCs w:val="24"/>
        </w:rPr>
        <w:t xml:space="preserve">no</w:t>
      </w:r>
      <w:r>
        <w:rPr>
          <w:rFonts w:ascii="Times New Roman" w:cs="Times New Roman" w:eastAsia="Times New Roman" w:hAnsi="Times New Roman"/>
          <w:color w:val="000000"/>
          <w:sz w:val="24"/>
          <w:szCs w:val="24"/>
        </w:rPr>
        <w:t xml:space="preserve"> significan lo mismo: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5.1 a 5.3 · Validación.</w:t>
      </w:r>
      <w:r>
        <w:rPr>
          <w:rFonts w:ascii="Times New Roman" w:cs="Times New Roman" w:eastAsia="Times New Roman" w:hAnsi="Times New Roman"/>
          <w:color w:val="000000"/>
          <w:sz w:val="24"/>
          <w:szCs w:val="24"/>
        </w:rPr>
        <w:t xml:space="preserve"> Sobre estos datos se compararon modelos y se tomaron decisiones. Se pudieron mirar tantas veces como hizo falta, y por eso mismo </w:t>
      </w:r>
      <w:r>
        <w:rPr>
          <w:rFonts w:ascii="Times New Roman" w:cs="Times New Roman" w:eastAsia="Times New Roman" w:hAnsi="Times New Roman"/>
          <w:b/>
          <w:bCs/>
          <w:color w:val="000000"/>
          <w:sz w:val="24"/>
          <w:szCs w:val="24"/>
        </w:rPr>
        <w:t xml:space="preserve">no son una estimación honesta del rendimiento futuro</w:t>
      </w:r>
      <w:r>
        <w:rPr>
          <w:rFonts w:ascii="Times New Roman" w:cs="Times New Roman" w:eastAsia="Times New Roman" w:hAnsi="Times New Roman"/>
          <w:color w:val="000000"/>
          <w:sz w:val="24"/>
          <w:szCs w:val="24"/>
        </w:rPr>
        <w:t xml:space="preserve">: elegir mirando estos números los infla.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5.4 · El bloque de prueba.</w:t>
      </w:r>
      <w:r>
        <w:rPr>
          <w:rFonts w:ascii="Times New Roman" w:cs="Times New Roman" w:eastAsia="Times New Roman" w:hAnsi="Times New Roman"/>
          <w:color w:val="000000"/>
          <w:sz w:val="24"/>
          <w:szCs w:val="24"/>
        </w:rPr>
        <w:t xml:space="preserve"> Se mide </w:t>
      </w:r>
      <w:r>
        <w:rPr>
          <w:rFonts w:ascii="Times New Roman" w:cs="Times New Roman" w:eastAsia="Times New Roman" w:hAnsi="Times New Roman"/>
          <w:b/>
          <w:bCs/>
          <w:color w:val="000000"/>
          <w:sz w:val="24"/>
          <w:szCs w:val="24"/>
        </w:rPr>
        <w:t xml:space="preserve">una sola vez</w:t>
      </w:r>
      <w:r>
        <w:rPr>
          <w:rFonts w:ascii="Times New Roman" w:cs="Times New Roman" w:eastAsia="Times New Roman" w:hAnsi="Times New Roman"/>
          <w:color w:val="000000"/>
          <w:sz w:val="24"/>
          <w:szCs w:val="24"/>
        </w:rPr>
        <w:t xml:space="preserve"> y es la única cifra del informe que estima qué haría el sistema con datos que nadie usó para decidir nada.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5.1 La comparación sobre validación</w:t>
      </w:r>
    </w:p>
    <w:p>
      <w:pPr>
        <w:spacing w:after="0" w:line="480" w:lineRule="auto"/>
        <w:ind w:firstLine="720"/>
      </w:pPr>
      <w:r>
        <w:rPr>
          <w:rFonts w:ascii="Times New Roman" w:cs="Times New Roman" w:eastAsia="Times New Roman" w:hAnsi="Times New Roman"/>
          <w:color w:val="000000"/>
          <w:sz w:val="24"/>
          <w:szCs w:val="24"/>
        </w:rPr>
        <w:t xml:space="preserve">Tres lecturas inmediatas:</w:t>
      </w:r>
    </w:p>
    <w:p>
      <w:pPr>
        <w:spacing w:after="0" w:line="480" w:lineRule="auto"/>
        <w:ind w:firstLine="720"/>
      </w:pPr>
      <w:r>
        <w:rPr>
          <w:rFonts w:ascii="Times New Roman" w:cs="Times New Roman" w:eastAsia="Times New Roman" w:hAnsi="Times New Roman"/>
          <w:b/>
          <w:bCs/>
          <w:color w:val="000000"/>
          <w:sz w:val="24"/>
          <w:szCs w:val="24"/>
        </w:rPr>
        <w:t xml:space="preserve">El mejor modelo es el clásico.</w:t>
      </w:r>
      <w:r>
        <w:rPr>
          <w:rFonts w:ascii="Times New Roman" w:cs="Times New Roman" w:eastAsia="Times New Roman" w:hAnsi="Times New Roman"/>
          <w:color w:val="000000"/>
          <w:sz w:val="24"/>
          <w:szCs w:val="24"/>
        </w:rPr>
        <w:t xml:space="preserve"> Ni el fundacional ni el avanzado le ganan. Lo dice la tabla y lo confirman los intervalos de 5.2.</w:t>
      </w:r>
    </w:p>
    <w:p>
      <w:pPr>
        <w:spacing w:after="0" w:line="480" w:lineRule="auto"/>
        <w:ind w:firstLine="720"/>
      </w:pPr>
      <w:r>
        <w:rPr>
          <w:rFonts w:ascii="Times New Roman" w:cs="Times New Roman" w:eastAsia="Times New Roman" w:hAnsi="Times New Roman"/>
          <w:b/>
          <w:bCs/>
          <w:color w:val="000000"/>
          <w:sz w:val="24"/>
          <w:szCs w:val="24"/>
        </w:rPr>
        <w:t xml:space="preserve">Los tres modelos que dan 0,316063 exactos están empatados con no hacer nada.</w:t>
      </w:r>
      <w:r>
        <w:rPr>
          <w:rFonts w:ascii="Times New Roman" w:cs="Times New Roman" w:eastAsia="Times New Roman" w:hAnsi="Times New Roman"/>
          <w:color w:val="000000"/>
          <w:sz w:val="24"/>
          <w:szCs w:val="24"/>
        </w:rPr>
        <w:t xml:space="preserve"> El baseline trivial, el mayoritario y el bosque sin pesos de clase producen el mismo número porque hacen lo mismo: responder siempre «continuidad». El bosque </w:t>
      </w:r>
      <w:r>
        <w:rPr>
          <w:rFonts w:ascii="Times New Roman" w:cs="Times New Roman" w:eastAsia="Times New Roman" w:hAnsi="Times New Roman"/>
          <w:b/>
          <w:bCs/>
          <w:color w:val="000000"/>
          <w:sz w:val="24"/>
          <w:szCs w:val="24"/>
        </w:rPr>
        <w:t xml:space="preserve">sin reponderar las clases colapsa a la mayoritaria</w:t>
      </w:r>
      <w:r>
        <w:rPr>
          <w:rFonts w:ascii="Times New Roman" w:cs="Times New Roman" w:eastAsia="Times New Roman" w:hAnsi="Times New Roman"/>
          <w:color w:val="000000"/>
          <w:sz w:val="24"/>
          <w:szCs w:val="24"/>
        </w:rPr>
        <w:t xml:space="preserve"> — es la evidencia directa de por qué el </w:t>
      </w:r>
      <w:r>
        <w:rPr>
          <w:rFonts w:ascii="Courier New" w:cs="Courier New" w:eastAsia="Courier New" w:hAnsi="Courier New"/>
          <w:color w:val="000000"/>
          <w:sz w:val="22"/>
          <w:szCs w:val="22"/>
        </w:rPr>
        <w:t xml:space="preserve">class_weight</w:t>
      </w:r>
      <w:r>
        <w:rPr>
          <w:rFonts w:ascii="Times New Roman" w:cs="Times New Roman" w:eastAsia="Times New Roman" w:hAnsi="Times New Roman"/>
          <w:color w:val="000000"/>
          <w:sz w:val="24"/>
          <w:szCs w:val="24"/>
        </w:rPr>
        <w:t xml:space="preserve"> no es un detalle de configuración.</w:t>
      </w:r>
    </w:p>
    <w:p>
      <w:pPr>
        <w:spacing w:after="0" w:line="480" w:lineRule="auto"/>
        <w:ind w:firstLine="720"/>
      </w:pPr>
      <w:r>
        <w:rPr>
          <w:rFonts w:ascii="Times New Roman" w:cs="Times New Roman" w:eastAsia="Times New Roman" w:hAnsi="Times New Roman"/>
          <w:b/>
          <w:bCs/>
          <w:color w:val="000000"/>
          <w:sz w:val="24"/>
          <w:szCs w:val="24"/>
        </w:rPr>
        <w:t xml:space="preserve">La precisión direccional del mejor modelo es 0,103627.</w:t>
      </w:r>
      <w:r>
        <w:rPr>
          <w:rFonts w:ascii="Times New Roman" w:cs="Times New Roman" w:eastAsia="Times New Roman" w:hAnsi="Times New Roman"/>
          <w:color w:val="000000"/>
          <w:sz w:val="24"/>
          <w:szCs w:val="24"/>
        </w:rPr>
        <w:t xml:space="preserve"> Mejor que el azar (0,051813) y que el trivial (0,0). Y baja. La sección 6 dice qué se puede y qué no se puede concluir de eso.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5.1 bis Qué es la Precisión Direccional aquí, y por qué hubo que decidirlo</w:t>
      </w:r>
    </w:p>
    <w:p>
      <w:pPr>
        <w:spacing w:after="0" w:line="480" w:lineRule="auto"/>
        <w:ind w:firstLine="720"/>
      </w:pPr>
      <w:r>
        <w:rPr>
          <w:rFonts w:ascii="Times New Roman" w:cs="Times New Roman" w:eastAsia="Times New Roman" w:hAnsi="Times New Roman"/>
          <w:color w:val="000000"/>
          <w:sz w:val="24"/>
          <w:szCs w:val="24"/>
        </w:rPr>
        <w:t xml:space="preserve">El caso pide reportar </w:t>
      </w:r>
      <w:r>
        <w:rPr>
          <w:rFonts w:ascii="Times New Roman" w:cs="Times New Roman" w:eastAsia="Times New Roman" w:hAnsi="Times New Roman"/>
          <w:b/>
          <w:bCs/>
          <w:color w:val="000000"/>
          <w:sz w:val="24"/>
          <w:szCs w:val="24"/>
        </w:rPr>
        <w:t xml:space="preserve">Precisión Direccional</w:t>
      </w:r>
      <w:r>
        <w:rPr>
          <w:rFonts w:ascii="Times New Roman" w:cs="Times New Roman" w:eastAsia="Times New Roman" w:hAnsi="Times New Roman"/>
          <w:color w:val="000000"/>
          <w:sz w:val="24"/>
          <w:szCs w:val="24"/>
        </w:rPr>
        <w:t xml:space="preserve"> y no dice qué significa en un problema de </w:t>
      </w:r>
      <w:r>
        <w:rPr>
          <w:rFonts w:ascii="Times New Roman" w:cs="Times New Roman" w:eastAsia="Times New Roman" w:hAnsi="Times New Roman"/>
          <w:b/>
          <w:bCs/>
          <w:color w:val="000000"/>
          <w:sz w:val="24"/>
          <w:szCs w:val="24"/>
        </w:rPr>
        <w:t xml:space="preserve">tres</w:t>
      </w:r>
      <w:r>
        <w:rPr>
          <w:rFonts w:ascii="Times New Roman" w:cs="Times New Roman" w:eastAsia="Times New Roman" w:hAnsi="Times New Roman"/>
          <w:color w:val="000000"/>
          <w:sz w:val="24"/>
          <w:szCs w:val="24"/>
        </w:rPr>
        <w:t xml:space="preserve"> clases. En un pronóstico de dirección clásico —sube o baja— la definición es obvia. Aquí no, porque la tercera clase es «no pasa nada», y acertar que no pasa nada no es acertar una dirección.</w:t>
      </w:r>
    </w:p>
    <w:p>
      <w:pPr>
        <w:spacing w:after="0" w:line="480" w:lineRule="auto"/>
        <w:ind w:firstLine="720"/>
      </w:pPr>
      <w:r>
        <w:rPr>
          <w:rFonts w:ascii="Times New Roman" w:cs="Times New Roman" w:eastAsia="Times New Roman" w:hAnsi="Times New Roman"/>
          <w:b/>
          <w:bCs/>
          <w:color w:val="000000"/>
          <w:sz w:val="24"/>
          <w:szCs w:val="24"/>
        </w:rPr>
        <w:t xml:space="preserve">La definición que se adoptó:</w:t>
      </w:r>
      <w:r>
        <w:rPr>
          <w:rFonts w:ascii="Times New Roman" w:cs="Times New Roman" w:eastAsia="Times New Roman" w:hAnsi="Times New Roman"/>
          <w:color w:val="000000"/>
          <w:sz w:val="24"/>
          <w:szCs w:val="24"/>
        </w:rPr>
        <w:t xml:space="preserve"> de todas las velas que </w:t>
      </w:r>
      <w:r>
        <w:rPr>
          <w:rFonts w:ascii="Times New Roman" w:cs="Times New Roman" w:eastAsia="Times New Roman" w:hAnsi="Times New Roman"/>
          <w:b/>
          <w:bCs/>
          <w:color w:val="000000"/>
          <w:sz w:val="24"/>
          <w:szCs w:val="24"/>
        </w:rPr>
        <w:t xml:space="preserve">de verdad</w:t>
      </w:r>
      <w:r>
        <w:rPr>
          <w:rFonts w:ascii="Times New Roman" w:cs="Times New Roman" w:eastAsia="Times New Roman" w:hAnsi="Times New Roman"/>
          <w:color w:val="000000"/>
          <w:sz w:val="24"/>
          <w:szCs w:val="24"/>
        </w:rPr>
        <w:t xml:space="preserve"> fueron máximo o mínimo, la fracción cuyo tipo se predijo correctamente. Las velas de continuidad se ignoran por completo.</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Precisión Direccional = aciertos entre los extremos reales / total de extremos reales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Por qué esta y no otra.</w:t>
      </w:r>
      <w:r>
        <w:rPr>
          <w:rFonts w:ascii="Times New Roman" w:cs="Times New Roman" w:eastAsia="Times New Roman" w:hAnsi="Times New Roman"/>
          <w:color w:val="000000"/>
          <w:sz w:val="24"/>
          <w:szCs w:val="24"/>
        </w:rPr>
        <w:t xml:space="preserve"> La alternativa natural —contar también los aciertos de continuidad— haría que un modelo que responde siempre «continuidad» sacara más de 0,90, exactamente el mismo problema que hace inútil la exactitud (sección 1.1). Una métrica que premia no detectar nada no puede llamarse «direccional».</w:t>
      </w:r>
    </w:p>
    <w:p>
      <w:pPr>
        <w:spacing w:after="0" w:line="480" w:lineRule="auto"/>
        <w:ind w:firstLine="720"/>
      </w:pPr>
      <w:r>
        <w:rPr>
          <w:rFonts w:ascii="Times New Roman" w:cs="Times New Roman" w:eastAsia="Times New Roman" w:hAnsi="Times New Roman"/>
          <w:b/>
          <w:bCs/>
          <w:color w:val="000000"/>
          <w:sz w:val="24"/>
          <w:szCs w:val="24"/>
        </w:rPr>
        <w:t xml:space="preserve">Y devuelve indefinido, no cero, si en el período no hubo ningún extremo real.</w:t>
      </w:r>
      <w:r>
        <w:rPr>
          <w:rFonts w:ascii="Times New Roman" w:cs="Times New Roman" w:eastAsia="Times New Roman" w:hAnsi="Times New Roman"/>
          <w:color w:val="000000"/>
          <w:sz w:val="24"/>
          <w:szCs w:val="24"/>
        </w:rPr>
        <w:t xml:space="preserve"> No hubo nada que acertar; un cero se leería como fracaso del modelo cuando no lo es.</w:t>
      </w:r>
    </w:p>
    <w:p>
      <w:pPr>
        <w:spacing w:after="0" w:line="480" w:lineRule="auto"/>
        <w:ind w:left="720"/>
      </w:pPr>
      <w:r>
        <w:rPr>
          <w:rFonts w:ascii="Times New Roman" w:cs="Times New Roman" w:eastAsia="Times New Roman" w:hAnsi="Times New Roman"/>
          <w:b/>
          <w:bCs/>
          <w:color w:val="000000"/>
          <w:sz w:val="24"/>
          <w:szCs w:val="24"/>
        </w:rPr>
        <w:t xml:space="preserve">Esta definición fue una decisión del equipo, no del enunciado.</w:t>
      </w:r>
      <w:r>
        <w:rPr>
          <w:rFonts w:ascii="Times New Roman" w:cs="Times New Roman" w:eastAsia="Times New Roman" w:hAnsi="Times New Roman"/>
          <w:color w:val="000000"/>
          <w:sz w:val="24"/>
          <w:szCs w:val="24"/>
        </w:rPr>
        <w:t xml:space="preserve"> Estaba marcada como provisional a la espera de una consulta al profesor que —por la </w:t>
      </w:r>
      <w:r>
        <w:rPr>
          <w:rFonts w:ascii="Times New Roman" w:cs="Times New Roman" w:eastAsia="Times New Roman" w:hAnsi="Times New Roman"/>
          <w:color w:val="000000"/>
          <w:sz w:val="24"/>
          <w:szCs w:val="24"/>
        </w:rPr>
        <w:t xml:space="preserve">D22</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no se envió</w:t>
      </w:r>
      <w:r>
        <w:rPr>
          <w:rFonts w:ascii="Times New Roman" w:cs="Times New Roman" w:eastAsia="Times New Roman" w:hAnsi="Times New Roman"/>
          <w:color w:val="000000"/>
          <w:sz w:val="24"/>
          <w:szCs w:val="24"/>
        </w:rPr>
        <w:t xml:space="preserve">, así que se entrega con la interpretación de arriba. Está aislada en una sola función (</w:t>
      </w:r>
      <w:r>
        <w:rPr>
          <w:rFonts w:ascii="Courier New" w:cs="Courier New" w:eastAsia="Courier New" w:hAnsi="Courier New"/>
          <w:color w:val="000000"/>
          <w:sz w:val="22"/>
          <w:szCs w:val="22"/>
        </w:rPr>
        <w:t xml:space="preserve">contracts/metrics.py</w:t>
      </w:r>
      <w:r>
        <w:rPr>
          <w:rFonts w:ascii="Times New Roman" w:cs="Times New Roman" w:eastAsia="Times New Roman" w:hAnsi="Times New Roman"/>
          <w:color w:val="000000"/>
          <w:sz w:val="24"/>
          <w:szCs w:val="24"/>
        </w:rPr>
        <w:t xml:space="preserve">): si la lectura correcta fuera otra, se cambia ahí y todas las cifras del informe se regeneran solas.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5.2 Comparar medias no alcanza: los intervalos</w:t>
      </w:r>
    </w:p>
    <w:p>
      <w:pPr>
        <w:spacing w:after="0" w:line="480" w:lineRule="auto"/>
        <w:ind w:firstLine="720"/>
      </w:pPr>
      <w:r>
        <w:rPr>
          <w:rFonts w:ascii="Times New Roman" w:cs="Times New Roman" w:eastAsia="Times New Roman" w:hAnsi="Times New Roman"/>
          <w:color w:val="000000"/>
          <w:sz w:val="24"/>
          <w:szCs w:val="24"/>
        </w:rPr>
        <w:t xml:space="preserve">Una diferencia de F1 macro entre dos modelos puede venir de que uno sea mejor o de qué velas cayeron en el bloque. Para separarlo se usa </w:t>
      </w:r>
      <w:r>
        <w:rPr>
          <w:rFonts w:ascii="Times New Roman" w:cs="Times New Roman" w:eastAsia="Times New Roman" w:hAnsi="Times New Roman"/>
          <w:b/>
          <w:bCs/>
          <w:color w:val="000000"/>
          <w:sz w:val="24"/>
          <w:szCs w:val="24"/>
        </w:rPr>
        <w:t xml:space="preserve">remuestreo pareado</w:t>
      </w:r>
      <w:r>
        <w:rPr>
          <w:rFonts w:ascii="Times New Roman" w:cs="Times New Roman" w:eastAsia="Times New Roman" w:hAnsi="Times New Roman"/>
          <w:color w:val="000000"/>
          <w:sz w:val="24"/>
          <w:szCs w:val="24"/>
        </w:rPr>
        <w:t xml:space="preserve">: se remuestrean las </w:t>
      </w:r>
      <w:r>
        <w:rPr>
          <w:rFonts w:ascii="Times New Roman" w:cs="Times New Roman" w:eastAsia="Times New Roman" w:hAnsi="Times New Roman"/>
          <w:b/>
          <w:bCs/>
          <w:color w:val="000000"/>
          <w:sz w:val="24"/>
          <w:szCs w:val="24"/>
        </w:rPr>
        <w:t xml:space="preserve">mismas filas</w:t>
      </w:r>
      <w:r>
        <w:rPr>
          <w:rFonts w:ascii="Times New Roman" w:cs="Times New Roman" w:eastAsia="Times New Roman" w:hAnsi="Times New Roman"/>
          <w:color w:val="000000"/>
          <w:sz w:val="24"/>
          <w:szCs w:val="24"/>
        </w:rPr>
        <w:t xml:space="preserve"> para los dos modelos a la vez, muchas veces, y se mira el intervalo de la </w:t>
      </w:r>
      <w:r>
        <w:rPr>
          <w:rFonts w:ascii="Times New Roman" w:cs="Times New Roman" w:eastAsia="Times New Roman" w:hAnsi="Times New Roman"/>
          <w:b/>
          <w:bCs/>
          <w:color w:val="000000"/>
          <w:sz w:val="24"/>
          <w:szCs w:val="24"/>
        </w:rPr>
        <w:t xml:space="preserve">diferencia</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Va pareado porque si los dos modelos aciertan y fallan sobre las mismas velas sus errores están correlacionados, y el intervalo de la diferencia es más estrecho que lo que sugeriría el solape de los intervalos individuales.</w:t>
      </w:r>
    </w:p>
    <w:p>
      <w:pPr>
        <w:keepNext/>
        <w:spacing w:after="0" w:before="240" w:line="480" w:lineRule="auto"/>
      </w:pPr>
      <w:r>
        <w:rPr>
          <w:rFonts w:ascii="Times New Roman" w:cs="Times New Roman" w:eastAsia="Times New Roman" w:hAnsi="Times New Roman"/>
          <w:b/>
          <w:bCs/>
          <w:color w:val="000000"/>
          <w:sz w:val="24"/>
          <w:szCs w:val="24"/>
        </w:rPr>
        <w:t xml:space="preserve">Tabla 15</w:t>
      </w:r>
    </w:p>
    <w:p>
      <w:pPr>
        <w:keepNext/>
        <w:spacing w:after="60" w:line="480" w:lineRule="auto"/>
      </w:pPr>
      <w:r>
        <w:rPr>
          <w:rFonts w:ascii="Times New Roman" w:cs="Times New Roman" w:eastAsia="Times New Roman" w:hAnsi="Times New Roman"/>
          <w:i/>
          <w:iCs/>
          <w:color w:val="000000"/>
          <w:sz w:val="24"/>
          <w:szCs w:val="24"/>
        </w:rPr>
        <w:t xml:space="preserve">Diferencias contra el </w:t>
      </w:r>
      <w:r>
        <w:rPr>
          <w:rFonts w:ascii="Courier New" w:cs="Courier New" w:eastAsia="Courier New" w:hAnsi="Courier New"/>
          <w:i/>
          <w:iCs/>
          <w:color w:val="000000"/>
          <w:sz w:val="22"/>
          <w:szCs w:val="22"/>
        </w:rPr>
        <w:t xml:space="preserve">baseline_aleatorio</w:t>
      </w:r>
      <w:r>
        <w:rPr>
          <w:rFonts w:ascii="Times New Roman" w:cs="Times New Roman" w:eastAsia="Times New Roman" w:hAnsi="Times New Roman"/>
          <w:i/>
          <w:iCs/>
          <w:color w:val="000000"/>
          <w:sz w:val="24"/>
          <w:szCs w:val="24"/>
        </w:rPr>
        <w:t xml:space="preserve"> y contra el bosque, con intervalo al 95 %.</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Modelo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Papel</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macro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Precisión direccional</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Bosque aleatorio</w:t>
            </w:r>
            <w:r>
              <w:rPr>
                <w:rFonts w:ascii="Times New Roman" w:cs="Times New Roman" w:eastAsia="Times New Roman" w:hAnsi="Times New Roman"/>
                <w:color w:val="000000"/>
                <w:sz w:val="22"/>
                <w:szCs w:val="22"/>
              </w:rPr>
              <w:t xml:space="preserve"> (rezagos relativos)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referencia clásica</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0,390498</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0,103627</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Chronos-Bolt</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fundacional (D12)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0,368589</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0,093264</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Bosque sin rezagos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variante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0,367201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0,088083</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iTransformer</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avanzado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0,345706</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0,077720</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aleatorio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piso obligatorio (D7)</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0,336784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0,051813</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iTransformer solo LTC</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variante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0,324474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0,051813</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trivial</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piso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0,316063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mayoritario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piso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0,316063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Bosque sin pesos de clase</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variante</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0,316063</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Lo que dice esta tabla, en orden de incomodidad:</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Ninguno de los dos modelos profundos supera al azar de forma distinguible.</w:t>
      </w:r>
      <w:r>
        <w:rPr>
          <w:rFonts w:ascii="Times New Roman" w:cs="Times New Roman" w:eastAsia="Times New Roman" w:hAnsi="Times New Roman"/>
          <w:color w:val="000000"/>
          <w:sz w:val="24"/>
          <w:szCs w:val="24"/>
        </w:rPr>
        <w:t xml:space="preserve"> Le ganan en la media, y el intervalo incluye el cero en los dos casos. Es el resultado central del informe y va sin adornos. 2. </w:t>
      </w:r>
      <w:r>
        <w:rPr>
          <w:rFonts w:ascii="Times New Roman" w:cs="Times New Roman" w:eastAsia="Times New Roman" w:hAnsi="Times New Roman"/>
          <w:b/>
          <w:bCs/>
          <w:color w:val="000000"/>
          <w:sz w:val="24"/>
          <w:szCs w:val="24"/>
        </w:rPr>
        <w:t xml:space="preserve">Entre el fundacional y el avanzado no se distingue nada.</w:t>
      </w:r>
      <w:r>
        <w:rPr>
          <w:rFonts w:ascii="Times New Roman" w:cs="Times New Roman" w:eastAsia="Times New Roman" w:hAnsi="Times New Roman"/>
          <w:color w:val="000000"/>
          <w:sz w:val="24"/>
          <w:szCs w:val="24"/>
        </w:rPr>
        <w:t xml:space="preserve"> Por la D5, cuando el margen y el intervalo discrepan manda el intervalo, y se prefiere el más simple: el fundacional, que ni se entrena. 3. </w:t>
      </w:r>
      <w:r>
        <w:rPr>
          <w:rFonts w:ascii="Times New Roman" w:cs="Times New Roman" w:eastAsia="Times New Roman" w:hAnsi="Times New Roman"/>
          <w:b/>
          <w:bCs/>
          <w:color w:val="000000"/>
          <w:sz w:val="24"/>
          <w:szCs w:val="24"/>
        </w:rPr>
        <w:t xml:space="preserve">El bosque clásico es el único que supera al azar de forma distinguible</w:t>
      </w:r>
      <w:r>
        <w:rPr>
          <w:rFonts w:ascii="Times New Roman" w:cs="Times New Roman" w:eastAsia="Times New Roman" w:hAnsi="Times New Roman"/>
          <w:color w:val="000000"/>
          <w:sz w:val="24"/>
          <w:szCs w:val="24"/>
        </w:rPr>
        <w:t xml:space="preserve">, y es el modelo que el enunciado no pedía.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5.3 Un intervalo de esta tabla no se reproduce, y se declara</w:t>
      </w:r>
    </w:p>
    <w:p>
      <w:pPr>
        <w:spacing w:after="0" w:line="480" w:lineRule="auto"/>
        <w:ind w:firstLine="720"/>
      </w:pPr>
      <w:r>
        <w:rPr>
          <w:rFonts w:ascii="Times New Roman" w:cs="Times New Roman" w:eastAsia="Times New Roman" w:hAnsi="Times New Roman"/>
          <w:color w:val="000000"/>
          <w:sz w:val="24"/>
          <w:szCs w:val="24"/>
        </w:rPr>
        <w:t xml:space="preserve">La última fila de la tabla 2 excluye el cero. </w:t>
      </w:r>
      <w:r>
        <w:rPr>
          <w:rFonts w:ascii="Times New Roman" w:cs="Times New Roman" w:eastAsia="Times New Roman" w:hAnsi="Times New Roman"/>
          <w:b/>
          <w:bCs/>
          <w:color w:val="000000"/>
          <w:sz w:val="24"/>
          <w:szCs w:val="24"/>
        </w:rPr>
        <w:t xml:space="preserve">Ese resultado no se reproduce.</w:t>
      </w:r>
    </w:p>
    <w:p>
      <w:pPr>
        <w:spacing w:after="0" w:line="480" w:lineRule="auto"/>
        <w:ind w:firstLine="720"/>
      </w:pPr>
      <w:r>
        <w:rPr>
          <w:rFonts w:ascii="Times New Roman" w:cs="Times New Roman" w:eastAsia="Times New Roman" w:hAnsi="Times New Roman"/>
          <w:color w:val="000000"/>
          <w:sz w:val="24"/>
          <w:szCs w:val="24"/>
        </w:rPr>
        <w:t xml:space="preserve">El ensayo en seco del 07/09 volvió a medir validación —mismo código, mismos datos, mismas cinco semillas— y el intervalo cambió de lado:</w:t>
      </w:r>
    </w:p>
    <w:p>
      <w:pPr>
        <w:spacing w:after="0" w:line="480" w:lineRule="auto"/>
        <w:ind w:firstLine="720"/>
      </w:pPr>
      <w:r>
        <w:rPr>
          <w:rFonts w:ascii="Times New Roman" w:cs="Times New Roman" w:eastAsia="Times New Roman" w:hAnsi="Times New Roman"/>
          <w:color w:val="000000"/>
          <w:sz w:val="24"/>
          <w:szCs w:val="24"/>
        </w:rPr>
        <w:t xml:space="preserve">El límite superior vive a menos de 0,002 del cero: el veredicto binario se da vuelta aunque la cifra casi no se mueva.</w:t>
      </w:r>
    </w:p>
    <w:p>
      <w:pPr>
        <w:spacing w:after="0" w:line="480" w:lineRule="auto"/>
        <w:ind w:firstLine="720"/>
      </w:pPr>
      <w:r>
        <w:rPr>
          <w:rFonts w:ascii="Times New Roman" w:cs="Times New Roman" w:eastAsia="Times New Roman" w:hAnsi="Times New Roman"/>
          <w:b/>
          <w:bCs/>
          <w:color w:val="000000"/>
          <w:sz w:val="24"/>
          <w:szCs w:val="24"/>
        </w:rPr>
        <w:t xml:space="preserve">La causa está identificada, y no es el remuestreo.</w:t>
      </w:r>
      <w:r>
        <w:rPr>
          <w:rFonts w:ascii="Times New Roman" w:cs="Times New Roman" w:eastAsia="Times New Roman" w:hAnsi="Times New Roman"/>
          <w:color w:val="000000"/>
          <w:sz w:val="24"/>
          <w:szCs w:val="24"/>
        </w:rPr>
        <w:t xml:space="preserve"> El generador del remuestreo está sembrado, así que el intervalo es determinista </w:t>
      </w:r>
      <w:r>
        <w:rPr>
          <w:rFonts w:ascii="Times New Roman" w:cs="Times New Roman" w:eastAsia="Times New Roman" w:hAnsi="Times New Roman"/>
          <w:b/>
          <w:bCs/>
          <w:color w:val="000000"/>
          <w:sz w:val="24"/>
          <w:szCs w:val="24"/>
        </w:rPr>
        <w:t xml:space="preserve">dadas las predicciones</w:t>
      </w:r>
      <w:r>
        <w:rPr>
          <w:rFonts w:ascii="Times New Roman" w:cs="Times New Roman" w:eastAsia="Times New Roman" w:hAnsi="Times New Roman"/>
          <w:color w:val="000000"/>
          <w:sz w:val="24"/>
          <w:szCs w:val="24"/>
        </w:rPr>
        <w:t xml:space="preserve">. Lo que se mueve es el iTransformer, que no reproduce entre procesos (D15).</w:t>
      </w:r>
    </w:p>
    <w:p>
      <w:pPr>
        <w:spacing w:after="0" w:line="480" w:lineRule="auto"/>
        <w:ind w:firstLine="720"/>
      </w:pPr>
      <w:r>
        <w:rPr>
          <w:rFonts w:ascii="Times New Roman" w:cs="Times New Roman" w:eastAsia="Times New Roman" w:hAnsi="Times New Roman"/>
          <w:b/>
          <w:bCs/>
          <w:color w:val="000000"/>
          <w:sz w:val="24"/>
          <w:szCs w:val="24"/>
        </w:rPr>
        <w:t xml:space="preserve">Y el fondo no es fragilidad, es el instrumento equivocado.</w:t>
      </w:r>
      <w:r>
        <w:rPr>
          <w:rFonts w:ascii="Times New Roman" w:cs="Times New Roman" w:eastAsia="Times New Roman" w:hAnsi="Times New Roman"/>
          <w:color w:val="000000"/>
          <w:sz w:val="24"/>
          <w:szCs w:val="24"/>
        </w:rPr>
        <w:t xml:space="preserve"> El remuestreo pareado resamplea las </w:t>
      </w:r>
      <w:r>
        <w:rPr>
          <w:rFonts w:ascii="Times New Roman" w:cs="Times New Roman" w:eastAsia="Times New Roman" w:hAnsi="Times New Roman"/>
          <w:b/>
          <w:bCs/>
          <w:color w:val="000000"/>
          <w:sz w:val="24"/>
          <w:szCs w:val="24"/>
        </w:rPr>
        <w:t xml:space="preserve">filas</w:t>
      </w:r>
      <w:r>
        <w:rPr>
          <w:rFonts w:ascii="Times New Roman" w:cs="Times New Roman" w:eastAsia="Times New Roman" w:hAnsi="Times New Roman"/>
          <w:color w:val="000000"/>
          <w:sz w:val="24"/>
          <w:szCs w:val="24"/>
        </w:rPr>
        <w:t xml:space="preserve"> condicionando en </w:t>
      </w:r>
      <w:r>
        <w:rPr>
          <w:rFonts w:ascii="Times New Roman" w:cs="Times New Roman" w:eastAsia="Times New Roman" w:hAnsi="Times New Roman"/>
          <w:b/>
          <w:bCs/>
          <w:color w:val="000000"/>
          <w:sz w:val="24"/>
          <w:szCs w:val="24"/>
        </w:rPr>
        <w:t xml:space="preserve">un solo sorteo del entrenamiento</w:t>
      </w:r>
      <w:r>
        <w:rPr>
          <w:rFonts w:ascii="Times New Roman" w:cs="Times New Roman" w:eastAsia="Times New Roman" w:hAnsi="Times New Roman"/>
          <w:color w:val="000000"/>
          <w:sz w:val="24"/>
          <w:szCs w:val="24"/>
        </w:rPr>
        <w:t xml:space="preserve">. Cuando el sorteo del entrenamiento es la fuente dominante de variación, el supuesto del intervalo —predicciones fijas— no se cumple.</w:t>
      </w:r>
    </w:p>
    <w:p>
      <w:pPr>
        <w:spacing w:after="0" w:line="480" w:lineRule="auto"/>
        <w:ind w:firstLine="720"/>
      </w:pPr>
      <w:r>
        <w:rPr>
          <w:rFonts w:ascii="Times New Roman" w:cs="Times New Roman" w:eastAsia="Times New Roman" w:hAnsi="Times New Roman"/>
          <w:color w:val="000000"/>
          <w:sz w:val="24"/>
          <w:szCs w:val="24"/>
        </w:rPr>
        <w:t xml:space="preserve">Por eso 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color w:val="000000"/>
          <w:sz w:val="24"/>
          <w:szCs w:val="24"/>
        </w:rPr>
        <w:t xml:space="preserve"> decide,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 donde entre un modelo que no reproduce, el intervalo </w:t>
      </w:r>
      <w:r>
        <w:rPr>
          <w:rFonts w:ascii="Times New Roman" w:cs="Times New Roman" w:eastAsia="Times New Roman" w:hAnsi="Times New Roman"/>
          <w:b/>
          <w:bCs/>
          <w:color w:val="000000"/>
          <w:sz w:val="24"/>
          <w:szCs w:val="24"/>
        </w:rPr>
        <w:t xml:space="preserve">se reporta pero no decide</w:t>
      </w:r>
      <w:r>
        <w:rPr>
          <w:rFonts w:ascii="Times New Roman" w:cs="Times New Roman" w:eastAsia="Times New Roman" w:hAnsi="Times New Roman"/>
          <w:color w:val="000000"/>
          <w:sz w:val="24"/>
          <w:szCs w:val="24"/>
        </w:rPr>
        <w:t xml:space="preserve">, y el peso lo lleva la estabilidad del signo entre semillas.</w:t>
      </w:r>
    </w:p>
    <w:p>
      <w:pPr>
        <w:spacing w:after="0" w:line="480" w:lineRule="auto"/>
        <w:ind w:firstLine="720"/>
      </w:pPr>
      <w:r>
        <w:rPr>
          <w:rFonts w:ascii="Times New Roman" w:cs="Times New Roman" w:eastAsia="Times New Roman" w:hAnsi="Times New Roman"/>
          <w:b/>
          <w:bCs/>
          <w:color w:val="000000"/>
          <w:sz w:val="24"/>
          <w:szCs w:val="24"/>
        </w:rPr>
        <w:t xml:space="preserve">Lo que sí sostiene esa fila, entonces:</w:t>
      </w:r>
      <w:r>
        <w:rPr>
          <w:rFonts w:ascii="Times New Roman" w:cs="Times New Roman" w:eastAsia="Times New Roman" w:hAnsi="Times New Roman"/>
          <w:color w:val="000000"/>
          <w:sz w:val="24"/>
          <w:szCs w:val="24"/>
        </w:rPr>
        <w:t xml:space="preserve"> el iTransformer queda por debajo del bosque </w:t>
      </w:r>
      <w:r>
        <w:rPr>
          <w:rFonts w:ascii="Times New Roman" w:cs="Times New Roman" w:eastAsia="Times New Roman" w:hAnsi="Times New Roman"/>
          <w:b/>
          <w:bCs/>
          <w:color w:val="000000"/>
          <w:sz w:val="24"/>
          <w:szCs w:val="24"/>
        </w:rPr>
        <w:t xml:space="preserve">en las cinco semillas</w:t>
      </w:r>
      <w:r>
        <w:rPr>
          <w:rFonts w:ascii="Times New Roman" w:cs="Times New Roman" w:eastAsia="Times New Roman" w:hAnsi="Times New Roman"/>
          <w:color w:val="000000"/>
          <w:sz w:val="24"/>
          <w:szCs w:val="24"/>
        </w:rPr>
        <w:t xml:space="preserve">, 0,345357 de media contra 0,380975. El signo es estable; la distinguibilidad por intervalo no se afirma.</w:t>
      </w:r>
    </w:p>
    <w:p>
      <w:pPr>
        <w:spacing w:after="0" w:line="480" w:lineRule="auto"/>
        <w:ind w:left="720"/>
      </w:pPr>
      <w:r>
        <w:rPr>
          <w:rFonts w:ascii="Times New Roman" w:cs="Times New Roman" w:eastAsia="Times New Roman" w:hAnsi="Times New Roman"/>
          <w:b/>
          <w:bCs/>
          <w:color w:val="000000"/>
          <w:sz w:val="24"/>
          <w:szCs w:val="24"/>
        </w:rPr>
        <w:t xml:space="preserve">El alcance está acotado y medido.</w:t>
      </w:r>
      <w:r>
        <w:rPr>
          <w:rFonts w:ascii="Times New Roman" w:cs="Times New Roman" w:eastAsia="Times New Roman" w:hAnsi="Times New Roman"/>
          <w:color w:val="000000"/>
          <w:sz w:val="24"/>
          <w:szCs w:val="24"/>
        </w:rPr>
        <w:t xml:space="preserve"> El bosque y el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 reproducen </w:t>
      </w:r>
      <w:r>
        <w:rPr>
          <w:rFonts w:ascii="Times New Roman" w:cs="Times New Roman" w:eastAsia="Times New Roman" w:hAnsi="Times New Roman"/>
          <w:b/>
          <w:bCs/>
          <w:color w:val="000000"/>
          <w:sz w:val="24"/>
          <w:szCs w:val="24"/>
        </w:rPr>
        <w:t xml:space="preserve">bit a bit entre procesos</w:t>
      </w:r>
      <w:r>
        <w:rPr>
          <w:rFonts w:ascii="Times New Roman" w:cs="Times New Roman" w:eastAsia="Times New Roman" w:hAnsi="Times New Roman"/>
          <w:color w:val="000000"/>
          <w:sz w:val="24"/>
          <w:szCs w:val="24"/>
        </w:rPr>
        <w:t xml:space="preserve"> — misma huella SHA-256 de las 1 959 predicciones en tres procesos distintos, en </w:t>
      </w:r>
      <w:r>
        <w:rPr>
          <w:rFonts w:ascii="Courier New" w:cs="Courier New" w:eastAsia="Courier New" w:hAnsi="Courier New"/>
          <w:color w:val="000000"/>
          <w:sz w:val="22"/>
          <w:szCs w:val="22"/>
        </w:rPr>
        <w:t xml:space="preserve">m0-reproducibilidad-predicciones-4h-w7-h1.json</w:t>
      </w:r>
      <w:r>
        <w:rPr>
          <w:rFonts w:ascii="Times New Roman" w:cs="Times New Roman" w:eastAsia="Times New Roman" w:hAnsi="Times New Roman"/>
          <w:color w:val="000000"/>
          <w:sz w:val="24"/>
          <w:szCs w:val="24"/>
        </w:rPr>
        <w:t xml:space="preserve">. La comparación de la que depende el veredicto del proyecto —el mejor modelo contra el azar— </w:t>
      </w:r>
      <w:r>
        <w:rPr>
          <w:rFonts w:ascii="Times New Roman" w:cs="Times New Roman" w:eastAsia="Times New Roman" w:hAnsi="Times New Roman"/>
          <w:b/>
          <w:bCs/>
          <w:color w:val="000000"/>
          <w:sz w:val="24"/>
          <w:szCs w:val="24"/>
        </w:rPr>
        <w:t xml:space="preserve">no está afectada</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5.4 El bloque de prueba</w:t>
      </w:r>
    </w:p>
    <w:p>
      <w:pPr>
        <w:spacing w:after="0" w:line="480" w:lineRule="auto"/>
        <w:ind w:firstLine="720"/>
      </w:pPr>
      <w:r>
        <w:rPr>
          <w:rFonts w:ascii="Times New Roman" w:cs="Times New Roman" w:eastAsia="Times New Roman" w:hAnsi="Times New Roman"/>
          <w:b/>
          <w:bCs/>
          <w:color w:val="000000"/>
          <w:sz w:val="24"/>
          <w:szCs w:val="24"/>
        </w:rPr>
        <w:t xml:space="preserve">Medido el 07/09/2026, una sola vez</w:t>
      </w:r>
      <w:r>
        <w:rPr>
          <w:rFonts w:ascii="Times New Roman" w:cs="Times New Roman" w:eastAsia="Times New Roman" w:hAnsi="Times New Roman"/>
          <w:color w:val="000000"/>
          <w:sz w:val="24"/>
          <w:szCs w:val="24"/>
        </w:rPr>
        <w:t xml:space="preserve">, sobre el commit </w:t>
      </w:r>
      <w:r>
        <w:rPr>
          <w:rFonts w:ascii="Courier New" w:cs="Courier New" w:eastAsia="Courier New" w:hAnsi="Courier New"/>
          <w:color w:val="000000"/>
          <w:sz w:val="22"/>
          <w:szCs w:val="22"/>
        </w:rPr>
        <w:t xml:space="preserve">1426bce</w:t>
      </w:r>
      <w:r>
        <w:rPr>
          <w:rFonts w:ascii="Times New Roman" w:cs="Times New Roman" w:eastAsia="Times New Roman" w:hAnsi="Times New Roman"/>
          <w:color w:val="000000"/>
          <w:sz w:val="24"/>
          <w:szCs w:val="24"/>
        </w:rPr>
        <w:t xml:space="preserve"> con el árbol limpio. El pestillo lo registra con </w:t>
      </w:r>
      <w:r>
        <w:rPr>
          <w:rFonts w:ascii="Courier New" w:cs="Courier New" w:eastAsia="Courier New" w:hAnsi="Courier New"/>
          <w:color w:val="000000"/>
          <w:sz w:val="22"/>
          <w:szCs w:val="22"/>
        </w:rPr>
        <w:t xml:space="preserve">n_corridas: 1</w:t>
      </w:r>
      <w:r>
        <w:rPr>
          <w:rFonts w:ascii="Times New Roman" w:cs="Times New Roman" w:eastAsia="Times New Roman" w:hAnsi="Times New Roman"/>
          <w:color w:val="000000"/>
          <w:sz w:val="24"/>
          <w:szCs w:val="24"/>
        </w:rPr>
        <w:t xml:space="preserve">, seis modelos, cinco semillas, en una sola sesión.</w:t>
      </w:r>
    </w:p>
    <w:p>
      <w:pPr>
        <w:spacing w:after="0" w:line="480" w:lineRule="auto"/>
        <w:ind w:firstLine="720"/>
      </w:pPr>
      <w:r>
        <w:rPr>
          <w:rFonts w:ascii="Times New Roman" w:cs="Times New Roman" w:eastAsia="Times New Roman" w:hAnsi="Times New Roman"/>
          <w:color w:val="000000"/>
          <w:sz w:val="24"/>
          <w:szCs w:val="24"/>
        </w:rPr>
        <w:t xml:space="preserve">La </w:t>
      </w:r>
      <w:r>
        <w:rPr>
          <w:rFonts w:ascii="Times New Roman" w:cs="Times New Roman" w:eastAsia="Times New Roman" w:hAnsi="Times New Roman"/>
          <w:b/>
          <w:bCs/>
          <w:color w:val="000000"/>
          <w:sz w:val="24"/>
          <w:szCs w:val="24"/>
        </w:rPr>
        <w:t xml:space="preserve">Figura 2</w:t>
      </w:r>
      <w:r>
        <w:rPr>
          <w:rFonts w:ascii="Times New Roman" w:cs="Times New Roman" w:eastAsia="Times New Roman" w:hAnsi="Times New Roman"/>
          <w:color w:val="000000"/>
          <w:sz w:val="24"/>
          <w:szCs w:val="24"/>
        </w:rPr>
        <w:t xml:space="preserve"> muestra qué hace el sistema sobre esos datos: los giros reales van como marcadores rellenos y los que el modelo predijo como marcadores huecos encima. Se ve dónde acierta —los extremos grandes del 10 de octubre— y dónde predice de más, en racimos alrededor de un solo giro real.</w:t>
      </w:r>
    </w:p>
    <w:p>
      <w:pPr>
        <w:keepNext/>
        <w:spacing w:after="0" w:before="240" w:line="480" w:lineRule="auto"/>
      </w:pPr>
      <w:r>
        <w:rPr>
          <w:rFonts w:ascii="Times New Roman" w:cs="Times New Roman" w:eastAsia="Times New Roman" w:hAnsi="Times New Roman"/>
          <w:b/>
          <w:bCs/>
          <w:color w:val="000000"/>
          <w:sz w:val="24"/>
          <w:szCs w:val="24"/>
        </w:rPr>
        <w:t xml:space="preserve">Figura 2</w:t>
      </w:r>
    </w:p>
    <w:p>
      <w:pPr>
        <w:keepNext/>
        <w:spacing w:after="120" w:line="480" w:lineRule="auto"/>
      </w:pPr>
      <w:r>
        <w:rPr>
          <w:rFonts w:ascii="Times New Roman" w:cs="Times New Roman" w:eastAsia="Times New Roman" w:hAnsi="Times New Roman"/>
          <w:i/>
          <w:iCs/>
          <w:color w:val="000000"/>
          <w:sz w:val="24"/>
          <w:szCs w:val="24"/>
        </w:rPr>
        <w:t xml:space="preserve">Bloque de prueba: giros reales y detectados por el modelo, en las primeras 200 velas</w:t>
      </w:r>
    </w:p>
    <w:p>
      <w:pPr>
        <w:spacing w:after="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28925"/>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w:t>
      </w:r>
      <w:r>
        <w:rPr>
          <w:rFonts w:ascii="Courier New" w:cs="Courier New" w:eastAsia="Courier New" w:hAnsi="Courier New"/>
          <w:color w:val="000000"/>
          <w:sz w:val="22"/>
          <w:szCs w:val="22"/>
        </w:rPr>
        <w:t xml:space="preserve">docs/evidencias/informe-f1-prueba-giros.png</w:t>
      </w:r>
      <w:r>
        <w:rPr>
          <w:rFonts w:ascii="Times New Roman" w:cs="Times New Roman" w:eastAsia="Times New Roman" w:hAnsi="Times New Roman"/>
          <w:color w:val="000000"/>
          <w:sz w:val="24"/>
          <w:szCs w:val="24"/>
        </w:rPr>
        <w:t xml:space="preserve">.</w:t>
      </w:r>
    </w:p>
    <w:p>
      <w:pPr>
        <w:keepNext/>
        <w:spacing w:after="0" w:before="240" w:line="480" w:lineRule="auto"/>
      </w:pPr>
      <w:r>
        <w:rPr>
          <w:rFonts w:ascii="Times New Roman" w:cs="Times New Roman" w:eastAsia="Times New Roman" w:hAnsi="Times New Roman"/>
          <w:b/>
          <w:bCs/>
          <w:color w:val="000000"/>
          <w:sz w:val="24"/>
          <w:szCs w:val="24"/>
        </w:rPr>
        <w:t xml:space="preserve">Tabla 16</w:t>
      </w:r>
    </w:p>
    <w:p>
      <w:pPr>
        <w:keepNext/>
        <w:spacing w:after="60" w:line="480" w:lineRule="auto"/>
      </w:pPr>
      <w:r>
        <w:rPr>
          <w:rFonts w:ascii="Times New Roman" w:cs="Times New Roman" w:eastAsia="Times New Roman" w:hAnsi="Times New Roman"/>
          <w:i/>
          <w:iCs/>
          <w:color w:val="000000"/>
          <w:sz w:val="24"/>
          <w:szCs w:val="24"/>
        </w:rPr>
        <w:t xml:space="preserve">Las 1 960 velas del bloque de prueba, semilla de referencia.</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Corrida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Diferencia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Intervalo 95 %</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¿Excluye el cero?</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Comprometida (21/08)</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−0,044792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[−0,085204 , </w:t>
            </w:r>
            <w:r>
              <w:rPr>
                <w:rFonts w:ascii="Times New Roman" w:cs="Times New Roman" w:eastAsia="Times New Roman" w:hAnsi="Times New Roman"/>
                <w:b/>
                <w:bCs/>
                <w:color w:val="000000"/>
                <w:sz w:val="22"/>
                <w:szCs w:val="22"/>
              </w:rPr>
              <w:t xml:space="preserve">−0,001457</w:t>
            </w:r>
            <w:r>
              <w:rPr>
                <w:rFonts w:ascii="Times New Roman" w:cs="Times New Roman" w:eastAsia="Times New Roman" w:hAnsi="Times New Roman"/>
                <w:color w:val="000000"/>
                <w:sz w:val="22"/>
                <w:szCs w:val="22"/>
              </w:rPr>
              <w:t xml:space="preserv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Ensayo en seco (07/09)</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−0,042894</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[−0,081945 , </w:t>
            </w:r>
            <w:r>
              <w:rPr>
                <w:rFonts w:ascii="Times New Roman" w:cs="Times New Roman" w:eastAsia="Times New Roman" w:hAnsi="Times New Roman"/>
                <w:b/>
                <w:bCs/>
                <w:color w:val="000000"/>
                <w:sz w:val="22"/>
                <w:szCs w:val="22"/>
              </w:rPr>
              <w:t xml:space="preserve">+0,001996</w:t>
            </w:r>
            <w:r>
              <w:rPr>
                <w:rFonts w:ascii="Times New Roman" w:cs="Times New Roman" w:eastAsia="Times New Roman" w:hAnsi="Times New Roman"/>
                <w:color w:val="000000"/>
                <w:sz w:val="22"/>
                <w:szCs w:val="22"/>
              </w:rPr>
              <w:t xml:space="preserve">]</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no</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El orden es </w:t>
      </w:r>
      <w:r>
        <w:rPr>
          <w:rFonts w:ascii="Times New Roman" w:cs="Times New Roman" w:eastAsia="Times New Roman" w:hAnsi="Times New Roman"/>
          <w:b/>
          <w:bCs/>
          <w:color w:val="000000"/>
          <w:sz w:val="24"/>
          <w:szCs w:val="24"/>
        </w:rPr>
        <w:t xml:space="preserve">el mismo que en validación</w:t>
      </w:r>
      <w:r>
        <w:rPr>
          <w:rFonts w:ascii="Times New Roman" w:cs="Times New Roman" w:eastAsia="Times New Roman" w:hAnsi="Times New Roman"/>
          <w:color w:val="000000"/>
          <w:sz w:val="24"/>
          <w:szCs w:val="24"/>
        </w:rPr>
        <w:t xml:space="preserve">: gana el bosque, y ningún modelo profundo lo supera.</w:t>
      </w:r>
    </w:p>
    <w:p>
      <w:pPr>
        <w:spacing w:after="0" w:line="480" w:lineRule="auto"/>
        <w:ind w:firstLine="720"/>
      </w:pPr>
      <w:r>
        <w:rPr>
          <w:rFonts w:ascii="Times New Roman" w:cs="Times New Roman" w:eastAsia="Times New Roman" w:hAnsi="Times New Roman"/>
          <w:color w:val="000000"/>
          <w:sz w:val="24"/>
          <w:szCs w:val="24"/>
        </w:rPr>
        <w:t xml:space="preserve">La </w:t>
      </w:r>
      <w:r>
        <w:rPr>
          <w:rFonts w:ascii="Times New Roman" w:cs="Times New Roman" w:eastAsia="Times New Roman" w:hAnsi="Times New Roman"/>
          <w:b/>
          <w:bCs/>
          <w:color w:val="000000"/>
          <w:sz w:val="24"/>
          <w:szCs w:val="24"/>
        </w:rPr>
        <w:t xml:space="preserve">Figura 3</w:t>
      </w:r>
      <w:r>
        <w:rPr>
          <w:rFonts w:ascii="Times New Roman" w:cs="Times New Roman" w:eastAsia="Times New Roman" w:hAnsi="Times New Roman"/>
          <w:color w:val="000000"/>
          <w:sz w:val="24"/>
          <w:szCs w:val="24"/>
        </w:rPr>
        <w:t xml:space="preserve"> pone esa tabla en perspectiva: las barras invitan a leer un orden, y el rango entre las cinco semillas —dibujado encima— muestra cuánto de ese orden aguanta. La línea roja es el azar.</w:t>
      </w:r>
    </w:p>
    <w:p>
      <w:pPr>
        <w:keepNext/>
        <w:spacing w:after="0" w:before="240" w:line="480" w:lineRule="auto"/>
      </w:pPr>
      <w:r>
        <w:rPr>
          <w:rFonts w:ascii="Times New Roman" w:cs="Times New Roman" w:eastAsia="Times New Roman" w:hAnsi="Times New Roman"/>
          <w:b/>
          <w:bCs/>
          <w:color w:val="000000"/>
          <w:sz w:val="24"/>
          <w:szCs w:val="24"/>
        </w:rPr>
        <w:t xml:space="preserve">Figura 3</w:t>
      </w:r>
    </w:p>
    <w:p>
      <w:pPr>
        <w:keepNext/>
        <w:spacing w:after="120" w:line="480" w:lineRule="auto"/>
      </w:pPr>
      <w:r>
        <w:rPr>
          <w:rFonts w:ascii="Times New Roman" w:cs="Times New Roman" w:eastAsia="Times New Roman" w:hAnsi="Times New Roman"/>
          <w:i/>
          <w:iCs/>
          <w:color w:val="000000"/>
          <w:sz w:val="24"/>
          <w:szCs w:val="24"/>
        </w:rPr>
        <w:t xml:space="preserve">Los cinco modelos sobre el bloque de prueba, con su rango entre cinco semillas y el piso del azar</w:t>
      </w:r>
    </w:p>
    <w:p>
      <w:pPr>
        <w:spacing w:after="120"/>
        <w:jc w:val="center"/>
      </w:pPr>
      <w:r>
        <w:drawing>
          <wp:inline distT="0" distB="0" distL="0" distR="0">
            <wp:extent cx="57150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543175"/>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w:t>
      </w:r>
      <w:r>
        <w:rPr>
          <w:rFonts w:ascii="Courier New" w:cs="Courier New" w:eastAsia="Courier New" w:hAnsi="Courier New"/>
          <w:color w:val="000000"/>
          <w:sz w:val="22"/>
          <w:szCs w:val="22"/>
        </w:rPr>
        <w:t xml:space="preserve">docs/evidencias/informe-f3-modelos-prueba.png</w:t>
      </w:r>
      <w:r>
        <w:rPr>
          <w:rFonts w:ascii="Times New Roman" w:cs="Times New Roman" w:eastAsia="Times New Roman" w:hAnsi="Times New Roman"/>
          <w:color w:val="000000"/>
          <w:sz w:val="24"/>
          <w:szCs w:val="24"/>
        </w:rPr>
        <w:t xml:space="preserve">.</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regla de decisión, aplicada</w:t>
      </w:r>
    </w:p>
    <w:p>
      <w:pPr>
        <w:spacing w:after="0" w:line="480" w:lineRule="auto"/>
        <w:ind w:firstLine="720"/>
      </w:pPr>
      <w:r>
        <w:rPr>
          <w:rFonts w:ascii="Times New Roman" w:cs="Times New Roman" w:eastAsia="Times New Roman" w:hAnsi="Times New Roman"/>
          <w:color w:val="000000"/>
          <w:sz w:val="24"/>
          <w:szCs w:val="24"/>
        </w:rPr>
        <w:t xml:space="preserve">La sección 5 del protocolo declara que el proyecto </w:t>
      </w:r>
      <w:r>
        <w:rPr>
          <w:rFonts w:ascii="Times New Roman" w:cs="Times New Roman" w:eastAsia="Times New Roman" w:hAnsi="Times New Roman"/>
          <w:b/>
          <w:bCs/>
          <w:color w:val="000000"/>
          <w:sz w:val="24"/>
          <w:szCs w:val="24"/>
        </w:rPr>
        <w:t xml:space="preserve">detecta puntos de inflexión</w:t>
      </w:r>
      <w:r>
        <w:rPr>
          <w:rFonts w:ascii="Times New Roman" w:cs="Times New Roman" w:eastAsia="Times New Roman" w:hAnsi="Times New Roman"/>
          <w:color w:val="000000"/>
          <w:sz w:val="24"/>
          <w:szCs w:val="24"/>
        </w:rPr>
        <w:t xml:space="preserve"> si el mejor modelo cumple </w:t>
      </w:r>
      <w:r>
        <w:rPr>
          <w:rFonts w:ascii="Times New Roman" w:cs="Times New Roman" w:eastAsia="Times New Roman" w:hAnsi="Times New Roman"/>
          <w:b/>
          <w:bCs/>
          <w:color w:val="000000"/>
          <w:sz w:val="24"/>
          <w:szCs w:val="24"/>
        </w:rPr>
        <w:t xml:space="preserve">las tres</w:t>
      </w:r>
      <w:r>
        <w:rPr>
          <w:rFonts w:ascii="Times New Roman" w:cs="Times New Roman" w:eastAsia="Times New Roman" w:hAnsi="Times New Roman"/>
          <w:color w:val="000000"/>
          <w:sz w:val="24"/>
          <w:szCs w:val="24"/>
        </w:rPr>
        <w:t xml:space="preserve"> condiciones de la D16 contra el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w:t>
      </w:r>
    </w:p>
    <w:p>
      <w:pPr>
        <w:keepNext/>
        <w:spacing w:after="0" w:before="240" w:line="480" w:lineRule="auto"/>
      </w:pPr>
      <w:r>
        <w:rPr>
          <w:rFonts w:ascii="Times New Roman" w:cs="Times New Roman" w:eastAsia="Times New Roman" w:hAnsi="Times New Roman"/>
          <w:b/>
          <w:bCs/>
          <w:color w:val="000000"/>
          <w:sz w:val="24"/>
          <w:szCs w:val="24"/>
        </w:rPr>
        <w:t xml:space="preserve">Tabla 17</w:t>
      </w:r>
    </w:p>
    <w:p>
      <w:pPr>
        <w:keepNext/>
        <w:spacing w:after="60" w:line="480" w:lineRule="auto"/>
      </w:pPr>
      <w:r>
        <w:rPr>
          <w:rFonts w:ascii="Times New Roman" w:cs="Times New Roman" w:eastAsia="Times New Roman" w:hAnsi="Times New Roman"/>
          <w:i/>
          <w:iCs/>
          <w:color w:val="000000"/>
          <w:sz w:val="24"/>
          <w:szCs w:val="24"/>
        </w:rPr>
        <w:t xml:space="preserve">Las tres condiciones sobre el bloque de prueba.</w:t>
      </w:r>
    </w:p>
    <w:tbl>
      <w:tblPr>
        <w:tblW w:type="dxa" w:w="9360"/>
        <w:tblBorders>
          <w:top w:val="none"/>
          <w:left w:val="none"/>
          <w:bottom w:val="none"/>
          <w:right w:val="none"/>
          <w:insideH w:val="none"/>
          <w:insideV w:val="none"/>
        </w:tblBorders>
      </w:tblPr>
      <w:tblGrid>
        <w:gridCol w:w="1872"/>
        <w:gridCol w:w="1872"/>
        <w:gridCol w:w="1872"/>
        <w:gridCol w:w="1872"/>
        <w:gridCol w:w="1872"/>
      </w:tblGrid>
      <w:tr>
        <w:trPr>
          <w:tblHeader/>
        </w:trPr>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Modelo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macro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Precisión direccional</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máximo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mínimo</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Bosque aleatorio</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0,378567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0,104651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0,046154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0,165746</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Chronos-Bolt</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0,349991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0,063953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0,062992</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0,070707</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iTransformer</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0,348751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0,093023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0,116071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0,032432</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aleatorio</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0,343546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0,063953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0,077778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0,044944</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mayoritario</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0,318036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r>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trivial</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0,318036</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Dos de tres. El protocolo exige las tres.</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el informe dice, escrito antes de saber cuál tocaba</w:t>
      </w:r>
    </w:p>
    <w:p>
      <w:pPr>
        <w:spacing w:after="0" w:line="480" w:lineRule="auto"/>
        <w:ind w:firstLine="720"/>
      </w:pPr>
      <w:r>
        <w:rPr>
          <w:rFonts w:ascii="Times New Roman" w:cs="Times New Roman" w:eastAsia="Times New Roman" w:hAnsi="Times New Roman"/>
          <w:color w:val="000000"/>
          <w:sz w:val="24"/>
          <w:szCs w:val="24"/>
        </w:rPr>
        <w:t xml:space="preserve">Es el segundo de los tres casos previstos, y se reporta con las palabras que ya estaban escritas:</w:t>
      </w:r>
    </w:p>
    <w:p>
      <w:pPr>
        <w:spacing w:after="0" w:line="480" w:lineRule="auto"/>
        <w:ind w:left="720"/>
      </w:pPr>
      <w:r>
        <w:rPr>
          <w:rFonts w:ascii="Times New Roman" w:cs="Times New Roman" w:eastAsia="Times New Roman" w:hAnsi="Times New Roman"/>
          <w:b/>
          <w:bCs/>
          <w:color w:val="000000"/>
          <w:sz w:val="24"/>
          <w:szCs w:val="24"/>
        </w:rPr>
        <w:t xml:space="preserve">No podemos afirmar que el sistema detecte puntos de inflexión mejor que el azar sobre el bloque de prueba.</w:t>
      </w:r>
      <w:r>
        <w:rPr>
          <w:rFonts w:ascii="Times New Roman" w:cs="Times New Roman" w:eastAsia="Times New Roman" w:hAnsi="Times New Roman"/>
          <w:color w:val="000000"/>
          <w:sz w:val="24"/>
          <w:szCs w:val="24"/>
        </w:rPr>
        <w:t xml:space="preserve"> La diferencia es positiva y estable en signo, y su intervalo incluye el cero.</w:t>
      </w:r>
    </w:p>
    <w:p>
      <w:pPr>
        <w:spacing w:after="0" w:line="480" w:lineRule="auto"/>
        <w:ind w:firstLine="720"/>
      </w:pPr>
      <w:r>
        <w:rPr>
          <w:rFonts w:ascii="Times New Roman" w:cs="Times New Roman" w:eastAsia="Times New Roman" w:hAnsi="Times New Roman"/>
          <w:color w:val="000000"/>
          <w:sz w:val="24"/>
          <w:szCs w:val="24"/>
        </w:rPr>
        <w:t xml:space="preserve">Y la segunda mitad de esa lectura, que el protocolo también dejó escrita: </w:t>
      </w:r>
      <w:r>
        <w:rPr>
          <w:rFonts w:ascii="Times New Roman" w:cs="Times New Roman" w:eastAsia="Times New Roman" w:hAnsi="Times New Roman"/>
          <w:b/>
          <w:bCs/>
          <w:color w:val="000000"/>
          <w:sz w:val="24"/>
          <w:szCs w:val="24"/>
        </w:rPr>
        <w:t xml:space="preserve">la caída respecto de validación es la que cabe esperar cuando se elige mirando uno de los dos conjuntos.</w:t>
      </w:r>
      <w:r>
        <w:rPr>
          <w:rFonts w:ascii="Times New Roman" w:cs="Times New Roman" w:eastAsia="Times New Roman" w:hAnsi="Times New Roman"/>
          <w:color w:val="000000"/>
          <w:sz w:val="24"/>
          <w:szCs w:val="24"/>
        </w:rPr>
        <w:t xml:space="preserve"> El bosque pasa de 0,390498 en validación a 0,378567 en prueba — una caída pequeña; lo que se estrecha es la </w:t>
      </w:r>
      <w:r>
        <w:rPr>
          <w:rFonts w:ascii="Times New Roman" w:cs="Times New Roman" w:eastAsia="Times New Roman" w:hAnsi="Times New Roman"/>
          <w:b/>
          <w:bCs/>
          <w:color w:val="000000"/>
          <w:sz w:val="24"/>
          <w:szCs w:val="24"/>
        </w:rPr>
        <w:t xml:space="preserve">ventaja sobre el azar</w:t>
      </w:r>
      <w:r>
        <w:rPr>
          <w:rFonts w:ascii="Times New Roman" w:cs="Times New Roman" w:eastAsia="Times New Roman" w:hAnsi="Times New Roman"/>
          <w:color w:val="000000"/>
          <w:sz w:val="24"/>
          <w:szCs w:val="24"/>
        </w:rPr>
        <w:t xml:space="preserve">, porque el baseline aleatorio sube de 0,336784 a 0,343546.</w:t>
      </w:r>
    </w:p>
    <w:p>
      <w:pPr>
        <w:spacing w:after="0" w:line="480" w:lineRule="auto"/>
        <w:ind w:left="720"/>
      </w:pPr>
      <w:r>
        <w:rPr>
          <w:rFonts w:ascii="Times New Roman" w:cs="Times New Roman" w:eastAsia="Times New Roman" w:hAnsi="Times New Roman"/>
          <w:b/>
          <w:bCs/>
          <w:color w:val="000000"/>
          <w:sz w:val="24"/>
          <w:szCs w:val="24"/>
        </w:rPr>
        <w:t xml:space="preserve">Y hay algo que se midió después, y que cambia cómo se lee esta tabla.</w:t>
      </w:r>
      <w:r>
        <w:rPr>
          <w:rFonts w:ascii="Times New Roman" w:cs="Times New Roman" w:eastAsia="Times New Roman" w:hAnsi="Times New Roman"/>
          <w:color w:val="000000"/>
          <w:sz w:val="24"/>
          <w:szCs w:val="24"/>
        </w:rPr>
        <w:t xml:space="preserve"> La condición 2 falló con </w:t>
      </w:r>
      <w:r>
        <w:rPr>
          <w:rFonts w:ascii="Times New Roman" w:cs="Times New Roman" w:eastAsia="Times New Roman" w:hAnsi="Times New Roman"/>
          <w:b/>
          <w:bCs/>
          <w:color w:val="000000"/>
          <w:sz w:val="24"/>
          <w:szCs w:val="24"/>
        </w:rPr>
        <w:t xml:space="preserve">1 960 filas</w:t>
      </w:r>
      <w:r>
        <w:rPr>
          <w:rFonts w:ascii="Times New Roman" w:cs="Times New Roman" w:eastAsia="Times New Roman" w:hAnsi="Times New Roman"/>
          <w:color w:val="000000"/>
          <w:sz w:val="24"/>
          <w:szCs w:val="24"/>
        </w:rPr>
        <w:t xml:space="preserve">. Repitiendo la medición sobre </w:t>
      </w:r>
      <w:r>
        <w:rPr>
          <w:rFonts w:ascii="Times New Roman" w:cs="Times New Roman" w:eastAsia="Times New Roman" w:hAnsi="Times New Roman"/>
          <w:b/>
          <w:bCs/>
          <w:color w:val="000000"/>
          <w:sz w:val="24"/>
          <w:szCs w:val="24"/>
        </w:rPr>
        <w:t xml:space="preserve">7 311</w:t>
      </w:r>
      <w:r>
        <w:rPr>
          <w:rFonts w:ascii="Times New Roman" w:cs="Times New Roman" w:eastAsia="Times New Roman" w:hAnsi="Times New Roman"/>
          <w:color w:val="000000"/>
          <w:sz w:val="24"/>
          <w:szCs w:val="24"/>
        </w:rPr>
        <w:t xml:space="preserve"> —las predicciones de nueve tramos consecutivos, juntas— la ventaja del mismo modelo sobre el azar es </w:t>
      </w:r>
      <w:r>
        <w:rPr>
          <w:rFonts w:ascii="Times New Roman" w:cs="Times New Roman" w:eastAsia="Times New Roman" w:hAnsi="Times New Roman"/>
          <w:b/>
          <w:bCs/>
          <w:color w:val="000000"/>
          <w:sz w:val="24"/>
          <w:szCs w:val="24"/>
        </w:rPr>
        <w:t xml:space="preserve">+0,051285</w:t>
      </w:r>
      <w:r>
        <w:rPr>
          <w:rFonts w:ascii="Times New Roman" w:cs="Times New Roman" w:eastAsia="Times New Roman" w:hAnsi="Times New Roman"/>
          <w:color w:val="000000"/>
          <w:sz w:val="24"/>
          <w:szCs w:val="24"/>
        </w:rPr>
        <w:t xml:space="preserve"> con intervalo </w:t>
      </w:r>
      <w:r>
        <w:rPr>
          <w:rFonts w:ascii="Times New Roman" w:cs="Times New Roman" w:eastAsia="Times New Roman" w:hAnsi="Times New Roman"/>
          <w:b/>
          <w:bCs/>
          <w:color w:val="000000"/>
          <w:sz w:val="24"/>
          <w:szCs w:val="24"/>
        </w:rPr>
        <w:t xml:space="preserve">[+0,033296 , +0,070146]</w:t>
      </w:r>
      <w:r>
        <w:rPr>
          <w:rFonts w:ascii="Times New Roman" w:cs="Times New Roman" w:eastAsia="Times New Roman" w:hAnsi="Times New Roman"/>
          <w:color w:val="000000"/>
          <w:sz w:val="24"/>
          <w:szCs w:val="24"/>
        </w:rPr>
        <w:t xml:space="preserve">, que </w:t>
      </w:r>
      <w:r>
        <w:rPr>
          <w:rFonts w:ascii="Times New Roman" w:cs="Times New Roman" w:eastAsia="Times New Roman" w:hAnsi="Times New Roman"/>
          <w:b/>
          <w:bCs/>
          <w:color w:val="000000"/>
          <w:sz w:val="24"/>
          <w:szCs w:val="24"/>
        </w:rPr>
        <w:t xml:space="preserve">sí excluye el cero</w:t>
      </w:r>
      <w:r>
        <w:rPr>
          <w:rFonts w:ascii="Times New Roman" w:cs="Times New Roman" w:eastAsia="Times New Roman" w:hAnsi="Times New Roman"/>
          <w:color w:val="000000"/>
          <w:sz w:val="24"/>
          <w:szCs w:val="24"/>
        </w:rPr>
        <w:t xml:space="preserve">.  El efecto es prácticamente el mismo que aquí (+0,035021). </w:t>
      </w:r>
      <w:r>
        <w:rPr>
          <w:rFonts w:ascii="Times New Roman" w:cs="Times New Roman" w:eastAsia="Times New Roman" w:hAnsi="Times New Roman"/>
          <w:b/>
          <w:bCs/>
          <w:color w:val="000000"/>
          <w:sz w:val="24"/>
          <w:szCs w:val="24"/>
        </w:rPr>
        <w:t xml:space="preserve">Lo que faltaba era muestra, no efecto.</w:t>
      </w:r>
      <w:r>
        <w:rPr>
          <w:rFonts w:ascii="Times New Roman" w:cs="Times New Roman" w:eastAsia="Times New Roman" w:hAnsi="Times New Roman"/>
          <w:color w:val="000000"/>
          <w:sz w:val="24"/>
          <w:szCs w:val="24"/>
        </w:rPr>
        <w:t xml:space="preserve"> Está en las conclusiones, con lo que no demuestra escrito al lado.  </w:t>
      </w:r>
      <w:r>
        <w:rPr>
          <w:rFonts w:ascii="Times New Roman" w:cs="Times New Roman" w:eastAsia="Times New Roman" w:hAnsi="Times New Roman"/>
          <w:b/>
          <w:bCs/>
          <w:color w:val="000000"/>
          <w:sz w:val="24"/>
          <w:szCs w:val="24"/>
        </w:rPr>
        <w:t xml:space="preserve">Esto no cambia lo que esta sección reporta.</w:t>
      </w:r>
      <w:r>
        <w:rPr>
          <w:rFonts w:ascii="Times New Roman" w:cs="Times New Roman" w:eastAsia="Times New Roman" w:hAnsi="Times New Roman"/>
          <w:color w:val="000000"/>
          <w:sz w:val="24"/>
          <w:szCs w:val="24"/>
        </w:rPr>
        <w:t xml:space="preserve"> La cifra de arriba sigue siendo la única estimación limpia, y el veredicto del protocolo se aplicó como estaba escrito. Lo que añade es la explicación de </w:t>
      </w:r>
      <w:r>
        <w:rPr>
          <w:rFonts w:ascii="Times New Roman" w:cs="Times New Roman" w:eastAsia="Times New Roman" w:hAnsi="Times New Roman"/>
          <w:i/>
          <w:iCs/>
          <w:color w:val="000000"/>
          <w:sz w:val="24"/>
          <w:szCs w:val="24"/>
        </w:rPr>
        <w:t xml:space="preserve">por qué</w:t>
      </w:r>
      <w:r>
        <w:rPr>
          <w:rFonts w:ascii="Times New Roman" w:cs="Times New Roman" w:eastAsia="Times New Roman" w:hAnsi="Times New Roman"/>
          <w:color w:val="000000"/>
          <w:sz w:val="24"/>
          <w:szCs w:val="24"/>
        </w:rPr>
        <w:t xml:space="preserve"> falló, que es distinta de una excusa: está medida.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criterio de aceptación falla, y por una razón que no es la del intervalo</w:t>
      </w:r>
    </w:p>
    <w:p>
      <w:pPr>
        <w:spacing w:after="0" w:line="480" w:lineRule="auto"/>
        <w:ind w:firstLine="720"/>
      </w:pPr>
      <w:r>
        <w:rPr>
          <w:rFonts w:ascii="Times New Roman" w:cs="Times New Roman" w:eastAsia="Times New Roman" w:hAnsi="Times New Roman"/>
          <w:color w:val="000000"/>
          <w:sz w:val="24"/>
          <w:szCs w:val="24"/>
        </w:rPr>
        <w:t xml:space="preserve">Hay un segundo veredicto en la evidencia, y es más severo:</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supera_al_trivial        True    (+0,060531) detecta_ambos_extremos   FALSE F1 Máximo  0,046154  contra 0,077778 del azar   &lt;- PEOR que el azar F1 Mínimo  0,165746  contra 0,044944 del azar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Sobre datos no vistos, </w:t>
      </w:r>
      <w:r>
        <w:rPr>
          <w:rFonts w:ascii="Times New Roman" w:cs="Times New Roman" w:eastAsia="Times New Roman" w:hAnsi="Times New Roman"/>
          <w:b/>
          <w:bCs/>
          <w:color w:val="000000"/>
          <w:sz w:val="24"/>
          <w:szCs w:val="24"/>
        </w:rPr>
        <w:t xml:space="preserve">el mejor modelo detecta los mínimos casi cuatro veces mejor que el azar y los máximos peor que el azar.</w:t>
      </w:r>
      <w:r>
        <w:rPr>
          <w:rFonts w:ascii="Times New Roman" w:cs="Times New Roman" w:eastAsia="Times New Roman" w:hAnsi="Times New Roman"/>
          <w:color w:val="000000"/>
          <w:sz w:val="24"/>
          <w:szCs w:val="24"/>
        </w:rPr>
        <w:t xml:space="preserve"> El F1 macro sube porque el mínimo compensa; la detección de una de las dos clases que importan, no ocurre.</w:t>
      </w:r>
    </w:p>
    <w:p>
      <w:pPr>
        <w:spacing w:after="0" w:line="480" w:lineRule="auto"/>
        <w:ind w:firstLine="720"/>
      </w:pPr>
      <w:r>
        <w:rPr>
          <w:rFonts w:ascii="Times New Roman" w:cs="Times New Roman" w:eastAsia="Times New Roman" w:hAnsi="Times New Roman"/>
          <w:color w:val="000000"/>
          <w:sz w:val="24"/>
          <w:szCs w:val="24"/>
        </w:rPr>
        <w:t xml:space="preserve">El propio guion lo imprimió sin que nadie se lo pidiera:</w:t>
      </w:r>
    </w:p>
    <w:p>
      <w:pPr>
        <w:spacing w:after="0" w:line="480" w:lineRule="auto"/>
        <w:ind w:left="720"/>
      </w:pPr>
      <w:r>
        <w:rPr>
          <w:rFonts w:ascii="Times New Roman" w:cs="Times New Roman" w:eastAsia="Times New Roman" w:hAnsi="Times New Roman"/>
          <w:color w:val="000000"/>
          <w:sz w:val="24"/>
          <w:szCs w:val="24"/>
        </w:rPr>
        <w:t xml:space="preserve">El criterio de aceptación se cumple por un margen que no es detección. Esto va al informe tal cual: «corre» y «funciona» no son lo mismo.</w:t>
      </w:r>
    </w:p>
    <w:p>
      <w:pPr>
        <w:spacing w:after="0" w:line="480" w:lineRule="auto"/>
        <w:ind w:left="720"/>
      </w:pPr>
      <w:r>
        <w:rPr>
          <w:rFonts w:ascii="Times New Roman" w:cs="Times New Roman" w:eastAsia="Times New Roman" w:hAnsi="Times New Roman"/>
          <w:b/>
          <w:bCs/>
          <w:color w:val="000000"/>
          <w:sz w:val="24"/>
          <w:szCs w:val="24"/>
        </w:rPr>
        <w:t xml:space="preserve">Y esto también se midió después.</w:t>
      </w:r>
      <w:r>
        <w:rPr>
          <w:rFonts w:ascii="Times New Roman" w:cs="Times New Roman" w:eastAsia="Times New Roman" w:hAnsi="Times New Roman"/>
          <w:color w:val="000000"/>
          <w:sz w:val="24"/>
          <w:szCs w:val="24"/>
        </w:rPr>
        <w:t xml:space="preserve"> El F1 de una clase con 86 ejemplos es la cifra más ruidosa del informe. Repetida sobre 7 311 filas, la comparación se da vuelta: el bosque supera al azar en </w:t>
      </w:r>
      <w:r>
        <w:rPr>
          <w:rFonts w:ascii="Times New Roman" w:cs="Times New Roman" w:eastAsia="Times New Roman" w:hAnsi="Times New Roman"/>
          <w:b/>
          <w:bCs/>
          <w:color w:val="000000"/>
          <w:sz w:val="24"/>
          <w:szCs w:val="24"/>
        </w:rPr>
        <w:t xml:space="preserve">Máximo</w:t>
      </w:r>
      <w:r>
        <w:rPr>
          <w:rFonts w:ascii="Times New Roman" w:cs="Times New Roman" w:eastAsia="Times New Roman" w:hAnsi="Times New Roman"/>
          <w:color w:val="000000"/>
          <w:sz w:val="24"/>
          <w:szCs w:val="24"/>
        </w:rPr>
        <w:t xml:space="preserve"> por +0,043611, con intervalo que excluye el cero, y en </w:t>
      </w:r>
      <w:r>
        <w:rPr>
          <w:rFonts w:ascii="Times New Roman" w:cs="Times New Roman" w:eastAsia="Times New Roman" w:hAnsi="Times New Roman"/>
          <w:b/>
          <w:bCs/>
          <w:color w:val="000000"/>
          <w:sz w:val="24"/>
          <w:szCs w:val="24"/>
        </w:rPr>
        <w:t xml:space="preserve">Mínimo</w:t>
      </w:r>
      <w:r>
        <w:rPr>
          <w:rFonts w:ascii="Times New Roman" w:cs="Times New Roman" w:eastAsia="Times New Roman" w:hAnsi="Times New Roman"/>
          <w:color w:val="000000"/>
          <w:sz w:val="24"/>
          <w:szCs w:val="24"/>
        </w:rPr>
        <w:t xml:space="preserve"> por +0,048673.  </w:t>
      </w:r>
      <w:r>
        <w:rPr>
          <w:rFonts w:ascii="Times New Roman" w:cs="Times New Roman" w:eastAsia="Times New Roman" w:hAnsi="Times New Roman"/>
          <w:b/>
          <w:bCs/>
          <w:color w:val="000000"/>
          <w:sz w:val="24"/>
          <w:szCs w:val="24"/>
        </w:rPr>
        <w:t xml:space="preserve">Lo de arriba pasó y queda reportado.</w:t>
      </w:r>
      <w:r>
        <w:rPr>
          <w:rFonts w:ascii="Times New Roman" w:cs="Times New Roman" w:eastAsia="Times New Roman" w:hAnsi="Times New Roman"/>
          <w:color w:val="000000"/>
          <w:sz w:val="24"/>
          <w:szCs w:val="24"/>
        </w:rPr>
        <w:t xml:space="preserve"> Lo que se añade es qué significa: no que el modelo no detecte máximos, sino que 86 ejemplos no alcanzan para verlo. Está en las conclusiones.</w:t>
      </w:r>
    </w:p>
    <w:p>
      <w:pPr>
        <w:spacing w:after="0" w:line="480" w:lineRule="auto"/>
        <w:ind w:firstLine="720"/>
      </w:pPr>
      <w:r>
        <w:rPr>
          <w:rFonts w:ascii="Times New Roman" w:cs="Times New Roman" w:eastAsia="Times New Roman" w:hAnsi="Times New Roman"/>
          <w:b/>
          <w:bCs/>
          <w:color w:val="000000"/>
          <w:sz w:val="24"/>
          <w:szCs w:val="24"/>
        </w:rPr>
        <w:t xml:space="preserve">Esta es la conclusión honesta del proyecto</w:t>
      </w:r>
      <w:r>
        <w:rPr>
          <w:rFonts w:ascii="Times New Roman" w:cs="Times New Roman" w:eastAsia="Times New Roman" w:hAnsi="Times New Roman"/>
          <w:color w:val="000000"/>
          <w:sz w:val="24"/>
          <w:szCs w:val="24"/>
        </w:rPr>
        <w:t xml:space="preserve">, y no se busca una configuración que la mejore: la sección 7 del protocolo lo prohíbe explícitamente, y el resultado negativo bien medido es la contribución.</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Un hueco de la herramienta, declarado</w:t>
      </w:r>
    </w:p>
    <w:p>
      <w:pPr>
        <w:spacing w:after="0" w:line="480" w:lineRule="auto"/>
        <w:ind w:firstLine="720"/>
      </w:pPr>
      <w:r>
        <w:rPr>
          <w:rFonts w:ascii="Times New Roman" w:cs="Times New Roman" w:eastAsia="Times New Roman" w:hAnsi="Times New Roman"/>
          <w:color w:val="000000"/>
          <w:sz w:val="24"/>
          <w:szCs w:val="24"/>
        </w:rPr>
        <w:t xml:space="preserve">La condición 2 </w:t>
      </w:r>
      <w:r>
        <w:rPr>
          <w:rFonts w:ascii="Times New Roman" w:cs="Times New Roman" w:eastAsia="Times New Roman" w:hAnsi="Times New Roman"/>
          <w:b/>
          <w:bCs/>
          <w:color w:val="000000"/>
          <w:sz w:val="24"/>
          <w:szCs w:val="24"/>
        </w:rPr>
        <w:t xml:space="preserve">no la calculó la corrida</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comparar_fundacional</w:t>
      </w:r>
      <w:r>
        <w:rPr>
          <w:rFonts w:ascii="Times New Roman" w:cs="Times New Roman" w:eastAsia="Times New Roman" w:hAnsi="Times New Roman"/>
          <w:color w:val="000000"/>
          <w:sz w:val="24"/>
          <w:szCs w:val="24"/>
        </w:rPr>
        <w:t xml:space="preserve"> solo produce intervalos pareados de los modelos profundos, y el mejor modelo resultó ser el bosque. Se completó después, verificando que las predicciones recalculadas reprodujeran </w:t>
      </w:r>
      <w:r>
        <w:rPr>
          <w:rFonts w:ascii="Times New Roman" w:cs="Times New Roman" w:eastAsia="Times New Roman" w:hAnsi="Times New Roman"/>
          <w:b/>
          <w:bCs/>
          <w:color w:val="000000"/>
          <w:sz w:val="24"/>
          <w:szCs w:val="24"/>
        </w:rPr>
        <w:t xml:space="preserve">exactamente</w:t>
      </w:r>
      <w:r>
        <w:rPr>
          <w:rFonts w:ascii="Times New Roman" w:cs="Times New Roman" w:eastAsia="Times New Roman" w:hAnsi="Times New Roman"/>
          <w:color w:val="000000"/>
          <w:sz w:val="24"/>
          <w:szCs w:val="24"/>
        </w:rPr>
        <w:t xml:space="preserve"> el F1 que la corrida había escrito — los dos modelos reproducen bit a bit entre procesos, así que no es una segunda medición sino la lectura de la primera. Está en la </w:t>
      </w:r>
      <w:r>
        <w:rPr>
          <w:rFonts w:ascii="Times New Roman" w:cs="Times New Roman" w:eastAsia="Times New Roman" w:hAnsi="Times New Roman"/>
          <w:b/>
          <w:bCs/>
          <w:color w:val="000000"/>
          <w:sz w:val="24"/>
          <w:szCs w:val="24"/>
        </w:rPr>
        <w:t xml:space="preserve">D28</w:t>
      </w:r>
      <w:r>
        <w:rPr>
          <w:rFonts w:ascii="Times New Roman" w:cs="Times New Roman" w:eastAsia="Times New Roman" w:hAnsi="Times New Roman"/>
          <w:color w:val="000000"/>
          <w:sz w:val="24"/>
          <w:szCs w:val="24"/>
        </w:rPr>
        <w:t xml:space="preserve">, y el pestillo sigue diciendo </w:t>
      </w:r>
      <w:r>
        <w:rPr>
          <w:rFonts w:ascii="Courier New" w:cs="Courier New" w:eastAsia="Courier New" w:hAnsi="Courier New"/>
          <w:color w:val="000000"/>
          <w:sz w:val="22"/>
          <w:szCs w:val="22"/>
        </w:rPr>
        <w:t xml:space="preserve">n_corridas: 1</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La expectativa se dijo de antemano, y se cumplió:</w:t>
      </w:r>
      <w:r>
        <w:rPr>
          <w:rFonts w:ascii="Times New Roman" w:cs="Times New Roman" w:eastAsia="Times New Roman" w:hAnsi="Times New Roman"/>
          <w:color w:val="000000"/>
          <w:sz w:val="24"/>
          <w:szCs w:val="24"/>
        </w:rPr>
        <w:t xml:space="preserve"> no había razón para esperar que el bloque de prueba mejorara lo de validación. Esperar que datos no vistos favorezcan a un modelo más que los datos con los que se eligió es al revés de como funciona.</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Condición</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Resultado</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¿Se cumple?</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 · La diferencia es positiva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+0,051367</w:t>
            </w:r>
            <w:r>
              <w:rPr>
                <w:rFonts w:ascii="Times New Roman" w:cs="Times New Roman" w:eastAsia="Times New Roman" w:hAnsi="Times New Roman"/>
                <w:color w:val="000000"/>
                <w:sz w:val="22"/>
                <w:szCs w:val="22"/>
              </w:rPr>
              <w:t xml:space="preserve"> de media en cinco semillas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2 · El intervalo del 95 % excluye el cero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w:t>
            </w:r>
            <w:r>
              <w:rPr>
                <w:rFonts w:ascii="Times New Roman" w:cs="Times New Roman" w:eastAsia="Times New Roman" w:hAnsi="Times New Roman"/>
                <w:b/>
                <w:bCs/>
                <w:color w:val="000000"/>
                <w:sz w:val="22"/>
                <w:szCs w:val="22"/>
              </w:rPr>
              <w:t xml:space="preserve">−0,004861</w:t>
            </w:r>
            <w:r>
              <w:rPr>
                <w:rFonts w:ascii="Times New Roman" w:cs="Times New Roman" w:eastAsia="Times New Roman" w:hAnsi="Times New Roman"/>
                <w:color w:val="000000"/>
                <w:sz w:val="22"/>
                <w:szCs w:val="22"/>
              </w:rPr>
              <w:t xml:space="preserve"> , +0,074113]</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No</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3 · El signo no cambia en cinco semillas</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positiva en las </w:t>
            </w:r>
            <w:r>
              <w:rPr>
                <w:rFonts w:ascii="Times New Roman" w:cs="Times New Roman" w:eastAsia="Times New Roman" w:hAnsi="Times New Roman"/>
                <w:b/>
                <w:bCs/>
                <w:color w:val="000000"/>
                <w:sz w:val="22"/>
                <w:szCs w:val="22"/>
              </w:rPr>
              <w:t xml:space="preserve">cinco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Limitaciones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docs/06-aporte-multivariante.md</w:t>
      </w:r>
      <w:r>
        <w:rPr>
          <w:rFonts w:ascii="Times New Roman" w:cs="Times New Roman" w:eastAsia="Times New Roman" w:hAnsi="Times New Roman"/>
          <w:color w:val="000000"/>
          <w:sz w:val="24"/>
          <w:szCs w:val="24"/>
        </w:rPr>
        <w:t xml:space="preserve">, D14, D15, D16, D20, D24, D25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El enunciado pide explícitamente </w:t>
      </w:r>
      <w:r>
        <w:rPr>
          <w:rFonts w:ascii="Times New Roman" w:cs="Times New Roman" w:eastAsia="Times New Roman" w:hAnsi="Times New Roman"/>
          <w:b/>
          <w:bCs/>
          <w:color w:val="000000"/>
          <w:sz w:val="24"/>
          <w:szCs w:val="24"/>
        </w:rPr>
        <w:t xml:space="preserve">«un análisis de las limitaciones del enfoque con datos estáticos»</w:t>
      </w:r>
      <w:r>
        <w:rPr>
          <w:rFonts w:ascii="Times New Roman" w:cs="Times New Roman" w:eastAsia="Times New Roman" w:hAnsi="Times New Roman"/>
          <w:color w:val="000000"/>
          <w:sz w:val="24"/>
          <w:szCs w:val="24"/>
        </w:rPr>
        <w:t xml:space="preserve">. Esta sección lo da, y añade dos limitaciones más que aparecieron midiendo.</w:t>
      </w:r>
    </w:p>
    <w:p>
      <w:pPr>
        <w:spacing w:after="0" w:line="480" w:lineRule="auto"/>
        <w:ind w:firstLine="720"/>
      </w:pPr>
      <w:r>
        <w:rPr>
          <w:rFonts w:ascii="Times New Roman" w:cs="Times New Roman" w:eastAsia="Times New Roman" w:hAnsi="Times New Roman"/>
          <w:color w:val="000000"/>
          <w:sz w:val="24"/>
          <w:szCs w:val="24"/>
        </w:rPr>
        <w:t xml:space="preserve">Ninguna de las cuatro es una opinión: las cuatro están medidas, y de tres de ellas se conoce el </w:t>
      </w:r>
      <w:r>
        <w:rPr>
          <w:rFonts w:ascii="Times New Roman" w:cs="Times New Roman" w:eastAsia="Times New Roman" w:hAnsi="Times New Roman"/>
          <w:b/>
          <w:bCs/>
          <w:color w:val="000000"/>
          <w:sz w:val="24"/>
          <w:szCs w:val="24"/>
        </w:rPr>
        <w:t xml:space="preserve">mecanismo</w:t>
      </w:r>
      <w:r>
        <w:rPr>
          <w:rFonts w:ascii="Times New Roman" w:cs="Times New Roman" w:eastAsia="Times New Roman" w:hAnsi="Times New Roman"/>
          <w:color w:val="000000"/>
          <w:sz w:val="24"/>
          <w:szCs w:val="24"/>
        </w:rPr>
        <w:t xml:space="preserve">, que es lo que las vuelve útiles en vez de una lista de disculpas.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6.1 Los activos de apoyo aportan poco, y no lo mismo en las dos familias</w:t>
      </w:r>
    </w:p>
    <w:p>
      <w:pPr>
        <w:spacing w:after="0" w:line="480" w:lineRule="auto"/>
        <w:ind w:firstLine="720"/>
      </w:pPr>
      <w:r>
        <w:rPr>
          <w:rFonts w:ascii="Times New Roman" w:cs="Times New Roman" w:eastAsia="Times New Roman" w:hAnsi="Times New Roman"/>
          <w:b/>
          <w:bCs/>
          <w:color w:val="000000"/>
          <w:sz w:val="24"/>
          <w:szCs w:val="24"/>
        </w:rPr>
        <w:t xml:space="preserve">La limitación se declara por familia, no en general</w:t>
      </w:r>
      <w:r>
        <w:rPr>
          <w:rFonts w:ascii="Times New Roman" w:cs="Times New Roman" w:eastAsia="Times New Roman" w:hAnsi="Times New Roman"/>
          <w:color w:val="000000"/>
          <w:sz w:val="24"/>
          <w:szCs w:val="24"/>
        </w:rPr>
        <w:t xml:space="preserve"> (D24, D25).</w:t>
      </w:r>
    </w:p>
    <w:p>
      <w:pPr>
        <w:spacing w:after="0" w:line="480" w:lineRule="auto"/>
        <w:ind w:firstLine="720"/>
      </w:pPr>
      <w:r>
        <w:rPr>
          <w:rFonts w:ascii="Times New Roman" w:cs="Times New Roman" w:eastAsia="Times New Roman" w:hAnsi="Times New Roman"/>
          <w:b/>
          <w:bCs/>
          <w:color w:val="000000"/>
          <w:sz w:val="24"/>
          <w:szCs w:val="24"/>
        </w:rPr>
        <w:t xml:space="preserve">El mecanismo está medido, y es lo que hace útil esta limitación.</w:t>
      </w:r>
      <w:r>
        <w:rPr>
          <w:rFonts w:ascii="Times New Roman" w:cs="Times New Roman" w:eastAsia="Times New Roman" w:hAnsi="Times New Roman"/>
          <w:color w:val="000000"/>
          <w:sz w:val="24"/>
          <w:szCs w:val="24"/>
        </w:rPr>
        <w:t xml:space="preserve"> El profesor señaló en clase que una variable exógena aporta si es proporcional o </w:t>
      </w:r>
      <w:r>
        <w:rPr>
          <w:rFonts w:ascii="Times New Roman" w:cs="Times New Roman" w:eastAsia="Times New Roman" w:hAnsi="Times New Roman"/>
          <w:b/>
          <w:bCs/>
          <w:color w:val="000000"/>
          <w:sz w:val="24"/>
          <w:szCs w:val="24"/>
        </w:rPr>
        <w:t xml:space="preserve">inversamente</w:t>
      </w:r>
      <w:r>
        <w:rPr>
          <w:rFonts w:ascii="Times New Roman" w:cs="Times New Roman" w:eastAsia="Times New Roman" w:hAnsi="Times New Roman"/>
          <w:color w:val="000000"/>
          <w:sz w:val="24"/>
          <w:szCs w:val="24"/>
        </w:rPr>
        <w:t xml:space="preserve"> proporcional a la objetivo: una que se mueve igual trae poco; una que se mueve al revés trae información que la objetivo no tiene.</w:t>
      </w:r>
    </w:p>
    <w:p>
      <w:pPr>
        <w:spacing w:after="0" w:line="480" w:lineRule="auto"/>
        <w:ind w:firstLine="720"/>
      </w:pPr>
      <w:r>
        <w:rPr>
          <w:rFonts w:ascii="Times New Roman" w:cs="Times New Roman" w:eastAsia="Times New Roman" w:hAnsi="Times New Roman"/>
          <w:color w:val="000000"/>
          <w:sz w:val="24"/>
          <w:szCs w:val="24"/>
        </w:rPr>
        <w:t xml:space="preserve">Se midió: </w:t>
      </w:r>
      <w:r>
        <w:rPr>
          <w:rFonts w:ascii="Times New Roman" w:cs="Times New Roman" w:eastAsia="Times New Roman" w:hAnsi="Times New Roman"/>
          <w:b/>
          <w:bCs/>
          <w:color w:val="000000"/>
          <w:sz w:val="24"/>
          <w:szCs w:val="24"/>
        </w:rPr>
        <w:t xml:space="preserve">entre los seis activos no hay ninguna relación inversa.</w:t>
      </w:r>
      <w:r>
        <w:rPr>
          <w:rFonts w:ascii="Times New Roman" w:cs="Times New Roman" w:eastAsia="Times New Roman" w:hAnsi="Times New Roman"/>
          <w:color w:val="000000"/>
          <w:sz w:val="24"/>
          <w:szCs w:val="24"/>
        </w:rPr>
        <w:t xml:space="preserve"> Los quince pares van de </w:t>
      </w:r>
      <w:r>
        <w:rPr>
          <w:rFonts w:ascii="Times New Roman" w:cs="Times New Roman" w:eastAsia="Times New Roman" w:hAnsi="Times New Roman"/>
          <w:b/>
          <w:bCs/>
          <w:color w:val="000000"/>
          <w:sz w:val="24"/>
          <w:szCs w:val="24"/>
        </w:rPr>
        <w:t xml:space="preserve">+0,5175 a +0,8300</w:t>
      </w:r>
      <w:r>
        <w:rPr>
          <w:rFonts w:ascii="Times New Roman" w:cs="Times New Roman" w:eastAsia="Times New Roman" w:hAnsi="Times New Roman"/>
          <w:color w:val="000000"/>
          <w:sz w:val="24"/>
          <w:szCs w:val="24"/>
        </w:rPr>
        <w:t xml:space="preserve">, y con LTC en particular de </w:t>
      </w:r>
      <w:r>
        <w:rPr>
          <w:rFonts w:ascii="Times New Roman" w:cs="Times New Roman" w:eastAsia="Times New Roman" w:hAnsi="Times New Roman"/>
          <w:b/>
          <w:bCs/>
          <w:color w:val="000000"/>
          <w:sz w:val="24"/>
          <w:szCs w:val="24"/>
        </w:rPr>
        <w:t xml:space="preserve">+0,5831</w:t>
      </w:r>
      <w:r>
        <w:rPr>
          <w:rFonts w:ascii="Times New Roman" w:cs="Times New Roman" w:eastAsia="Times New Roman" w:hAnsi="Times New Roman"/>
          <w:color w:val="000000"/>
          <w:sz w:val="24"/>
          <w:szCs w:val="24"/>
        </w:rPr>
        <w:t xml:space="preserve"> (SOL) a </w:t>
      </w:r>
      <w:r>
        <w:rPr>
          <w:rFonts w:ascii="Times New Roman" w:cs="Times New Roman" w:eastAsia="Times New Roman" w:hAnsi="Times New Roman"/>
          <w:b/>
          <w:bCs/>
          <w:color w:val="000000"/>
          <w:sz w:val="24"/>
          <w:szCs w:val="24"/>
        </w:rPr>
        <w:t xml:space="preserve">+0,7528</w:t>
      </w:r>
      <w:r>
        <w:rPr>
          <w:rFonts w:ascii="Times New Roman" w:cs="Times New Roman" w:eastAsia="Times New Roman" w:hAnsi="Times New Roman"/>
          <w:color w:val="000000"/>
          <w:sz w:val="24"/>
          <w:szCs w:val="24"/>
        </w:rPr>
        <w:t xml:space="preserve"> (ETH).</w:t>
      </w:r>
    </w:p>
    <w:p>
      <w:pPr>
        <w:spacing w:after="0" w:line="480" w:lineRule="auto"/>
        <w:ind w:firstLine="720"/>
      </w:pPr>
      <w:r>
        <w:rPr>
          <w:rFonts w:ascii="Times New Roman" w:cs="Times New Roman" w:eastAsia="Times New Roman" w:hAnsi="Times New Roman"/>
          <w:color w:val="000000"/>
          <w:sz w:val="24"/>
          <w:szCs w:val="24"/>
        </w:rPr>
        <w:t xml:space="preserve">No es que los cinco activos sean malas variables. Es que son </w:t>
      </w:r>
      <w:r>
        <w:rPr>
          <w:rFonts w:ascii="Times New Roman" w:cs="Times New Roman" w:eastAsia="Times New Roman" w:hAnsi="Times New Roman"/>
          <w:b/>
          <w:bCs/>
          <w:color w:val="000000"/>
          <w:sz w:val="24"/>
          <w:szCs w:val="24"/>
        </w:rPr>
        <w:t xml:space="preserve">redundantes</w:t>
      </w:r>
      <w:r>
        <w:rPr>
          <w:rFonts w:ascii="Times New Roman" w:cs="Times New Roman" w:eastAsia="Times New Roman" w:hAnsi="Times New Roman"/>
          <w:color w:val="000000"/>
          <w:sz w:val="24"/>
          <w:szCs w:val="24"/>
        </w:rPr>
        <w:t xml:space="preserve"> con LTC, y la redundancia no informa (D20).</w:t>
      </w:r>
    </w:p>
    <w:p>
      <w:pPr>
        <w:spacing w:after="0" w:line="480" w:lineRule="auto"/>
        <w:ind w:firstLine="720"/>
      </w:pPr>
      <w:r>
        <w:rPr>
          <w:rFonts w:ascii="Times New Roman" w:cs="Times New Roman" w:eastAsia="Times New Roman" w:hAnsi="Times New Roman"/>
          <w:b/>
          <w:bCs/>
          <w:color w:val="000000"/>
          <w:sz w:val="24"/>
          <w:szCs w:val="24"/>
        </w:rPr>
        <w:t xml:space="preserve">Se intentó construir una variable decorrelacionada con los mismos datos</w:t>
      </w:r>
      <w:r>
        <w:rPr>
          <w:rFonts w:ascii="Times New Roman" w:cs="Times New Roman" w:eastAsia="Times New Roman" w:hAnsi="Times New Roman"/>
          <w:color w:val="000000"/>
          <w:sz w:val="24"/>
          <w:szCs w:val="24"/>
        </w:rPr>
        <w:t xml:space="preserve">, antes de concluir que haría falta traer un activo de fuera. Criterio fijado antes de mirar: decorrelacionada si </w:t>
      </w:r>
      <w:r>
        <w:rPr>
          <w:rFonts w:ascii="Courier New" w:cs="Courier New" w:eastAsia="Courier New" w:hAnsi="Courier New"/>
          <w:color w:val="000000"/>
          <w:sz w:val="22"/>
          <w:szCs w:val="22"/>
        </w:rPr>
        <w:t xml:space="preserve">|correlación| &lt; 0,3</w:t>
      </w:r>
      <w:r>
        <w:rPr>
          <w:rFonts w:ascii="Times New Roman" w:cs="Times New Roman" w:eastAsia="Times New Roman" w:hAnsi="Times New Roman"/>
          <w:color w:val="000000"/>
          <w:sz w:val="24"/>
          <w:szCs w:val="24"/>
        </w:rPr>
        <w:t xml:space="preserve">. De seis candidatas, </w:t>
      </w:r>
      <w:r>
        <w:rPr>
          <w:rFonts w:ascii="Times New Roman" w:cs="Times New Roman" w:eastAsia="Times New Roman" w:hAnsi="Times New Roman"/>
          <w:b/>
          <w:bCs/>
          <w:color w:val="000000"/>
          <w:sz w:val="24"/>
          <w:szCs w:val="24"/>
        </w:rPr>
        <w:t xml:space="preserve">dos</w:t>
      </w:r>
      <w:r>
        <w:rPr>
          <w:rFonts w:ascii="Times New Roman" w:cs="Times New Roman" w:eastAsia="Times New Roman" w:hAnsi="Times New Roman"/>
          <w:color w:val="000000"/>
          <w:sz w:val="24"/>
          <w:szCs w:val="24"/>
        </w:rPr>
        <w:t xml:space="preserve"> lo cumplen — la fuerza relativa LTC/SOL (</w:t>
      </w:r>
      <w:r>
        <w:rPr>
          <w:rFonts w:ascii="Times New Roman" w:cs="Times New Roman" w:eastAsia="Times New Roman" w:hAnsi="Times New Roman"/>
          <w:b/>
          <w:bCs/>
          <w:color w:val="000000"/>
          <w:sz w:val="24"/>
          <w:szCs w:val="24"/>
        </w:rPr>
        <w:t xml:space="preserve">+0,1903</w:t>
      </w:r>
      <w:r>
        <w:rPr>
          <w:rFonts w:ascii="Times New Roman" w:cs="Times New Roman" w:eastAsia="Times New Roman" w:hAnsi="Times New Roman"/>
          <w:color w:val="000000"/>
          <w:sz w:val="24"/>
          <w:szCs w:val="24"/>
        </w:rPr>
        <w:t xml:space="preserve">) y LTC/ADA (</w:t>
      </w:r>
      <w:r>
        <w:rPr>
          <w:rFonts w:ascii="Times New Roman" w:cs="Times New Roman" w:eastAsia="Times New Roman" w:hAnsi="Times New Roman"/>
          <w:b/>
          <w:bCs/>
          <w:color w:val="000000"/>
          <w:sz w:val="24"/>
          <w:szCs w:val="24"/>
        </w:rPr>
        <w:t xml:space="preserve">+0,2763</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La limitación real, entonces, no es «las exógenas no sirven».</w:t>
      </w:r>
      <w:r>
        <w:rPr>
          <w:rFonts w:ascii="Times New Roman" w:cs="Times New Roman" w:eastAsia="Times New Roman" w:hAnsi="Times New Roman"/>
          <w:color w:val="000000"/>
          <w:sz w:val="24"/>
          <w:szCs w:val="24"/>
        </w:rPr>
        <w:t xml:space="preserve"> Es más precisa: </w:t>
      </w:r>
      <w:r>
        <w:rPr>
          <w:rFonts w:ascii="Times New Roman" w:cs="Times New Roman" w:eastAsia="Times New Roman" w:hAnsi="Times New Roman"/>
          <w:i/>
          <w:iCs/>
          <w:color w:val="000000"/>
          <w:sz w:val="24"/>
          <w:szCs w:val="24"/>
        </w:rPr>
        <w:t xml:space="preserve">estos seis activos</w:t>
      </w:r>
      <w:r>
        <w:rPr>
          <w:rFonts w:ascii="Times New Roman" w:cs="Times New Roman" w:eastAsia="Times New Roman" w:hAnsi="Times New Roman"/>
          <w:color w:val="000000"/>
          <w:sz w:val="24"/>
          <w:szCs w:val="24"/>
        </w:rPr>
        <w:t xml:space="preserve"> no sirven porque se mueven juntos, y la vía para arreglarlo es traer información de otra naturaleza —no otra criptomoneda—, o construir cocientes que rompan la proporcionalidad.</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6.2 Ningún modelo profundo mejora al bosque clásico</w:t>
      </w:r>
    </w:p>
    <w:p>
      <w:pPr>
        <w:spacing w:after="0" w:line="480" w:lineRule="auto"/>
        <w:ind w:firstLine="720"/>
      </w:pPr>
      <w:r>
        <w:rPr>
          <w:rFonts w:ascii="Times New Roman" w:cs="Times New Roman" w:eastAsia="Times New Roman" w:hAnsi="Times New Roman"/>
          <w:color w:val="000000"/>
          <w:sz w:val="24"/>
          <w:szCs w:val="24"/>
        </w:rPr>
        <w:t xml:space="preserve">Es la limitación más incómoda porque contradice lo que el enunciado sugiere esperar.</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Chronos-Bolt</w:t>
      </w:r>
      <w:r>
        <w:rPr>
          <w:rFonts w:ascii="Times New Roman" w:cs="Times New Roman" w:eastAsia="Times New Roman" w:hAnsi="Times New Roman"/>
          <w:color w:val="000000"/>
          <w:sz w:val="24"/>
          <w:szCs w:val="24"/>
        </w:rPr>
        <w:t xml:space="preserve"> queda 0,021908 por debajo del bosque, con intervalo que incluye el cero: no se distingue de él.</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iTransformer</w:t>
      </w:r>
      <w:r>
        <w:rPr>
          <w:rFonts w:ascii="Times New Roman" w:cs="Times New Roman" w:eastAsia="Times New Roman" w:hAnsi="Times New Roman"/>
          <w:color w:val="000000"/>
          <w:sz w:val="24"/>
          <w:szCs w:val="24"/>
        </w:rPr>
        <w:t xml:space="preserve"> queda por debajo del bosque </w:t>
      </w:r>
      <w:r>
        <w:rPr>
          <w:rFonts w:ascii="Times New Roman" w:cs="Times New Roman" w:eastAsia="Times New Roman" w:hAnsi="Times New Roman"/>
          <w:b/>
          <w:bCs/>
          <w:color w:val="000000"/>
          <w:sz w:val="24"/>
          <w:szCs w:val="24"/>
        </w:rPr>
        <w:t xml:space="preserve">en las cinco semillas</w:t>
      </w:r>
      <w:r>
        <w:rPr>
          <w:rFonts w:ascii="Times New Roman" w:cs="Times New Roman" w:eastAsia="Times New Roman" w:hAnsi="Times New Roman"/>
          <w:color w:val="000000"/>
          <w:sz w:val="24"/>
          <w:szCs w:val="24"/>
        </w:rPr>
        <w:t xml:space="preserve"> — 0,345357 de media contra 0,380975.</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Ninguno de los dos supera al </w:t>
      </w:r>
      <w:r>
        <w:rPr>
          <w:rFonts w:ascii="Courier New" w:cs="Courier New" w:eastAsia="Courier New" w:hAnsi="Courier New"/>
          <w:b/>
          <w:bCs/>
          <w:color w:val="000000"/>
          <w:sz w:val="22"/>
          <w:szCs w:val="22"/>
        </w:rPr>
        <w:t xml:space="preserve">baseline_aleatorio</w:t>
      </w:r>
      <w:r>
        <w:rPr>
          <w:rFonts w:ascii="Times New Roman" w:cs="Times New Roman" w:eastAsia="Times New Roman" w:hAnsi="Times New Roman"/>
          <w:b/>
          <w:bCs/>
          <w:color w:val="000000"/>
          <w:sz w:val="24"/>
          <w:szCs w:val="24"/>
        </w:rPr>
        <w:t xml:space="preserve"> de forma distinguible</w:t>
      </w:r>
      <w:r>
        <w:rPr>
          <w:rFonts w:ascii="Times New Roman" w:cs="Times New Roman" w:eastAsia="Times New Roman" w:hAnsi="Times New Roman"/>
          <w:color w:val="000000"/>
          <w:sz w:val="24"/>
          <w:szCs w:val="24"/>
        </w:rPr>
        <w:t xml:space="preserve"> (tabla 5.2).</w:t>
      </w:r>
    </w:p>
    <w:p>
      <w:pPr>
        <w:spacing w:after="0" w:line="480" w:lineRule="auto"/>
        <w:ind w:firstLine="720"/>
      </w:pPr>
      <w:r>
        <w:rPr>
          <w:rFonts w:ascii="Times New Roman" w:cs="Times New Roman" w:eastAsia="Times New Roman" w:hAnsi="Times New Roman"/>
          <w:b/>
          <w:bCs/>
          <w:color w:val="000000"/>
          <w:sz w:val="24"/>
          <w:szCs w:val="24"/>
        </w:rPr>
        <w:t xml:space="preserve">Lo que no se afirma:</w:t>
      </w:r>
      <w:r>
        <w:rPr>
          <w:rFonts w:ascii="Times New Roman" w:cs="Times New Roman" w:eastAsia="Times New Roman" w:hAnsi="Times New Roman"/>
          <w:color w:val="000000"/>
          <w:sz w:val="24"/>
          <w:szCs w:val="24"/>
        </w:rPr>
        <w:t xml:space="preserve"> que el iTransformer sea distinguiblemente </w:t>
      </w:r>
      <w:r>
        <w:rPr>
          <w:rFonts w:ascii="Times New Roman" w:cs="Times New Roman" w:eastAsia="Times New Roman" w:hAnsi="Times New Roman"/>
          <w:b/>
          <w:bCs/>
          <w:color w:val="000000"/>
          <w:sz w:val="24"/>
          <w:szCs w:val="24"/>
        </w:rPr>
        <w:t xml:space="preserve">peor</w:t>
      </w:r>
      <w:r>
        <w:rPr>
          <w:rFonts w:ascii="Times New Roman" w:cs="Times New Roman" w:eastAsia="Times New Roman" w:hAnsi="Times New Roman"/>
          <w:color w:val="000000"/>
          <w:sz w:val="24"/>
          <w:szCs w:val="24"/>
        </w:rPr>
        <w:t xml:space="preserve"> que el bosque. El intervalo que decía eso no se reproduce (6.3). Lo que sostiene la fila es el signo estable, no el intervalo de una corrida.</w:t>
      </w:r>
    </w:p>
    <w:p>
      <w:pPr>
        <w:spacing w:after="0" w:line="480" w:lineRule="auto"/>
        <w:ind w:firstLine="720"/>
      </w:pPr>
      <w:r>
        <w:rPr>
          <w:rFonts w:ascii="Times New Roman" w:cs="Times New Roman" w:eastAsia="Times New Roman" w:hAnsi="Times New Roman"/>
          <w:b/>
          <w:bCs/>
          <w:color w:val="000000"/>
          <w:sz w:val="24"/>
          <w:szCs w:val="24"/>
        </w:rPr>
        <w:t xml:space="preserve">Y ese signo resultó ser mucho más estable de lo que se pensaba.</w:t>
      </w:r>
      <w:r>
        <w:rPr>
          <w:rFonts w:ascii="Times New Roman" w:cs="Times New Roman" w:eastAsia="Times New Roman" w:hAnsi="Times New Roman"/>
          <w:color w:val="000000"/>
          <w:sz w:val="24"/>
          <w:szCs w:val="24"/>
        </w:rPr>
        <w:t xml:space="preserve"> Medido después de la corrida sobre nueve tramos consecutivos, con validación walk-forward: el iTransformer queda por debajo del bosque en </w:t>
      </w:r>
      <w:r>
        <w:rPr>
          <w:rFonts w:ascii="Times New Roman" w:cs="Times New Roman" w:eastAsia="Times New Roman" w:hAnsi="Times New Roman"/>
          <w:b/>
          <w:bCs/>
          <w:color w:val="000000"/>
          <w:sz w:val="24"/>
          <w:szCs w:val="24"/>
        </w:rPr>
        <w:t xml:space="preserve">9 de 9</w:t>
      </w:r>
      <w:r>
        <w:rPr>
          <w:rFonts w:ascii="Times New Roman" w:cs="Times New Roman" w:eastAsia="Times New Roman" w:hAnsi="Times New Roman"/>
          <w:color w:val="000000"/>
          <w:sz w:val="24"/>
          <w:szCs w:val="24"/>
        </w:rPr>
        <w:t xml:space="preserve">, con diferencia media </w:t>
      </w:r>
      <w:r>
        <w:rPr>
          <w:rFonts w:ascii="Times New Roman" w:cs="Times New Roman" w:eastAsia="Times New Roman" w:hAnsi="Times New Roman"/>
          <w:b/>
          <w:bCs/>
          <w:color w:val="000000"/>
          <w:sz w:val="24"/>
          <w:szCs w:val="24"/>
        </w:rPr>
        <w:t xml:space="preserve">−0,031591</w:t>
      </w:r>
      <w:r>
        <w:rPr>
          <w:rFonts w:ascii="Times New Roman" w:cs="Times New Roman" w:eastAsia="Times New Roman" w:hAnsi="Times New Roman"/>
          <w:color w:val="000000"/>
          <w:sz w:val="24"/>
          <w:szCs w:val="24"/>
        </w:rPr>
        <w:t xml:space="preserve"> y sin quedar por encima en ninguno. Es exactamente la forma de evidencia que la </w:t>
      </w:r>
      <w:r>
        <w:rPr>
          <w:rFonts w:ascii="Times New Roman" w:cs="Times New Roman" w:eastAsia="Times New Roman" w:hAnsi="Times New Roman"/>
          <w:color w:val="000000"/>
          <w:sz w:val="24"/>
          <w:szCs w:val="24"/>
        </w:rPr>
        <w:t xml:space="preserve">D25</w:t>
      </w:r>
      <w:r>
        <w:rPr>
          <w:rFonts w:ascii="Times New Roman" w:cs="Times New Roman" w:eastAsia="Times New Roman" w:hAnsi="Times New Roman"/>
          <w:color w:val="000000"/>
          <w:sz w:val="24"/>
          <w:szCs w:val="24"/>
        </w:rPr>
        <w:t xml:space="preserve"> dijo que debía llevar el peso cuando el intervalo no aplica — y nueve períodos pesan más que cinco semillas sobre un solo bloque. Ver las conclusiones.</w:t>
      </w:r>
    </w:p>
    <w:p>
      <w:pPr>
        <w:spacing w:after="0" w:line="480" w:lineRule="auto"/>
        <w:ind w:firstLine="720"/>
      </w:pPr>
      <w:r>
        <w:rPr>
          <w:rFonts w:ascii="Times New Roman" w:cs="Times New Roman" w:eastAsia="Times New Roman" w:hAnsi="Times New Roman"/>
          <w:b/>
          <w:bCs/>
          <w:color w:val="000000"/>
          <w:sz w:val="24"/>
          <w:szCs w:val="24"/>
        </w:rPr>
        <w:t xml:space="preserve">Una hipótesis honesta sobre por qué.</w:t>
      </w:r>
      <w:r>
        <w:rPr>
          <w:rFonts w:ascii="Times New Roman" w:cs="Times New Roman" w:eastAsia="Times New Roman" w:hAnsi="Times New Roman"/>
          <w:color w:val="000000"/>
          <w:sz w:val="24"/>
          <w:szCs w:val="24"/>
        </w:rPr>
        <w:t xml:space="preserve"> Estos modelos están construidos para pronosticar </w:t>
      </w:r>
      <w:r>
        <w:rPr>
          <w:rFonts w:ascii="Times New Roman" w:cs="Times New Roman" w:eastAsia="Times New Roman" w:hAnsi="Times New Roman"/>
          <w:b/>
          <w:bCs/>
          <w:color w:val="000000"/>
          <w:sz w:val="24"/>
          <w:szCs w:val="24"/>
        </w:rPr>
        <w:t xml:space="preserve">valores</w:t>
      </w:r>
      <w:r>
        <w:rPr>
          <w:rFonts w:ascii="Times New Roman" w:cs="Times New Roman" w:eastAsia="Times New Roman" w:hAnsi="Times New Roman"/>
          <w:color w:val="000000"/>
          <w:sz w:val="24"/>
          <w:szCs w:val="24"/>
        </w:rPr>
        <w:t xml:space="preserve"> de una serie, y aquí se les pide </w:t>
      </w:r>
      <w:r>
        <w:rPr>
          <w:rFonts w:ascii="Times New Roman" w:cs="Times New Roman" w:eastAsia="Times New Roman" w:hAnsi="Times New Roman"/>
          <w:b/>
          <w:bCs/>
          <w:color w:val="000000"/>
          <w:sz w:val="24"/>
          <w:szCs w:val="24"/>
        </w:rPr>
        <w:t xml:space="preserve">clasificar</w:t>
      </w:r>
      <w:r>
        <w:rPr>
          <w:rFonts w:ascii="Times New Roman" w:cs="Times New Roman" w:eastAsia="Times New Roman" w:hAnsi="Times New Roman"/>
          <w:color w:val="000000"/>
          <w:sz w:val="24"/>
          <w:szCs w:val="24"/>
        </w:rPr>
        <w:t xml:space="preserve"> un estado definido por catorce comparaciones estrictas sobre los vecinos. La sección 6.4 mide por qué ese puente es caro. No es una explicación verificada; es la lectura que la evidencia sugiere, y se declara como hipótesis.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6.3 Un criterio del proyecto no se puede aplicar a uno de los modelos</w:t>
      </w:r>
    </w:p>
    <w:p>
      <w:pPr>
        <w:spacing w:after="0" w:line="480" w:lineRule="auto"/>
        <w:ind w:firstLine="720"/>
      </w:pPr>
      <w:r>
        <w:rPr>
          <w:rFonts w:ascii="Times New Roman" w:cs="Times New Roman" w:eastAsia="Times New Roman" w:hAnsi="Times New Roman"/>
          <w:color w:val="000000"/>
          <w:sz w:val="24"/>
          <w:szCs w:val="24"/>
        </w:rPr>
        <w:t xml:space="preserve">Esta limitación no es del enfoque: es </w:t>
      </w:r>
      <w:r>
        <w:rPr>
          <w:rFonts w:ascii="Times New Roman" w:cs="Times New Roman" w:eastAsia="Times New Roman" w:hAnsi="Times New Roman"/>
          <w:b/>
          <w:bCs/>
          <w:color w:val="000000"/>
          <w:sz w:val="24"/>
          <w:szCs w:val="24"/>
        </w:rPr>
        <w:t xml:space="preserve">del instrumento de medición</w:t>
      </w:r>
      <w:r>
        <w:rPr>
          <w:rFonts w:ascii="Times New Roman" w:cs="Times New Roman" w:eastAsia="Times New Roman" w:hAnsi="Times New Roman"/>
          <w:color w:val="000000"/>
          <w:sz w:val="24"/>
          <w:szCs w:val="24"/>
        </w:rPr>
        <w:t xml:space="preserve">, y apareció ensayando la corrida final el día antes de la entrega.</w:t>
      </w:r>
    </w:p>
    <w:p>
      <w:pPr>
        <w:spacing w:after="0" w:line="480" w:lineRule="auto"/>
        <w:ind w:firstLine="720"/>
      </w:pPr>
      <w:r>
        <w:rPr>
          <w:rFonts w:ascii="Times New Roman" w:cs="Times New Roman" w:eastAsia="Times New Roman" w:hAnsi="Times New Roman"/>
          <w:color w:val="000000"/>
          <w:sz w:val="24"/>
          <w:szCs w:val="24"/>
        </w:rPr>
        <w:t xml:space="preserve">El proyecto fijó de antemano (D16) tres condiciones para afirmar que una diferencia se distingue del azar: media positiva, </w:t>
      </w:r>
      <w:r>
        <w:rPr>
          <w:rFonts w:ascii="Times New Roman" w:cs="Times New Roman" w:eastAsia="Times New Roman" w:hAnsi="Times New Roman"/>
          <w:b/>
          <w:bCs/>
          <w:color w:val="000000"/>
          <w:sz w:val="24"/>
          <w:szCs w:val="24"/>
        </w:rPr>
        <w:t xml:space="preserve">intervalo pareado que excluya el cero</w:t>
      </w:r>
      <w:r>
        <w:rPr>
          <w:rFonts w:ascii="Times New Roman" w:cs="Times New Roman" w:eastAsia="Times New Roman" w:hAnsi="Times New Roman"/>
          <w:color w:val="000000"/>
          <w:sz w:val="24"/>
          <w:szCs w:val="24"/>
        </w:rPr>
        <w:t xml:space="preserve">, y signo estable en cinco semillas.</w:t>
      </w:r>
    </w:p>
    <w:p>
      <w:pPr>
        <w:spacing w:after="0" w:line="480" w:lineRule="auto"/>
        <w:ind w:firstLine="720"/>
      </w:pPr>
      <w:r>
        <w:rPr>
          <w:rFonts w:ascii="Times New Roman" w:cs="Times New Roman" w:eastAsia="Times New Roman" w:hAnsi="Times New Roman"/>
          <w:b/>
          <w:bCs/>
          <w:color w:val="000000"/>
          <w:sz w:val="24"/>
          <w:szCs w:val="24"/>
        </w:rPr>
        <w:t xml:space="preserve">La segunda condición no se reproduce cuando entra el iTransformer.</w:t>
      </w:r>
      <w:r>
        <w:rPr>
          <w:rFonts w:ascii="Times New Roman" w:cs="Times New Roman" w:eastAsia="Times New Roman" w:hAnsi="Times New Roman"/>
          <w:color w:val="000000"/>
          <w:sz w:val="24"/>
          <w:szCs w:val="24"/>
        </w:rPr>
        <w:t xml:space="preserve"> Volviendo a medir validación con el mismo código y los mismos datos, el intervalo cruzó el cero en las dos corridas del ensayo, mientras la corrida comprometida lo excluía por menos de una milésima.</w:t>
      </w:r>
    </w:p>
    <w:p>
      <w:pPr>
        <w:spacing w:after="0" w:line="480" w:lineRule="auto"/>
        <w:ind w:firstLine="720"/>
      </w:pPr>
      <w:r>
        <w:rPr>
          <w:rFonts w:ascii="Times New Roman" w:cs="Times New Roman" w:eastAsia="Times New Roman" w:hAnsi="Times New Roman"/>
          <w:b/>
          <w:bCs/>
          <w:color w:val="000000"/>
          <w:sz w:val="24"/>
          <w:szCs w:val="24"/>
        </w:rPr>
        <w:t xml:space="preserve">El diagnóstico, que es lo que lo vuelve útil:</w:t>
      </w:r>
      <w:r>
        <w:rPr>
          <w:rFonts w:ascii="Times New Roman" w:cs="Times New Roman" w:eastAsia="Times New Roman" w:hAnsi="Times New Roman"/>
          <w:color w:val="000000"/>
          <w:sz w:val="24"/>
          <w:szCs w:val="24"/>
        </w:rPr>
        <w:t xml:space="preserve"> el remuestreo pareado resamplea las </w:t>
      </w:r>
      <w:r>
        <w:rPr>
          <w:rFonts w:ascii="Times New Roman" w:cs="Times New Roman" w:eastAsia="Times New Roman" w:hAnsi="Times New Roman"/>
          <w:b/>
          <w:bCs/>
          <w:color w:val="000000"/>
          <w:sz w:val="24"/>
          <w:szCs w:val="24"/>
        </w:rPr>
        <w:t xml:space="preserve">filas</w:t>
      </w:r>
      <w:r>
        <w:rPr>
          <w:rFonts w:ascii="Times New Roman" w:cs="Times New Roman" w:eastAsia="Times New Roman" w:hAnsi="Times New Roman"/>
          <w:color w:val="000000"/>
          <w:sz w:val="24"/>
          <w:szCs w:val="24"/>
        </w:rPr>
        <w:t xml:space="preserve"> condicionando en </w:t>
      </w:r>
      <w:r>
        <w:rPr>
          <w:rFonts w:ascii="Times New Roman" w:cs="Times New Roman" w:eastAsia="Times New Roman" w:hAnsi="Times New Roman"/>
          <w:b/>
          <w:bCs/>
          <w:color w:val="000000"/>
          <w:sz w:val="24"/>
          <w:szCs w:val="24"/>
        </w:rPr>
        <w:t xml:space="preserve">un solo sorteo del entrenamiento</w:t>
      </w:r>
      <w:r>
        <w:rPr>
          <w:rFonts w:ascii="Times New Roman" w:cs="Times New Roman" w:eastAsia="Times New Roman" w:hAnsi="Times New Roman"/>
          <w:color w:val="000000"/>
          <w:sz w:val="24"/>
          <w:szCs w:val="24"/>
        </w:rPr>
        <w:t xml:space="preserve">; la condición del signo mira </w:t>
      </w:r>
      <w:r>
        <w:rPr>
          <w:rFonts w:ascii="Times New Roman" w:cs="Times New Roman" w:eastAsia="Times New Roman" w:hAnsi="Times New Roman"/>
          <w:b/>
          <w:bCs/>
          <w:color w:val="000000"/>
          <w:sz w:val="24"/>
          <w:szCs w:val="24"/>
        </w:rPr>
        <w:t xml:space="preserve">cinco sorteos</w:t>
      </w:r>
      <w:r>
        <w:rPr>
          <w:rFonts w:ascii="Times New Roman" w:cs="Times New Roman" w:eastAsia="Times New Roman" w:hAnsi="Times New Roman"/>
          <w:color w:val="000000"/>
          <w:sz w:val="24"/>
          <w:szCs w:val="24"/>
        </w:rPr>
        <w:t xml:space="preserve">. Cuando el sorteo del entrenamiento es la fuente dominante de variación, el intervalo de una corrida no es un instrumento frágil — </w:t>
      </w:r>
      <w:r>
        <w:rPr>
          <w:rFonts w:ascii="Times New Roman" w:cs="Times New Roman" w:eastAsia="Times New Roman" w:hAnsi="Times New Roman"/>
          <w:b/>
          <w:bCs/>
          <w:color w:val="000000"/>
          <w:sz w:val="24"/>
          <w:szCs w:val="24"/>
        </w:rPr>
        <w:t xml:space="preserve">es el instrumento equivocado</w:t>
      </w:r>
      <w:r>
        <w:rPr>
          <w:rFonts w:ascii="Times New Roman" w:cs="Times New Roman" w:eastAsia="Times New Roman" w:hAnsi="Times New Roman"/>
          <w:color w:val="000000"/>
          <w:sz w:val="24"/>
          <w:szCs w:val="24"/>
        </w:rPr>
        <w:t xml:space="preserve">, porque su supuesto de predicciones fijas no se cumple.</w:t>
      </w:r>
    </w:p>
    <w:p>
      <w:pPr>
        <w:spacing w:after="0" w:line="480" w:lineRule="auto"/>
        <w:ind w:firstLine="720"/>
      </w:pPr>
      <w:r>
        <w:rPr>
          <w:rFonts w:ascii="Times New Roman" w:cs="Times New Roman" w:eastAsia="Times New Roman" w:hAnsi="Times New Roman"/>
          <w:b/>
          <w:bCs/>
          <w:color w:val="000000"/>
          <w:sz w:val="24"/>
          <w:szCs w:val="24"/>
        </w:rPr>
        <w:t xml:space="preserve">Se midió si el modelo se podía hacer reproducible</w:t>
      </w:r>
      <w:r>
        <w:rPr>
          <w:rFonts w:ascii="Times New Roman" w:cs="Times New Roman" w:eastAsia="Times New Roman" w:hAnsi="Times New Roman"/>
          <w:color w:val="000000"/>
          <w:sz w:val="24"/>
          <w:szCs w:val="24"/>
        </w:rPr>
        <w:t xml:space="preserve">, antes de descartar esa vía. Tres palancas, las tres fallan: hilos fijos con algoritmos deterministas, semilla de </w:t>
      </w:r>
      <w:r>
        <w:rPr>
          <w:rFonts w:ascii="Times New Roman" w:cs="Times New Roman" w:eastAsia="Times New Roman" w:hAnsi="Times New Roman"/>
          <w:i/>
          <w:iCs/>
          <w:color w:val="000000"/>
          <w:sz w:val="24"/>
          <w:szCs w:val="24"/>
        </w:rPr>
        <w:t xml:space="preserve">hash</w:t>
      </w:r>
      <w:r>
        <w:rPr>
          <w:rFonts w:ascii="Times New Roman" w:cs="Times New Roman" w:eastAsia="Times New Roman" w:hAnsi="Times New Roman"/>
          <w:color w:val="000000"/>
          <w:sz w:val="24"/>
          <w:szCs w:val="24"/>
        </w:rPr>
        <w:t xml:space="preserve"> fija, y semilla fija — con las tres, la pérdida final sigue cambiando entre procesos.</w:t>
      </w:r>
    </w:p>
    <w:p>
      <w:pPr>
        <w:spacing w:after="0" w:line="480" w:lineRule="auto"/>
        <w:ind w:firstLine="720"/>
      </w:pPr>
      <w:r>
        <w:rPr>
          <w:rFonts w:ascii="Times New Roman" w:cs="Times New Roman" w:eastAsia="Times New Roman" w:hAnsi="Times New Roman"/>
          <w:b/>
          <w:bCs/>
          <w:color w:val="000000"/>
          <w:sz w:val="24"/>
          <w:szCs w:val="24"/>
        </w:rPr>
        <w:t xml:space="preserve">Y el alcance está acotado, también medido:</w:t>
      </w:r>
      <w:r>
        <w:rPr>
          <w:rFonts w:ascii="Times New Roman" w:cs="Times New Roman" w:eastAsia="Times New Roman" w:hAnsi="Times New Roman"/>
          <w:color w:val="000000"/>
          <w:sz w:val="24"/>
          <w:szCs w:val="24"/>
        </w:rPr>
        <w:t xml:space="preserve"> el bosque y el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 reproducen </w:t>
      </w:r>
      <w:r>
        <w:rPr>
          <w:rFonts w:ascii="Times New Roman" w:cs="Times New Roman" w:eastAsia="Times New Roman" w:hAnsi="Times New Roman"/>
          <w:b/>
          <w:bCs/>
          <w:color w:val="000000"/>
          <w:sz w:val="24"/>
          <w:szCs w:val="24"/>
        </w:rPr>
        <w:t xml:space="preserve">bit a bit entre procesos</w:t>
      </w:r>
      <w:r>
        <w:rPr>
          <w:rFonts w:ascii="Times New Roman" w:cs="Times New Roman" w:eastAsia="Times New Roman" w:hAnsi="Times New Roman"/>
          <w:color w:val="000000"/>
          <w:sz w:val="24"/>
          <w:szCs w:val="24"/>
        </w:rPr>
        <w:t xml:space="preserve">, con la misma huella SHA-256 de las 1 959 predicciones. La comparación de la que depende el veredicto del proyecto no está afectada.</w:t>
      </w:r>
    </w:p>
    <w:p>
      <w:pPr>
        <w:spacing w:after="0" w:line="480" w:lineRule="auto"/>
        <w:ind w:firstLine="720"/>
      </w:pPr>
      <w:r>
        <w:rPr>
          <w:rFonts w:ascii="Times New Roman" w:cs="Times New Roman" w:eastAsia="Times New Roman" w:hAnsi="Times New Roman"/>
          <w:color w:val="000000"/>
          <w:sz w:val="24"/>
          <w:szCs w:val="24"/>
        </w:rPr>
        <w:t xml:space="preserve">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color w:val="000000"/>
          <w:sz w:val="24"/>
          <w:szCs w:val="24"/>
        </w:rPr>
        <w:t xml:space="preserve"> decide en consecuencia,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 donde entre un modelo que no reproduce, el intervalo se reporta pero no decide.</w:t>
      </w:r>
    </w:p>
    <w:p>
      <w:pPr>
        <w:spacing w:after="0" w:line="480" w:lineRule="auto"/>
        <w:ind w:left="720"/>
      </w:pPr>
      <w:r>
        <w:rPr>
          <w:rFonts w:ascii="Times New Roman" w:cs="Times New Roman" w:eastAsia="Times New Roman" w:hAnsi="Times New Roman"/>
          <w:b/>
          <w:bCs/>
          <w:color w:val="000000"/>
          <w:sz w:val="24"/>
          <w:szCs w:val="24"/>
        </w:rPr>
        <w:t xml:space="preserve">Lo que haríamos distinto</w:t>
      </w:r>
      <w:r>
        <w:rPr>
          <w:rFonts w:ascii="Times New Roman" w:cs="Times New Roman" w:eastAsia="Times New Roman" w:hAnsi="Times New Roman"/>
          <w:color w:val="000000"/>
          <w:sz w:val="24"/>
          <w:szCs w:val="24"/>
        </w:rPr>
        <w:t xml:space="preserve">, y queda escrito porque es la parte reutilizable: aplicar la condición del intervalo </w:t>
      </w:r>
      <w:r>
        <w:rPr>
          <w:rFonts w:ascii="Times New Roman" w:cs="Times New Roman" w:eastAsia="Times New Roman" w:hAnsi="Times New Roman"/>
          <w:b/>
          <w:bCs/>
          <w:color w:val="000000"/>
          <w:sz w:val="24"/>
          <w:szCs w:val="24"/>
        </w:rPr>
        <w:t xml:space="preserve">dentro de cada semilla</w:t>
      </w:r>
      <w:r>
        <w:rPr>
          <w:rFonts w:ascii="Times New Roman" w:cs="Times New Roman" w:eastAsia="Times New Roman" w:hAnsi="Times New Roman"/>
          <w:color w:val="000000"/>
          <w:sz w:val="24"/>
          <w:szCs w:val="24"/>
        </w:rPr>
        <w:t xml:space="preserve"> y leer en cuántas de las cinco excluye el cero. Respeta el supuesto del remuestreo en vez de violarlo y cuesta poco, porque las cinco semillas ya se corren. No se adoptó a dos días de la entrega: cambiar el guion otra vez y repetir el ensayo tenía más riesgo que beneficio.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6.4 El puente de trayectoria a etiqueta amplifica diferencias mínimas</w:t>
      </w:r>
    </w:p>
    <w:p>
      <w:pPr>
        <w:spacing w:after="0" w:line="480" w:lineRule="auto"/>
        <w:ind w:firstLine="720"/>
      </w:pPr>
      <w:r>
        <w:rPr>
          <w:rFonts w:ascii="Times New Roman" w:cs="Times New Roman" w:eastAsia="Times New Roman" w:hAnsi="Times New Roman"/>
          <w:color w:val="000000"/>
          <w:sz w:val="24"/>
          <w:szCs w:val="24"/>
        </w:rPr>
        <w:t xml:space="preserve">El etiquetador exige que los </w:t>
      </w:r>
      <w:r>
        <w:rPr>
          <w:rFonts w:ascii="Courier New" w:cs="Courier New" w:eastAsia="Courier New" w:hAnsi="Courier New"/>
          <w:color w:val="000000"/>
          <w:sz w:val="22"/>
          <w:szCs w:val="22"/>
        </w:rPr>
        <w:t xml:space="preserve">2w</w:t>
      </w:r>
      <w:r>
        <w:rPr>
          <w:rFonts w:ascii="Times New Roman" w:cs="Times New Roman" w:eastAsia="Times New Roman" w:hAnsi="Times New Roman"/>
          <w:color w:val="000000"/>
          <w:sz w:val="24"/>
          <w:szCs w:val="24"/>
        </w:rPr>
        <w:t xml:space="preserve"> vecinos sean </w:t>
      </w:r>
      <w:r>
        <w:rPr>
          <w:rFonts w:ascii="Times New Roman" w:cs="Times New Roman" w:eastAsia="Times New Roman" w:hAnsi="Times New Roman"/>
          <w:b/>
          <w:bCs/>
          <w:color w:val="000000"/>
          <w:sz w:val="24"/>
          <w:szCs w:val="24"/>
        </w:rPr>
        <w:t xml:space="preserve">estrictamente</w:t>
      </w:r>
      <w:r>
        <w:rPr>
          <w:rFonts w:ascii="Times New Roman" w:cs="Times New Roman" w:eastAsia="Times New Roman" w:hAnsi="Times New Roman"/>
          <w:color w:val="000000"/>
          <w:sz w:val="24"/>
          <w:szCs w:val="24"/>
        </w:rPr>
        <w:t xml:space="preserve"> menores que el centro: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catorce comparaciones estrictas</w:t>
      </w:r>
      <w:r>
        <w:rPr>
          <w:rFonts w:ascii="Times New Roman" w:cs="Times New Roman" w:eastAsia="Times New Roman" w:hAnsi="Times New Roman"/>
          <w:color w:val="000000"/>
          <w:sz w:val="24"/>
          <w:szCs w:val="24"/>
        </w:rPr>
        <w:t xml:space="preserve"> encadenadas.</w:t>
      </w:r>
    </w:p>
    <w:p>
      <w:pPr>
        <w:spacing w:after="0" w:line="480" w:lineRule="auto"/>
        <w:ind w:firstLine="720"/>
      </w:pPr>
      <w:r>
        <w:rPr>
          <w:rFonts w:ascii="Times New Roman" w:cs="Times New Roman" w:eastAsia="Times New Roman" w:hAnsi="Times New Roman"/>
          <w:color w:val="000000"/>
          <w:sz w:val="24"/>
          <w:szCs w:val="24"/>
        </w:rPr>
        <w:t xml:space="preserve">Sobre un pronóstico suave, un vecino que difiere del centro en 10⁻¹¹ decide la clase. Y ese orden de magnitud es exactamente el de las diferencias de reducción en punto flotante entre dos corridas.</w:t>
      </w:r>
    </w:p>
    <w:p>
      <w:pPr>
        <w:spacing w:after="0" w:line="480" w:lineRule="auto"/>
        <w:ind w:firstLine="720"/>
      </w:pPr>
      <w:r>
        <w:rPr>
          <w:rFonts w:ascii="Times New Roman" w:cs="Times New Roman" w:eastAsia="Times New Roman" w:hAnsi="Times New Roman"/>
          <w:b/>
          <w:bCs/>
          <w:color w:val="000000"/>
          <w:sz w:val="24"/>
          <w:szCs w:val="24"/>
        </w:rPr>
        <w:t xml:space="preserve">Medido:</w:t>
      </w:r>
      <w:r>
        <w:rPr>
          <w:rFonts w:ascii="Times New Roman" w:cs="Times New Roman" w:eastAsia="Times New Roman" w:hAnsi="Times New Roman"/>
          <w:color w:val="000000"/>
          <w:sz w:val="24"/>
          <w:szCs w:val="24"/>
        </w:rPr>
        <w:t xml:space="preserve"> dos corridas del modelo avanzado </w:t>
      </w:r>
      <w:r>
        <w:rPr>
          <w:rFonts w:ascii="Times New Roman" w:cs="Times New Roman" w:eastAsia="Times New Roman" w:hAnsi="Times New Roman"/>
          <w:b/>
          <w:bCs/>
          <w:color w:val="000000"/>
          <w:sz w:val="24"/>
          <w:szCs w:val="24"/>
        </w:rPr>
        <w:t xml:space="preserve">con la misma semilla</w:t>
      </w:r>
      <w:r>
        <w:rPr>
          <w:rFonts w:ascii="Times New Roman" w:cs="Times New Roman" w:eastAsia="Times New Roman" w:hAnsi="Times New Roman"/>
          <w:color w:val="000000"/>
          <w:sz w:val="24"/>
          <w:szCs w:val="24"/>
        </w:rPr>
        <w:t xml:space="preserve"> dan 0,341851 y 0,346685. La diferencia no viene de la semilla —está fija— sino de que el etiquetador amplifica ruido numérico hasta el nivel de la clase (D15).</w:t>
      </w:r>
    </w:p>
    <w:p>
      <w:pPr>
        <w:spacing w:after="0" w:line="480" w:lineRule="auto"/>
        <w:ind w:firstLine="720"/>
      </w:pPr>
      <w:r>
        <w:rPr>
          <w:rFonts w:ascii="Times New Roman" w:cs="Times New Roman" w:eastAsia="Times New Roman" w:hAnsi="Times New Roman"/>
          <w:b/>
          <w:bCs/>
          <w:color w:val="000000"/>
          <w:sz w:val="24"/>
          <w:szCs w:val="24"/>
        </w:rPr>
        <w:t xml:space="preserve">La consecuencia práctica</w:t>
      </w:r>
      <w:r>
        <w:rPr>
          <w:rFonts w:ascii="Times New Roman" w:cs="Times New Roman" w:eastAsia="Times New Roman" w:hAnsi="Times New Roman"/>
          <w:color w:val="000000"/>
          <w:sz w:val="24"/>
          <w:szCs w:val="24"/>
        </w:rPr>
        <w:t xml:space="preserve"> llega hasta el método: el rango entre cinco semillas del modelo avanzado es </w:t>
      </w:r>
      <w:r>
        <w:rPr>
          <w:rFonts w:ascii="Times New Roman" w:cs="Times New Roman" w:eastAsia="Times New Roman" w:hAnsi="Times New Roman"/>
          <w:b/>
          <w:bCs/>
          <w:color w:val="000000"/>
          <w:sz w:val="24"/>
          <w:szCs w:val="24"/>
        </w:rPr>
        <w:t xml:space="preserve">0,030377</w:t>
      </w:r>
      <w:r>
        <w:rPr>
          <w:rFonts w:ascii="Times New Roman" w:cs="Times New Roman" w:eastAsia="Times New Roman" w:hAnsi="Times New Roman"/>
          <w:color w:val="000000"/>
          <w:sz w:val="24"/>
          <w:szCs w:val="24"/>
        </w:rPr>
        <w:t xml:space="preserve">, que </w:t>
      </w:r>
      <w:r>
        <w:rPr>
          <w:rFonts w:ascii="Times New Roman" w:cs="Times New Roman" w:eastAsia="Times New Roman" w:hAnsi="Times New Roman"/>
          <w:b/>
          <w:bCs/>
          <w:color w:val="000000"/>
          <w:sz w:val="24"/>
          <w:szCs w:val="24"/>
        </w:rPr>
        <w:t xml:space="preserve">supera el umbral de decisión de 0,02</w:t>
      </w:r>
      <w:r>
        <w:rPr>
          <w:rFonts w:ascii="Times New Roman" w:cs="Times New Roman" w:eastAsia="Times New Roman" w:hAnsi="Times New Roman"/>
          <w:color w:val="000000"/>
          <w:sz w:val="24"/>
          <w:szCs w:val="24"/>
        </w:rPr>
        <w:t xml:space="preserve"> fijado en la D5. Con esa dispersión, elegir la mejor celda de una rejilla no selecciona la mejor configuración: selecciona </w:t>
      </w:r>
      <w:r>
        <w:rPr>
          <w:rFonts w:ascii="Times New Roman" w:cs="Times New Roman" w:eastAsia="Times New Roman" w:hAnsi="Times New Roman"/>
          <w:b/>
          <w:bCs/>
          <w:color w:val="000000"/>
          <w:sz w:val="24"/>
          <w:szCs w:val="24"/>
        </w:rPr>
        <w:t xml:space="preserve">la celda a la que le tocó la semilla más afortunada</w:t>
      </w:r>
      <w:r>
        <w:rPr>
          <w:rFonts w:ascii="Times New Roman" w:cs="Times New Roman" w:eastAsia="Times New Roman" w:hAnsi="Times New Roman"/>
          <w:color w:val="000000"/>
          <w:sz w:val="24"/>
          <w:szCs w:val="24"/>
        </w:rPr>
        <w:t xml:space="preserve">. Por eso la D15 obliga a promediar cinco semillas por celda y a comparar de forma pareada.</w:t>
      </w:r>
    </w:p>
    <w:p>
      <w:pPr>
        <w:spacing w:after="0" w:line="480" w:lineRule="auto"/>
        <w:ind w:firstLine="720"/>
      </w:pPr>
      <w:r>
        <w:rPr>
          <w:rFonts w:ascii="Times New Roman" w:cs="Times New Roman" w:eastAsia="Times New Roman" w:hAnsi="Times New Roman"/>
          <w:color w:val="000000"/>
          <w:sz w:val="24"/>
          <w:szCs w:val="24"/>
        </w:rPr>
        <w:t xml:space="preserve">Es la limitación con la consecuencia más amplia del informe: no cambia una cifra, cambia </w:t>
      </w:r>
      <w:r>
        <w:rPr>
          <w:rFonts w:ascii="Times New Roman" w:cs="Times New Roman" w:eastAsia="Times New Roman" w:hAnsi="Times New Roman"/>
          <w:b/>
          <w:bCs/>
          <w:color w:val="000000"/>
          <w:sz w:val="24"/>
          <w:szCs w:val="24"/>
        </w:rPr>
        <w:t xml:space="preserve">cómo se puede elegir</w:t>
      </w:r>
      <w:r>
        <w:rPr>
          <w:rFonts w:ascii="Times New Roman" w:cs="Times New Roman" w:eastAsia="Times New Roman" w:hAnsi="Times New Roman"/>
          <w:color w:val="000000"/>
          <w:sz w:val="24"/>
          <w:szCs w:val="24"/>
        </w:rPr>
        <w:t xml:space="preserve"> entre configuraciones.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6.5 El análisis con datos estáticos, que es lo que el enunciado pide</w:t>
      </w:r>
    </w:p>
    <w:p>
      <w:pPr>
        <w:spacing w:after="0" w:line="480" w:lineRule="auto"/>
        <w:ind w:firstLine="720"/>
      </w:pPr>
      <w:r>
        <w:rPr>
          <w:rFonts w:ascii="Times New Roman" w:cs="Times New Roman" w:eastAsia="Times New Roman" w:hAnsi="Times New Roman"/>
          <w:color w:val="000000"/>
          <w:sz w:val="24"/>
          <w:szCs w:val="24"/>
        </w:rPr>
        <w:t xml:space="preserve">Las cuatro limitaciones anteriores tienen un origen común, y conviene decirlo junto.</w:t>
      </w:r>
    </w:p>
    <w:p>
      <w:pPr>
        <w:spacing w:after="0" w:line="480" w:lineRule="auto"/>
        <w:ind w:firstLine="720"/>
      </w:pPr>
      <w:r>
        <w:rPr>
          <w:rFonts w:ascii="Times New Roman" w:cs="Times New Roman" w:eastAsia="Times New Roman" w:hAnsi="Times New Roman"/>
          <w:b/>
          <w:bCs/>
          <w:color w:val="000000"/>
          <w:sz w:val="24"/>
          <w:szCs w:val="24"/>
        </w:rPr>
        <w:t xml:space="preserve">El sistema se entrena y se evalúa sobre un panel congelado</w:t>
      </w:r>
      <w:r>
        <w:rPr>
          <w:rFonts w:ascii="Times New Roman" w:cs="Times New Roman" w:eastAsia="Times New Roman" w:hAnsi="Times New Roman"/>
          <w:color w:val="000000"/>
          <w:sz w:val="24"/>
          <w:szCs w:val="24"/>
        </w:rPr>
        <w:t xml:space="preserve">: 13 114 velas, del 11/08/2020 al 05/08/2026, descargadas una vez. De ahí se siguen cuatro cosas:</w:t>
      </w:r>
    </w:p>
    <w:p>
      <w:pPr>
        <w:spacing w:after="0" w:line="480" w:lineRule="auto"/>
        <w:ind w:firstLine="720"/>
      </w:pPr>
      <w:r>
        <w:rPr>
          <w:rFonts w:ascii="Times New Roman" w:cs="Times New Roman" w:eastAsia="Times New Roman" w:hAnsi="Times New Roman"/>
          <w:b/>
          <w:bCs/>
          <w:color w:val="000000"/>
          <w:sz w:val="24"/>
          <w:szCs w:val="24"/>
        </w:rPr>
        <w:t xml:space="preserve">1. No hay adaptación a régimen.</w:t>
      </w:r>
      <w:r>
        <w:rPr>
          <w:rFonts w:ascii="Times New Roman" w:cs="Times New Roman" w:eastAsia="Times New Roman" w:hAnsi="Times New Roman"/>
          <w:color w:val="000000"/>
          <w:sz w:val="24"/>
          <w:szCs w:val="24"/>
        </w:rPr>
        <w:t xml:space="preserve"> El bloque de entrenamiento cubre casi seis años. La partición es cronológica, así que el modelo se entrena con el pasado y se evalúa con el futuro —eso está bien—, pero </w:t>
      </w:r>
      <w:r>
        <w:rPr>
          <w:rFonts w:ascii="Times New Roman" w:cs="Times New Roman" w:eastAsia="Times New Roman" w:hAnsi="Times New Roman"/>
          <w:b/>
          <w:bCs/>
          <w:color w:val="000000"/>
          <w:sz w:val="24"/>
          <w:szCs w:val="24"/>
        </w:rPr>
        <w:t xml:space="preserve">el modelo no se reentrena</w:t>
      </w:r>
      <w:r>
        <w:rPr>
          <w:rFonts w:ascii="Times New Roman" w:cs="Times New Roman" w:eastAsia="Times New Roman" w:hAnsi="Times New Roman"/>
          <w:color w:val="000000"/>
          <w:sz w:val="24"/>
          <w:szCs w:val="24"/>
        </w:rPr>
        <w:t xml:space="preserve">. Si el comportamiento del mercado cambia, nada lo detecta ni lo corrige.</w:t>
      </w:r>
    </w:p>
    <w:p>
      <w:pPr>
        <w:spacing w:after="0" w:line="480" w:lineRule="auto"/>
        <w:ind w:firstLine="720"/>
      </w:pPr>
      <w:r>
        <w:rPr>
          <w:rFonts w:ascii="Times New Roman" w:cs="Times New Roman" w:eastAsia="Times New Roman" w:hAnsi="Times New Roman"/>
          <w:b/>
          <w:bCs/>
          <w:color w:val="000000"/>
          <w:sz w:val="24"/>
          <w:szCs w:val="24"/>
        </w:rPr>
        <w:t xml:space="preserve">2. Un solo período es una sola muestra.</w:t>
      </w:r>
      <w:r>
        <w:rPr>
          <w:rFonts w:ascii="Times New Roman" w:cs="Times New Roman" w:eastAsia="Times New Roman" w:hAnsi="Times New Roman"/>
          <w:color w:val="000000"/>
          <w:sz w:val="24"/>
          <w:szCs w:val="24"/>
        </w:rPr>
        <w:t xml:space="preserve"> Todas las cifras salen de una ventana temporal concreta. No hay forma, con datos estáticos, de distinguir «el modelo detecta puntos de inflexión» de «el modelo detecta puntos de inflexión </w:t>
      </w:r>
      <w:r>
        <w:rPr>
          <w:rFonts w:ascii="Times New Roman" w:cs="Times New Roman" w:eastAsia="Times New Roman" w:hAnsi="Times New Roman"/>
          <w:b/>
          <w:bCs/>
          <w:color w:val="000000"/>
          <w:sz w:val="24"/>
          <w:szCs w:val="24"/>
        </w:rPr>
        <w:t xml:space="preserve">en este período</w:t>
      </w:r>
      <w:r>
        <w:rPr>
          <w:rFonts w:ascii="Times New Roman" w:cs="Times New Roman" w:eastAsia="Times New Roman" w:hAnsi="Times New Roman"/>
          <w:color w:val="000000"/>
          <w:sz w:val="24"/>
          <w:szCs w:val="24"/>
        </w:rPr>
        <w:t xml:space="preserve">». Sería necesario evaluar sobre períodos independientes, y la historia común disponible no da para eso: la acota Solana, y bajar la granularidad </w:t>
      </w:r>
      <w:r>
        <w:rPr>
          <w:rFonts w:ascii="Times New Roman" w:cs="Times New Roman" w:eastAsia="Times New Roman" w:hAnsi="Times New Roman"/>
          <w:b/>
          <w:bCs/>
          <w:color w:val="000000"/>
          <w:sz w:val="24"/>
          <w:szCs w:val="24"/>
        </w:rPr>
        <w:t xml:space="preserve">subdivide</w:t>
      </w:r>
      <w:r>
        <w:rPr>
          <w:rFonts w:ascii="Times New Roman" w:cs="Times New Roman" w:eastAsia="Times New Roman" w:hAnsi="Times New Roman"/>
          <w:color w:val="000000"/>
          <w:sz w:val="24"/>
          <w:szCs w:val="24"/>
        </w:rPr>
        <w:t xml:space="preserve"> la historia, no la añade.</w:t>
      </w:r>
    </w:p>
    <w:p>
      <w:pPr>
        <w:spacing w:after="0" w:line="480" w:lineRule="auto"/>
        <w:ind w:firstLine="720"/>
      </w:pPr>
      <w:r>
        <w:rPr>
          <w:rFonts w:ascii="Times New Roman" w:cs="Times New Roman" w:eastAsia="Times New Roman" w:hAnsi="Times New Roman"/>
          <w:b/>
          <w:bCs/>
          <w:color w:val="000000"/>
          <w:sz w:val="24"/>
          <w:szCs w:val="24"/>
        </w:rPr>
        <w:t xml:space="preserve">3. La cola nunca está confirmada.</w:t>
      </w:r>
      <w:r>
        <w:rPr>
          <w:rFonts w:ascii="Times New Roman" w:cs="Times New Roman" w:eastAsia="Times New Roman" w:hAnsi="Times New Roman"/>
          <w:color w:val="000000"/>
          <w:sz w:val="24"/>
          <w:szCs w:val="24"/>
        </w:rPr>
        <w:t xml:space="preserve"> Las últimas 8 velas —</w:t>
      </w:r>
      <w:r>
        <w:rPr>
          <w:rFonts w:ascii="Times New Roman" w:cs="Times New Roman" w:eastAsia="Times New Roman" w:hAnsi="Times New Roman"/>
          <w:b/>
          <w:bCs/>
          <w:color w:val="000000"/>
          <w:sz w:val="24"/>
          <w:szCs w:val="24"/>
        </w:rPr>
        <w:t xml:space="preserve">32 horas</w:t>
      </w:r>
      <w:r>
        <w:rPr>
          <w:rFonts w:ascii="Times New Roman" w:cs="Times New Roman" w:eastAsia="Times New Roman" w:hAnsi="Times New Roman"/>
          <w:color w:val="000000"/>
          <w:sz w:val="24"/>
          <w:szCs w:val="24"/>
        </w:rPr>
        <w:t xml:space="preserve">— no tienen etiqueta real todavía. En un panel estático se ve como un detalle del final; en producción es </w:t>
      </w:r>
      <w:r>
        <w:rPr>
          <w:rFonts w:ascii="Times New Roman" w:cs="Times New Roman" w:eastAsia="Times New Roman" w:hAnsi="Times New Roman"/>
          <w:b/>
          <w:bCs/>
          <w:color w:val="000000"/>
          <w:sz w:val="24"/>
          <w:szCs w:val="24"/>
        </w:rPr>
        <w:t xml:space="preserve">permanente</w:t>
      </w:r>
      <w:r>
        <w:rPr>
          <w:rFonts w:ascii="Times New Roman" w:cs="Times New Roman" w:eastAsia="Times New Roman" w:hAnsi="Times New Roman"/>
          <w:color w:val="000000"/>
          <w:sz w:val="24"/>
          <w:szCs w:val="24"/>
        </w:rPr>
        <w:t xml:space="preserve">: el sistema opera siempre con las últimas 8 predicciones sin verificar. La D21 obliga a mostrarlas marcadas, porque ocultarlas haría parecer el sistema mejor de lo que es.</w:t>
      </w:r>
    </w:p>
    <w:p>
      <w:pPr>
        <w:spacing w:after="0" w:line="480" w:lineRule="auto"/>
        <w:ind w:firstLine="720"/>
      </w:pPr>
      <w:r>
        <w:rPr>
          <w:rFonts w:ascii="Times New Roman" w:cs="Times New Roman" w:eastAsia="Times New Roman" w:hAnsi="Times New Roman"/>
          <w:b/>
          <w:bCs/>
          <w:color w:val="000000"/>
          <w:sz w:val="24"/>
          <w:szCs w:val="24"/>
        </w:rPr>
        <w:t xml:space="preserve">4. Los activos de apoyo se eligieron de un universo estático.</w:t>
      </w:r>
      <w:r>
        <w:rPr>
          <w:rFonts w:ascii="Times New Roman" w:cs="Times New Roman" w:eastAsia="Times New Roman" w:hAnsi="Times New Roman"/>
          <w:color w:val="000000"/>
          <w:sz w:val="24"/>
          <w:szCs w:val="24"/>
        </w:rPr>
        <w:t xml:space="preserve"> Los seis son criptomonedas grandes, y la 6.1 midió que se mueven juntas. Un enfoque con datos vivos podría </w:t>
      </w:r>
      <w:r>
        <w:rPr>
          <w:rFonts w:ascii="Times New Roman" w:cs="Times New Roman" w:eastAsia="Times New Roman" w:hAnsi="Times New Roman"/>
          <w:b/>
          <w:bCs/>
          <w:color w:val="000000"/>
          <w:sz w:val="24"/>
          <w:szCs w:val="24"/>
        </w:rPr>
        <w:t xml:space="preserve">buscar</w:t>
      </w:r>
      <w:r>
        <w:rPr>
          <w:rFonts w:ascii="Times New Roman" w:cs="Times New Roman" w:eastAsia="Times New Roman" w:hAnsi="Times New Roman"/>
          <w:color w:val="000000"/>
          <w:sz w:val="24"/>
          <w:szCs w:val="24"/>
        </w:rPr>
        <w:t xml:space="preserve"> variables decorreladas en vez de fijar seis de antemano.</w:t>
      </w:r>
    </w:p>
    <w:p>
      <w:pPr>
        <w:spacing w:after="0" w:line="480" w:lineRule="auto"/>
        <w:ind w:firstLine="720"/>
      </w:pPr>
      <w:r>
        <w:rPr>
          <w:rFonts w:ascii="Times New Roman" w:cs="Times New Roman" w:eastAsia="Times New Roman" w:hAnsi="Times New Roman"/>
          <w:b/>
          <w:bCs/>
          <w:color w:val="000000"/>
          <w:sz w:val="24"/>
          <w:szCs w:val="24"/>
        </w:rPr>
        <w:t xml:space="preserve">En una frase:</w:t>
      </w:r>
      <w:r>
        <w:rPr>
          <w:rFonts w:ascii="Times New Roman" w:cs="Times New Roman" w:eastAsia="Times New Roman" w:hAnsi="Times New Roman"/>
          <w:color w:val="000000"/>
          <w:sz w:val="24"/>
          <w:szCs w:val="24"/>
        </w:rPr>
        <w:t xml:space="preserve"> con datos estáticos se puede demostrar que el circuito es correcto y que el modelo detecta mejor que el azar sobre un período. </w:t>
      </w:r>
      <w:r>
        <w:rPr>
          <w:rFonts w:ascii="Times New Roman" w:cs="Times New Roman" w:eastAsia="Times New Roman" w:hAnsi="Times New Roman"/>
          <w:b/>
          <w:bCs/>
          <w:color w:val="000000"/>
          <w:sz w:val="24"/>
          <w:szCs w:val="24"/>
        </w:rPr>
        <w:t xml:space="preserve">No</w:t>
      </w:r>
      <w:r>
        <w:rPr>
          <w:rFonts w:ascii="Times New Roman" w:cs="Times New Roman" w:eastAsia="Times New Roman" w:hAnsi="Times New Roman"/>
          <w:color w:val="000000"/>
          <w:sz w:val="24"/>
          <w:szCs w:val="24"/>
        </w:rPr>
        <w:t xml:space="preserve"> se puede demostrar que siga haciéndolo, y este informe no lo afirma.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6.6 Resumen</w:t>
      </w:r>
    </w:p>
    <w:p>
      <w:pPr>
        <w:keepNext/>
        <w:spacing w:after="0" w:before="240" w:line="480" w:lineRule="auto"/>
      </w:pPr>
      <w:r>
        <w:rPr>
          <w:rFonts w:ascii="Times New Roman" w:cs="Times New Roman" w:eastAsia="Times New Roman" w:hAnsi="Times New Roman"/>
          <w:b/>
          <w:bCs/>
          <w:color w:val="000000"/>
          <w:sz w:val="24"/>
          <w:szCs w:val="24"/>
        </w:rPr>
        <w:t xml:space="preserve">Tabla 18</w:t>
      </w:r>
    </w:p>
    <w:p>
      <w:pPr>
        <w:keepNext/>
        <w:spacing w:after="60" w:line="480" w:lineRule="auto"/>
      </w:pPr>
      <w:r>
        <w:rPr>
          <w:rFonts w:ascii="Times New Roman" w:cs="Times New Roman" w:eastAsia="Times New Roman" w:hAnsi="Times New Roman"/>
          <w:i/>
          <w:iCs/>
          <w:color w:val="000000"/>
          <w:sz w:val="24"/>
          <w:szCs w:val="24"/>
        </w:rPr>
        <w:t xml:space="preserve">Las cuatro limitaciones.</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Familia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¿El aporte se distingue del azar?</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Bosque</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No.</w:t>
            </w:r>
            <w:r>
              <w:rPr>
                <w:rFonts w:ascii="Times New Roman" w:cs="Times New Roman" w:eastAsia="Times New Roman" w:hAnsi="Times New Roman"/>
                <w:color w:val="000000"/>
                <w:sz w:val="22"/>
                <w:szCs w:val="22"/>
              </w:rPr>
              <w:t xml:space="preserve"> Diferencia de 0,00078 en F1 macro, con el signo cambiando entre semillas y del mismo tamaño que un control que añade columnas duplicadas</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Avanzado</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Tampoco se puede afirmar.</w:t>
            </w:r>
            <w:r>
              <w:rPr>
                <w:rFonts w:ascii="Times New Roman" w:cs="Times New Roman" w:eastAsia="Times New Roman" w:hAnsi="Times New Roman"/>
                <w:color w:val="000000"/>
                <w:sz w:val="22"/>
                <w:szCs w:val="22"/>
              </w:rPr>
              <w:t xml:space="preserve"> La diferencia es positiva en las cinco semillas de dos barridos independientes, pero la condición del intervalo </w:t>
            </w:r>
            <w:r>
              <w:rPr>
                <w:rFonts w:ascii="Times New Roman" w:cs="Times New Roman" w:eastAsia="Times New Roman" w:hAnsi="Times New Roman"/>
                <w:b/>
                <w:bCs/>
                <w:color w:val="000000"/>
                <w:sz w:val="22"/>
                <w:szCs w:val="22"/>
              </w:rPr>
              <w:t xml:space="preserve">no se reproduce</w:t>
            </w:r>
            <w:r>
              <w:rPr>
                <w:rFonts w:ascii="Times New Roman" w:cs="Times New Roman" w:eastAsia="Times New Roman" w:hAnsi="Times New Roman"/>
                <w:color w:val="000000"/>
                <w:sz w:val="22"/>
                <w:szCs w:val="22"/>
              </w:rPr>
              <w:t xml:space="preserve"> (6.3)</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Las cuatro se encontraron </w:t>
      </w:r>
      <w:r>
        <w:rPr>
          <w:rFonts w:ascii="Times New Roman" w:cs="Times New Roman" w:eastAsia="Times New Roman" w:hAnsi="Times New Roman"/>
          <w:b/>
          <w:bCs/>
          <w:color w:val="000000"/>
          <w:sz w:val="24"/>
          <w:szCs w:val="24"/>
        </w:rPr>
        <w:t xml:space="preserve">midiendo</w:t>
      </w:r>
      <w:r>
        <w:rPr>
          <w:rFonts w:ascii="Times New Roman" w:cs="Times New Roman" w:eastAsia="Times New Roman" w:hAnsi="Times New Roman"/>
          <w:color w:val="000000"/>
          <w:sz w:val="24"/>
          <w:szCs w:val="24"/>
        </w:rPr>
        <w:t xml:space="preserve">, y tres de ellas </w:t>
      </w:r>
      <w:r>
        <w:rPr>
          <w:rFonts w:ascii="Times New Roman" w:cs="Times New Roman" w:eastAsia="Times New Roman" w:hAnsi="Times New Roman"/>
          <w:b/>
          <w:bCs/>
          <w:color w:val="000000"/>
          <w:sz w:val="24"/>
          <w:szCs w:val="24"/>
        </w:rPr>
        <w:t xml:space="preserve">contradiciendo lo que el equipo esperaba o había afirmado antes</w:t>
      </w:r>
      <w:r>
        <w:rPr>
          <w:rFonts w:ascii="Times New Roman" w:cs="Times New Roman" w:eastAsia="Times New Roman" w:hAnsi="Times New Roman"/>
          <w:color w:val="000000"/>
          <w:sz w:val="24"/>
          <w:szCs w:val="24"/>
        </w:rPr>
        <w:t xml:space="preserve">. Ese es el argumento de que la lista está completa hasta donde se pudo mirar: no es una lista de precauciones escritas al final, es lo que quedó después de que cada afirmación cómoda se cayera al comprobarla.</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Limitación</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¿Medida?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¿Se conoce el mecanismo?</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Los activos de apoyo aportan poco, y no igual en las dos familias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 — proporcionalidad, sin relación inversa</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Ningún modelo profundo mejora al bosque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hipótesis, no verificada</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 condición del intervalo no aplica al modelo no reproducible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 — el supuesto del remuestreo no se cumple</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4</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El puente de trayectoria a etiqueta amplifica ruido numérico</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 — catorce comparaciones estrictas</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Conclusiones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Revisa:</w:t>
      </w:r>
      <w:r>
        <w:rPr>
          <w:rFonts w:ascii="Times New Roman" w:cs="Times New Roman" w:eastAsia="Times New Roman" w:hAnsi="Times New Roman"/>
          <w:color w:val="000000"/>
          <w:sz w:val="24"/>
          <w:szCs w:val="24"/>
        </w:rPr>
        <w:t xml:space="preserve"> el equipo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se sostiene</w:t>
      </w:r>
    </w:p>
    <w:p>
      <w:pPr>
        <w:spacing w:after="0" w:line="480" w:lineRule="auto"/>
        <w:ind w:firstLine="720"/>
      </w:pPr>
      <w:r>
        <w:rPr>
          <w:rFonts w:ascii="Times New Roman" w:cs="Times New Roman" w:eastAsia="Times New Roman" w:hAnsi="Times New Roman"/>
          <w:b/>
          <w:bCs/>
          <w:color w:val="000000"/>
          <w:sz w:val="24"/>
          <w:szCs w:val="24"/>
        </w:rPr>
        <w:t xml:space="preserve">1. El circuito es correcto y no tiene fuga.</w:t>
      </w:r>
      <w:r>
        <w:rPr>
          <w:rFonts w:ascii="Times New Roman" w:cs="Times New Roman" w:eastAsia="Times New Roman" w:hAnsi="Times New Roman"/>
          <w:color w:val="000000"/>
          <w:sz w:val="24"/>
          <w:szCs w:val="24"/>
        </w:rPr>
        <w:t xml:space="preserve"> Es la conclusión mejor respaldada del informe. El etiquetador recupera 187 de 187 vértices plantados; el sistema alimentado vela a vela produce predicciones </w:t>
      </w:r>
      <w:r>
        <w:rPr>
          <w:rFonts w:ascii="Times New Roman" w:cs="Times New Roman" w:eastAsia="Times New Roman" w:hAnsi="Times New Roman"/>
          <w:b/>
          <w:bCs/>
          <w:color w:val="000000"/>
          <w:sz w:val="24"/>
          <w:szCs w:val="24"/>
        </w:rPr>
        <w:t xml:space="preserve">idénticas</w:t>
      </w:r>
      <w:r>
        <w:rPr>
          <w:rFonts w:ascii="Times New Roman" w:cs="Times New Roman" w:eastAsia="Times New Roman" w:hAnsi="Times New Roman"/>
          <w:color w:val="000000"/>
          <w:sz w:val="24"/>
          <w:szCs w:val="24"/>
        </w:rPr>
        <w:t xml:space="preserve"> a las del bloque completo sobre 500 velas, con </w:t>
      </w:r>
      <w:r>
        <w:rPr>
          <w:rFonts w:ascii="Times New Roman" w:cs="Times New Roman" w:eastAsia="Times New Roman" w:hAnsi="Times New Roman"/>
          <w:b/>
          <w:bCs/>
          <w:color w:val="000000"/>
          <w:sz w:val="24"/>
          <w:szCs w:val="24"/>
        </w:rPr>
        <w:t xml:space="preserve">cero discrepancias</w:t>
      </w:r>
      <w:r>
        <w:rPr>
          <w:rFonts w:ascii="Times New Roman" w:cs="Times New Roman" w:eastAsia="Times New Roman" w:hAnsi="Times New Roman"/>
          <w:color w:val="000000"/>
          <w:sz w:val="24"/>
          <w:szCs w:val="24"/>
        </w:rPr>
        <w:t xml:space="preserve">. Esa última prueba es la única que podía detectar que algo mirara filas posteriores, y no lo detectó.</w:t>
      </w:r>
    </w:p>
    <w:p>
      <w:pPr>
        <w:spacing w:after="0" w:line="480" w:lineRule="auto"/>
        <w:ind w:firstLine="720"/>
      </w:pPr>
      <w:r>
        <w:rPr>
          <w:rFonts w:ascii="Times New Roman" w:cs="Times New Roman" w:eastAsia="Times New Roman" w:hAnsi="Times New Roman"/>
          <w:b/>
          <w:bCs/>
          <w:color w:val="000000"/>
          <w:sz w:val="24"/>
          <w:szCs w:val="24"/>
        </w:rPr>
        <w:t xml:space="preserve">2. El bosque clásico detecta las dos clases extremas mejor que el azar sobre validación</w:t>
      </w:r>
      <w:r>
        <w:rPr>
          <w:rFonts w:ascii="Times New Roman" w:cs="Times New Roman" w:eastAsia="Times New Roman" w:hAnsi="Times New Roman"/>
          <w:color w:val="000000"/>
          <w:sz w:val="24"/>
          <w:szCs w:val="24"/>
        </w:rPr>
        <w:t xml:space="preserve">, con el criterio fijado antes de medir: F1 máximo 0,108108 contra 0,051813, F1 mínimo 0,140351 contra 0,053763. Es el único modelo del que se puede afirmar eso.</w:t>
      </w:r>
    </w:p>
    <w:p>
      <w:pPr>
        <w:spacing w:after="0" w:line="480" w:lineRule="auto"/>
        <w:ind w:firstLine="720"/>
      </w:pPr>
      <w:r>
        <w:rPr>
          <w:rFonts w:ascii="Times New Roman" w:cs="Times New Roman" w:eastAsia="Times New Roman" w:hAnsi="Times New Roman"/>
          <w:b/>
          <w:bCs/>
          <w:color w:val="000000"/>
          <w:sz w:val="24"/>
          <w:szCs w:val="24"/>
        </w:rPr>
        <w:t xml:space="preserve">3. Ningún modelo profundo mejora al bosque.</w:t>
      </w:r>
      <w:r>
        <w:rPr>
          <w:rFonts w:ascii="Times New Roman" w:cs="Times New Roman" w:eastAsia="Times New Roman" w:hAnsi="Times New Roman"/>
          <w:color w:val="000000"/>
          <w:sz w:val="24"/>
          <w:szCs w:val="24"/>
        </w:rPr>
        <w:t xml:space="preserve"> El fundacional no se distingue de él; el avanzado queda por debajo en las cinco semillas. Y </w:t>
      </w:r>
      <w:r>
        <w:rPr>
          <w:rFonts w:ascii="Times New Roman" w:cs="Times New Roman" w:eastAsia="Times New Roman" w:hAnsi="Times New Roman"/>
          <w:b/>
          <w:bCs/>
          <w:color w:val="000000"/>
          <w:sz w:val="24"/>
          <w:szCs w:val="24"/>
        </w:rPr>
        <w:t xml:space="preserve">ninguno de los dos supera al </w:t>
      </w:r>
      <w:r>
        <w:rPr>
          <w:rFonts w:ascii="Courier New" w:cs="Courier New" w:eastAsia="Courier New" w:hAnsi="Courier New"/>
          <w:b/>
          <w:bCs/>
          <w:color w:val="000000"/>
          <w:sz w:val="22"/>
          <w:szCs w:val="22"/>
        </w:rPr>
        <w:t xml:space="preserve">baseline_aleatorio</w:t>
      </w:r>
      <w:r>
        <w:rPr>
          <w:rFonts w:ascii="Times New Roman" w:cs="Times New Roman" w:eastAsia="Times New Roman" w:hAnsi="Times New Roman"/>
          <w:b/>
          <w:bCs/>
          <w:color w:val="000000"/>
          <w:sz w:val="24"/>
          <w:szCs w:val="24"/>
        </w:rPr>
        <w:t xml:space="preserve"> de forma distinguible</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4. Los cinco activos de apoyo no aportan de forma que se pueda afirmar</w:t>
      </w:r>
      <w:r>
        <w:rPr>
          <w:rFonts w:ascii="Times New Roman" w:cs="Times New Roman" w:eastAsia="Times New Roman" w:hAnsi="Times New Roman"/>
          <w:color w:val="000000"/>
          <w:sz w:val="24"/>
          <w:szCs w:val="24"/>
        </w:rPr>
        <w:t xml:space="preserve">, y se sabe por qué: los seis se mueven juntos —de +0,5175 a +0,8300— y </w:t>
      </w:r>
      <w:r>
        <w:rPr>
          <w:rFonts w:ascii="Times New Roman" w:cs="Times New Roman" w:eastAsia="Times New Roman" w:hAnsi="Times New Roman"/>
          <w:b/>
          <w:bCs/>
          <w:color w:val="000000"/>
          <w:sz w:val="24"/>
          <w:szCs w:val="24"/>
        </w:rPr>
        <w:t xml:space="preserve">no hay ninguna relación inversa</w:t>
      </w:r>
      <w:r>
        <w:rPr>
          <w:rFonts w:ascii="Times New Roman" w:cs="Times New Roman" w:eastAsia="Times New Roman" w:hAnsi="Times New Roman"/>
          <w:color w:val="000000"/>
          <w:sz w:val="24"/>
          <w:szCs w:val="24"/>
        </w:rPr>
        <w:t xml:space="preserve">. Son redundantes con LTC, y la redundancia no informa.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no se sostiene</w:t>
      </w:r>
    </w:p>
    <w:p>
      <w:pPr>
        <w:spacing w:after="0" w:line="480" w:lineRule="auto"/>
        <w:ind w:firstLine="720"/>
      </w:pPr>
      <w:r>
        <w:rPr>
          <w:rFonts w:ascii="Times New Roman" w:cs="Times New Roman" w:eastAsia="Times New Roman" w:hAnsi="Times New Roman"/>
          <w:b/>
          <w:bCs/>
          <w:color w:val="000000"/>
          <w:sz w:val="24"/>
          <w:szCs w:val="24"/>
        </w:rPr>
        <w:t xml:space="preserve">Que el sistema sirva para operar.</w:t>
      </w:r>
      <w:r>
        <w:rPr>
          <w:rFonts w:ascii="Times New Roman" w:cs="Times New Roman" w:eastAsia="Times New Roman" w:hAnsi="Times New Roman"/>
          <w:color w:val="000000"/>
          <w:sz w:val="24"/>
          <w:szCs w:val="24"/>
        </w:rPr>
        <w:t xml:space="preserve"> La precisión direccional del mejor modelo sobre validación es </w:t>
      </w:r>
      <w:r>
        <w:rPr>
          <w:rFonts w:ascii="Times New Roman" w:cs="Times New Roman" w:eastAsia="Times New Roman" w:hAnsi="Times New Roman"/>
          <w:b/>
          <w:bCs/>
          <w:color w:val="000000"/>
          <w:sz w:val="24"/>
          <w:szCs w:val="24"/>
        </w:rPr>
        <w:t xml:space="preserve">0,103627</w:t>
      </w:r>
      <w:r>
        <w:rPr>
          <w:rFonts w:ascii="Times New Roman" w:cs="Times New Roman" w:eastAsia="Times New Roman" w:hAnsi="Times New Roman"/>
          <w:color w:val="000000"/>
          <w:sz w:val="24"/>
          <w:szCs w:val="24"/>
        </w:rPr>
        <w:t xml:space="preserve">. Es mejor que el azar y sigue siendo baja. El informe no afirma utilidad práctica y no hay medición que la respalde.</w:t>
      </w:r>
    </w:p>
    <w:p>
      <w:pPr>
        <w:spacing w:after="0" w:line="480" w:lineRule="auto"/>
        <w:ind w:firstLine="720"/>
      </w:pPr>
      <w:r>
        <w:rPr>
          <w:rFonts w:ascii="Times New Roman" w:cs="Times New Roman" w:eastAsia="Times New Roman" w:hAnsi="Times New Roman"/>
          <w:b/>
          <w:bCs/>
          <w:color w:val="000000"/>
          <w:sz w:val="24"/>
          <w:szCs w:val="24"/>
        </w:rPr>
        <w:t xml:space="preserve">Que el modelo avanzado sea distinguiblemente peor que el bosque.</w:t>
      </w:r>
      <w:r>
        <w:rPr>
          <w:rFonts w:ascii="Times New Roman" w:cs="Times New Roman" w:eastAsia="Times New Roman" w:hAnsi="Times New Roman"/>
          <w:color w:val="000000"/>
          <w:sz w:val="24"/>
          <w:szCs w:val="24"/>
        </w:rPr>
        <w:t xml:space="preserve"> Lo decía un intervalo que </w:t>
      </w:r>
      <w:r>
        <w:rPr>
          <w:rFonts w:ascii="Times New Roman" w:cs="Times New Roman" w:eastAsia="Times New Roman" w:hAnsi="Times New Roman"/>
          <w:b/>
          <w:bCs/>
          <w:color w:val="000000"/>
          <w:sz w:val="24"/>
          <w:szCs w:val="24"/>
        </w:rPr>
        <w:t xml:space="preserve">no se reproduce</w:t>
      </w:r>
      <w:r>
        <w:rPr>
          <w:rFonts w:ascii="Times New Roman" w:cs="Times New Roman" w:eastAsia="Times New Roman" w:hAnsi="Times New Roman"/>
          <w:color w:val="000000"/>
          <w:sz w:val="24"/>
          <w:szCs w:val="24"/>
        </w:rPr>
        <w:t xml:space="preserve">. Lo que sostiene esa afirmación es el signo estable en cinco semillas, que es una evidencia más débil y se reporta como tal.</w:t>
      </w:r>
    </w:p>
    <w:p>
      <w:pPr>
        <w:spacing w:after="0" w:line="480" w:lineRule="auto"/>
        <w:ind w:firstLine="720"/>
      </w:pPr>
      <w:r>
        <w:rPr>
          <w:rFonts w:ascii="Times New Roman" w:cs="Times New Roman" w:eastAsia="Times New Roman" w:hAnsi="Times New Roman"/>
          <w:b/>
          <w:bCs/>
          <w:color w:val="000000"/>
          <w:sz w:val="24"/>
          <w:szCs w:val="24"/>
        </w:rPr>
        <w:t xml:space="preserve">Que estos resultados se mantengan fuera de este período.</w:t>
      </w:r>
      <w:r>
        <w:rPr>
          <w:rFonts w:ascii="Times New Roman" w:cs="Times New Roman" w:eastAsia="Times New Roman" w:hAnsi="Times New Roman"/>
          <w:color w:val="000000"/>
          <w:sz w:val="24"/>
          <w:szCs w:val="24"/>
        </w:rPr>
        <w:t xml:space="preserve"> Con un panel estático no hay forma de separar «el modelo detecta puntos de inflexión» de «los detecta en esta ventana temporal».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el proyecto aprendió sobre cómo trabajar, que es lo que se lleva</w:t>
      </w:r>
    </w:p>
    <w:p>
      <w:pPr>
        <w:spacing w:after="0" w:line="480" w:lineRule="auto"/>
        <w:ind w:firstLine="720"/>
      </w:pPr>
      <w:r>
        <w:rPr>
          <w:rFonts w:ascii="Times New Roman" w:cs="Times New Roman" w:eastAsia="Times New Roman" w:hAnsi="Times New Roman"/>
          <w:color w:val="000000"/>
          <w:sz w:val="24"/>
          <w:szCs w:val="24"/>
        </w:rPr>
        <w:t xml:space="preserve">Estas conclusiones importan más que las cifras, porque las cifras valen para un activo y un período, y esto vale para el próximo trabajo.</w:t>
      </w:r>
    </w:p>
    <w:p>
      <w:pPr>
        <w:spacing w:after="0" w:line="480" w:lineRule="auto"/>
        <w:ind w:firstLine="720"/>
      </w:pPr>
      <w:r>
        <w:rPr>
          <w:rFonts w:ascii="Times New Roman" w:cs="Times New Roman" w:eastAsia="Times New Roman" w:hAnsi="Times New Roman"/>
          <w:b/>
          <w:bCs/>
          <w:color w:val="000000"/>
          <w:sz w:val="24"/>
          <w:szCs w:val="24"/>
        </w:rPr>
        <w:t xml:space="preserve">1. Un control que nunca se vio fallar no es un control.</w:t>
      </w:r>
      <w:r>
        <w:rPr>
          <w:rFonts w:ascii="Times New Roman" w:cs="Times New Roman" w:eastAsia="Times New Roman" w:hAnsi="Times New Roman"/>
          <w:color w:val="000000"/>
          <w:sz w:val="24"/>
          <w:szCs w:val="24"/>
        </w:rPr>
        <w:t xml:space="preserve"> Se adoptó como regla: cada prueba nueva se rompe a propósito para comprobar que falla. Encontró defectos reales —incluida una prueba que, al romperle la guarda que protegía, </w:t>
      </w:r>
      <w:r>
        <w:rPr>
          <w:rFonts w:ascii="Times New Roman" w:cs="Times New Roman" w:eastAsia="Times New Roman" w:hAnsi="Times New Roman"/>
          <w:b/>
          <w:bCs/>
          <w:color w:val="000000"/>
          <w:sz w:val="24"/>
          <w:szCs w:val="24"/>
        </w:rPr>
        <w:t xml:space="preserve">gastó el bloque de prueba</w:t>
      </w:r>
      <w:r>
        <w:rPr>
          <w:rFonts w:ascii="Times New Roman" w:cs="Times New Roman" w:eastAsia="Times New Roman" w:hAnsi="Times New Roman"/>
          <w:color w:val="000000"/>
          <w:sz w:val="24"/>
          <w:szCs w:val="24"/>
        </w:rPr>
        <w:t xml:space="preserve"> en una copia local.</w:t>
      </w:r>
    </w:p>
    <w:p>
      <w:pPr>
        <w:spacing w:after="0" w:line="480" w:lineRule="auto"/>
        <w:ind w:firstLine="720"/>
      </w:pPr>
      <w:r>
        <w:rPr>
          <w:rFonts w:ascii="Times New Roman" w:cs="Times New Roman" w:eastAsia="Times New Roman" w:hAnsi="Times New Roman"/>
          <w:b/>
          <w:bCs/>
          <w:color w:val="000000"/>
          <w:sz w:val="24"/>
          <w:szCs w:val="24"/>
        </w:rPr>
        <w:t xml:space="preserve">2. El camino que se recorre una sola vez se ensaya entero antes.</w:t>
      </w:r>
      <w:r>
        <w:rPr>
          <w:rFonts w:ascii="Times New Roman" w:cs="Times New Roman" w:eastAsia="Times New Roman" w:hAnsi="Times New Roman"/>
          <w:color w:val="000000"/>
          <w:sz w:val="24"/>
          <w:szCs w:val="24"/>
        </w:rPr>
        <w:t xml:space="preserve"> La corrida final se ensayó dos veces sobre validación, en una copia del repositorio. El ensayo encontró tres defectos, uno de los cuales —un fallo de entorno por el límite de longitud de rutas— </w:t>
      </w:r>
      <w:r>
        <w:rPr>
          <w:rFonts w:ascii="Times New Roman" w:cs="Times New Roman" w:eastAsia="Times New Roman" w:hAnsi="Times New Roman"/>
          <w:b/>
          <w:bCs/>
          <w:color w:val="000000"/>
          <w:sz w:val="24"/>
          <w:szCs w:val="24"/>
        </w:rPr>
        <w:t xml:space="preserve">habría reventado la corrida real a mitad de camino, con la reserva ya gastada y sin poder repetirla</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3. Aplicar la regla correcta importa tanto como medir bien.</w:t>
      </w:r>
      <w:r>
        <w:rPr>
          <w:rFonts w:ascii="Times New Roman" w:cs="Times New Roman" w:eastAsia="Times New Roman" w:hAnsi="Times New Roman"/>
          <w:color w:val="000000"/>
          <w:sz w:val="24"/>
          <w:szCs w:val="24"/>
        </w:rPr>
        <w:t xml:space="preserve"> Una decisión del proyecto concluyó que un aporte no era distinguible aplicando un umbral que se había fijado para </w:t>
      </w:r>
      <w:r>
        <w:rPr>
          <w:rFonts w:ascii="Times New Roman" w:cs="Times New Roman" w:eastAsia="Times New Roman" w:hAnsi="Times New Roman"/>
          <w:b/>
          <w:bCs/>
          <w:color w:val="000000"/>
          <w:sz w:val="24"/>
          <w:szCs w:val="24"/>
        </w:rPr>
        <w:t xml:space="preserve">elegir</w:t>
      </w:r>
      <w:r>
        <w:rPr>
          <w:rFonts w:ascii="Times New Roman" w:cs="Times New Roman" w:eastAsia="Times New Roman" w:hAnsi="Times New Roman"/>
          <w:color w:val="000000"/>
          <w:sz w:val="24"/>
          <w:szCs w:val="24"/>
        </w:rPr>
        <w:t xml:space="preserve"> entre modelos, no para responder si algo se distingue del azar. Los números estaban bien; la regla no era la que correspondía.</w:t>
      </w:r>
    </w:p>
    <w:p>
      <w:pPr>
        <w:spacing w:after="0" w:line="480" w:lineRule="auto"/>
        <w:ind w:firstLine="720"/>
      </w:pPr>
      <w:r>
        <w:rPr>
          <w:rFonts w:ascii="Times New Roman" w:cs="Times New Roman" w:eastAsia="Times New Roman" w:hAnsi="Times New Roman"/>
          <w:b/>
          <w:bCs/>
          <w:color w:val="000000"/>
          <w:sz w:val="24"/>
          <w:szCs w:val="24"/>
        </w:rPr>
        <w:t xml:space="preserve">4. Un criterio se decide antes de ver el número, incluso cuando decidirlo tarde sería más cómodo.</w:t>
      </w:r>
      <w:r>
        <w:rPr>
          <w:rFonts w:ascii="Times New Roman" w:cs="Times New Roman" w:eastAsia="Times New Roman" w:hAnsi="Times New Roman"/>
          <w:color w:val="000000"/>
          <w:sz w:val="24"/>
          <w:szCs w:val="24"/>
        </w:rPr>
        <w:t xml:space="preserve"> El día antes de la entrega se descubrió que una de las tres condiciones del proyecto no se reproducía para uno de los modelos. Se decidió qué hacer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 Después de ver el resultado, cualquier decisión sobre el criterio habría estado contaminada.</w:t>
      </w:r>
    </w:p>
    <w:p>
      <w:pPr>
        <w:spacing w:after="0" w:line="480" w:lineRule="auto"/>
        <w:ind w:firstLine="720"/>
      </w:pPr>
      <w:r>
        <w:rPr>
          <w:rFonts w:ascii="Times New Roman" w:cs="Times New Roman" w:eastAsia="Times New Roman" w:hAnsi="Times New Roman"/>
          <w:b/>
          <w:bCs/>
          <w:color w:val="000000"/>
          <w:sz w:val="24"/>
          <w:szCs w:val="24"/>
        </w:rPr>
        <w:t xml:space="preserve">5. Los errores propios se corrigen por escrito y sin reescribir el pasado.</w:t>
      </w:r>
      <w:r>
        <w:rPr>
          <w:rFonts w:ascii="Times New Roman" w:cs="Times New Roman" w:eastAsia="Times New Roman" w:hAnsi="Times New Roman"/>
          <w:color w:val="000000"/>
          <w:sz w:val="24"/>
          <w:szCs w:val="24"/>
        </w:rPr>
        <w:t xml:space="preserve"> Las decisiones que resultaron mal leídas siguen en el documento, marcadas como corregidas, con la corrección al lado. Un documento que se reescribe para parecer que siempre tuvo razón no sirve para aprender de él.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hicimos después de medir, y qué salió</w:t>
      </w:r>
    </w:p>
    <w:p>
      <w:pPr>
        <w:spacing w:after="0" w:line="480" w:lineRule="auto"/>
        <w:ind w:firstLine="720"/>
      </w:pPr>
      <w:r>
        <w:rPr>
          <w:rFonts w:ascii="Times New Roman" w:cs="Times New Roman" w:eastAsia="Times New Roman" w:hAnsi="Times New Roman"/>
          <w:color w:val="000000"/>
          <w:sz w:val="24"/>
          <w:szCs w:val="24"/>
        </w:rPr>
        <w:t xml:space="preserve">La corrida sobre el bloque de prueba dejó una pregunta abierta: la ventaja sobre el azar era positiva y estable en signo, pero su intervalo incluía el cero. </w:t>
      </w:r>
      <w:r>
        <w:rPr>
          <w:rFonts w:ascii="Times New Roman" w:cs="Times New Roman" w:eastAsia="Times New Roman" w:hAnsi="Times New Roman"/>
          <w:b/>
          <w:bCs/>
          <w:color w:val="000000"/>
          <w:sz w:val="24"/>
          <w:szCs w:val="24"/>
        </w:rPr>
        <w:t xml:space="preserve">Investigamos por qué</w:t>
      </w:r>
      <w:r>
        <w:rPr>
          <w:rFonts w:ascii="Times New Roman" w:cs="Times New Roman" w:eastAsia="Times New Roman" w:hAnsi="Times New Roman"/>
          <w:color w:val="000000"/>
          <w:sz w:val="24"/>
          <w:szCs w:val="24"/>
        </w:rPr>
        <w:t xml:space="preserve">, sin tocar la reserva —ya gastada— y midiendo todo sobre validación.</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diagnóstico</w:t>
      </w:r>
    </w:p>
    <w:p>
      <w:pPr>
        <w:spacing w:after="0" w:line="480" w:lineRule="auto"/>
        <w:ind w:firstLine="720"/>
      </w:pPr>
      <w:r>
        <w:rPr>
          <w:rFonts w:ascii="Times New Roman" w:cs="Times New Roman" w:eastAsia="Times New Roman" w:hAnsi="Times New Roman"/>
          <w:color w:val="000000"/>
          <w:sz w:val="24"/>
          <w:szCs w:val="24"/>
        </w:rPr>
        <w:t xml:space="preserve">Medimos </w:t>
      </w:r>
      <w:r>
        <w:rPr>
          <w:rFonts w:ascii="Times New Roman" w:cs="Times New Roman" w:eastAsia="Times New Roman" w:hAnsi="Times New Roman"/>
          <w:b/>
          <w:bCs/>
          <w:color w:val="000000"/>
          <w:sz w:val="24"/>
          <w:szCs w:val="24"/>
        </w:rPr>
        <w:t xml:space="preserve">por cuánto le gana cada extremo a su vecino más cercano</w:t>
      </w:r>
      <w:r>
        <w:rPr>
          <w:rFonts w:ascii="Times New Roman" w:cs="Times New Roman" w:eastAsia="Times New Roman" w:hAnsi="Times New Roman"/>
          <w:color w:val="000000"/>
          <w:sz w:val="24"/>
          <w:szCs w:val="24"/>
        </w:rPr>
        <w:t xml:space="preserve">, que es qué tan pronunciado es:</w:t>
      </w:r>
    </w:p>
    <w:p>
      <w:pPr>
        <w:spacing w:after="0" w:line="480" w:lineRule="auto"/>
        <w:ind w:firstLine="720"/>
      </w:pPr>
      <w:r>
        <w:rPr>
          <w:rFonts w:ascii="Times New Roman" w:cs="Times New Roman" w:eastAsia="Times New Roman" w:hAnsi="Times New Roman"/>
          <w:b/>
          <w:bCs/>
          <w:color w:val="000000"/>
          <w:sz w:val="24"/>
          <w:szCs w:val="24"/>
        </w:rPr>
        <w:t xml:space="preserve">Los mínimos ganan por más margen que los máximos en los tres bloques.</w:t>
      </w:r>
      <w:r>
        <w:rPr>
          <w:rFonts w:ascii="Times New Roman" w:cs="Times New Roman" w:eastAsia="Times New Roman" w:hAnsi="Times New Roman"/>
          <w:color w:val="000000"/>
          <w:sz w:val="24"/>
          <w:szCs w:val="24"/>
        </w:rPr>
        <w:t xml:space="preserve"> Los suelos de este activo son más pronunciados que los techos, y esa diferencia es consistente.</w:t>
      </w:r>
    </w:p>
    <w:p>
      <w:pPr>
        <w:spacing w:after="0" w:line="480" w:lineRule="auto"/>
        <w:ind w:firstLine="720"/>
      </w:pPr>
      <w:r>
        <w:rPr>
          <w:rFonts w:ascii="Times New Roman" w:cs="Times New Roman" w:eastAsia="Times New Roman" w:hAnsi="Times New Roman"/>
          <w:b/>
          <w:bCs/>
          <w:color w:val="000000"/>
          <w:sz w:val="24"/>
          <w:szCs w:val="24"/>
        </w:rPr>
        <w:t xml:space="preserve">Y en prueba los extremos ganan por un tercio menos</w:t>
      </w:r>
      <w:r>
        <w:rPr>
          <w:rFonts w:ascii="Times New Roman" w:cs="Times New Roman" w:eastAsia="Times New Roman" w:hAnsi="Times New Roman"/>
          <w:color w:val="000000"/>
          <w:sz w:val="24"/>
          <w:szCs w:val="24"/>
        </w:rPr>
        <w:t xml:space="preserve">: son extremos marginales, decididos por una diferencia de precio pequeña, y por eso intrínsecamente menos predecibles.</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Lo que esta tabla NO explica, y conviene decirlo porque es tentador concluirlo.</w:t>
      </w:r>
      <w:r>
        <w:rPr>
          <w:rFonts w:ascii="Times New Roman" w:cs="Times New Roman" w:eastAsia="Times New Roman" w:hAnsi="Times New Roman"/>
          <w:color w:val="000000"/>
          <w:sz w:val="24"/>
          <w:szCs w:val="24"/>
        </w:rPr>
        <w:t xml:space="preserve"> Es natural saltar de «los suelos son más pronunciados» a «por eso el modelo detecta valles mejor que picos». </w:t>
      </w:r>
      <w:r>
        <w:rPr>
          <w:rFonts w:ascii="Times New Roman" w:cs="Times New Roman" w:eastAsia="Times New Roman" w:hAnsi="Times New Roman"/>
          <w:b/>
          <w:bCs/>
          <w:color w:val="000000"/>
          <w:sz w:val="24"/>
          <w:szCs w:val="24"/>
        </w:rPr>
        <w:t xml:space="preserve">Ese salto no se sostiene.</w:t>
      </w:r>
      <w:r>
        <w:rPr>
          <w:rFonts w:ascii="Times New Roman" w:cs="Times New Roman" w:eastAsia="Times New Roman" w:hAnsi="Times New Roman"/>
          <w:color w:val="000000"/>
          <w:sz w:val="24"/>
          <w:szCs w:val="24"/>
        </w:rPr>
        <w:t xml:space="preserve"> Comprobado sobre los nueve tramos del walk-forward: el F1 de mínimos supera al de máximos en </w:t>
      </w:r>
      <w:r>
        <w:rPr>
          <w:rFonts w:ascii="Times New Roman" w:cs="Times New Roman" w:eastAsia="Times New Roman" w:hAnsi="Times New Roman"/>
          <w:b/>
          <w:bCs/>
          <w:color w:val="000000"/>
          <w:sz w:val="24"/>
          <w:szCs w:val="24"/>
        </w:rPr>
        <w:t xml:space="preserve">5 de 9</w:t>
      </w:r>
      <w:r>
        <w:rPr>
          <w:rFonts w:ascii="Times New Roman" w:cs="Times New Roman" w:eastAsia="Times New Roman" w:hAnsi="Times New Roman"/>
          <w:color w:val="000000"/>
          <w:sz w:val="24"/>
          <w:szCs w:val="24"/>
        </w:rPr>
        <w:t xml:space="preserve"> — que es lo que daría una moneda.  La diferencia de margen es real y consistente. </w:t>
      </w:r>
      <w:r>
        <w:rPr>
          <w:rFonts w:ascii="Times New Roman" w:cs="Times New Roman" w:eastAsia="Times New Roman" w:hAnsi="Times New Roman"/>
          <w:b/>
          <w:bCs/>
          <w:color w:val="000000"/>
          <w:sz w:val="24"/>
          <w:szCs w:val="24"/>
        </w:rPr>
        <w:t xml:space="preserve">Que se traduzca en mejor detección, no.</w:t>
      </w:r>
      <w:r>
        <w:rPr>
          <w:rFonts w:ascii="Times New Roman" w:cs="Times New Roman" w:eastAsia="Times New Roman" w:hAnsi="Times New Roman"/>
          <w:color w:val="000000"/>
          <w:sz w:val="24"/>
          <w:szCs w:val="24"/>
        </w:rPr>
        <w:t xml:space="preserve"> Lo que se observó en el bloque de prueba —valles bien, picos por debajo del azar— es un resultado de ese bloque, no una propiedad estable del activo.  Y hay una señal de cuán ruidoso es esto: en </w:t>
      </w:r>
      <w:r>
        <w:rPr>
          <w:rFonts w:ascii="Times New Roman" w:cs="Times New Roman" w:eastAsia="Times New Roman" w:hAnsi="Times New Roman"/>
          <w:b/>
          <w:bCs/>
          <w:color w:val="000000"/>
          <w:sz w:val="24"/>
          <w:szCs w:val="24"/>
        </w:rPr>
        <w:t xml:space="preserve">dos</w:t>
      </w:r>
      <w:r>
        <w:rPr>
          <w:rFonts w:ascii="Times New Roman" w:cs="Times New Roman" w:eastAsia="Times New Roman" w:hAnsi="Times New Roman"/>
          <w:color w:val="000000"/>
          <w:sz w:val="24"/>
          <w:szCs w:val="24"/>
        </w:rPr>
        <w:t xml:space="preserve"> de los nueve tramos el F1 de mínimos dio exactamente </w:t>
      </w:r>
      <w:r>
        <w:rPr>
          <w:rFonts w:ascii="Times New Roman" w:cs="Times New Roman" w:eastAsia="Times New Roman" w:hAnsi="Times New Roman"/>
          <w:b/>
          <w:bCs/>
          <w:color w:val="000000"/>
          <w:sz w:val="24"/>
          <w:szCs w:val="24"/>
        </w:rPr>
        <w:t xml:space="preserve">0,0000</w:t>
      </w:r>
      <w:r>
        <w:rPr>
          <w:rFonts w:ascii="Times New Roman" w:cs="Times New Roman" w:eastAsia="Times New Roman" w:hAnsi="Times New Roman"/>
          <w:color w:val="000000"/>
          <w:sz w:val="24"/>
          <w:szCs w:val="24"/>
        </w:rPr>
        <w:t xml:space="preserve">. Con menos de cien ejemplos por clase, la métrica por clase puede colapsar a cero por completo. Es la forma más clara del cuello de botella.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Los arreglos que probamos</w:t>
      </w:r>
    </w:p>
    <w:p>
      <w:pPr>
        <w:spacing w:after="0" w:line="480" w:lineRule="auto"/>
        <w:ind w:firstLine="720"/>
      </w:pPr>
      <w:r>
        <w:rPr>
          <w:rFonts w:ascii="Times New Roman" w:cs="Times New Roman" w:eastAsia="Times New Roman" w:hAnsi="Times New Roman"/>
          <w:b/>
          <w:bCs/>
          <w:color w:val="000000"/>
          <w:sz w:val="24"/>
          <w:szCs w:val="24"/>
        </w:rPr>
        <w:t xml:space="preserve">Exigir un margen mínimo</w:t>
      </w:r>
      <w:r>
        <w:rPr>
          <w:rFonts w:ascii="Times New Roman" w:cs="Times New Roman" w:eastAsia="Times New Roman" w:hAnsi="Times New Roman"/>
          <w:color w:val="000000"/>
          <w:sz w:val="24"/>
          <w:szCs w:val="24"/>
        </w:rPr>
        <w:t xml:space="preserve"> para llamar extremo a una vela — si un extremo que gana por 0,05 % es indistinguible del ruido, etiquetarlo igual que uno que gana por 3 % le pide al modelo aprender algo que no está ahí:</w:t>
      </w:r>
    </w:p>
    <w:p>
      <w:pPr>
        <w:spacing w:after="0" w:line="480" w:lineRule="auto"/>
        <w:ind w:firstLine="720"/>
      </w:pPr>
      <w:r>
        <w:rPr>
          <w:rFonts w:ascii="Times New Roman" w:cs="Times New Roman" w:eastAsia="Times New Roman" w:hAnsi="Times New Roman"/>
          <w:b/>
          <w:bCs/>
          <w:color w:val="000000"/>
          <w:sz w:val="24"/>
          <w:szCs w:val="24"/>
        </w:rPr>
        <w:t xml:space="preserve">Juntar picos y valles</w:t>
      </w:r>
      <w:r>
        <w:rPr>
          <w:rFonts w:ascii="Times New Roman" w:cs="Times New Roman" w:eastAsia="Times New Roman" w:hAnsi="Times New Roman"/>
          <w:color w:val="000000"/>
          <w:sz w:val="24"/>
          <w:szCs w:val="24"/>
        </w:rPr>
        <w:t xml:space="preserve"> en una sola clase «punto de inflexión», que duplica los ejemplos de la clase rara y elimina la asimetría de raíz: la ventaja pasa de </w:t>
      </w:r>
      <w:r>
        <w:rPr>
          <w:rFonts w:ascii="Times New Roman" w:cs="Times New Roman" w:eastAsia="Times New Roman" w:hAnsi="Times New Roman"/>
          <w:b/>
          <w:bCs/>
          <w:color w:val="000000"/>
          <w:sz w:val="24"/>
          <w:szCs w:val="24"/>
        </w:rPr>
        <w:t xml:space="preserve">+0,0537</w:t>
      </w:r>
      <w:r>
        <w:rPr>
          <w:rFonts w:ascii="Times New Roman" w:cs="Times New Roman" w:eastAsia="Times New Roman" w:hAnsi="Times New Roman"/>
          <w:color w:val="000000"/>
          <w:sz w:val="24"/>
          <w:szCs w:val="24"/>
        </w:rPr>
        <w:t xml:space="preserve"> a </w:t>
      </w:r>
      <w:r>
        <w:rPr>
          <w:rFonts w:ascii="Times New Roman" w:cs="Times New Roman" w:eastAsia="Times New Roman" w:hAnsi="Times New Roman"/>
          <w:b/>
          <w:bCs/>
          <w:color w:val="000000"/>
          <w:sz w:val="24"/>
          <w:szCs w:val="24"/>
        </w:rPr>
        <w:t xml:space="preserve">−0,0293</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Corregir la regla de decisión, no el entrenamiento.</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predecir()</w:t>
      </w:r>
      <w:r>
        <w:rPr>
          <w:rFonts w:ascii="Times New Roman" w:cs="Times New Roman" w:eastAsia="Times New Roman" w:hAnsi="Times New Roman"/>
          <w:color w:val="000000"/>
          <w:sz w:val="24"/>
          <w:szCs w:val="24"/>
        </w:rPr>
        <w:t xml:space="preserve"> elige la clase más probable, y con un 90,7 % de «continuidad» esa clase casi siempre gana aunque el modelo tenga información útil sobre las raras. Se probó elegir la clase que más se aparta de su frecuencia base —el arreglo estándar para clases desbalanceadas— con un solo parámetro, </w:t>
      </w:r>
      <w:r>
        <w:rPr>
          <w:rFonts w:ascii="Times New Roman" w:cs="Times New Roman" w:eastAsia="Times New Roman" w:hAnsi="Times New Roman"/>
          <w:b/>
          <w:bCs/>
          <w:color w:val="000000"/>
          <w:sz w:val="24"/>
          <w:szCs w:val="24"/>
        </w:rPr>
        <w:t xml:space="preserve">elegido mirando únicamente datos de entrenamiento</w:t>
      </w:r>
      <w:r>
        <w:rPr>
          <w:rFonts w:ascii="Times New Roman" w:cs="Times New Roman" w:eastAsia="Times New Roman" w:hAnsi="Times New Roman"/>
          <w:color w:val="000000"/>
          <w:sz w:val="24"/>
          <w:szCs w:val="24"/>
        </w:rPr>
        <w:t xml:space="preserve"> y aplicado después a validación una sola vez.</w:t>
      </w:r>
    </w:p>
    <w:p>
      <w:pPr>
        <w:spacing w:after="0" w:line="480" w:lineRule="auto"/>
        <w:ind w:firstLine="720"/>
      </w:pPr>
      <w:r>
        <w:rPr>
          <w:rFonts w:ascii="Times New Roman" w:cs="Times New Roman" w:eastAsia="Times New Roman" w:hAnsi="Times New Roman"/>
          <w:b/>
          <w:bCs/>
          <w:color w:val="000000"/>
          <w:sz w:val="24"/>
          <w:szCs w:val="24"/>
        </w:rPr>
        <w:t xml:space="preserve">El procedimiento eligió no cambiar nada.</w:t>
      </w:r>
      <w:r>
        <w:rPr>
          <w:rFonts w:ascii="Times New Roman" w:cs="Times New Roman" w:eastAsia="Times New Roman" w:hAnsi="Times New Roman"/>
          <w:color w:val="000000"/>
          <w:sz w:val="24"/>
          <w:szCs w:val="24"/>
        </w:rPr>
        <w:t xml:space="preserve"> Corregir por frecuencia al decidir hace caer el F1 macro de 0,3672 a 0,1023 sobre los datos de calibración, así que el parámetro óptimo resultó ser cero. La razón es que </w:t>
      </w:r>
      <w:r>
        <w:rPr>
          <w:rFonts w:ascii="Courier New" w:cs="Courier New" w:eastAsia="Courier New" w:hAnsi="Courier New"/>
          <w:color w:val="000000"/>
          <w:sz w:val="22"/>
          <w:szCs w:val="22"/>
        </w:rPr>
        <w:t xml:space="preserve">class_weight="balanced"</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ya</w:t>
      </w:r>
      <w:r>
        <w:rPr>
          <w:rFonts w:ascii="Times New Roman" w:cs="Times New Roman" w:eastAsia="Times New Roman" w:hAnsi="Times New Roman"/>
          <w:color w:val="000000"/>
          <w:sz w:val="24"/>
          <w:szCs w:val="24"/>
        </w:rPr>
        <w:t xml:space="preserve"> corrige por frecuencia al entrenar: hacerlo otra vez al decidir duplica la corrección y destruye la precisión de las clases raras.</w:t>
      </w:r>
    </w:p>
    <w:p>
      <w:pPr>
        <w:spacing w:after="0" w:line="480" w:lineRule="auto"/>
        <w:ind w:firstLine="720"/>
      </w:pPr>
      <w:r>
        <w:rPr>
          <w:rFonts w:ascii="Times New Roman" w:cs="Times New Roman" w:eastAsia="Times New Roman" w:hAnsi="Times New Roman"/>
          <w:color w:val="000000"/>
          <w:sz w:val="24"/>
          <w:szCs w:val="24"/>
        </w:rPr>
        <w:t xml:space="preserve">Es un resultado útil aunque sea negativo: dice que la elección de </w:t>
      </w:r>
      <w:r>
        <w:rPr>
          <w:rFonts w:ascii="Courier New" w:cs="Courier New" w:eastAsia="Courier New" w:hAnsi="Courier New"/>
          <w:color w:val="000000"/>
          <w:sz w:val="22"/>
          <w:szCs w:val="22"/>
        </w:rPr>
        <w:t xml:space="preserve">class_weight</w:t>
      </w:r>
      <w:r>
        <w:rPr>
          <w:rFonts w:ascii="Times New Roman" w:cs="Times New Roman" w:eastAsia="Times New Roman" w:hAnsi="Times New Roman"/>
          <w:color w:val="000000"/>
          <w:sz w:val="24"/>
          <w:szCs w:val="24"/>
        </w:rPr>
        <w:t xml:space="preserve"> que el proyecto hizo en la Semana 2 ya estaba haciendo ese trabajo, y que ahí no queda margen.</w:t>
      </w:r>
    </w:p>
    <w:p>
      <w:pPr>
        <w:spacing w:after="0" w:line="480" w:lineRule="auto"/>
        <w:ind w:firstLine="720"/>
      </w:pPr>
      <w:r>
        <w:rPr>
          <w:rFonts w:ascii="Times New Roman" w:cs="Times New Roman" w:eastAsia="Times New Roman" w:hAnsi="Times New Roman"/>
          <w:b/>
          <w:bCs/>
          <w:color w:val="000000"/>
          <w:sz w:val="24"/>
          <w:szCs w:val="24"/>
        </w:rPr>
        <w:t xml:space="preserve">Los tres empeoran o no cambian nada</w:t>
      </w:r>
      <w:r>
        <w:rPr>
          <w:rFonts w:ascii="Times New Roman" w:cs="Times New Roman" w:eastAsia="Times New Roman" w:hAnsi="Times New Roman"/>
          <w:color w:val="000000"/>
          <w:sz w:val="24"/>
          <w:szCs w:val="24"/>
        </w:rPr>
        <w:t xml:space="preserve">, y por la misma razón: filtrar o fusionar no arregla que haya pocos ejemplos de la clase rara. Filtrar reduce los máximos de validación de 99 a 27.</w:t>
      </w:r>
    </w:p>
    <w:p>
      <w:pPr>
        <w:spacing w:after="0" w:line="480" w:lineRule="auto"/>
        <w:ind w:firstLine="720"/>
      </w:pPr>
      <w:r>
        <w:rPr>
          <w:rFonts w:ascii="Times New Roman" w:cs="Times New Roman" w:eastAsia="Times New Roman" w:hAnsi="Times New Roman"/>
          <w:color w:val="000000"/>
          <w:sz w:val="24"/>
          <w:szCs w:val="24"/>
        </w:rPr>
        <w:t xml:space="preserve">Visto con lo del recuadro de arriba, el fracaso tiene más sentido: los arreglos atacaban una asimetría que </w:t>
      </w:r>
      <w:r>
        <w:rPr>
          <w:rFonts w:ascii="Times New Roman" w:cs="Times New Roman" w:eastAsia="Times New Roman" w:hAnsi="Times New Roman"/>
          <w:b/>
          <w:bCs/>
          <w:color w:val="000000"/>
          <w:sz w:val="24"/>
          <w:szCs w:val="24"/>
        </w:rPr>
        <w:t xml:space="preserve">no es estable</w:t>
      </w:r>
      <w:r>
        <w:rPr>
          <w:rFonts w:ascii="Times New Roman" w:cs="Times New Roman" w:eastAsia="Times New Roman" w:hAnsi="Times New Roman"/>
          <w:color w:val="000000"/>
          <w:sz w:val="24"/>
          <w:szCs w:val="24"/>
        </w:rPr>
        <w:t xml:space="preserve">. Se diseñaron a partir de una lectura del bloque de prueba que las nueve mediciones no confirman.</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cuarto arreglo: la única vía que sí mejora, y por qué aun así no se afirma</w:t>
      </w:r>
    </w:p>
    <w:p>
      <w:pPr>
        <w:spacing w:after="0" w:line="480" w:lineRule="auto"/>
        <w:ind w:firstLine="720"/>
      </w:pPr>
      <w:r>
        <w:rPr>
          <w:rFonts w:ascii="Times New Roman" w:cs="Times New Roman" w:eastAsia="Times New Roman" w:hAnsi="Times New Roman"/>
          <w:color w:val="000000"/>
          <w:sz w:val="24"/>
          <w:szCs w:val="24"/>
        </w:rPr>
        <w:t xml:space="preserve">Si el cuello de botella es la cantidad de ejemplos, la vía directa es conseguir más. Los puntos de inflexión de BTC, ETH, SOL, XRP y ADA son </w:t>
      </w:r>
      <w:r>
        <w:rPr>
          <w:rFonts w:ascii="Times New Roman" w:cs="Times New Roman" w:eastAsia="Times New Roman" w:hAnsi="Times New Roman"/>
          <w:b/>
          <w:bCs/>
          <w:color w:val="000000"/>
          <w:sz w:val="24"/>
          <w:szCs w:val="24"/>
        </w:rPr>
        <w:t xml:space="preserve">el mismo fenómeno</w:t>
      </w:r>
      <w:r>
        <w:rPr>
          <w:rFonts w:ascii="Times New Roman" w:cs="Times New Roman" w:eastAsia="Times New Roman" w:hAnsi="Times New Roman"/>
          <w:color w:val="000000"/>
          <w:sz w:val="24"/>
          <w:szCs w:val="24"/>
        </w:rPr>
        <w:t xml:space="preserve"> que los de LTC: si se construyen las mismas familias de características centradas en cada activo, cada uno aporta su propia tanda de ejemplos etiquetados.</w:t>
      </w:r>
    </w:p>
    <w:p>
      <w:pPr>
        <w:spacing w:after="0" w:line="480" w:lineRule="auto"/>
        <w:ind w:firstLine="720"/>
      </w:pPr>
      <w:r>
        <w:rPr>
          <w:rFonts w:ascii="Times New Roman" w:cs="Times New Roman" w:eastAsia="Times New Roman" w:hAnsi="Times New Roman"/>
          <w:color w:val="000000"/>
          <w:sz w:val="24"/>
          <w:szCs w:val="24"/>
        </w:rPr>
        <w:t xml:space="preserve">Se probó. Seis tandas apiladas, </w:t>
      </w:r>
      <w:r>
        <w:rPr>
          <w:rFonts w:ascii="Times New Roman" w:cs="Times New Roman" w:eastAsia="Times New Roman" w:hAnsi="Times New Roman"/>
          <w:b/>
          <w:bCs/>
          <w:color w:val="000000"/>
          <w:sz w:val="24"/>
          <w:szCs w:val="24"/>
        </w:rPr>
        <w:t xml:space="preserve">54 990 filas de entrenamiento en vez de 9 165</w:t>
      </w:r>
      <w:r>
        <w:rPr>
          <w:rFonts w:ascii="Times New Roman" w:cs="Times New Roman" w:eastAsia="Times New Roman" w:hAnsi="Times New Roman"/>
          <w:color w:val="000000"/>
          <w:sz w:val="24"/>
          <w:szCs w:val="24"/>
        </w:rPr>
        <w:t xml:space="preserve">, prediciendo sobre LTC como siempre.</w:t>
      </w:r>
    </w:p>
    <w:p>
      <w:pPr>
        <w:spacing w:after="0" w:line="480" w:lineRule="auto"/>
        <w:ind w:firstLine="720"/>
      </w:pPr>
      <w:r>
        <w:rPr>
          <w:rFonts w:ascii="Times New Roman" w:cs="Times New Roman" w:eastAsia="Times New Roman" w:hAnsi="Times New Roman"/>
          <w:b/>
          <w:bCs/>
          <w:color w:val="000000"/>
          <w:sz w:val="24"/>
          <w:szCs w:val="24"/>
        </w:rPr>
        <w:t xml:space="preserve">Mejora las dos clases extremas</w:t>
      </w:r>
      <w:r>
        <w:rPr>
          <w:rFonts w:ascii="Times New Roman" w:cs="Times New Roman" w:eastAsia="Times New Roman" w:hAnsi="Times New Roman"/>
          <w:color w:val="000000"/>
          <w:sz w:val="24"/>
          <w:szCs w:val="24"/>
        </w:rPr>
        <w:t xml:space="preserve">, que era exactamente lo que fallaba. Es el único de los cuatro arreglos que mejora algo.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Y aun así no se afirma, por el criterio del propio proyecto.</w:t>
      </w:r>
      <w:r>
        <w:rPr>
          <w:rFonts w:ascii="Times New Roman" w:cs="Times New Roman" w:eastAsia="Times New Roman" w:hAnsi="Times New Roman"/>
          <w:color w:val="000000"/>
          <w:sz w:val="24"/>
          <w:szCs w:val="24"/>
        </w:rPr>
        <w:t xml:space="preserve"> Repetido sobre los nueve tramos del walk-forward, el apilado mejora en </w:t>
      </w:r>
      <w:r>
        <w:rPr>
          <w:rFonts w:ascii="Times New Roman" w:cs="Times New Roman" w:eastAsia="Times New Roman" w:hAnsi="Times New Roman"/>
          <w:b/>
          <w:bCs/>
          <w:color w:val="000000"/>
          <w:sz w:val="24"/>
          <w:szCs w:val="24"/>
        </w:rPr>
        <w:t xml:space="preserve">6 de 9</w:t>
      </w:r>
      <w:r>
        <w:rPr>
          <w:rFonts w:ascii="Times New Roman" w:cs="Times New Roman" w:eastAsia="Times New Roman" w:hAnsi="Times New Roman"/>
          <w:color w:val="000000"/>
          <w:sz w:val="24"/>
          <w:szCs w:val="24"/>
        </w:rPr>
        <w:t xml:space="preserve">, con una mejora media de </w:t>
      </w:r>
      <w:r>
        <w:rPr>
          <w:rFonts w:ascii="Times New Roman" w:cs="Times New Roman" w:eastAsia="Times New Roman" w:hAnsi="Times New Roman"/>
          <w:b/>
          <w:bCs/>
          <w:color w:val="000000"/>
          <w:sz w:val="24"/>
          <w:szCs w:val="24"/>
        </w:rPr>
        <w:t xml:space="preserve">+0,010678</w:t>
      </w:r>
      <w:r>
        <w:rPr>
          <w:rFonts w:ascii="Times New Roman" w:cs="Times New Roman" w:eastAsia="Times New Roman" w:hAnsi="Times New Roman"/>
          <w:color w:val="000000"/>
          <w:sz w:val="24"/>
          <w:szCs w:val="24"/>
        </w:rPr>
        <w:t xml:space="preserve"> y un rango que va de </w:t>
      </w:r>
      <w:r>
        <w:rPr>
          <w:rFonts w:ascii="Times New Roman" w:cs="Times New Roman" w:eastAsia="Times New Roman" w:hAnsi="Times New Roman"/>
          <w:b/>
          <w:bCs/>
          <w:color w:val="000000"/>
          <w:sz w:val="24"/>
          <w:szCs w:val="24"/>
        </w:rPr>
        <w:t xml:space="preserve">−0,022268</w:t>
      </w:r>
      <w:r>
        <w:rPr>
          <w:rFonts w:ascii="Times New Roman" w:cs="Times New Roman" w:eastAsia="Times New Roman" w:hAnsi="Times New Roman"/>
          <w:color w:val="000000"/>
          <w:sz w:val="24"/>
          <w:szCs w:val="24"/>
        </w:rPr>
        <w:t xml:space="preserve"> a </w:t>
      </w:r>
      <w:r>
        <w:rPr>
          <w:rFonts w:ascii="Times New Roman" w:cs="Times New Roman" w:eastAsia="Times New Roman" w:hAnsi="Times New Roman"/>
          <w:b/>
          <w:bCs/>
          <w:color w:val="000000"/>
          <w:sz w:val="24"/>
          <w:szCs w:val="24"/>
        </w:rPr>
        <w:t xml:space="preserve">+0,036688</w:t>
      </w:r>
      <w:r>
        <w:rPr>
          <w:rFonts w:ascii="Times New Roman" w:cs="Times New Roman" w:eastAsia="Times New Roman" w:hAnsi="Times New Roman"/>
          <w:color w:val="000000"/>
          <w:sz w:val="24"/>
          <w:szCs w:val="24"/>
        </w:rPr>
        <w:t xml:space="preserve">.  La tercera condición de la </w:t>
      </w:r>
      <w:r>
        <w:rPr>
          <w:rFonts w:ascii="Times New Roman" w:cs="Times New Roman" w:eastAsia="Times New Roman" w:hAnsi="Times New Roman"/>
          <w:color w:val="000000"/>
          <w:sz w:val="24"/>
          <w:szCs w:val="24"/>
        </w:rPr>
        <w:t xml:space="preserve">D16</w:t>
      </w:r>
      <w:r>
        <w:rPr>
          <w:rFonts w:ascii="Times New Roman" w:cs="Times New Roman" w:eastAsia="Times New Roman" w:hAnsi="Times New Roman"/>
          <w:color w:val="000000"/>
          <w:sz w:val="24"/>
          <w:szCs w:val="24"/>
        </w:rPr>
        <w:t xml:space="preserve"> pide que </w:t>
      </w:r>
      <w:r>
        <w:rPr>
          <w:rFonts w:ascii="Times New Roman" w:cs="Times New Roman" w:eastAsia="Times New Roman" w:hAnsi="Times New Roman"/>
          <w:b/>
          <w:bCs/>
          <w:color w:val="000000"/>
          <w:sz w:val="24"/>
          <w:szCs w:val="24"/>
        </w:rPr>
        <w:t xml:space="preserve">el signo no cambie</w:t>
      </w:r>
      <w:r>
        <w:rPr>
          <w:rFonts w:ascii="Times New Roman" w:cs="Times New Roman" w:eastAsia="Times New Roman" w:hAnsi="Times New Roman"/>
          <w:color w:val="000000"/>
          <w:sz w:val="24"/>
          <w:szCs w:val="24"/>
        </w:rPr>
        <w:t xml:space="preserve">. Aquí cambia en tres de nueve. </w:t>
      </w:r>
      <w:r>
        <w:rPr>
          <w:rFonts w:ascii="Times New Roman" w:cs="Times New Roman" w:eastAsia="Times New Roman" w:hAnsi="Times New Roman"/>
          <w:b/>
          <w:bCs/>
          <w:color w:val="000000"/>
          <w:sz w:val="24"/>
          <w:szCs w:val="24"/>
        </w:rPr>
        <w:t xml:space="preserve">Seis de nueve es lo que el azar produce con facilidad.</w:t>
      </w:r>
      <w:r>
        <w:rPr>
          <w:rFonts w:ascii="Times New Roman" w:cs="Times New Roman" w:eastAsia="Times New Roman" w:hAnsi="Times New Roman"/>
          <w:color w:val="000000"/>
          <w:sz w:val="24"/>
          <w:szCs w:val="24"/>
        </w:rPr>
        <w:t xml:space="preserve">  Reportar solo el resultado de la partición única —que es claro y favorable— sería exactamente el error que este informe dedica seis páginas a describir. Se reporta con las dos cifras: la que favorece y la que no.</w:t>
      </w:r>
    </w:p>
    <w:p>
      <w:pPr>
        <w:spacing w:after="0" w:line="480" w:lineRule="auto"/>
        <w:ind w:firstLine="720"/>
      </w:pPr>
      <w:r>
        <w:rPr>
          <w:rFonts w:ascii="Times New Roman" w:cs="Times New Roman" w:eastAsia="Times New Roman" w:hAnsi="Times New Roman"/>
          <w:color w:val="000000"/>
          <w:sz w:val="24"/>
          <w:szCs w:val="24"/>
        </w:rPr>
        <w:t xml:space="preserve">Lo que sí se puede decir: </w:t>
      </w:r>
      <w:r>
        <w:rPr>
          <w:rFonts w:ascii="Times New Roman" w:cs="Times New Roman" w:eastAsia="Times New Roman" w:hAnsi="Times New Roman"/>
          <w:b/>
          <w:bCs/>
          <w:color w:val="000000"/>
          <w:sz w:val="24"/>
          <w:szCs w:val="24"/>
        </w:rPr>
        <w:t xml:space="preserve">es la vía más prometedora de las cuatro</w:t>
      </w:r>
      <w:r>
        <w:rPr>
          <w:rFonts w:ascii="Times New Roman" w:cs="Times New Roman" w:eastAsia="Times New Roman" w:hAnsi="Times New Roman"/>
          <w:color w:val="000000"/>
          <w:sz w:val="24"/>
          <w:szCs w:val="24"/>
        </w:rPr>
        <w:t xml:space="preserve">, tiene un mecanismo claro, y su efecto medio sobre los nueve tramos es positivo — la ventaja sobre el azar sube de </w:t>
      </w:r>
      <w:r>
        <w:rPr>
          <w:rFonts w:ascii="Times New Roman" w:cs="Times New Roman" w:eastAsia="Times New Roman" w:hAnsi="Times New Roman"/>
          <w:b/>
          <w:bCs/>
          <w:color w:val="000000"/>
          <w:sz w:val="24"/>
          <w:szCs w:val="24"/>
        </w:rPr>
        <w:t xml:space="preserve">+0,049712</w:t>
      </w:r>
      <w:r>
        <w:rPr>
          <w:rFonts w:ascii="Times New Roman" w:cs="Times New Roman" w:eastAsia="Times New Roman" w:hAnsi="Times New Roman"/>
          <w:color w:val="000000"/>
          <w:sz w:val="24"/>
          <w:szCs w:val="24"/>
        </w:rPr>
        <w:t xml:space="preserve"> a </w:t>
      </w:r>
      <w:r>
        <w:rPr>
          <w:rFonts w:ascii="Times New Roman" w:cs="Times New Roman" w:eastAsia="Times New Roman" w:hAnsi="Times New Roman"/>
          <w:b/>
          <w:bCs/>
          <w:color w:val="000000"/>
          <w:sz w:val="24"/>
          <w:szCs w:val="24"/>
        </w:rPr>
        <w:t xml:space="preserve">+0,060391</w:t>
      </w:r>
      <w:r>
        <w:rPr>
          <w:rFonts w:ascii="Times New Roman" w:cs="Times New Roman" w:eastAsia="Times New Roman" w:hAnsi="Times New Roman"/>
          <w:color w:val="000000"/>
          <w:sz w:val="24"/>
          <w:szCs w:val="24"/>
        </w:rPr>
        <w:t xml:space="preserve">. Es la recomendación principal para quien continúe.</w:t>
      </w:r>
    </w:p>
    <w:p>
      <w:pPr>
        <w:spacing w:after="0" w:line="480" w:lineRule="auto"/>
        <w:ind w:firstLine="720"/>
      </w:pPr>
      <w:r>
        <w:rPr>
          <w:rFonts w:ascii="Times New Roman" w:cs="Times New Roman" w:eastAsia="Times New Roman" w:hAnsi="Times New Roman"/>
          <w:color w:val="000000"/>
          <w:sz w:val="24"/>
          <w:szCs w:val="24"/>
        </w:rPr>
        <w:t xml:space="preserve">Y notar una decisión que hubo que tomar: </w:t>
      </w:r>
      <w:r>
        <w:rPr>
          <w:rFonts w:ascii="Times New Roman" w:cs="Times New Roman" w:eastAsia="Times New Roman" w:hAnsi="Times New Roman"/>
          <w:b/>
          <w:bCs/>
          <w:color w:val="000000"/>
          <w:sz w:val="24"/>
          <w:szCs w:val="24"/>
        </w:rPr>
        <w:t xml:space="preserve">la correlación cruzada queda fuera del juego común</w:t>
      </w:r>
      <w:r>
        <w:rPr>
          <w:rFonts w:ascii="Times New Roman" w:cs="Times New Roman" w:eastAsia="Times New Roman" w:hAnsi="Times New Roman"/>
          <w:color w:val="000000"/>
          <w:sz w:val="24"/>
          <w:szCs w:val="24"/>
        </w:rPr>
        <w:t xml:space="preserve">. Sus columnas nombran a los otros activos, así que «correlación con BTC» significa algo distinto según de quién sea la tanda. Apilarlas mezclaría cosas que no son la misma.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sí resolvió la pregunta: medir muchas veces en vez de una</w:t>
      </w:r>
    </w:p>
    <w:p>
      <w:pPr>
        <w:spacing w:after="0" w:line="480" w:lineRule="auto"/>
        <w:ind w:firstLine="720"/>
      </w:pPr>
      <w:r>
        <w:rPr>
          <w:rFonts w:ascii="Times New Roman" w:cs="Times New Roman" w:eastAsia="Times New Roman" w:hAnsi="Times New Roman"/>
          <w:color w:val="000000"/>
          <w:sz w:val="24"/>
          <w:szCs w:val="24"/>
        </w:rPr>
        <w:t xml:space="preserve">El cuello de botella no era el modelo ni el criterio: era que </w:t>
      </w:r>
      <w:r>
        <w:rPr>
          <w:rFonts w:ascii="Times New Roman" w:cs="Times New Roman" w:eastAsia="Times New Roman" w:hAnsi="Times New Roman"/>
          <w:b/>
          <w:bCs/>
          <w:color w:val="000000"/>
          <w:sz w:val="24"/>
          <w:szCs w:val="24"/>
        </w:rPr>
        <w:t xml:space="preserve">una sola medición sobre 86 ejemplos de cada clase no puede dar un intervalo estrecho</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Se probó la alternativa correcta para series de tiempo: </w:t>
      </w:r>
      <w:r>
        <w:rPr>
          <w:rFonts w:ascii="Times New Roman" w:cs="Times New Roman" w:eastAsia="Times New Roman" w:hAnsi="Times New Roman"/>
          <w:b/>
          <w:bCs/>
          <w:color w:val="000000"/>
          <w:sz w:val="24"/>
          <w:szCs w:val="24"/>
        </w:rPr>
        <w:t xml:space="preserve">validación walk-forward</w:t>
      </w:r>
      <w:r>
        <w:rPr>
          <w:rFonts w:ascii="Times New Roman" w:cs="Times New Roman" w:eastAsia="Times New Roman" w:hAnsi="Times New Roman"/>
          <w:color w:val="000000"/>
          <w:sz w:val="24"/>
          <w:szCs w:val="24"/>
        </w:rPr>
        <w:t xml:space="preserve">. En vez de un bloque medido una vez, se avanza por la serie entrenando con lo anterior y midiendo en el tramo siguiente, con el mismo embargo en cada frontera. El procedimiento se fijó antes de correrlo y no se tocó después.</w:t>
      </w:r>
    </w:p>
    <w:p>
      <w:pPr>
        <w:spacing w:after="0" w:line="480" w:lineRule="auto"/>
        <w:ind w:firstLine="720"/>
      </w:pPr>
      <w:r>
        <w:rPr>
          <w:rFonts w:ascii="Times New Roman" w:cs="Times New Roman" w:eastAsia="Times New Roman" w:hAnsi="Times New Roman"/>
          <w:color w:val="000000"/>
          <w:sz w:val="24"/>
          <w:szCs w:val="24"/>
        </w:rPr>
        <w:t xml:space="preserve">Los nueve tramos cubren regímenes opuestos, desde uno que cayó un </w:t>
      </w:r>
      <w:r>
        <w:rPr>
          <w:rFonts w:ascii="Times New Roman" w:cs="Times New Roman" w:eastAsia="Times New Roman" w:hAnsi="Times New Roman"/>
          <w:b/>
          <w:bCs/>
          <w:color w:val="000000"/>
          <w:sz w:val="24"/>
          <w:szCs w:val="24"/>
        </w:rPr>
        <w:t xml:space="preserve">35,5 %</w:t>
      </w:r>
      <w:r>
        <w:rPr>
          <w:rFonts w:ascii="Times New Roman" w:cs="Times New Roman" w:eastAsia="Times New Roman" w:hAnsi="Times New Roman"/>
          <w:color w:val="000000"/>
          <w:sz w:val="24"/>
          <w:szCs w:val="24"/>
        </w:rPr>
        <w:t xml:space="preserve"> hasta uno que subió un </w:t>
      </w:r>
      <w:r>
        <w:rPr>
          <w:rFonts w:ascii="Times New Roman" w:cs="Times New Roman" w:eastAsia="Times New Roman" w:hAnsi="Times New Roman"/>
          <w:b/>
          <w:bCs/>
          <w:color w:val="000000"/>
          <w:sz w:val="24"/>
          <w:szCs w:val="24"/>
        </w:rPr>
        <w:t xml:space="preserve">88,8 %</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El bosque gana en todos.</w:t>
      </w:r>
    </w:p>
    <w:p>
      <w:pPr>
        <w:spacing w:after="0" w:line="480" w:lineRule="auto"/>
        <w:ind w:firstLine="720"/>
      </w:pPr>
      <w:r>
        <w:rPr>
          <w:rFonts w:ascii="Times New Roman" w:cs="Times New Roman" w:eastAsia="Times New Roman" w:hAnsi="Times New Roman"/>
          <w:b/>
          <w:bCs/>
          <w:color w:val="000000"/>
          <w:sz w:val="24"/>
          <w:szCs w:val="24"/>
        </w:rPr>
        <w:t xml:space="preserve">Y el mismo procedimiento resuelve la limitación 2</w:t>
      </w:r>
      <w:r>
        <w:rPr>
          <w:rFonts w:ascii="Times New Roman" w:cs="Times New Roman" w:eastAsia="Times New Roman" w:hAnsi="Times New Roman"/>
          <w:color w:val="000000"/>
          <w:sz w:val="24"/>
          <w:szCs w:val="24"/>
        </w:rPr>
        <w:t xml:space="preserve">, que había quedado debilitada porque su intervalo no se reproducía:</w:t>
      </w:r>
    </w:p>
    <w:p>
      <w:pPr>
        <w:spacing w:after="0" w:line="480" w:lineRule="auto"/>
        <w:ind w:firstLine="720"/>
      </w:pPr>
      <w:r>
        <w:rPr>
          <w:rFonts w:ascii="Times New Roman" w:cs="Times New Roman" w:eastAsia="Times New Roman" w:hAnsi="Times New Roman"/>
          <w:b/>
          <w:bCs/>
          <w:color w:val="000000"/>
          <w:sz w:val="24"/>
          <w:szCs w:val="24"/>
        </w:rPr>
        <w:t xml:space="preserve">Nunca queda por encima, en ningún tramo.</w:t>
      </w:r>
      <w:r>
        <w:rPr>
          <w:rFonts w:ascii="Times New Roman" w:cs="Times New Roman" w:eastAsia="Times New Roman" w:hAnsi="Times New Roman"/>
          <w:color w:val="000000"/>
          <w:sz w:val="24"/>
          <w:szCs w:val="24"/>
        </w:rPr>
        <w:t xml:space="preserve"> La D25 había establecido que, donde entra un modelo no reproducible, el peso lo lleva la estabilidad del signo y no el intervalo. Nueve períodos con el mismo signo es una forma mucho más fuerte de esa condición que cinco semillas sobre un solo bloque.</w:t>
      </w:r>
    </w:p>
    <w:p>
      <w:pPr>
        <w:spacing w:after="0" w:line="480" w:lineRule="auto"/>
        <w:ind w:firstLine="720"/>
      </w:pPr>
      <w:r>
        <w:rPr>
          <w:rFonts w:ascii="Times New Roman" w:cs="Times New Roman" w:eastAsia="Times New Roman" w:hAnsi="Times New Roman"/>
          <w:color w:val="000000"/>
          <w:sz w:val="24"/>
          <w:szCs w:val="24"/>
        </w:rPr>
        <w:t xml:space="preserve">Y hay una coincidencia que importa: la ventaja media del walk-forward (</w:t>
      </w:r>
      <w:r>
        <w:rPr>
          <w:rFonts w:ascii="Times New Roman" w:cs="Times New Roman" w:eastAsia="Times New Roman" w:hAnsi="Times New Roman"/>
          <w:b/>
          <w:bCs/>
          <w:color w:val="000000"/>
          <w:sz w:val="24"/>
          <w:szCs w:val="24"/>
        </w:rPr>
        <w:t xml:space="preserve">+0,035046</w:t>
      </w:r>
      <w:r>
        <w:rPr>
          <w:rFonts w:ascii="Times New Roman" w:cs="Times New Roman" w:eastAsia="Times New Roman" w:hAnsi="Times New Roman"/>
          <w:color w:val="000000"/>
          <w:sz w:val="24"/>
          <w:szCs w:val="24"/>
        </w:rPr>
        <w:t xml:space="preserve">) y la que dio el bloque de prueba (</w:t>
      </w:r>
      <w:r>
        <w:rPr>
          <w:rFonts w:ascii="Times New Roman" w:cs="Times New Roman" w:eastAsia="Times New Roman" w:hAnsi="Times New Roman"/>
          <w:b/>
          <w:bCs/>
          <w:color w:val="000000"/>
          <w:sz w:val="24"/>
          <w:szCs w:val="24"/>
        </w:rPr>
        <w:t xml:space="preserve">+0,035021</w:t>
      </w:r>
      <w:r>
        <w:rPr>
          <w:rFonts w:ascii="Times New Roman" w:cs="Times New Roman" w:eastAsia="Times New Roman" w:hAnsi="Times New Roman"/>
          <w:color w:val="000000"/>
          <w:sz w:val="24"/>
          <w:szCs w:val="24"/>
        </w:rPr>
        <w:t xml:space="preserve">) coinciden hasta la cuarta cifra decimal. </w:t>
      </w:r>
      <w:r>
        <w:rPr>
          <w:rFonts w:ascii="Times New Roman" w:cs="Times New Roman" w:eastAsia="Times New Roman" w:hAnsi="Times New Roman"/>
          <w:b/>
          <w:bCs/>
          <w:color w:val="000000"/>
          <w:sz w:val="24"/>
          <w:szCs w:val="24"/>
        </w:rPr>
        <w:t xml:space="preserve">La reserva no tuvo mala suerte</w:t>
      </w:r>
      <w:r>
        <w:rPr>
          <w:rFonts w:ascii="Times New Roman" w:cs="Times New Roman" w:eastAsia="Times New Roman" w:hAnsi="Times New Roman"/>
          <w:color w:val="000000"/>
          <w:sz w:val="24"/>
          <w:szCs w:val="24"/>
        </w:rPr>
        <w:t xml:space="preserve"> — el efecto era del mismo tamaño en los nueve tramos y en el bloque no visto, y lo que faltaba era poder estadístico para distinguirlo del azar.</w:t>
      </w:r>
    </w:p>
    <w:p>
      <w:pPr>
        <w:spacing w:after="0" w:line="480" w:lineRule="auto"/>
        <w:ind w:left="720"/>
      </w:pPr>
      <w:r>
        <w:rPr>
          <w:rFonts w:ascii="Times New Roman" w:cs="Times New Roman" w:eastAsia="Times New Roman" w:hAnsi="Times New Roman"/>
          <w:b/>
          <w:bCs/>
          <w:color w:val="000000"/>
          <w:sz w:val="24"/>
          <w:szCs w:val="24"/>
        </w:rPr>
        <w:t xml:space="preserve">Lo que esto NO demuestra, y hay que decirlo.</w:t>
      </w:r>
      <w:r>
        <w:rPr>
          <w:rFonts w:ascii="Times New Roman" w:cs="Times New Roman" w:eastAsia="Times New Roman" w:hAnsi="Times New Roman"/>
          <w:color w:val="000000"/>
          <w:sz w:val="24"/>
          <w:szCs w:val="24"/>
        </w:rPr>
        <w:t xml:space="preserve"> El walk-forward </w:t>
      </w:r>
      <w:r>
        <w:rPr>
          <w:rFonts w:ascii="Times New Roman" w:cs="Times New Roman" w:eastAsia="Times New Roman" w:hAnsi="Times New Roman"/>
          <w:b/>
          <w:bCs/>
          <w:color w:val="000000"/>
          <w:sz w:val="24"/>
          <w:szCs w:val="24"/>
        </w:rPr>
        <w:t xml:space="preserve">no es una estimación insesgada</w:t>
      </w:r>
      <w:r>
        <w:rPr>
          <w:rFonts w:ascii="Times New Roman" w:cs="Times New Roman" w:eastAsia="Times New Roman" w:hAnsi="Times New Roman"/>
          <w:color w:val="000000"/>
          <w:sz w:val="24"/>
          <w:szCs w:val="24"/>
        </w:rPr>
        <w:t xml:space="preserve">: los tramos posteriores entrenan con datos de los anteriores, y el modelo se desarrolló mirando validación. </w:t>
      </w:r>
      <w:r>
        <w:rPr>
          <w:rFonts w:ascii="Times New Roman" w:cs="Times New Roman" w:eastAsia="Times New Roman" w:hAnsi="Times New Roman"/>
          <w:b/>
          <w:bCs/>
          <w:color w:val="000000"/>
          <w:sz w:val="24"/>
          <w:szCs w:val="24"/>
        </w:rPr>
        <w:t xml:space="preserve">La única estimación limpia sigue siendo la del bloque de prueba</w:t>
      </w:r>
      <w:r>
        <w:rPr>
          <w:rFonts w:ascii="Times New Roman" w:cs="Times New Roman" w:eastAsia="Times New Roman" w:hAnsi="Times New Roman"/>
          <w:color w:val="000000"/>
          <w:sz w:val="24"/>
          <w:szCs w:val="24"/>
        </w:rPr>
        <w:t xml:space="preserve">, y esa es la que el informe reporta en la sección 5. Lo que el walk-forward muestra es que </w:t>
      </w:r>
      <w:r>
        <w:rPr>
          <w:rFonts w:ascii="Times New Roman" w:cs="Times New Roman" w:eastAsia="Times New Roman" w:hAnsi="Times New Roman"/>
          <w:b/>
          <w:bCs/>
          <w:color w:val="000000"/>
          <w:sz w:val="24"/>
          <w:szCs w:val="24"/>
        </w:rPr>
        <w:t xml:space="preserve">la ventaja es consistente en signo</w:t>
      </w:r>
      <w:r>
        <w:rPr>
          <w:rFonts w:ascii="Times New Roman" w:cs="Times New Roman" w:eastAsia="Times New Roman" w:hAnsi="Times New Roman"/>
          <w:color w:val="000000"/>
          <w:sz w:val="24"/>
          <w:szCs w:val="24"/>
        </w:rPr>
        <w:t xml:space="preserve"> a lo largo de nueve períodos y de regímenes opuestos.  Por eso </w:t>
      </w:r>
      <w:r>
        <w:rPr>
          <w:rFonts w:ascii="Times New Roman" w:cs="Times New Roman" w:eastAsia="Times New Roman" w:hAnsi="Times New Roman"/>
          <w:b/>
          <w:bCs/>
          <w:color w:val="000000"/>
          <w:sz w:val="24"/>
          <w:szCs w:val="24"/>
        </w:rPr>
        <w:t xml:space="preserve">no reemplaza el resultado</w:t>
      </w:r>
      <w:r>
        <w:rPr>
          <w:rFonts w:ascii="Times New Roman" w:cs="Times New Roman" w:eastAsia="Times New Roman" w:hAnsi="Times New Roman"/>
          <w:color w:val="000000"/>
          <w:sz w:val="24"/>
          <w:szCs w:val="24"/>
        </w:rPr>
        <w:t xml:space="preserve">: lo explica.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medición que cierra la pregunta: era potencia, y ahora está demostrado</w:t>
      </w:r>
    </w:p>
    <w:p>
      <w:pPr>
        <w:spacing w:after="0" w:line="480" w:lineRule="auto"/>
        <w:ind w:firstLine="720"/>
      </w:pPr>
      <w:r>
        <w:rPr>
          <w:rFonts w:ascii="Times New Roman" w:cs="Times New Roman" w:eastAsia="Times New Roman" w:hAnsi="Times New Roman"/>
          <w:color w:val="000000"/>
          <w:sz w:val="24"/>
          <w:szCs w:val="24"/>
        </w:rPr>
        <w:t xml:space="preserve">Contar «9 de 9» o «6 de 9» tira a la basura la magnitud de cada tramo y se queda solo con el signo. Y cada tramo evalúa sobre unas 810 filas con ~40 ejemplos por clase extrema: el mismo problema de potencia que hizo fallar la condición 2 sobre el bloque de prueba, un piso más abajo.</w:t>
      </w:r>
    </w:p>
    <w:p>
      <w:pPr>
        <w:spacing w:after="0" w:line="480" w:lineRule="auto"/>
        <w:ind w:firstLine="720"/>
      </w:pPr>
      <w:r>
        <w:rPr>
          <w:rFonts w:ascii="Times New Roman" w:cs="Times New Roman" w:eastAsia="Times New Roman" w:hAnsi="Times New Roman"/>
          <w:color w:val="000000"/>
          <w:sz w:val="24"/>
          <w:szCs w:val="24"/>
        </w:rPr>
        <w:t xml:space="preserve">Lo correcto es </w:t>
      </w:r>
      <w:r>
        <w:rPr>
          <w:rFonts w:ascii="Times New Roman" w:cs="Times New Roman" w:eastAsia="Times New Roman" w:hAnsi="Times New Roman"/>
          <w:b/>
          <w:bCs/>
          <w:color w:val="000000"/>
          <w:sz w:val="24"/>
          <w:szCs w:val="24"/>
        </w:rPr>
        <w:t xml:space="preserve">juntar las predicciones de los nueve tramos</w:t>
      </w:r>
      <w:r>
        <w:rPr>
          <w:rFonts w:ascii="Times New Roman" w:cs="Times New Roman" w:eastAsia="Times New Roman" w:hAnsi="Times New Roman"/>
          <w:color w:val="000000"/>
          <w:sz w:val="24"/>
          <w:szCs w:val="24"/>
        </w:rPr>
        <w:t xml:space="preserve"> —que son de períodos distintos y no se solapan— y medir una sola vez sobre el conjunto completo.</w:t>
      </w:r>
    </w:p>
    <w:p>
      <w:pPr>
        <w:spacing w:after="0" w:line="480" w:lineRule="auto"/>
        <w:ind w:firstLine="720"/>
      </w:pPr>
      <w:r>
        <w:rPr>
          <w:rFonts w:ascii="Times New Roman" w:cs="Times New Roman" w:eastAsia="Times New Roman" w:hAnsi="Times New Roman"/>
          <w:b/>
          <w:bCs/>
          <w:color w:val="000000"/>
          <w:sz w:val="24"/>
          <w:szCs w:val="24"/>
        </w:rPr>
        <w:t xml:space="preserve">La primera fila es el resultado más importante de esta investigación.</w:t>
      </w:r>
    </w:p>
    <w:p>
      <w:pPr>
        <w:spacing w:after="0" w:line="480" w:lineRule="auto"/>
        <w:ind w:firstLine="720"/>
      </w:pPr>
      <w:r>
        <w:rPr>
          <w:rFonts w:ascii="Times New Roman" w:cs="Times New Roman" w:eastAsia="Times New Roman" w:hAnsi="Times New Roman"/>
          <w:color w:val="000000"/>
          <w:sz w:val="24"/>
          <w:szCs w:val="24"/>
        </w:rPr>
        <w:t xml:space="preserve">Sobre el bloque de prueba, con </w:t>
      </w:r>
      <w:r>
        <w:rPr>
          <w:rFonts w:ascii="Times New Roman" w:cs="Times New Roman" w:eastAsia="Times New Roman" w:hAnsi="Times New Roman"/>
          <w:b/>
          <w:bCs/>
          <w:color w:val="000000"/>
          <w:sz w:val="24"/>
          <w:szCs w:val="24"/>
        </w:rPr>
        <w:t xml:space="preserve">1 960 filas</w:t>
      </w:r>
      <w:r>
        <w:rPr>
          <w:rFonts w:ascii="Times New Roman" w:cs="Times New Roman" w:eastAsia="Times New Roman" w:hAnsi="Times New Roman"/>
          <w:color w:val="000000"/>
          <w:sz w:val="24"/>
          <w:szCs w:val="24"/>
        </w:rPr>
        <w:t xml:space="preserve">, la ventaja del modelo sobre el azar era positiva y su intervalo </w:t>
      </w:r>
      <w:r>
        <w:rPr>
          <w:rFonts w:ascii="Times New Roman" w:cs="Times New Roman" w:eastAsia="Times New Roman" w:hAnsi="Times New Roman"/>
          <w:b/>
          <w:bCs/>
          <w:color w:val="000000"/>
          <w:sz w:val="24"/>
          <w:szCs w:val="24"/>
        </w:rPr>
        <w:t xml:space="preserve">incluía</w:t>
      </w:r>
      <w:r>
        <w:rPr>
          <w:rFonts w:ascii="Times New Roman" w:cs="Times New Roman" w:eastAsia="Times New Roman" w:hAnsi="Times New Roman"/>
          <w:color w:val="000000"/>
          <w:sz w:val="24"/>
          <w:szCs w:val="24"/>
        </w:rPr>
        <w:t xml:space="preserve"> el cero. Sobre </w:t>
      </w:r>
      <w:r>
        <w:rPr>
          <w:rFonts w:ascii="Times New Roman" w:cs="Times New Roman" w:eastAsia="Times New Roman" w:hAnsi="Times New Roman"/>
          <w:b/>
          <w:bCs/>
          <w:color w:val="000000"/>
          <w:sz w:val="24"/>
          <w:szCs w:val="24"/>
        </w:rPr>
        <w:t xml:space="preserve">7 311 filas</w:t>
      </w:r>
      <w:r>
        <w:rPr>
          <w:rFonts w:ascii="Times New Roman" w:cs="Times New Roman" w:eastAsia="Times New Roman" w:hAnsi="Times New Roman"/>
          <w:color w:val="000000"/>
          <w:sz w:val="24"/>
          <w:szCs w:val="24"/>
        </w:rPr>
        <w:t xml:space="preserve">, la misma ventaja —de tamaño casi idéntico, +0,051285 contra +0,035021— tiene un intervalo que </w:t>
      </w:r>
      <w:r>
        <w:rPr>
          <w:rFonts w:ascii="Times New Roman" w:cs="Times New Roman" w:eastAsia="Times New Roman" w:hAnsi="Times New Roman"/>
          <w:b/>
          <w:bCs/>
          <w:color w:val="000000"/>
          <w:sz w:val="24"/>
          <w:szCs w:val="24"/>
        </w:rPr>
        <w:t xml:space="preserve">excluye</w:t>
      </w:r>
      <w:r>
        <w:rPr>
          <w:rFonts w:ascii="Times New Roman" w:cs="Times New Roman" w:eastAsia="Times New Roman" w:hAnsi="Times New Roman"/>
          <w:color w:val="000000"/>
          <w:sz w:val="24"/>
          <w:szCs w:val="24"/>
        </w:rPr>
        <w:t xml:space="preserve"> el cero con holgura.</w:t>
      </w:r>
    </w:p>
    <w:p>
      <w:pPr>
        <w:spacing w:after="0" w:line="480" w:lineRule="auto"/>
        <w:ind w:firstLine="720"/>
      </w:pPr>
      <w:r>
        <w:rPr>
          <w:rFonts w:ascii="Times New Roman" w:cs="Times New Roman" w:eastAsia="Times New Roman" w:hAnsi="Times New Roman"/>
          <w:b/>
          <w:bCs/>
          <w:color w:val="000000"/>
          <w:sz w:val="24"/>
          <w:szCs w:val="24"/>
        </w:rPr>
        <w:t xml:space="preserve">El efecto no cambió. Cambió cuánta evidencia había para verlo.</w:t>
      </w:r>
      <w:r>
        <w:rPr>
          <w:rFonts w:ascii="Times New Roman" w:cs="Times New Roman" w:eastAsia="Times New Roman" w:hAnsi="Times New Roman"/>
          <w:color w:val="000000"/>
          <w:sz w:val="24"/>
          <w:szCs w:val="24"/>
        </w:rPr>
        <w:t xml:space="preserve"> El resultado negativo de la corrida única era un problema de </w:t>
      </w:r>
      <w:r>
        <w:rPr>
          <w:rFonts w:ascii="Times New Roman" w:cs="Times New Roman" w:eastAsia="Times New Roman" w:hAnsi="Times New Roman"/>
          <w:b/>
          <w:bCs/>
          <w:color w:val="000000"/>
          <w:sz w:val="24"/>
          <w:szCs w:val="24"/>
        </w:rPr>
        <w:t xml:space="preserve">potencia estadística</w:t>
      </w:r>
      <w:r>
        <w:rPr>
          <w:rFonts w:ascii="Times New Roman" w:cs="Times New Roman" w:eastAsia="Times New Roman" w:hAnsi="Times New Roman"/>
          <w:color w:val="000000"/>
          <w:sz w:val="24"/>
          <w:szCs w:val="24"/>
        </w:rPr>
        <w:t xml:space="preserve">, y ahora está demostrado en vez de conjeturado.</w:t>
      </w:r>
    </w:p>
    <w:p>
      <w:pPr>
        <w:spacing w:after="0" w:line="480" w:lineRule="auto"/>
        <w:ind w:firstLine="720"/>
      </w:pPr>
      <w:r>
        <w:rPr>
          <w:rFonts w:ascii="Times New Roman" w:cs="Times New Roman" w:eastAsia="Times New Roman" w:hAnsi="Times New Roman"/>
          <w:color w:val="000000"/>
          <w:sz w:val="24"/>
          <w:szCs w:val="24"/>
        </w:rPr>
        <w:t xml:space="preserve">Y la tercera fila confirma la cautela de la sección anterior: </w:t>
      </w:r>
      <w:r>
        <w:rPr>
          <w:rFonts w:ascii="Times New Roman" w:cs="Times New Roman" w:eastAsia="Times New Roman" w:hAnsi="Times New Roman"/>
          <w:b/>
          <w:bCs/>
          <w:color w:val="000000"/>
          <w:sz w:val="24"/>
          <w:szCs w:val="24"/>
        </w:rPr>
        <w:t xml:space="preserve">el apilado sigue sin establecerse</w:t>
      </w:r>
      <w:r>
        <w:rPr>
          <w:rFonts w:ascii="Times New Roman" w:cs="Times New Roman" w:eastAsia="Times New Roman" w:hAnsi="Times New Roman"/>
          <w:color w:val="000000"/>
          <w:sz w:val="24"/>
          <w:szCs w:val="24"/>
        </w:rPr>
        <w:t xml:space="preserve"> ni siquiera con cuatro veces más datos. Su intervalo incluye el cero.</w:t>
      </w:r>
    </w:p>
    <w:p>
      <w:pPr>
        <w:spacing w:after="0" w:line="480" w:lineRule="auto"/>
        <w:ind w:left="720"/>
      </w:pPr>
      <w:r>
        <w:rPr>
          <w:rFonts w:ascii="Times New Roman" w:cs="Times New Roman" w:eastAsia="Times New Roman" w:hAnsi="Times New Roman"/>
          <w:b/>
          <w:bCs/>
          <w:color w:val="000000"/>
          <w:sz w:val="24"/>
          <w:szCs w:val="24"/>
        </w:rPr>
        <w:t xml:space="preserve">Lo que esto NO cambia.</w:t>
      </w:r>
      <w:r>
        <w:rPr>
          <w:rFonts w:ascii="Times New Roman" w:cs="Times New Roman" w:eastAsia="Times New Roman" w:hAnsi="Times New Roman"/>
          <w:color w:val="000000"/>
          <w:sz w:val="24"/>
          <w:szCs w:val="24"/>
        </w:rPr>
        <w:t xml:space="preserve"> La cifra que el informe reporta en la sección 5 </w:t>
      </w:r>
      <w:r>
        <w:rPr>
          <w:rFonts w:ascii="Times New Roman" w:cs="Times New Roman" w:eastAsia="Times New Roman" w:hAnsi="Times New Roman"/>
          <w:b/>
          <w:bCs/>
          <w:color w:val="000000"/>
          <w:sz w:val="24"/>
          <w:szCs w:val="24"/>
        </w:rPr>
        <w:t xml:space="preserve">sigue siendo la del bloque de prueba</w:t>
      </w:r>
      <w:r>
        <w:rPr>
          <w:rFonts w:ascii="Times New Roman" w:cs="Times New Roman" w:eastAsia="Times New Roman" w:hAnsi="Times New Roman"/>
          <w:color w:val="000000"/>
          <w:sz w:val="24"/>
          <w:szCs w:val="24"/>
        </w:rPr>
        <w:t xml:space="preserve">, y sigue siendo la única estimación limpia: estos 7 311 casos vienen de períodos que el modelo y las características usaron para desarrollarse. Lo que esta medición establece no es </w:t>
      </w:r>
      <w:r>
        <w:rPr>
          <w:rFonts w:ascii="Times New Roman" w:cs="Times New Roman" w:eastAsia="Times New Roman" w:hAnsi="Times New Roman"/>
          <w:i/>
          <w:iCs/>
          <w:color w:val="000000"/>
          <w:sz w:val="24"/>
          <w:szCs w:val="24"/>
        </w:rPr>
        <w:t xml:space="preserve">cuánto</w:t>
      </w:r>
      <w:r>
        <w:rPr>
          <w:rFonts w:ascii="Times New Roman" w:cs="Times New Roman" w:eastAsia="Times New Roman" w:hAnsi="Times New Roman"/>
          <w:color w:val="000000"/>
          <w:sz w:val="24"/>
          <w:szCs w:val="24"/>
        </w:rPr>
        <w:t xml:space="preserve"> detecta el sistema, sino </w:t>
      </w:r>
      <w:r>
        <w:rPr>
          <w:rFonts w:ascii="Times New Roman" w:cs="Times New Roman" w:eastAsia="Times New Roman" w:hAnsi="Times New Roman"/>
          <w:b/>
          <w:bCs/>
          <w:color w:val="000000"/>
          <w:sz w:val="24"/>
          <w:szCs w:val="24"/>
        </w:rPr>
        <w:t xml:space="preserve">que la ausencia de detección que reportó la corrida única se explica por el tamaño de la muestra y no por la ausencia del efecto</w:t>
      </w:r>
      <w:r>
        <w:rPr>
          <w:rFonts w:ascii="Times New Roman" w:cs="Times New Roman" w:eastAsia="Times New Roman" w:hAnsi="Times New Roman"/>
          <w:color w:val="000000"/>
          <w:sz w:val="24"/>
          <w:szCs w:val="24"/>
        </w:rPr>
        <w:t xml:space="preserve">.</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Y lo que la potencia corrige de un resultado central del informe</w:t>
      </w:r>
    </w:p>
    <w:p>
      <w:pPr>
        <w:spacing w:after="0" w:line="480" w:lineRule="auto"/>
        <w:ind w:firstLine="720"/>
      </w:pPr>
      <w:r>
        <w:rPr>
          <w:rFonts w:ascii="Times New Roman" w:cs="Times New Roman" w:eastAsia="Times New Roman" w:hAnsi="Times New Roman"/>
          <w:color w:val="000000"/>
          <w:sz w:val="24"/>
          <w:szCs w:val="24"/>
        </w:rPr>
        <w:t xml:space="preserve">La misma pregunta se le puede hacer a los modelos profundos. El informe afirma que </w:t>
      </w:r>
      <w:r>
        <w:rPr>
          <w:rFonts w:ascii="Times New Roman" w:cs="Times New Roman" w:eastAsia="Times New Roman" w:hAnsi="Times New Roman"/>
          <w:b/>
          <w:bCs/>
          <w:color w:val="000000"/>
          <w:sz w:val="24"/>
          <w:szCs w:val="24"/>
        </w:rPr>
        <w:t xml:space="preserve">ninguno de los dos supera al azar de forma distinguible</w:t>
      </w:r>
      <w:r>
        <w:rPr>
          <w:rFonts w:ascii="Times New Roman" w:cs="Times New Roman" w:eastAsia="Times New Roman" w:hAnsi="Times New Roman"/>
          <w:color w:val="000000"/>
          <w:sz w:val="24"/>
          <w:szCs w:val="24"/>
        </w:rPr>
        <w:t xml:space="preserve"> — y eso se midió sobre 1 960 filas, con la potencia que la tabla 6 acaba de mostrar.</w:t>
      </w:r>
    </w:p>
    <w:p>
      <w:pPr>
        <w:spacing w:after="0" w:line="480" w:lineRule="auto"/>
        <w:ind w:firstLine="720"/>
      </w:pPr>
      <w:r>
        <w:rPr>
          <w:rFonts w:ascii="Times New Roman" w:cs="Times New Roman" w:eastAsia="Times New Roman" w:hAnsi="Times New Roman"/>
          <w:b/>
          <w:bCs/>
          <w:color w:val="000000"/>
          <w:sz w:val="24"/>
          <w:szCs w:val="24"/>
        </w:rPr>
        <w:t xml:space="preserve">Con potencia suficiente los dos modelos profundos dejan de comportarse igual, y esa frase del informe resulta medio falsa: el fundacional sí supera al azar de forma distinguible.</w:t>
      </w:r>
    </w:p>
    <w:p>
      <w:pPr>
        <w:spacing w:after="0" w:line="480" w:lineRule="auto"/>
        <w:ind w:firstLine="720"/>
      </w:pPr>
      <w:r>
        <w:rPr>
          <w:rFonts w:ascii="Times New Roman" w:cs="Times New Roman" w:eastAsia="Times New Roman" w:hAnsi="Times New Roman"/>
          <w:color w:val="000000"/>
          <w:sz w:val="24"/>
          <w:szCs w:val="24"/>
        </w:rPr>
        <w:t xml:space="preserve">Sobre el bloque de prueba los dos parecían lo mismo —ninguno se distinguía— y no lo eran. Chronos- Bolt tenía una ventaja real que 1 960 filas no alcanzaban a mostrar.</w:t>
      </w:r>
    </w:p>
    <w:p>
      <w:pPr>
        <w:spacing w:after="0" w:line="480" w:lineRule="auto"/>
        <w:ind w:firstLine="720"/>
      </w:pPr>
      <w:r>
        <w:rPr>
          <w:rFonts w:ascii="Times New Roman" w:cs="Times New Roman" w:eastAsia="Times New Roman" w:hAnsi="Times New Roman"/>
          <w:b/>
          <w:bCs/>
          <w:color w:val="000000"/>
          <w:sz w:val="24"/>
          <w:szCs w:val="24"/>
        </w:rPr>
        <w:t xml:space="preserve">Y el resultado del iTransformer se vuelve mucho más fuerte, no más débil.</w:t>
      </w:r>
      <w:r>
        <w:rPr>
          <w:rFonts w:ascii="Times New Roman" w:cs="Times New Roman" w:eastAsia="Times New Roman" w:hAnsi="Times New Roman"/>
          <w:color w:val="000000"/>
          <w:sz w:val="24"/>
          <w:szCs w:val="24"/>
        </w:rPr>
        <w:t xml:space="preserve"> No se distingue del azar </w:t>
      </w:r>
      <w:r>
        <w:rPr>
          <w:rFonts w:ascii="Times New Roman" w:cs="Times New Roman" w:eastAsia="Times New Roman" w:hAnsi="Times New Roman"/>
          <w:b/>
          <w:bCs/>
          <w:color w:val="000000"/>
          <w:sz w:val="24"/>
          <w:szCs w:val="24"/>
        </w:rPr>
        <w:t xml:space="preserve">ni con cuatro veces más datos</w:t>
      </w:r>
      <w:r>
        <w:rPr>
          <w:rFonts w:ascii="Times New Roman" w:cs="Times New Roman" w:eastAsia="Times New Roman" w:hAnsi="Times New Roman"/>
          <w:color w:val="000000"/>
          <w:sz w:val="24"/>
          <w:szCs w:val="24"/>
        </w:rPr>
        <w:t xml:space="preserve">. Ahí no es un problema de muestra: es que la ventaja, si existe, es demasiado pequeña para importar.</w:t>
      </w:r>
    </w:p>
    <w:p>
      <w:pPr>
        <w:spacing w:after="0" w:line="480" w:lineRule="auto"/>
        <w:ind w:left="720"/>
      </w:pPr>
      <w:r>
        <w:rPr>
          <w:rFonts w:ascii="Times New Roman" w:cs="Times New Roman" w:eastAsia="Times New Roman" w:hAnsi="Times New Roman"/>
          <w:color w:val="000000"/>
          <w:sz w:val="24"/>
          <w:szCs w:val="24"/>
        </w:rPr>
        <w:t xml:space="preserve">La cifra del iTransformer sale de una corrida de un modelo que </w:t>
      </w:r>
      <w:r>
        <w:rPr>
          <w:rFonts w:ascii="Times New Roman" w:cs="Times New Roman" w:eastAsia="Times New Roman" w:hAnsi="Times New Roman"/>
          <w:b/>
          <w:bCs/>
          <w:color w:val="000000"/>
          <w:sz w:val="24"/>
          <w:szCs w:val="24"/>
        </w:rPr>
        <w:t xml:space="preserve">no reproduce entre procesos</w:t>
      </w:r>
      <w:r>
        <w:rPr>
          <w:rFonts w:ascii="Times New Roman" w:cs="Times New Roman" w:eastAsia="Times New Roman" w:hAnsi="Times New Roman"/>
          <w:color w:val="000000"/>
          <w:sz w:val="24"/>
          <w:szCs w:val="24"/>
        </w:rPr>
        <w:t xml:space="preserve"> (D15, D25): repetir el experimento mueve ese número en la tercera cifra decimal. </w:t>
      </w:r>
      <w:r>
        <w:rPr>
          <w:rFonts w:ascii="Times New Roman" w:cs="Times New Roman" w:eastAsia="Times New Roman" w:hAnsi="Times New Roman"/>
          <w:b/>
          <w:bCs/>
          <w:color w:val="000000"/>
          <w:sz w:val="24"/>
          <w:szCs w:val="24"/>
        </w:rPr>
        <w:t xml:space="preserve">El intervalo incluye el cero en las dos corridas que se hicieron</w:t>
      </w:r>
      <w:r>
        <w:rPr>
          <w:rFonts w:ascii="Times New Roman" w:cs="Times New Roman" w:eastAsia="Times New Roman" w:hAnsi="Times New Roman"/>
          <w:color w:val="000000"/>
          <w:sz w:val="24"/>
          <w:szCs w:val="24"/>
        </w:rPr>
        <w:t xml:space="preserve">, así que la conclusión no depende de cuál se tome — pero el valor exacto sí, y por eso se declara en vez de presentarlo como fijo.</w:t>
      </w:r>
    </w:p>
    <w:p>
      <w:pPr>
        <w:spacing w:after="0" w:line="480" w:lineRule="auto"/>
        <w:ind w:firstLine="720"/>
      </w:pPr>
      <w:r>
        <w:rPr>
          <w:rFonts w:ascii="Times New Roman" w:cs="Times New Roman" w:eastAsia="Times New Roman" w:hAnsi="Times New Roman"/>
          <w:b/>
          <w:bCs/>
          <w:color w:val="000000"/>
          <w:sz w:val="24"/>
          <w:szCs w:val="24"/>
        </w:rPr>
        <w:t xml:space="preserve">Esto no cambia lo que la sección 5 reporta.</w:t>
      </w:r>
      <w:r>
        <w:rPr>
          <w:rFonts w:ascii="Times New Roman" w:cs="Times New Roman" w:eastAsia="Times New Roman" w:hAnsi="Times New Roman"/>
          <w:color w:val="000000"/>
          <w:sz w:val="24"/>
          <w:szCs w:val="24"/>
        </w:rPr>
        <w:t xml:space="preserve"> El veredicto del protocolo se aplicó como estaba escrito, sobre el bloque de prueba, y esa sigue siendo la única estimación limpia. Lo que cambia es qué se puede decir </w:t>
      </w:r>
      <w:r>
        <w:rPr>
          <w:rFonts w:ascii="Times New Roman" w:cs="Times New Roman" w:eastAsia="Times New Roman" w:hAnsi="Times New Roman"/>
          <w:b/>
          <w:bCs/>
          <w:color w:val="000000"/>
          <w:sz w:val="24"/>
          <w:szCs w:val="24"/>
        </w:rPr>
        <w:t xml:space="preserve">sobre por qué</w:t>
      </w:r>
      <w:r>
        <w:rPr>
          <w:rFonts w:ascii="Times New Roman" w:cs="Times New Roman" w:eastAsia="Times New Roman" w:hAnsi="Times New Roman"/>
          <w:color w:val="000000"/>
          <w:sz w:val="24"/>
          <w:szCs w:val="24"/>
        </w:rPr>
        <w:t xml:space="preserve"> salió así, y en un caso —el fundacional— la explicación es que faltaba muestra y no efecto.</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quinto arreglo, que la propia evidencia sugirió</w:t>
      </w:r>
    </w:p>
    <w:p>
      <w:pPr>
        <w:spacing w:after="0" w:line="480" w:lineRule="auto"/>
        <w:ind w:firstLine="720"/>
      </w:pPr>
      <w:r>
        <w:rPr>
          <w:rFonts w:ascii="Times New Roman" w:cs="Times New Roman" w:eastAsia="Times New Roman" w:hAnsi="Times New Roman"/>
          <w:color w:val="000000"/>
          <w:sz w:val="24"/>
          <w:szCs w:val="24"/>
        </w:rPr>
        <w:t xml:space="preserve">Que Chronos-Bolt detecte mínimos y el iTransformer detecte máximos </w:t>
      </w:r>
      <w:r>
        <w:rPr>
          <w:rFonts w:ascii="Times New Roman" w:cs="Times New Roman" w:eastAsia="Times New Roman" w:hAnsi="Times New Roman"/>
          <w:b/>
          <w:bCs/>
          <w:color w:val="000000"/>
          <w:sz w:val="24"/>
          <w:szCs w:val="24"/>
        </w:rPr>
        <w:t xml:space="preserve">no lo dijo nadie de antemano</w:t>
      </w:r>
      <w:r>
        <w:rPr>
          <w:rFonts w:ascii="Times New Roman" w:cs="Times New Roman" w:eastAsia="Times New Roman" w:hAnsi="Times New Roman"/>
          <w:color w:val="000000"/>
          <w:sz w:val="24"/>
          <w:szCs w:val="24"/>
        </w:rPr>
        <w:t xml:space="preserve">: salió de medir. Si es real, combinarlos debería detectar las dos cosas. Es la única hipótesis nueva que los datos propusieron, y se probó de tres formas.</w:t>
      </w:r>
    </w:p>
    <w:p>
      <w:pPr>
        <w:spacing w:after="0" w:line="480" w:lineRule="auto"/>
        <w:ind w:firstLine="720"/>
      </w:pPr>
      <w:r>
        <w:rPr>
          <w:rFonts w:ascii="Times New Roman" w:cs="Times New Roman" w:eastAsia="Times New Roman" w:hAnsi="Times New Roman"/>
          <w:b/>
          <w:bCs/>
          <w:color w:val="000000"/>
          <w:sz w:val="24"/>
          <w:szCs w:val="24"/>
        </w:rPr>
        <w:t xml:space="preserve">Ninguna se establece.</w:t>
      </w:r>
      <w:r>
        <w:rPr>
          <w:rFonts w:ascii="Times New Roman" w:cs="Times New Roman" w:eastAsia="Times New Roman" w:hAnsi="Times New Roman"/>
          <w:color w:val="000000"/>
          <w:sz w:val="24"/>
          <w:szCs w:val="24"/>
        </w:rPr>
        <w:t xml:space="preserve"> Las tres empeoran el F1 macro, y la unión de extremos —que es la mejor medida sobre las dos clases que importan— tiene un intervalo que </w:t>
      </w:r>
      <w:r>
        <w:rPr>
          <w:rFonts w:ascii="Times New Roman" w:cs="Times New Roman" w:eastAsia="Times New Roman" w:hAnsi="Times New Roman"/>
          <w:b/>
          <w:bCs/>
          <w:color w:val="000000"/>
          <w:sz w:val="24"/>
          <w:szCs w:val="24"/>
        </w:rPr>
        <w:t xml:space="preserve">incluye el cero por muy poco</w:t>
      </w:r>
      <w:r>
        <w:rPr>
          <w:rFonts w:ascii="Times New Roman" w:cs="Times New Roman" w:eastAsia="Times New Roman" w:hAnsi="Times New Roman"/>
          <w:color w:val="000000"/>
          <w:sz w:val="24"/>
          <w:szCs w:val="24"/>
        </w:rPr>
        <w:t xml:space="preserve">: +0,020101, con límite inferior en −0,000047.</w:t>
      </w:r>
    </w:p>
    <w:p>
      <w:pPr>
        <w:spacing w:after="0" w:line="480" w:lineRule="auto"/>
        <w:ind w:left="720"/>
      </w:pPr>
      <w:r>
        <w:rPr>
          <w:rFonts w:ascii="Times New Roman" w:cs="Times New Roman" w:eastAsia="Times New Roman" w:hAnsi="Times New Roman"/>
          <w:color w:val="000000"/>
          <w:sz w:val="24"/>
          <w:szCs w:val="24"/>
        </w:rPr>
        <w:t xml:space="preserve">Las cifras de F1 macro de esta tabla dependen del iTransformer, que </w:t>
      </w:r>
      <w:r>
        <w:rPr>
          <w:rFonts w:ascii="Times New Roman" w:cs="Times New Roman" w:eastAsia="Times New Roman" w:hAnsi="Times New Roman"/>
          <w:b/>
          <w:bCs/>
          <w:color w:val="000000"/>
          <w:sz w:val="24"/>
          <w:szCs w:val="24"/>
        </w:rPr>
        <w:t xml:space="preserve">no reproduce entre procesos</w:t>
      </w:r>
      <w:r>
        <w:rPr>
          <w:rFonts w:ascii="Times New Roman" w:cs="Times New Roman" w:eastAsia="Times New Roman" w:hAnsi="Times New Roman"/>
          <w:color w:val="000000"/>
          <w:sz w:val="24"/>
          <w:szCs w:val="24"/>
        </w:rPr>
        <w:t xml:space="preserve"> (D15, D25): repetir el experimento las mueve en la tercera decimal. </w:t>
      </w:r>
      <w:r>
        <w:rPr>
          <w:rFonts w:ascii="Times New Roman" w:cs="Times New Roman" w:eastAsia="Times New Roman" w:hAnsi="Times New Roman"/>
          <w:b/>
          <w:bCs/>
          <w:color w:val="000000"/>
          <w:sz w:val="24"/>
          <w:szCs w:val="24"/>
        </w:rPr>
        <w:t xml:space="preserve">Ninguna conclusión cambia</w:t>
      </w:r>
      <w:r>
        <w:rPr>
          <w:rFonts w:ascii="Times New Roman" w:cs="Times New Roman" w:eastAsia="Times New Roman" w:hAnsi="Times New Roman"/>
          <w:color w:val="000000"/>
          <w:sz w:val="24"/>
          <w:szCs w:val="24"/>
        </w:rPr>
        <w:t xml:space="preserve"> — las tres siguen por debajo del bosque — pero los valores exactos sí, y por eso se dice.</w:t>
      </w:r>
    </w:p>
    <w:p>
      <w:pPr>
        <w:spacing w:after="0" w:line="480" w:lineRule="auto"/>
        <w:ind w:firstLine="720"/>
      </w:pPr>
      <w:r>
        <w:rPr>
          <w:rFonts w:ascii="Times New Roman" w:cs="Times New Roman" w:eastAsia="Times New Roman" w:hAnsi="Times New Roman"/>
          <w:b/>
          <w:bCs/>
          <w:color w:val="000000"/>
          <w:sz w:val="24"/>
          <w:szCs w:val="24"/>
        </w:rPr>
        <w:t xml:space="preserve">Van cinco arreglos y ninguno se establece.</w:t>
      </w:r>
      <w:r>
        <w:rPr>
          <w:rFonts w:ascii="Times New Roman" w:cs="Times New Roman" w:eastAsia="Times New Roman" w:hAnsi="Times New Roman"/>
          <w:color w:val="000000"/>
          <w:sz w:val="24"/>
          <w:szCs w:val="24"/>
        </w:rPr>
        <w:t xml:space="preserve"> Eso ya no es una serie de intentos fallidos: es evidencia consistente de que el límite está en los datos y no en el modelado.</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Los dos últimos: otra familia de modelo, y pesar en vez de filtrar</w:t>
      </w:r>
    </w:p>
    <w:p>
      <w:pPr>
        <w:spacing w:after="0" w:line="480" w:lineRule="auto"/>
        <w:ind w:firstLine="720"/>
      </w:pPr>
      <w:r>
        <w:rPr>
          <w:rFonts w:ascii="Times New Roman" w:cs="Times New Roman" w:eastAsia="Times New Roman" w:hAnsi="Times New Roman"/>
          <w:b/>
          <w:bCs/>
          <w:color w:val="000000"/>
          <w:sz w:val="24"/>
          <w:szCs w:val="24"/>
        </w:rPr>
        <w:t xml:space="preserve">Sexto: cambiar de familia.</w:t>
      </w:r>
      <w:r>
        <w:rPr>
          <w:rFonts w:ascii="Times New Roman" w:cs="Times New Roman" w:eastAsia="Times New Roman" w:hAnsi="Times New Roman"/>
          <w:color w:val="000000"/>
          <w:sz w:val="24"/>
          <w:szCs w:val="24"/>
        </w:rPr>
        <w:t xml:space="preserve"> Todo lo anterior cambia la etiqueta, la decisión o los datos, pero siempre con un bosque aleatorio. Se probó </w:t>
      </w:r>
      <w:r>
        <w:rPr>
          <w:rFonts w:ascii="Times New Roman" w:cs="Times New Roman" w:eastAsia="Times New Roman" w:hAnsi="Times New Roman"/>
          <w:i/>
          <w:iCs/>
          <w:color w:val="000000"/>
          <w:sz w:val="24"/>
          <w:szCs w:val="24"/>
        </w:rPr>
        <w:t xml:space="preserve">gradient boosting</w:t>
      </w:r>
      <w:r>
        <w:rPr>
          <w:rFonts w:ascii="Times New Roman" w:cs="Times New Roman" w:eastAsia="Times New Roman" w:hAnsi="Times New Roman"/>
          <w:color w:val="000000"/>
          <w:sz w:val="24"/>
          <w:szCs w:val="24"/>
        </w:rPr>
        <w:t xml:space="preserve"> por histogramas, que suele ir mejor en datos tabulares y no se había probado ni una vez.</w:t>
      </w:r>
    </w:p>
    <w:p>
      <w:pPr>
        <w:spacing w:after="0" w:line="480" w:lineRule="auto"/>
        <w:ind w:firstLine="720"/>
      </w:pPr>
      <w:r>
        <w:rPr>
          <w:rFonts w:ascii="Times New Roman" w:cs="Times New Roman" w:eastAsia="Times New Roman" w:hAnsi="Times New Roman"/>
          <w:b/>
          <w:bCs/>
          <w:color w:val="000000"/>
          <w:sz w:val="24"/>
          <w:szCs w:val="24"/>
        </w:rPr>
        <w:t xml:space="preserve">Séptimo: pesar los extremos por su margen, en vez de filtrarlos.</w:t>
      </w:r>
      <w:r>
        <w:rPr>
          <w:rFonts w:ascii="Times New Roman" w:cs="Times New Roman" w:eastAsia="Times New Roman" w:hAnsi="Times New Roman"/>
          <w:color w:val="000000"/>
          <w:sz w:val="24"/>
          <w:szCs w:val="24"/>
        </w:rPr>
        <w:t xml:space="preserve"> El primer arreglo falló porque filtrar quitaba ejemplos de una clase ya diminuta —de 99 máximos a 27—. Pero la intuición de fondo seguía en pie: un extremo que gana por 0,05 % es menos fiable que uno que gana por 3 %. La forma correcta de usar eso no es tirar la fila, es </w:t>
      </w:r>
      <w:r>
        <w:rPr>
          <w:rFonts w:ascii="Times New Roman" w:cs="Times New Roman" w:eastAsia="Times New Roman" w:hAnsi="Times New Roman"/>
          <w:b/>
          <w:bCs/>
          <w:color w:val="000000"/>
          <w:sz w:val="24"/>
          <w:szCs w:val="24"/>
        </w:rPr>
        <w:t xml:space="preserve">decirle al modelo cuánto confiar en ella</w:t>
      </w:r>
      <w:r>
        <w:rPr>
          <w:rFonts w:ascii="Times New Roman" w:cs="Times New Roman" w:eastAsia="Times New Roman" w:hAnsi="Times New Roman"/>
          <w:color w:val="000000"/>
          <w:sz w:val="24"/>
          <w:szCs w:val="24"/>
        </w:rPr>
        <w:t xml:space="preserve">. Es el arreglo 1 sin su defecto.</w:t>
      </w:r>
    </w:p>
    <w:p>
      <w:pPr>
        <w:spacing w:after="0" w:line="480" w:lineRule="auto"/>
        <w:ind w:firstLine="720"/>
      </w:pPr>
      <w:r>
        <w:rPr>
          <w:rFonts w:ascii="Times New Roman" w:cs="Times New Roman" w:eastAsia="Times New Roman" w:hAnsi="Times New Roman"/>
          <w:b/>
          <w:bCs/>
          <w:color w:val="000000"/>
          <w:sz w:val="24"/>
          <w:szCs w:val="24"/>
        </w:rPr>
        <w:t xml:space="preserve">Ninguno se establece.</w:t>
      </w:r>
      <w:r>
        <w:rPr>
          <w:rFonts w:ascii="Times New Roman" w:cs="Times New Roman" w:eastAsia="Times New Roman" w:hAnsi="Times New Roman"/>
          <w:color w:val="000000"/>
          <w:sz w:val="24"/>
          <w:szCs w:val="24"/>
        </w:rPr>
        <w:t xml:space="preserve"> El boosting queda por debajo y el pesado empata.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balance de los siete intentos</w:t>
      </w:r>
    </w:p>
    <w:p>
      <w:pPr>
        <w:spacing w:after="0" w:line="480" w:lineRule="auto"/>
        <w:ind w:firstLine="720"/>
      </w:pPr>
      <w:r>
        <w:rPr>
          <w:rFonts w:ascii="Times New Roman" w:cs="Times New Roman" w:eastAsia="Times New Roman" w:hAnsi="Times New Roman"/>
          <w:b/>
          <w:bCs/>
          <w:color w:val="000000"/>
          <w:sz w:val="24"/>
          <w:szCs w:val="24"/>
        </w:rPr>
        <w:t xml:space="preserve">Siete intervenciones, en siete ejes distintos, y ninguna produce una mejora que se sostenga.</w:t>
      </w:r>
    </w:p>
    <w:p>
      <w:pPr>
        <w:spacing w:after="0" w:line="480" w:lineRule="auto"/>
        <w:ind w:firstLine="720"/>
      </w:pPr>
      <w:r>
        <w:rPr>
          <w:rFonts w:ascii="Times New Roman" w:cs="Times New Roman" w:eastAsia="Times New Roman" w:hAnsi="Times New Roman"/>
          <w:color w:val="000000"/>
          <w:sz w:val="24"/>
          <w:szCs w:val="24"/>
        </w:rPr>
        <w:t xml:space="preserve">Eso ya no es una lista de intentos fallidos. Es evidencia consistente de que </w:t>
      </w:r>
      <w:r>
        <w:rPr>
          <w:rFonts w:ascii="Times New Roman" w:cs="Times New Roman" w:eastAsia="Times New Roman" w:hAnsi="Times New Roman"/>
          <w:b/>
          <w:bCs/>
          <w:color w:val="000000"/>
          <w:sz w:val="24"/>
          <w:szCs w:val="24"/>
        </w:rPr>
        <w:t xml:space="preserve">el límite de este sistema no está en el modelado</w:t>
      </w:r>
      <w:r>
        <w:rPr>
          <w:rFonts w:ascii="Times New Roman" w:cs="Times New Roman" w:eastAsia="Times New Roman" w:hAnsi="Times New Roman"/>
          <w:color w:val="000000"/>
          <w:sz w:val="24"/>
          <w:szCs w:val="24"/>
        </w:rPr>
        <w:t xml:space="preserve">: está en cuánta señal hay en estos datos, con esta definición de punto de inflexión y esta cantidad de ejemplos.</w:t>
      </w:r>
    </w:p>
    <w:p>
      <w:pPr>
        <w:spacing w:after="0" w:line="480" w:lineRule="auto"/>
        <w:ind w:firstLine="720"/>
      </w:pPr>
      <w:r>
        <w:rPr>
          <w:rFonts w:ascii="Times New Roman" w:cs="Times New Roman" w:eastAsia="Times New Roman" w:hAnsi="Times New Roman"/>
          <w:color w:val="000000"/>
          <w:sz w:val="24"/>
          <w:szCs w:val="24"/>
        </w:rPr>
        <w:t xml:space="preserve">Y encaja con todo lo demás que se midió hoy: el efecto </w:t>
      </w:r>
      <w:r>
        <w:rPr>
          <w:rFonts w:ascii="Times New Roman" w:cs="Times New Roman" w:eastAsia="Times New Roman" w:hAnsi="Times New Roman"/>
          <w:b/>
          <w:bCs/>
          <w:color w:val="000000"/>
          <w:sz w:val="24"/>
          <w:szCs w:val="24"/>
        </w:rPr>
        <w:t xml:space="preserve">existe</w:t>
      </w:r>
      <w:r>
        <w:rPr>
          <w:rFonts w:ascii="Times New Roman" w:cs="Times New Roman" w:eastAsia="Times New Roman" w:hAnsi="Times New Roman"/>
          <w:color w:val="000000"/>
          <w:sz w:val="24"/>
          <w:szCs w:val="24"/>
        </w:rPr>
        <w:t xml:space="preserve"> y es </w:t>
      </w:r>
      <w:r>
        <w:rPr>
          <w:rFonts w:ascii="Times New Roman" w:cs="Times New Roman" w:eastAsia="Times New Roman" w:hAnsi="Times New Roman"/>
          <w:b/>
          <w:bCs/>
          <w:color w:val="000000"/>
          <w:sz w:val="24"/>
          <w:szCs w:val="24"/>
        </w:rPr>
        <w:t xml:space="preserve">estable</w:t>
      </w:r>
      <w:r>
        <w:rPr>
          <w:rFonts w:ascii="Times New Roman" w:cs="Times New Roman" w:eastAsia="Times New Roman" w:hAnsi="Times New Roman"/>
          <w:color w:val="000000"/>
          <w:sz w:val="24"/>
          <w:szCs w:val="24"/>
        </w:rPr>
        <w:t xml:space="preserve"> —el bosque le gana al azar en los nueve tramos y con intervalos que excluyen el cero— pero es </w:t>
      </w:r>
      <w:r>
        <w:rPr>
          <w:rFonts w:ascii="Times New Roman" w:cs="Times New Roman" w:eastAsia="Times New Roman" w:hAnsi="Times New Roman"/>
          <w:b/>
          <w:bCs/>
          <w:color w:val="000000"/>
          <w:sz w:val="24"/>
          <w:szCs w:val="24"/>
        </w:rPr>
        <w:t xml:space="preserve">pequeño</w:t>
      </w:r>
      <w:r>
        <w:rPr>
          <w:rFonts w:ascii="Times New Roman" w:cs="Times New Roman" w:eastAsia="Times New Roman" w:hAnsi="Times New Roman"/>
          <w:color w:val="000000"/>
          <w:sz w:val="24"/>
          <w:szCs w:val="24"/>
        </w:rPr>
        <w:t xml:space="preserve">, y ningún cambio de modelado lo agranda.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Y una observación sobre la métrica, que sí queda</w:t>
      </w:r>
    </w:p>
    <w:p>
      <w:pPr>
        <w:spacing w:after="0" w:line="480" w:lineRule="auto"/>
        <w:ind w:firstLine="720"/>
      </w:pPr>
      <w:r>
        <w:rPr>
          <w:rFonts w:ascii="Times New Roman" w:cs="Times New Roman" w:eastAsia="Times New Roman" w:hAnsi="Times New Roman"/>
          <w:color w:val="000000"/>
          <w:sz w:val="24"/>
          <w:szCs w:val="24"/>
        </w:rPr>
        <w:t xml:space="preserve">La unión de extremos se ve </w:t>
      </w:r>
      <w:r>
        <w:rPr>
          <w:rFonts w:ascii="Times New Roman" w:cs="Times New Roman" w:eastAsia="Times New Roman" w:hAnsi="Times New Roman"/>
          <w:b/>
          <w:bCs/>
          <w:color w:val="000000"/>
          <w:sz w:val="24"/>
          <w:szCs w:val="24"/>
        </w:rPr>
        <w:t xml:space="preserve">mal</w:t>
      </w:r>
      <w:r>
        <w:rPr>
          <w:rFonts w:ascii="Times New Roman" w:cs="Times New Roman" w:eastAsia="Times New Roman" w:hAnsi="Times New Roman"/>
          <w:color w:val="000000"/>
          <w:sz w:val="24"/>
          <w:szCs w:val="24"/>
        </w:rPr>
        <w:t xml:space="preserve"> en F1 macro y </w:t>
      </w:r>
      <w:r>
        <w:rPr>
          <w:rFonts w:ascii="Times New Roman" w:cs="Times New Roman" w:eastAsia="Times New Roman" w:hAnsi="Times New Roman"/>
          <w:b/>
          <w:bCs/>
          <w:color w:val="000000"/>
          <w:sz w:val="24"/>
          <w:szCs w:val="24"/>
        </w:rPr>
        <w:t xml:space="preserve">mejor que todo lo demás</w:t>
      </w:r>
      <w:r>
        <w:rPr>
          <w:rFonts w:ascii="Times New Roman" w:cs="Times New Roman" w:eastAsia="Times New Roman" w:hAnsi="Times New Roman"/>
          <w:color w:val="000000"/>
          <w:sz w:val="24"/>
          <w:szCs w:val="24"/>
        </w:rPr>
        <w:t xml:space="preserve"> en las dos clases extremas. La diferencia no está en el modelo: está en que </w:t>
      </w:r>
      <w:r>
        <w:rPr>
          <w:rFonts w:ascii="Times New Roman" w:cs="Times New Roman" w:eastAsia="Times New Roman" w:hAnsi="Times New Roman"/>
          <w:b/>
          <w:bCs/>
          <w:color w:val="000000"/>
          <w:sz w:val="24"/>
          <w:szCs w:val="24"/>
        </w:rPr>
        <w:t xml:space="preserve">el F1 macro promedia las tres clases, y «continuidad» es el 90,7 % de las velas y no es lo que el enunciado pide detectar.</w:t>
      </w:r>
    </w:p>
    <w:p>
      <w:pPr>
        <w:spacing w:after="0" w:line="480" w:lineRule="auto"/>
        <w:ind w:firstLine="720"/>
      </w:pPr>
      <w:r>
        <w:rPr>
          <w:rFonts w:ascii="Times New Roman" w:cs="Times New Roman" w:eastAsia="Times New Roman" w:hAnsi="Times New Roman"/>
          <w:color w:val="000000"/>
          <w:sz w:val="24"/>
          <w:szCs w:val="24"/>
        </w:rPr>
        <w:t xml:space="preserve">Una métrica que promedie </w:t>
      </w:r>
      <w:r>
        <w:rPr>
          <w:rFonts w:ascii="Times New Roman" w:cs="Times New Roman" w:eastAsia="Times New Roman" w:hAnsi="Times New Roman"/>
          <w:b/>
          <w:bCs/>
          <w:color w:val="000000"/>
          <w:sz w:val="24"/>
          <w:szCs w:val="24"/>
        </w:rPr>
        <w:t xml:space="preserve">solo las dos clases extremas</w:t>
      </w:r>
      <w:r>
        <w:rPr>
          <w:rFonts w:ascii="Times New Roman" w:cs="Times New Roman" w:eastAsia="Times New Roman" w:hAnsi="Times New Roman"/>
          <w:color w:val="000000"/>
          <w:sz w:val="24"/>
          <w:szCs w:val="24"/>
        </w:rPr>
        <w:t xml:space="preserve"> habría ordenado los modelos de otro modo. No se cambia —está fijada desde la Semana 1 y cambiarla ahora sería elegir la métrica después de ver los resultados, que es exactamente lo que este informe no hace— pero </w:t>
      </w:r>
      <w:r>
        <w:rPr>
          <w:rFonts w:ascii="Times New Roman" w:cs="Times New Roman" w:eastAsia="Times New Roman" w:hAnsi="Times New Roman"/>
          <w:b/>
          <w:bCs/>
          <w:color w:val="000000"/>
          <w:sz w:val="24"/>
          <w:szCs w:val="24"/>
        </w:rPr>
        <w:t xml:space="preserve">queda anotado que la elección de métrica no fue neutral</w:t>
      </w:r>
      <w:r>
        <w:rPr>
          <w:rFonts w:ascii="Times New Roman" w:cs="Times New Roman" w:eastAsia="Times New Roman" w:hAnsi="Times New Roman"/>
          <w:color w:val="000000"/>
          <w:sz w:val="24"/>
          <w:szCs w:val="24"/>
        </w:rPr>
        <w:t xml:space="preserve">, y esa es una decisión que conviene tomar mirándola de frente.</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corrección más grande: el bosque sí detecta las dos clases</w:t>
      </w:r>
    </w:p>
    <w:p>
      <w:pPr>
        <w:spacing w:after="0" w:line="480" w:lineRule="auto"/>
        <w:ind w:firstLine="720"/>
      </w:pPr>
      <w:r>
        <w:rPr>
          <w:rFonts w:ascii="Times New Roman" w:cs="Times New Roman" w:eastAsia="Times New Roman" w:hAnsi="Times New Roman"/>
          <w:color w:val="000000"/>
          <w:sz w:val="24"/>
          <w:szCs w:val="24"/>
        </w:rPr>
        <w:t xml:space="preserve">El bloque de prueba dejó la lectura más dura de todo el trabajo: </w:t>
      </w:r>
      <w:r>
        <w:rPr>
          <w:rFonts w:ascii="Times New Roman" w:cs="Times New Roman" w:eastAsia="Times New Roman" w:hAnsi="Times New Roman"/>
          <w:b/>
          <w:bCs/>
          <w:color w:val="000000"/>
          <w:sz w:val="24"/>
          <w:szCs w:val="24"/>
        </w:rPr>
        <w:t xml:space="preserve">ningún modelo supera al azar en las dos clases extremas.</w:t>
      </w:r>
      <w:r>
        <w:rPr>
          <w:rFonts w:ascii="Times New Roman" w:cs="Times New Roman" w:eastAsia="Times New Roman" w:hAnsi="Times New Roman"/>
          <w:color w:val="000000"/>
          <w:sz w:val="24"/>
          <w:szCs w:val="24"/>
        </w:rPr>
        <w:t xml:space="preserve"> El bosque ganaba en Mínimo y quedaba </w:t>
      </w:r>
      <w:r>
        <w:rPr>
          <w:rFonts w:ascii="Times New Roman" w:cs="Times New Roman" w:eastAsia="Times New Roman" w:hAnsi="Times New Roman"/>
          <w:b/>
          <w:bCs/>
          <w:color w:val="000000"/>
          <w:sz w:val="24"/>
          <w:szCs w:val="24"/>
        </w:rPr>
        <w:t xml:space="preserve">por debajo del azar en Máximo</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Pero el F1 de una clase con </w:t>
      </w:r>
      <w:r>
        <w:rPr>
          <w:rFonts w:ascii="Times New Roman" w:cs="Times New Roman" w:eastAsia="Times New Roman" w:hAnsi="Times New Roman"/>
          <w:b/>
          <w:bCs/>
          <w:color w:val="000000"/>
          <w:sz w:val="24"/>
          <w:szCs w:val="24"/>
        </w:rPr>
        <w:t xml:space="preserve">86 ejemplos</w:t>
      </w:r>
      <w:r>
        <w:rPr>
          <w:rFonts w:ascii="Times New Roman" w:cs="Times New Roman" w:eastAsia="Times New Roman" w:hAnsi="Times New Roman"/>
          <w:color w:val="000000"/>
          <w:sz w:val="24"/>
          <w:szCs w:val="24"/>
        </w:rPr>
        <w:t xml:space="preserve"> es la cifra más ruidosa del informe — en dos de los nueve tramos del walk-forward una clase dio </w:t>
      </w:r>
      <w:r>
        <w:rPr>
          <w:rFonts w:ascii="Times New Roman" w:cs="Times New Roman" w:eastAsia="Times New Roman" w:hAnsi="Times New Roman"/>
          <w:b/>
          <w:bCs/>
          <w:color w:val="000000"/>
          <w:sz w:val="24"/>
          <w:szCs w:val="24"/>
        </w:rPr>
        <w:t xml:space="preserve">0,000000</w:t>
      </w:r>
      <w:r>
        <w:rPr>
          <w:rFonts w:ascii="Times New Roman" w:cs="Times New Roman" w:eastAsia="Times New Roman" w:hAnsi="Times New Roman"/>
          <w:color w:val="000000"/>
          <w:sz w:val="24"/>
          <w:szCs w:val="24"/>
        </w:rPr>
        <w:t xml:space="preserve"> exacto. Así que esa lectura podía ser un hecho o podía ser lo que 86 casos dejan ver.</w:t>
      </w:r>
    </w:p>
    <w:p>
      <w:pPr>
        <w:spacing w:after="0" w:line="480" w:lineRule="auto"/>
        <w:ind w:firstLine="720"/>
      </w:pPr>
      <w:r>
        <w:rPr>
          <w:rFonts w:ascii="Times New Roman" w:cs="Times New Roman" w:eastAsia="Times New Roman" w:hAnsi="Times New Roman"/>
          <w:b/>
          <w:bCs/>
          <w:color w:val="000000"/>
          <w:sz w:val="24"/>
          <w:szCs w:val="24"/>
        </w:rPr>
        <w:t xml:space="preserve">El bosque supera al azar de forma distinguible en las dos clases.</w:t>
      </w:r>
      <w:r>
        <w:rPr>
          <w:rFonts w:ascii="Times New Roman" w:cs="Times New Roman" w:eastAsia="Times New Roman" w:hAnsi="Times New Roman"/>
          <w:color w:val="000000"/>
          <w:sz w:val="24"/>
          <w:szCs w:val="24"/>
        </w:rPr>
        <w:t xml:space="preserve"> Sobre el bloque de prueba salía </w:t>
      </w:r>
      <w:r>
        <w:rPr>
          <w:rFonts w:ascii="Times New Roman" w:cs="Times New Roman" w:eastAsia="Times New Roman" w:hAnsi="Times New Roman"/>
          <w:i/>
          <w:iCs/>
          <w:color w:val="000000"/>
          <w:sz w:val="24"/>
          <w:szCs w:val="24"/>
        </w:rPr>
        <w:t xml:space="preserve">peor que el azar</w:t>
      </w:r>
      <w:r>
        <w:rPr>
          <w:rFonts w:ascii="Times New Roman" w:cs="Times New Roman" w:eastAsia="Times New Roman" w:hAnsi="Times New Roman"/>
          <w:color w:val="000000"/>
          <w:sz w:val="24"/>
          <w:szCs w:val="24"/>
        </w:rPr>
        <w:t xml:space="preserve"> detectando máximos; sobre 7 311 filas le gana por +0,043611 con un intervalo que excluye el cero.</w:t>
      </w:r>
    </w:p>
    <w:p>
      <w:pPr>
        <w:spacing w:after="0" w:line="480" w:lineRule="auto"/>
        <w:ind w:firstLine="720"/>
      </w:pPr>
      <w:r>
        <w:rPr>
          <w:rFonts w:ascii="Times New Roman" w:cs="Times New Roman" w:eastAsia="Times New Roman" w:hAnsi="Times New Roman"/>
          <w:b/>
          <w:bCs/>
          <w:color w:val="000000"/>
          <w:sz w:val="24"/>
          <w:szCs w:val="24"/>
        </w:rPr>
        <w:t xml:space="preserve">La lectura más severa del informe era un artefacto de muestra pequeña.</w:t>
      </w:r>
    </w:p>
    <w:p>
      <w:pPr>
        <w:spacing w:after="0" w:line="480" w:lineRule="auto"/>
        <w:ind w:firstLine="720"/>
      </w:pPr>
      <w:r>
        <w:rPr>
          <w:rFonts w:ascii="Times New Roman" w:cs="Times New Roman" w:eastAsia="Times New Roman" w:hAnsi="Times New Roman"/>
          <w:color w:val="000000"/>
          <w:sz w:val="24"/>
          <w:szCs w:val="24"/>
        </w:rPr>
        <w:t xml:space="preserve">Y los otros dos siguen repartidos, cada uno con una sola clase: el fundacional detecta mínimos, el avanzado detecta máximos. Esa asimetría entre ellos </w:t>
      </w:r>
      <w:r>
        <w:rPr>
          <w:rFonts w:ascii="Times New Roman" w:cs="Times New Roman" w:eastAsia="Times New Roman" w:hAnsi="Times New Roman"/>
          <w:b/>
          <w:bCs/>
          <w:color w:val="000000"/>
          <w:sz w:val="24"/>
          <w:szCs w:val="24"/>
        </w:rPr>
        <w:t xml:space="preserve">sí</w:t>
      </w:r>
      <w:r>
        <w:rPr>
          <w:rFonts w:ascii="Times New Roman" w:cs="Times New Roman" w:eastAsia="Times New Roman" w:hAnsi="Times New Roman"/>
          <w:color w:val="000000"/>
          <w:sz w:val="24"/>
          <w:szCs w:val="24"/>
        </w:rPr>
        <w:t xml:space="preserve"> sobrevive a la potencia — no así la del bosque.</w:t>
      </w:r>
    </w:p>
    <w:p>
      <w:pPr>
        <w:spacing w:after="0" w:line="480" w:lineRule="auto"/>
        <w:ind w:left="720"/>
      </w:pPr>
      <w:r>
        <w:rPr>
          <w:rFonts w:ascii="Times New Roman" w:cs="Times New Roman" w:eastAsia="Times New Roman" w:hAnsi="Times New Roman"/>
          <w:color w:val="000000"/>
          <w:sz w:val="24"/>
          <w:szCs w:val="24"/>
        </w:rPr>
        <w:t xml:space="preserve">Las cifras del iTransformer salen de un modelo que </w:t>
      </w:r>
      <w:r>
        <w:rPr>
          <w:rFonts w:ascii="Times New Roman" w:cs="Times New Roman" w:eastAsia="Times New Roman" w:hAnsi="Times New Roman"/>
          <w:b/>
          <w:bCs/>
          <w:color w:val="000000"/>
          <w:sz w:val="24"/>
          <w:szCs w:val="24"/>
        </w:rPr>
        <w:t xml:space="preserve">no reproduce entre procesos</w:t>
      </w:r>
      <w:r>
        <w:rPr>
          <w:rFonts w:ascii="Times New Roman" w:cs="Times New Roman" w:eastAsia="Times New Roman" w:hAnsi="Times New Roman"/>
          <w:color w:val="000000"/>
          <w:sz w:val="24"/>
          <w:szCs w:val="24"/>
        </w:rPr>
        <w:t xml:space="preserve"> (D15, D25). Las del bosque y Chronos-Bolt sí reproducen.</w:t>
      </w:r>
    </w:p>
    <w:p>
      <w:pPr>
        <w:spacing w:after="0" w:line="480" w:lineRule="auto"/>
        <w:ind w:left="720"/>
      </w:pPr>
      <w:r>
        <w:rPr>
          <w:rFonts w:ascii="Times New Roman" w:cs="Times New Roman" w:eastAsia="Times New Roman" w:hAnsi="Times New Roman"/>
          <w:b/>
          <w:bCs/>
          <w:color w:val="000000"/>
          <w:sz w:val="24"/>
          <w:szCs w:val="24"/>
        </w:rPr>
        <w:t xml:space="preserve">Y esto tampoco cambia lo que la sección 5 reporta.</w:t>
      </w:r>
      <w:r>
        <w:rPr>
          <w:rFonts w:ascii="Times New Roman" w:cs="Times New Roman" w:eastAsia="Times New Roman" w:hAnsi="Times New Roman"/>
          <w:color w:val="000000"/>
          <w:sz w:val="24"/>
          <w:szCs w:val="24"/>
        </w:rPr>
        <w:t xml:space="preserve"> El veredicto se aplicó como estaba escrito sobre el bloque de prueba, y ahí el bosque quedó por debajo del azar en Máximo. Eso pasó y queda reportado. Lo que esta tabla añade es </w:t>
      </w:r>
      <w:r>
        <w:rPr>
          <w:rFonts w:ascii="Times New Roman" w:cs="Times New Roman" w:eastAsia="Times New Roman" w:hAnsi="Times New Roman"/>
          <w:b/>
          <w:bCs/>
          <w:color w:val="000000"/>
          <w:sz w:val="24"/>
          <w:szCs w:val="24"/>
        </w:rPr>
        <w:t xml:space="preserve">qué significa</w:t>
      </w:r>
      <w:r>
        <w:rPr>
          <w:rFonts w:ascii="Times New Roman" w:cs="Times New Roman" w:eastAsia="Times New Roman" w:hAnsi="Times New Roman"/>
          <w:color w:val="000000"/>
          <w:sz w:val="24"/>
          <w:szCs w:val="24"/>
        </w:rPr>
        <w:t xml:space="preserve">: no que el modelo no detecte máximos, sino que 86 ejemplos no alcanzan para verlo.</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prueba que no dependía de nuestra disciplina</w:t>
      </w:r>
    </w:p>
    <w:p>
      <w:pPr>
        <w:spacing w:after="0" w:line="480" w:lineRule="auto"/>
        <w:ind w:firstLine="720"/>
      </w:pPr>
      <w:r>
        <w:rPr>
          <w:rFonts w:ascii="Times New Roman" w:cs="Times New Roman" w:eastAsia="Times New Roman" w:hAnsi="Times New Roman"/>
          <w:color w:val="000000"/>
          <w:sz w:val="24"/>
          <w:szCs w:val="24"/>
        </w:rPr>
        <w:t xml:space="preserve">Todo lo anterior —el bloque de prueba, el walk-forward, la curva de potencia— depende de que el equipo se haya comportado: de que nadie mirara la reserva antes de tiempo, de que las características se eligieran sin espiar. Hay una forma de evidencia que </w:t>
      </w:r>
      <w:r>
        <w:rPr>
          <w:rFonts w:ascii="Times New Roman" w:cs="Times New Roman" w:eastAsia="Times New Roman" w:hAnsi="Times New Roman"/>
          <w:b/>
          <w:bCs/>
          <w:color w:val="000000"/>
          <w:sz w:val="24"/>
          <w:szCs w:val="24"/>
        </w:rPr>
        <w:t xml:space="preserve">no depende de eso</w:t>
      </w:r>
      <w:r>
        <w:rPr>
          <w:rFonts w:ascii="Times New Roman" w:cs="Times New Roman" w:eastAsia="Times New Roman" w:hAnsi="Times New Roman"/>
          <w:color w:val="000000"/>
          <w:sz w:val="24"/>
          <w:szCs w:val="24"/>
        </w:rPr>
        <w:t xml:space="preserve">: medir sobre datos que </w:t>
      </w:r>
      <w:r>
        <w:rPr>
          <w:rFonts w:ascii="Times New Roman" w:cs="Times New Roman" w:eastAsia="Times New Roman" w:hAnsi="Times New Roman"/>
          <w:b/>
          <w:bCs/>
          <w:color w:val="000000"/>
          <w:sz w:val="24"/>
          <w:szCs w:val="24"/>
        </w:rPr>
        <w:t xml:space="preserve">no existían</w:t>
      </w:r>
      <w:r>
        <w:rPr>
          <w:rFonts w:ascii="Times New Roman" w:cs="Times New Roman" w:eastAsia="Times New Roman" w:hAnsi="Times New Roman"/>
          <w:color w:val="000000"/>
          <w:sz w:val="24"/>
          <w:szCs w:val="24"/>
        </w:rPr>
        <w:t xml:space="preserve"> cuando se tomaron las decisiones.</w:t>
      </w:r>
    </w:p>
    <w:p>
      <w:pPr>
        <w:spacing w:after="0" w:line="480" w:lineRule="auto"/>
        <w:ind w:firstLine="720"/>
      </w:pPr>
      <w:r>
        <w:rPr>
          <w:rFonts w:ascii="Times New Roman" w:cs="Times New Roman" w:eastAsia="Times New Roman" w:hAnsi="Times New Roman"/>
          <w:color w:val="000000"/>
          <w:sz w:val="24"/>
          <w:szCs w:val="24"/>
        </w:rPr>
        <w:t xml:space="preserve">El panel del proyecto termina el </w:t>
      </w:r>
      <w:r>
        <w:rPr>
          <w:rFonts w:ascii="Times New Roman" w:cs="Times New Roman" w:eastAsia="Times New Roman" w:hAnsi="Times New Roman"/>
          <w:b/>
          <w:bCs/>
          <w:color w:val="000000"/>
          <w:sz w:val="24"/>
          <w:szCs w:val="24"/>
        </w:rPr>
        <w:t xml:space="preserve">05/08/2026</w:t>
      </w:r>
      <w:r>
        <w:rPr>
          <w:rFonts w:ascii="Times New Roman" w:cs="Times New Roman" w:eastAsia="Times New Roman" w:hAnsi="Times New Roman"/>
          <w:color w:val="000000"/>
          <w:sz w:val="24"/>
          <w:szCs w:val="24"/>
        </w:rPr>
        <w:t xml:space="preserve">. El 08/09 se descargaron las velas que el mercado produjo desde entonces —</w:t>
      </w:r>
      <w:r>
        <w:rPr>
          <w:rFonts w:ascii="Times New Roman" w:cs="Times New Roman" w:eastAsia="Times New Roman" w:hAnsi="Times New Roman"/>
          <w:b/>
          <w:bCs/>
          <w:color w:val="000000"/>
          <w:sz w:val="24"/>
          <w:szCs w:val="24"/>
        </w:rPr>
        <w:t xml:space="preserve">200 velas, 192 evaluables</w:t>
      </w:r>
      <w:r>
        <w:rPr>
          <w:rFonts w:ascii="Times New Roman" w:cs="Times New Roman" w:eastAsia="Times New Roman" w:hAnsi="Times New Roman"/>
          <w:color w:val="000000"/>
          <w:sz w:val="24"/>
          <w:szCs w:val="24"/>
        </w:rPr>
        <w:t xml:space="preserve">— y se le pidieron al modelo </w:t>
      </w:r>
      <w:r>
        <w:rPr>
          <w:rFonts w:ascii="Times New Roman" w:cs="Times New Roman" w:eastAsia="Times New Roman" w:hAnsi="Times New Roman"/>
          <w:b/>
          <w:bCs/>
          <w:color w:val="000000"/>
          <w:sz w:val="24"/>
          <w:szCs w:val="24"/>
        </w:rPr>
        <w:t xml:space="preserve">sin reentrenarlo</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La diferencia es +0,066181</w:t>
      </w:r>
      <w:r>
        <w:rPr>
          <w:rFonts w:ascii="Times New Roman" w:cs="Times New Roman" w:eastAsia="Times New Roman" w:hAnsi="Times New Roman"/>
          <w:color w:val="000000"/>
          <w:sz w:val="24"/>
          <w:szCs w:val="24"/>
        </w:rPr>
        <w:t xml:space="preserve">, la mayor de todas las que este informe reporta: mayor que la del bloque de prueba (+0,035021) y que la del agregado de nueve tramos (+0,051285). Le gana al azar en </w:t>
      </w:r>
      <w:r>
        <w:rPr>
          <w:rFonts w:ascii="Times New Roman" w:cs="Times New Roman" w:eastAsia="Times New Roman" w:hAnsi="Times New Roman"/>
          <w:b/>
          <w:bCs/>
          <w:color w:val="000000"/>
          <w:sz w:val="24"/>
          <w:szCs w:val="24"/>
        </w:rPr>
        <w:t xml:space="preserve">las dos clases</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duplica</w:t>
      </w:r>
      <w:r>
        <w:rPr>
          <w:rFonts w:ascii="Times New Roman" w:cs="Times New Roman" w:eastAsia="Times New Roman" w:hAnsi="Times New Roman"/>
          <w:color w:val="000000"/>
          <w:sz w:val="24"/>
          <w:szCs w:val="24"/>
        </w:rPr>
        <w:t xml:space="preserve"> la precisión direccional.</w:t>
      </w:r>
    </w:p>
    <w:p>
      <w:pPr>
        <w:spacing w:after="0" w:line="480" w:lineRule="auto"/>
        <w:ind w:firstLine="720"/>
      </w:pPr>
      <w:r>
        <w:rPr>
          <w:rFonts w:ascii="Times New Roman" w:cs="Times New Roman" w:eastAsia="Times New Roman" w:hAnsi="Times New Roman"/>
          <w:b/>
          <w:bCs/>
          <w:color w:val="000000"/>
          <w:sz w:val="24"/>
          <w:szCs w:val="24"/>
        </w:rPr>
        <w:t xml:space="preserve">Y su intervalo incluye el cero:</w:t>
      </w:r>
      <w:r>
        <w:rPr>
          <w:rFonts w:ascii="Times New Roman" w:cs="Times New Roman" w:eastAsia="Times New Roman" w:hAnsi="Times New Roman"/>
          <w:color w:val="000000"/>
          <w:sz w:val="24"/>
          <w:szCs w:val="24"/>
        </w:rPr>
        <w:t xml:space="preserve"> [−0,043087 , +0,194589]. Con 192 velas y nueve ejemplos de cada clase extrema no podía ser de otra manera — la curva de potencia de la Figura 4 dice que ni siquiera con mil velas se llega al 50 % de probabilidad de detectarlo.</w:t>
      </w:r>
    </w:p>
    <w:p>
      <w:pPr>
        <w:spacing w:after="0" w:line="480" w:lineRule="auto"/>
        <w:ind w:left="720"/>
      </w:pPr>
      <w:r>
        <w:rPr>
          <w:rFonts w:ascii="Times New Roman" w:cs="Times New Roman" w:eastAsia="Times New Roman" w:hAnsi="Times New Roman"/>
          <w:b/>
          <w:bCs/>
          <w:color w:val="000000"/>
          <w:sz w:val="24"/>
          <w:szCs w:val="24"/>
        </w:rPr>
        <w:t xml:space="preserve">Lo que esta prueba podía hacer y lo que no.</w:t>
      </w:r>
      <w:r>
        <w:rPr>
          <w:rFonts w:ascii="Times New Roman" w:cs="Times New Roman" w:eastAsia="Times New Roman" w:hAnsi="Times New Roman"/>
          <w:color w:val="000000"/>
          <w:sz w:val="24"/>
          <w:szCs w:val="24"/>
        </w:rPr>
        <w:t xml:space="preserve"> No podía confirmar detección: no tiene tamaño para eso, y se dijo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mirar el resultado. Lo que sí podía era </w:t>
      </w:r>
      <w:r>
        <w:rPr>
          <w:rFonts w:ascii="Times New Roman" w:cs="Times New Roman" w:eastAsia="Times New Roman" w:hAnsi="Times New Roman"/>
          <w:b/>
          <w:bCs/>
          <w:color w:val="000000"/>
          <w:sz w:val="24"/>
          <w:szCs w:val="24"/>
        </w:rPr>
        <w:t xml:space="preserve">desmentirla</w:t>
      </w:r>
      <w:r>
        <w:rPr>
          <w:rFonts w:ascii="Times New Roman" w:cs="Times New Roman" w:eastAsia="Times New Roman" w:hAnsi="Times New Roman"/>
          <w:color w:val="000000"/>
          <w:sz w:val="24"/>
          <w:szCs w:val="24"/>
        </w:rPr>
        <w:t xml:space="preserve"> — si el modelo hubiera salido claramente por debajo del azar sobre datos frescos, habría sido informativo y habría que reportarlo.  No la desmintió. Sobre datos que nadie pudo haber usado para ajustar nada, el modelo se comporta </w:t>
      </w:r>
      <w:r>
        <w:rPr>
          <w:rFonts w:ascii="Times New Roman" w:cs="Times New Roman" w:eastAsia="Times New Roman" w:hAnsi="Times New Roman"/>
          <w:b/>
          <w:bCs/>
          <w:color w:val="000000"/>
          <w:sz w:val="24"/>
          <w:szCs w:val="24"/>
        </w:rPr>
        <w:t xml:space="preserve">al menos tan bien como en todo lo demás</w:t>
      </w:r>
      <w:r>
        <w:rPr>
          <w:rFonts w:ascii="Times New Roman" w:cs="Times New Roman" w:eastAsia="Times New Roman" w:hAnsi="Times New Roman"/>
          <w:color w:val="000000"/>
          <w:sz w:val="24"/>
          <w:szCs w:val="24"/>
        </w:rPr>
        <w:t xml:space="preserve">.</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se aprende de esto</w:t>
      </w:r>
    </w:p>
    <w:p>
      <w:pPr>
        <w:spacing w:after="0" w:line="480" w:lineRule="auto"/>
        <w:ind w:firstLine="720"/>
      </w:pPr>
      <w:r>
        <w:rPr>
          <w:rFonts w:ascii="Times New Roman" w:cs="Times New Roman" w:eastAsia="Times New Roman" w:hAnsi="Times New Roman"/>
          <w:b/>
          <w:bCs/>
          <w:color w:val="000000"/>
          <w:sz w:val="24"/>
          <w:szCs w:val="24"/>
        </w:rPr>
        <w:t xml:space="preserve">El diseño de un solo bloque medido una vez es correcto contra el autoengaño y débil contra el ruido.</w:t>
      </w:r>
      <w:r>
        <w:rPr>
          <w:rFonts w:ascii="Times New Roman" w:cs="Times New Roman" w:eastAsia="Times New Roman" w:hAnsi="Times New Roman"/>
          <w:color w:val="000000"/>
          <w:sz w:val="24"/>
          <w:szCs w:val="24"/>
        </w:rPr>
        <w:t xml:space="preserve"> Protege perfectamente de elegir mirando el resultado —que es el riesgo grande— al precio de no poder distinguir un efecto pequeño de la nada.</w:t>
      </w:r>
    </w:p>
    <w:p>
      <w:pPr>
        <w:spacing w:after="0" w:line="480" w:lineRule="auto"/>
        <w:ind w:firstLine="720"/>
      </w:pPr>
      <w:r>
        <w:rPr>
          <w:rFonts w:ascii="Times New Roman" w:cs="Times New Roman" w:eastAsia="Times New Roman" w:hAnsi="Times New Roman"/>
          <w:color w:val="000000"/>
          <w:sz w:val="24"/>
          <w:szCs w:val="24"/>
        </w:rPr>
        <w:t xml:space="preserve">Y ahora se puede poner número a ese precio, midiéndolo en vez de afirmarlo. Tomando submuestras de tamaño </w:t>
      </w:r>
      <w:r>
        <w:rPr>
          <w:rFonts w:ascii="Times New Roman" w:cs="Times New Roman" w:eastAsia="Times New Roman" w:hAnsi="Times New Roman"/>
          <w:i/>
          <w:iCs/>
          <w:color w:val="000000"/>
          <w:sz w:val="24"/>
          <w:szCs w:val="24"/>
        </w:rPr>
        <w:t xml:space="preserve">n</w:t>
      </w:r>
      <w:r>
        <w:rPr>
          <w:rFonts w:ascii="Times New Roman" w:cs="Times New Roman" w:eastAsia="Times New Roman" w:hAnsi="Times New Roman"/>
          <w:color w:val="000000"/>
          <w:sz w:val="24"/>
          <w:szCs w:val="24"/>
        </w:rPr>
        <w:t xml:space="preserve"> de las predicciones agregadas y contando en cuántas el intervalo excluye el cero (</w:t>
      </w:r>
      <w:r>
        <w:rPr>
          <w:rFonts w:ascii="Times New Roman" w:cs="Times New Roman" w:eastAsia="Times New Roman" w:hAnsi="Times New Roman"/>
          <w:b/>
          <w:bCs/>
          <w:color w:val="000000"/>
          <w:sz w:val="24"/>
          <w:szCs w:val="24"/>
        </w:rPr>
        <w:t xml:space="preserve">Figura 4</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Y esto corrige lo que parecía la conclusión obvia.</w:t>
      </w:r>
      <w:r>
        <w:rPr>
          <w:rFonts w:ascii="Times New Roman" w:cs="Times New Roman" w:eastAsia="Times New Roman" w:hAnsi="Times New Roman"/>
          <w:color w:val="000000"/>
          <w:sz w:val="24"/>
          <w:szCs w:val="24"/>
        </w:rPr>
        <w:t xml:space="preserve"> El bloque de prueba </w:t>
      </w:r>
      <w:r>
        <w:rPr>
          <w:rFonts w:ascii="Times New Roman" w:cs="Times New Roman" w:eastAsia="Times New Roman" w:hAnsi="Times New Roman"/>
          <w:b/>
          <w:bCs/>
          <w:color w:val="000000"/>
          <w:sz w:val="24"/>
          <w:szCs w:val="24"/>
        </w:rPr>
        <w:t xml:space="preserve">no era insuficiente</w:t>
      </w:r>
      <w:r>
        <w:rPr>
          <w:rFonts w:ascii="Times New Roman" w:cs="Times New Roman" w:eastAsia="Times New Roman" w:hAnsi="Times New Roman"/>
          <w:color w:val="000000"/>
          <w:sz w:val="24"/>
          <w:szCs w:val="24"/>
        </w:rPr>
        <w:t xml:space="preserve">: 1 960 velas dan un </w:t>
      </w:r>
      <w:r>
        <w:rPr>
          <w:rFonts w:ascii="Times New Roman" w:cs="Times New Roman" w:eastAsia="Times New Roman" w:hAnsi="Times New Roman"/>
          <w:b/>
          <w:bCs/>
          <w:color w:val="000000"/>
          <w:sz w:val="24"/>
          <w:szCs w:val="24"/>
        </w:rPr>
        <w:t xml:space="preserve">80 %</w:t>
      </w:r>
      <w:r>
        <w:rPr>
          <w:rFonts w:ascii="Times New Roman" w:cs="Times New Roman" w:eastAsia="Times New Roman" w:hAnsi="Times New Roman"/>
          <w:color w:val="000000"/>
          <w:sz w:val="24"/>
          <w:szCs w:val="24"/>
        </w:rPr>
        <w:t xml:space="preserve"> de probabilidad de detectar este efecto, que es exactamente el umbral convencional. El diseño era defendible.</w:t>
      </w:r>
    </w:p>
    <w:p>
      <w:pPr>
        <w:spacing w:after="0" w:line="480" w:lineRule="auto"/>
        <w:ind w:firstLine="720"/>
      </w:pPr>
      <w:r>
        <w:rPr>
          <w:rFonts w:ascii="Times New Roman" w:cs="Times New Roman" w:eastAsia="Times New Roman" w:hAnsi="Times New Roman"/>
          <w:color w:val="000000"/>
          <w:sz w:val="24"/>
          <w:szCs w:val="24"/>
        </w:rPr>
        <w:t xml:space="preserve">Lo que no tenía era </w:t>
      </w:r>
      <w:r>
        <w:rPr>
          <w:rFonts w:ascii="Times New Roman" w:cs="Times New Roman" w:eastAsia="Times New Roman" w:hAnsi="Times New Roman"/>
          <w:b/>
          <w:bCs/>
          <w:color w:val="000000"/>
          <w:sz w:val="24"/>
          <w:szCs w:val="24"/>
        </w:rPr>
        <w:t xml:space="preserve">margen</w:t>
      </w:r>
      <w:r>
        <w:rPr>
          <w:rFonts w:ascii="Times New Roman" w:cs="Times New Roman" w:eastAsia="Times New Roman" w:hAnsi="Times New Roman"/>
          <w:color w:val="000000"/>
          <w:sz w:val="24"/>
          <w:szCs w:val="24"/>
        </w:rPr>
        <w:t xml:space="preserve">. Con un 80 % de potencia, una de cada cinco veces el resultado sale negativo aunque el efecto exista — y nos tocó esa. Con </w:t>
      </w:r>
      <w:r>
        <w:rPr>
          <w:rFonts w:ascii="Times New Roman" w:cs="Times New Roman" w:eastAsia="Times New Roman" w:hAnsi="Times New Roman"/>
          <w:b/>
          <w:bCs/>
          <w:color w:val="000000"/>
          <w:sz w:val="24"/>
          <w:szCs w:val="24"/>
        </w:rPr>
        <w:t xml:space="preserve">3 000 velas</w:t>
      </w:r>
      <w:r>
        <w:rPr>
          <w:rFonts w:ascii="Times New Roman" w:cs="Times New Roman" w:eastAsia="Times New Roman" w:hAnsi="Times New Roman"/>
          <w:color w:val="000000"/>
          <w:sz w:val="24"/>
          <w:szCs w:val="24"/>
        </w:rPr>
        <w:t xml:space="preserve">, un 50 % más, la detección habría sido segura.</w:t>
      </w:r>
    </w:p>
    <w:p>
      <w:pPr>
        <w:spacing w:after="0" w:line="480" w:lineRule="auto"/>
        <w:ind w:left="720"/>
      </w:pPr>
      <w:r>
        <w:rPr>
          <w:rFonts w:ascii="Times New Roman" w:cs="Times New Roman" w:eastAsia="Times New Roman" w:hAnsi="Times New Roman"/>
          <w:b/>
          <w:bCs/>
          <w:color w:val="000000"/>
          <w:sz w:val="24"/>
          <w:szCs w:val="24"/>
        </w:rPr>
        <w:t xml:space="preserve">Un matiz que hay que decir:</w:t>
      </w:r>
      <w:r>
        <w:rPr>
          <w:rFonts w:ascii="Times New Roman" w:cs="Times New Roman" w:eastAsia="Times New Roman" w:hAnsi="Times New Roman"/>
          <w:color w:val="000000"/>
          <w:sz w:val="24"/>
          <w:szCs w:val="24"/>
        </w:rPr>
        <w:t xml:space="preserve"> esta curva se calcula con el efecto que se observa en el agregado (≈ +0,051). El bloque de prueba observó </w:t>
      </w:r>
      <w:r>
        <w:rPr>
          <w:rFonts w:ascii="Times New Roman" w:cs="Times New Roman" w:eastAsia="Times New Roman" w:hAnsi="Times New Roman"/>
          <w:b/>
          <w:bCs/>
          <w:color w:val="000000"/>
          <w:sz w:val="24"/>
          <w:szCs w:val="24"/>
        </w:rPr>
        <w:t xml:space="preserve">+0,035021</w:t>
      </w:r>
      <w:r>
        <w:rPr>
          <w:rFonts w:ascii="Times New Roman" w:cs="Times New Roman" w:eastAsia="Times New Roman" w:hAnsi="Times New Roman"/>
          <w:color w:val="000000"/>
          <w:sz w:val="24"/>
          <w:szCs w:val="24"/>
        </w:rPr>
        <w:t xml:space="preserve">, más chico, así que su potencia real fue </w:t>
      </w:r>
      <w:r>
        <w:rPr>
          <w:rFonts w:ascii="Times New Roman" w:cs="Times New Roman" w:eastAsia="Times New Roman" w:hAnsi="Times New Roman"/>
          <w:b/>
          <w:bCs/>
          <w:color w:val="000000"/>
          <w:sz w:val="24"/>
          <w:szCs w:val="24"/>
        </w:rPr>
        <w:t xml:space="preserve">menor</w:t>
      </w:r>
      <w:r>
        <w:rPr>
          <w:rFonts w:ascii="Times New Roman" w:cs="Times New Roman" w:eastAsia="Times New Roman" w:hAnsi="Times New Roman"/>
          <w:color w:val="000000"/>
          <w:sz w:val="24"/>
          <w:szCs w:val="24"/>
        </w:rPr>
        <w:t xml:space="preserve"> que ese 80 %. O tuvo mala suerte con el efecto, o el efecto en ese período era genuinamente más débil; con una sola medición no se puede separar.</w:t>
      </w:r>
    </w:p>
    <w:p>
      <w:pPr>
        <w:spacing w:after="0" w:line="480" w:lineRule="auto"/>
        <w:ind w:firstLine="720"/>
      </w:pPr>
      <w:r>
        <w:rPr>
          <w:rFonts w:ascii="Times New Roman" w:cs="Times New Roman" w:eastAsia="Times New Roman" w:hAnsi="Times New Roman"/>
          <w:b/>
          <w:bCs/>
          <w:color w:val="000000"/>
          <w:sz w:val="24"/>
          <w:szCs w:val="24"/>
        </w:rPr>
        <w:t xml:space="preserve">La lección, entonces, no es «apartamos poco».</w:t>
      </w:r>
      <w:r>
        <w:rPr>
          <w:rFonts w:ascii="Times New Roman" w:cs="Times New Roman" w:eastAsia="Times New Roman" w:hAnsi="Times New Roman"/>
          <w:color w:val="000000"/>
          <w:sz w:val="24"/>
          <w:szCs w:val="24"/>
        </w:rPr>
        <w:t xml:space="preserve"> Es que </w:t>
      </w:r>
      <w:r>
        <w:rPr>
          <w:rFonts w:ascii="Times New Roman" w:cs="Times New Roman" w:eastAsia="Times New Roman" w:hAnsi="Times New Roman"/>
          <w:b/>
          <w:bCs/>
          <w:color w:val="000000"/>
          <w:sz w:val="24"/>
          <w:szCs w:val="24"/>
        </w:rPr>
        <w:t xml:space="preserve">el tamaño del bloque se puede calcular antes de apartarlo</w:t>
      </w:r>
      <w:r>
        <w:rPr>
          <w:rFonts w:ascii="Times New Roman" w:cs="Times New Roman" w:eastAsia="Times New Roman" w:hAnsi="Times New Roman"/>
          <w:color w:val="000000"/>
          <w:sz w:val="24"/>
          <w:szCs w:val="24"/>
        </w:rPr>
        <w:t xml:space="preserve">, a partir del efecto que uno espera detectar, y nosotros lo elegimos por proporción —un tercio de los datos— sin hacer esa cuenta. Salió razonable por suerte, y sin margen.</w:t>
      </w:r>
    </w:p>
    <w:p>
      <w:pPr>
        <w:spacing w:after="0" w:line="480" w:lineRule="auto"/>
        <w:ind w:firstLine="720"/>
      </w:pPr>
      <w:r>
        <w:rPr>
          <w:rFonts w:ascii="Times New Roman" w:cs="Times New Roman" w:eastAsia="Times New Roman" w:hAnsi="Times New Roman"/>
          <w:color w:val="000000"/>
          <w:sz w:val="24"/>
          <w:szCs w:val="24"/>
        </w:rPr>
        <w:t xml:space="preserve">Un diseño walk-forward con el procedimiento fijado de antemano da las dos cosas: nadie puede elegir mirando, y hay potencia suficiente para ver un efecto de este tamaño. </w:t>
      </w:r>
      <w:r>
        <w:rPr>
          <w:rFonts w:ascii="Times New Roman" w:cs="Times New Roman" w:eastAsia="Times New Roman" w:hAnsi="Times New Roman"/>
          <w:b/>
          <w:bCs/>
          <w:color w:val="000000"/>
          <w:sz w:val="24"/>
          <w:szCs w:val="24"/>
        </w:rPr>
        <w:t xml:space="preserve">Es la corrección de método más importante que salió de este trabajo.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haríamos distinto</w:t>
      </w:r>
    </w:p>
    <w:p>
      <w:pPr>
        <w:spacing w:after="0" w:line="480" w:lineRule="auto"/>
        <w:ind w:firstLine="720"/>
      </w:pPr>
      <w:r>
        <w:rPr>
          <w:rFonts w:ascii="Times New Roman" w:cs="Times New Roman" w:eastAsia="Times New Roman" w:hAnsi="Times New Roman"/>
          <w:b/>
          <w:bCs/>
          <w:color w:val="000000"/>
          <w:sz w:val="24"/>
          <w:szCs w:val="24"/>
        </w:rPr>
        <w:t xml:space="preserve">Traer una variable de otra naturaleza.</w:t>
      </w:r>
      <w:r>
        <w:rPr>
          <w:rFonts w:ascii="Times New Roman" w:cs="Times New Roman" w:eastAsia="Times New Roman" w:hAnsi="Times New Roman"/>
          <w:color w:val="000000"/>
          <w:sz w:val="24"/>
          <w:szCs w:val="24"/>
        </w:rPr>
        <w:t xml:space="preserve"> El problema de los activos de apoyo no es que sean malos predictores, es que son redundantes. Otra criptomoneda grande volvería a serlo. Se midió que dos cocientes construidos —LTC/SOL y LTC/ADA— sí decorrelacionan, y esa es la vía barata que quedó sin explorar.</w:t>
      </w:r>
    </w:p>
    <w:p>
      <w:pPr>
        <w:spacing w:after="0" w:line="480" w:lineRule="auto"/>
        <w:ind w:firstLine="720"/>
      </w:pPr>
      <w:r>
        <w:rPr>
          <w:rFonts w:ascii="Times New Roman" w:cs="Times New Roman" w:eastAsia="Times New Roman" w:hAnsi="Times New Roman"/>
          <w:b/>
          <w:bCs/>
          <w:color w:val="000000"/>
          <w:sz w:val="24"/>
          <w:szCs w:val="24"/>
        </w:rPr>
        <w:t xml:space="preserve">Aplicar la condición del intervalo dentro de cada semilla</w:t>
      </w:r>
      <w:r>
        <w:rPr>
          <w:rFonts w:ascii="Times New Roman" w:cs="Times New Roman" w:eastAsia="Times New Roman" w:hAnsi="Times New Roman"/>
          <w:color w:val="000000"/>
          <w:sz w:val="24"/>
          <w:szCs w:val="24"/>
        </w:rPr>
        <w:t xml:space="preserve">, y leer en cuántas de las cinco excluye el cero, en vez de calcular un intervalo sobre un único sorteo del entrenamiento. Respeta el supuesto del método en vez de violarlo, y cuesta poco porque las cinco semillas ya se corren.</w:t>
      </w:r>
    </w:p>
    <w:p>
      <w:pPr>
        <w:spacing w:after="0" w:line="480" w:lineRule="auto"/>
        <w:ind w:firstLine="720"/>
      </w:pPr>
      <w:r>
        <w:rPr>
          <w:rFonts w:ascii="Times New Roman" w:cs="Times New Roman" w:eastAsia="Times New Roman" w:hAnsi="Times New Roman"/>
          <w:b/>
          <w:bCs/>
          <w:color w:val="000000"/>
          <w:sz w:val="24"/>
          <w:szCs w:val="24"/>
        </w:rPr>
        <w:t xml:space="preserve">Suavizar el puente de trayectoria a etiqueta.</w:t>
      </w:r>
      <w:r>
        <w:rPr>
          <w:rFonts w:ascii="Times New Roman" w:cs="Times New Roman" w:eastAsia="Times New Roman" w:hAnsi="Times New Roman"/>
          <w:color w:val="000000"/>
          <w:sz w:val="24"/>
          <w:szCs w:val="24"/>
        </w:rPr>
        <w:t xml:space="preserve"> Catorce comparaciones estrictas convierten diferencias de 10⁻¹¹ en cambios de clase. Una definición con margen —o una etiqueta con grados en vez de categórica— haría que el modelo profundo se midiera por su pronóstico y no por el redondeo.</w:t>
      </w:r>
    </w:p>
    <w:p>
      <w:pPr>
        <w:spacing w:after="0" w:line="480" w:lineRule="auto"/>
        <w:ind w:firstLine="720"/>
      </w:pPr>
      <w:r>
        <w:rPr>
          <w:rFonts w:ascii="Times New Roman" w:cs="Times New Roman" w:eastAsia="Times New Roman" w:hAnsi="Times New Roman"/>
          <w:b/>
          <w:bCs/>
          <w:color w:val="000000"/>
          <w:sz w:val="24"/>
          <w:szCs w:val="24"/>
        </w:rPr>
        <w:t xml:space="preserve">Reentrenar.</w:t>
      </w:r>
      <w:r>
        <w:rPr>
          <w:rFonts w:ascii="Times New Roman" w:cs="Times New Roman" w:eastAsia="Times New Roman" w:hAnsi="Times New Roman"/>
          <w:color w:val="000000"/>
          <w:sz w:val="24"/>
          <w:szCs w:val="24"/>
        </w:rPr>
        <w:t xml:space="preserve"> Nada de este trabajo dice qué pasa cuando cambia el régimen, porque el panel es estático.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Una última cosa, sobre el resultado que el enunciado esperaba</w:t>
      </w:r>
    </w:p>
    <w:p>
      <w:pPr>
        <w:spacing w:after="0" w:line="480" w:lineRule="auto"/>
        <w:ind w:firstLine="720"/>
      </w:pPr>
      <w:r>
        <w:rPr>
          <w:rFonts w:ascii="Times New Roman" w:cs="Times New Roman" w:eastAsia="Times New Roman" w:hAnsi="Times New Roman"/>
          <w:color w:val="000000"/>
          <w:sz w:val="24"/>
          <w:szCs w:val="24"/>
        </w:rPr>
        <w:t xml:space="preserve">El enunciado sugiere que un modelo fundacional y un Transformer son las herramientas para este problema. </w:t>
      </w:r>
      <w:r>
        <w:rPr>
          <w:rFonts w:ascii="Times New Roman" w:cs="Times New Roman" w:eastAsia="Times New Roman" w:hAnsi="Times New Roman"/>
          <w:b/>
          <w:bCs/>
          <w:color w:val="000000"/>
          <w:sz w:val="24"/>
          <w:szCs w:val="24"/>
        </w:rPr>
        <w:t xml:space="preserve">Medido, ninguno de los dos le gana a un bosque aleatorio, y ninguno supera al azar de forma distinguible.</w:t>
      </w:r>
    </w:p>
    <w:p>
      <w:pPr>
        <w:spacing w:after="0" w:line="480" w:lineRule="auto"/>
        <w:ind w:firstLine="720"/>
      </w:pPr>
      <w:r>
        <w:rPr>
          <w:rFonts w:ascii="Times New Roman" w:cs="Times New Roman" w:eastAsia="Times New Roman" w:hAnsi="Times New Roman"/>
          <w:color w:val="000000"/>
          <w:sz w:val="24"/>
          <w:szCs w:val="24"/>
        </w:rPr>
        <w:t xml:space="preserve">Ese resultado se podría haber presentado de otra manera: eligiendo la semilla afortunada, comparando contra un baseline más flojo, o reportando el 0,953353 del bloque de entrenamiento sin la advertencia de que ahí el modelo ya vio las respuestas.</w:t>
      </w:r>
    </w:p>
    <w:p>
      <w:pPr>
        <w:spacing w:after="0" w:line="480" w:lineRule="auto"/>
        <w:ind w:firstLine="720"/>
      </w:pPr>
      <w:r>
        <w:rPr>
          <w:rFonts w:ascii="Times New Roman" w:cs="Times New Roman" w:eastAsia="Times New Roman" w:hAnsi="Times New Roman"/>
          <w:color w:val="000000"/>
          <w:sz w:val="24"/>
          <w:szCs w:val="24"/>
        </w:rPr>
        <w:t xml:space="preserve">No se hizo, y las reglas que lo impidieron están escritas y son comprobables. </w:t>
      </w:r>
      <w:r>
        <w:rPr>
          <w:rFonts w:ascii="Times New Roman" w:cs="Times New Roman" w:eastAsia="Times New Roman" w:hAnsi="Times New Roman"/>
          <w:b/>
          <w:bCs/>
          <w:color w:val="000000"/>
          <w:sz w:val="24"/>
          <w:szCs w:val="24"/>
        </w:rPr>
        <w:t xml:space="preserve">El aporte de este trabajo no es el modelo: es poder decir con precisión qué no se puede afirmar con él.</w:t>
      </w:r>
    </w:p>
    <w:p>
      <w:r>
        <w:br w:type="page"/>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Referencias</w:t>
      </w:r>
    </w:p>
    <w:p>
      <w:pPr>
        <w:spacing w:after="0" w:line="480" w:lineRule="auto"/>
        <w:ind w:left="720" w:hanging="720"/>
      </w:pPr>
      <w:r>
        <w:rPr>
          <w:rFonts w:ascii="Times New Roman" w:cs="Times New Roman" w:eastAsia="Times New Roman" w:hAnsi="Times New Roman"/>
          <w:color w:val="000000"/>
          <w:sz w:val="24"/>
          <w:szCs w:val="24"/>
        </w:rPr>
        <w:t xml:space="preserve">Ansari, A. F., Stella, L., Turkmen, C., Zhang, X., Mercado, P., Shen, H., Shchur, O., Rangapuram, S. S., Pineda Arango, S., Kapoor, S., Zschiegner, J., Maddix, D. C., Wang, H., Mahoney, M. W., Torkkola, K., Wilson, A. G., Bohlke-Schneider, M., &amp; Wang, Y. (2024). </w:t>
      </w:r>
      <w:r>
        <w:rPr>
          <w:rFonts w:ascii="Times New Roman" w:cs="Times New Roman" w:eastAsia="Times New Roman" w:hAnsi="Times New Roman"/>
          <w:i/>
          <w:iCs/>
          <w:color w:val="000000"/>
          <w:sz w:val="24"/>
          <w:szCs w:val="24"/>
        </w:rPr>
        <w:t xml:space="preserve">Chronos: Learning the language of time series</w:t>
      </w:r>
      <w:r>
        <w:rPr>
          <w:rFonts w:ascii="Times New Roman" w:cs="Times New Roman" w:eastAsia="Times New Roman" w:hAnsi="Times New Roman"/>
          <w:color w:val="000000"/>
          <w:sz w:val="24"/>
          <w:szCs w:val="24"/>
        </w:rPr>
        <w:t xml:space="preserve"> (Preprint). arXiv. https://doi.org/10.48550/arXiv.2403.07815</w:t>
      </w:r>
    </w:p>
    <w:p>
      <w:pPr>
        <w:spacing w:after="0" w:line="480" w:lineRule="auto"/>
        <w:ind w:left="720" w:hanging="720"/>
      </w:pPr>
      <w:r>
        <w:rPr>
          <w:rFonts w:ascii="Times New Roman" w:cs="Times New Roman" w:eastAsia="Times New Roman" w:hAnsi="Times New Roman"/>
          <w:color w:val="000000"/>
          <w:sz w:val="24"/>
          <w:szCs w:val="24"/>
        </w:rPr>
        <w:t xml:space="preserve">Breiman, L. (2001). Random forests. </w:t>
      </w:r>
      <w:r>
        <w:rPr>
          <w:rFonts w:ascii="Times New Roman" w:cs="Times New Roman" w:eastAsia="Times New Roman" w:hAnsi="Times New Roman"/>
          <w:i/>
          <w:iCs/>
          <w:color w:val="000000"/>
          <w:sz w:val="24"/>
          <w:szCs w:val="24"/>
        </w:rPr>
        <w:t xml:space="preserve">Machine Learning, 45</w:t>
      </w:r>
      <w:r>
        <w:rPr>
          <w:rFonts w:ascii="Times New Roman" w:cs="Times New Roman" w:eastAsia="Times New Roman" w:hAnsi="Times New Roman"/>
          <w:color w:val="000000"/>
          <w:sz w:val="24"/>
          <w:szCs w:val="24"/>
        </w:rPr>
        <w:t xml:space="preserve">(1), 5–32. https://doi.org/10.1023/A:1010933404324</w:t>
      </w:r>
    </w:p>
    <w:p>
      <w:pPr>
        <w:spacing w:after="0" w:line="480" w:lineRule="auto"/>
        <w:ind w:left="720" w:hanging="720"/>
      </w:pPr>
      <w:r>
        <w:rPr>
          <w:rFonts w:ascii="Times New Roman" w:cs="Times New Roman" w:eastAsia="Times New Roman" w:hAnsi="Times New Roman"/>
          <w:color w:val="000000"/>
          <w:sz w:val="24"/>
          <w:szCs w:val="24"/>
        </w:rPr>
        <w:t xml:space="preserve">Vaswani, A., Shazeer, N., Parmar, N., Uszkoreit, J., Jones, L., Gomez, A. N., Kaiser, L., &amp; Polosukhin, I. (2017). </w:t>
      </w:r>
      <w:r>
        <w:rPr>
          <w:rFonts w:ascii="Times New Roman" w:cs="Times New Roman" w:eastAsia="Times New Roman" w:hAnsi="Times New Roman"/>
          <w:i/>
          <w:iCs/>
          <w:color w:val="000000"/>
          <w:sz w:val="24"/>
          <w:szCs w:val="24"/>
        </w:rPr>
        <w:t xml:space="preserve">Attention is all you need</w:t>
      </w:r>
      <w:r>
        <w:rPr>
          <w:rFonts w:ascii="Times New Roman" w:cs="Times New Roman" w:eastAsia="Times New Roman" w:hAnsi="Times New Roman"/>
          <w:color w:val="000000"/>
          <w:sz w:val="24"/>
          <w:szCs w:val="24"/>
        </w:rPr>
        <w:t xml:space="preserve"> (Preprint). arXiv. https://doi.org/10.48550/arXiv.1706.03762</w:t>
      </w:r>
    </w:p>
    <w:p>
      <w:pPr>
        <w:spacing w:after="0" w:line="480" w:lineRule="auto"/>
        <w:ind w:left="720" w:hanging="720"/>
      </w:pPr>
      <w:r>
        <w:rPr>
          <w:rFonts w:ascii="Times New Roman" w:cs="Times New Roman" w:eastAsia="Times New Roman" w:hAnsi="Times New Roman"/>
          <w:color w:val="000000"/>
          <w:sz w:val="24"/>
          <w:szCs w:val="24"/>
        </w:rPr>
        <w:t xml:space="preserve">Wang, P. (2024). </w:t>
      </w:r>
      <w:r>
        <w:rPr>
          <w:rFonts w:ascii="Times New Roman" w:cs="Times New Roman" w:eastAsia="Times New Roman" w:hAnsi="Times New Roman"/>
          <w:i/>
          <w:iCs/>
          <w:color w:val="000000"/>
          <w:sz w:val="24"/>
          <w:szCs w:val="24"/>
        </w:rPr>
        <w:t xml:space="preserve">iTransformer</w:t>
      </w:r>
      <w:r>
        <w:rPr>
          <w:rFonts w:ascii="Times New Roman" w:cs="Times New Roman" w:eastAsia="Times New Roman" w:hAnsi="Times New Roman"/>
          <w:color w:val="000000"/>
          <w:sz w:val="24"/>
          <w:szCs w:val="24"/>
        </w:rPr>
        <w:t xml:space="preserve"> (Versión 0.8.1) [Software]. GitHub. https://github.com/lucidrains/iTransformer</w:t>
      </w:r>
    </w:p>
    <w:p>
      <w:pPr>
        <w:spacing w:after="0" w:line="480" w:lineRule="auto"/>
        <w:ind w:left="720" w:hanging="720"/>
      </w:pPr>
      <w:r>
        <w:rPr>
          <w:rFonts w:ascii="Times New Roman" w:cs="Times New Roman" w:eastAsia="Times New Roman" w:hAnsi="Times New Roman"/>
          <w:color w:val="000000"/>
          <w:sz w:val="24"/>
          <w:szCs w:val="24"/>
        </w:rPr>
        <w:t xml:space="preserve">Zeng, A., Chen, M., Zhang, L., &amp; Xu, Q. (2023). Are Transformers effective for time series forecasting? </w:t>
      </w:r>
      <w:r>
        <w:rPr>
          <w:rFonts w:ascii="Times New Roman" w:cs="Times New Roman" w:eastAsia="Times New Roman" w:hAnsi="Times New Roman"/>
          <w:i/>
          <w:iCs/>
          <w:color w:val="000000"/>
          <w:sz w:val="24"/>
          <w:szCs w:val="24"/>
        </w:rPr>
        <w:t xml:space="preserve">Proceedings of the AAAI Conference on Artificial Intelligence, 37</w:t>
      </w:r>
      <w:r>
        <w:rPr>
          <w:rFonts w:ascii="Times New Roman" w:cs="Times New Roman" w:eastAsia="Times New Roman" w:hAnsi="Times New Roman"/>
          <w:color w:val="000000"/>
          <w:sz w:val="24"/>
          <w:szCs w:val="24"/>
        </w:rPr>
        <w:t xml:space="preserve">(9), 11121–11128. https://doi.org/10.1609/aaai.v37i9.26317</w:t>
      </w:r>
    </w:p>
    <w:sectPr>
      <w:headerReference w:type="default" r:id="rId7"/>
      <w:pgSz w:w="12240" w:h="15840" w:orient="portrait"/>
      <w:pgMar w:top="1440" w:right="144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color w:val="000000"/>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0" w:before="0" w:line="480"/>
      <w:jc w:val="center"/>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0" w:before="0" w:line="480"/>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spacing w:after="0" w:before="0" w:line="480"/>
    </w:pPr>
    <w:rPr>
      <w:rFonts w:ascii="Times New Roman" w:cs="Times New Roman" w:eastAsia="Times New Roman" w:hAnsi="Times New Roman"/>
      <w:b/>
      <w:bCs/>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bc6821bd9e0658b5c103d28ab3d60e2a0d0dfa32.png"/><Relationship Id="rId9" Type="http://schemas.openxmlformats.org/officeDocument/2006/relationships/image" Target="media/c3a50f22665954b16210b4965934b98a83005346.png"/><Relationship Id="rId10" Type="http://schemas.openxmlformats.org/officeDocument/2006/relationships/image" Target="media/7204695b26bf63196394687845bdb3409e32b723.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Teórico — Series de Tiempo y Criptoactivos</dc:title>
  <dc:creator>Equipo Caso N.º 1</dc:creator>
  <dc:description>Primera entrega del Caso N.º 1, Señales y Sistemas</dc:description>
  <cp:lastModifiedBy>Un-named</cp:lastModifiedBy>
  <cp:revision>1</cp:revision>
  <dcterms:created xsi:type="dcterms:W3CDTF">2026-09-08T06:48:59.827Z</dcterms:created>
  <dcterms:modified xsi:type="dcterms:W3CDTF">2026-09-08T06:48:59.828Z</dcterms:modified>
</cp:coreProperties>
</file>

<file path=docProps/custom.xml><?xml version="1.0" encoding="utf-8"?>
<Properties xmlns="http://schemas.openxmlformats.org/officeDocument/2006/custom-properties" xmlns:vt="http://schemas.openxmlformats.org/officeDocument/2006/docPropsVTypes"/>
</file>