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construyó</w:t>
      </w:r>
    </w:p>
    <w:p>
      <w:pPr>
        <w:spacing w:after="0" w:line="480" w:lineRule="auto"/>
        <w:ind w:firstLine="720"/>
      </w:pPr>
      <w:r>
        <w:rPr>
          <w:rFonts w:ascii="Times New Roman" w:cs="Times New Roman" w:eastAsia="Times New Roman" w:hAnsi="Times New Roman"/>
          <w:color w:val="000000"/>
          <w:sz w:val="24"/>
          <w:szCs w:val="24"/>
        </w:rPr>
        <w:t xml:space="preserve">Un sistema que clasifica cada vela de Litecoin en tres estados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o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 y una aplicación web que muestra esas predicciones sobre el precio.</w:t>
      </w:r>
    </w:p>
    <w:p>
      <w:pPr>
        <w:spacing w:after="0" w:line="480" w:lineRule="auto"/>
        <w:ind w:firstLine="720"/>
      </w:pPr>
      <w:r>
        <w:rPr>
          <w:rFonts w:ascii="Times New Roman" w:cs="Times New Roman" w:eastAsia="Times New Roman" w:hAnsi="Times New Roman"/>
          <w:color w:val="000000"/>
          <w:sz w:val="24"/>
          <w:szCs w:val="24"/>
        </w:rPr>
        <w:t xml:space="preserve">El enunciado pedía un modelo fundacional y un Transformer. Hay los dos, y hay además un tercero que el enunciado no pedía y que resultó ser el que mejor funciona:</w:t>
      </w:r>
    </w:p>
    <w:p>
      <w:pPr>
        <w:spacing w:after="0" w:line="480" w:lineRule="auto"/>
        <w:ind w:firstLine="720"/>
      </w:pPr>
      <w:r>
        <w:rPr>
          <w:rFonts w:ascii="Times New Roman" w:cs="Times New Roman" w:eastAsia="Times New Roman" w:hAnsi="Times New Roman"/>
          <w:color w:val="000000"/>
          <w:sz w:val="24"/>
          <w:szCs w:val="24"/>
        </w:rPr>
        <w:t xml:space="preserve">Y tres modelos de referencia —trivial, mayoritario y aleatorio— que existen para que ningún resultado se pueda leer como bueno sin compararlo contra no hacer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puede afirmar hoy, y qué no</w:t>
      </w:r>
    </w:p>
    <w:p>
      <w:pPr>
        <w:spacing w:after="0" w:line="480" w:lineRule="auto"/>
        <w:ind w:firstLine="720"/>
      </w:pPr>
      <w:r>
        <w:rPr>
          <w:rFonts w:ascii="Times New Roman" w:cs="Times New Roman" w:eastAsia="Times New Roman" w:hAnsi="Times New Roman"/>
          <w:color w:val="000000"/>
          <w:sz w:val="24"/>
          <w:szCs w:val="24"/>
        </w:rPr>
        <w:t xml:space="preserve">Esta es la parte incómoda del informe, y va al principio a propósito.</w:t>
      </w:r>
    </w:p>
    <w:p>
      <w:pPr>
        <w:spacing w:after="0" w:line="480" w:lineRule="auto"/>
        <w:ind w:firstLine="720"/>
      </w:pPr>
      <w:r>
        <w:rPr>
          <w:rFonts w:ascii="Times New Roman" w:cs="Times New Roman" w:eastAsia="Times New Roman" w:hAnsi="Times New Roman"/>
          <w:b/>
          <w:bCs/>
          <w:color w:val="000000"/>
          <w:sz w:val="24"/>
          <w:szCs w:val="24"/>
        </w:rPr>
        <w:t xml:space="preserve">Se puede afirmar:</w:t>
      </w:r>
    </w:p>
    <w:p>
      <w:pPr>
        <w:spacing w:after="0" w:line="480" w:lineRule="auto"/>
        <w:ind w:left="720"/>
      </w:pPr>
      <w:r>
        <w:rPr>
          <w:rFonts w:ascii="Times New Roman" w:cs="Times New Roman" w:eastAsia="Times New Roman" w:hAnsi="Times New Roman"/>
          <w:color w:val="000000"/>
          <w:sz w:val="24"/>
          <w:szCs w:val="24"/>
        </w:rPr>
        <w:t xml:space="preserve">• El circuito completo </w:t>
      </w:r>
      <w:r>
        <w:rPr>
          <w:rFonts w:ascii="Times New Roman" w:cs="Times New Roman" w:eastAsia="Times New Roman" w:hAnsi="Times New Roman"/>
          <w:b/>
          <w:bCs/>
          <w:color w:val="000000"/>
          <w:sz w:val="24"/>
          <w:szCs w:val="24"/>
        </w:rPr>
        <w:t xml:space="preserve">funciona y no tiene fuga</w:t>
      </w:r>
      <w:r>
        <w:rPr>
          <w:rFonts w:ascii="Times New Roman" w:cs="Times New Roman" w:eastAsia="Times New Roman" w:hAnsi="Times New Roman"/>
          <w:color w:val="000000"/>
          <w:sz w:val="24"/>
          <w:szCs w:val="24"/>
        </w:rPr>
        <w:t xml:space="preserve">. Las cuatro pruebas de detección pasan, incluida la que alimenta el modelo vela a vela y comprueba que predice </w:t>
      </w:r>
      <w:r>
        <w:rPr>
          <w:rFonts w:ascii="Times New Roman" w:cs="Times New Roman" w:eastAsia="Times New Roman" w:hAnsi="Times New Roman"/>
          <w:b/>
          <w:bCs/>
          <w:color w:val="000000"/>
          <w:sz w:val="24"/>
          <w:szCs w:val="24"/>
        </w:rPr>
        <w:t xml:space="preserve">exactamente lo mismo</w:t>
      </w:r>
      <w:r>
        <w:rPr>
          <w:rFonts w:ascii="Times New Roman" w:cs="Times New Roman" w:eastAsia="Times New Roman" w:hAnsi="Times New Roman"/>
          <w:color w:val="000000"/>
          <w:sz w:val="24"/>
          <w:szCs w:val="24"/>
        </w:rPr>
        <w:t xml:space="preserve"> que procesando el bloque entero: 500 velas,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(sección 4).</w:t>
      </w:r>
    </w:p>
    <w:p>
      <w:pPr>
        <w:spacing w:after="0" w:line="480" w:lineRule="auto"/>
        <w:ind w:left="720"/>
      </w:pPr>
      <w:r>
        <w:rPr>
          <w:rFonts w:ascii="Times New Roman" w:cs="Times New Roman" w:eastAsia="Times New Roman" w:hAnsi="Times New Roman"/>
          <w:color w:val="000000"/>
          <w:sz w:val="24"/>
          <w:szCs w:val="24"/>
        </w:rPr>
        <w:t xml:space="preserve">• El bosque </w:t>
      </w:r>
      <w:r>
        <w:rPr>
          <w:rFonts w:ascii="Times New Roman" w:cs="Times New Roman" w:eastAsia="Times New Roman" w:hAnsi="Times New Roman"/>
          <w:b/>
          <w:bCs/>
          <w:color w:val="000000"/>
          <w:sz w:val="24"/>
          <w:szCs w:val="24"/>
        </w:rPr>
        <w:t xml:space="preserve">detecta las dos clases extremas mejor que el azar</w:t>
      </w:r>
      <w:r>
        <w:rPr>
          <w:rFonts w:ascii="Times New Roman" w:cs="Times New Roman" w:eastAsia="Times New Roman" w:hAnsi="Times New Roman"/>
          <w:color w:val="000000"/>
          <w:sz w:val="24"/>
          <w:szCs w:val="24"/>
        </w:rPr>
        <w:t xml:space="preserve"> sobre validación, con el criterio fijado antes de medir: F1 máximo 0,108108 contra 0,051813 del azar, F1 mínimo 0,140351 contra 0,053763 (sección 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Ningún modelo profundo mejora al bosque clásico.</w:t>
      </w:r>
      <w:r>
        <w:rPr>
          <w:rFonts w:ascii="Times New Roman" w:cs="Times New Roman" w:eastAsia="Times New Roman" w:hAnsi="Times New Roman"/>
          <w:color w:val="000000"/>
          <w:sz w:val="24"/>
          <w:szCs w:val="24"/>
        </w:rPr>
        <w:t xml:space="preserve"> Ni el fundacional ni el avanzado.</w:t>
      </w:r>
    </w:p>
    <w:p>
      <w:pPr>
        <w:spacing w:after="0" w:line="480" w:lineRule="auto"/>
        <w:ind w:firstLine="720"/>
      </w:pPr>
      <w:r>
        <w:rPr>
          <w:rFonts w:ascii="Times New Roman" w:cs="Times New Roman" w:eastAsia="Times New Roman" w:hAnsi="Times New Roman"/>
          <w:b/>
          <w:bCs/>
          <w:color w:val="000000"/>
          <w:sz w:val="24"/>
          <w:szCs w:val="24"/>
        </w:rPr>
        <w:t xml:space="preserve">No se puede afirmar:</w:t>
      </w:r>
    </w:p>
    <w:p>
      <w:pPr>
        <w:spacing w:after="0" w:line="480" w:lineRule="auto"/>
        <w:ind w:left="720"/>
      </w:pPr>
      <w:r>
        <w:rPr>
          <w:rFonts w:ascii="Times New Roman" w:cs="Times New Roman" w:eastAsia="Times New Roman" w:hAnsi="Times New Roman"/>
          <w:color w:val="000000"/>
          <w:sz w:val="24"/>
          <w:szCs w:val="24"/>
        </w:rPr>
        <w:t xml:space="preserve">• Que el sistema sirva para operar.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w:t>
      </w:r>
    </w:p>
    <w:p>
      <w:pPr>
        <w:spacing w:after="0" w:line="480" w:lineRule="auto"/>
        <w:ind w:left="720"/>
      </w:pPr>
      <w:r>
        <w:rPr>
          <w:rFonts w:ascii="Times New Roman" w:cs="Times New Roman" w:eastAsia="Times New Roman" w:hAnsi="Times New Roman"/>
          <w:color w:val="000000"/>
          <w:sz w:val="24"/>
          <w:szCs w:val="24"/>
        </w:rPr>
        <w:t xml:space="preserve">• Que los cinco activos de apoyo aporten de forma distinguible (secciones 2 y 6).</w:t>
      </w:r>
    </w:p>
    <w:p>
      <w:pPr>
        <w:spacing w:after="0" w:line="480" w:lineRule="auto"/>
        <w:ind w:left="720"/>
      </w:pPr>
      <w:r>
        <w:rPr>
          <w:rFonts w:ascii="Times New Roman" w:cs="Times New Roman" w:eastAsia="Times New Roman" w:hAnsi="Times New Roman"/>
          <w:color w:val="000000"/>
          <w:sz w:val="24"/>
          <w:szCs w:val="24"/>
        </w:rPr>
        <w:t xml:space="preserve">• Que el modelo avanzado quede por debajo del bosque </w:t>
      </w:r>
      <w:r>
        <w:rPr>
          <w:rFonts w:ascii="Times New Roman" w:cs="Times New Roman" w:eastAsia="Times New Roman" w:hAnsi="Times New Roman"/>
          <w:i/>
          <w:iCs/>
          <w:color w:val="000000"/>
          <w:sz w:val="24"/>
          <w:szCs w:val="24"/>
        </w:rPr>
        <w:t xml:space="preserve">de forma distinguible por intervalo</w:t>
      </w:r>
      <w:r>
        <w:rPr>
          <w:rFonts w:ascii="Times New Roman" w:cs="Times New Roman" w:eastAsia="Times New Roman" w:hAnsi="Times New Roman"/>
          <w:color w:val="000000"/>
          <w:sz w:val="24"/>
          <w:szCs w:val="24"/>
        </w:rPr>
        <w:t xml:space="preserve"> — el intervalo que decía eso </w:t>
      </w:r>
      <w:r>
        <w:rPr>
          <w:rFonts w:ascii="Times New Roman" w:cs="Times New Roman" w:eastAsia="Times New Roman" w:hAnsi="Times New Roman"/>
          <w:b/>
          <w:bCs/>
          <w:color w:val="000000"/>
          <w:sz w:val="24"/>
          <w:szCs w:val="24"/>
        </w:rPr>
        <w:t xml:space="preserve">no se reproduce entre corridas</w:t>
      </w:r>
      <w:r>
        <w:rPr>
          <w:rFonts w:ascii="Times New Roman" w:cs="Times New Roman" w:eastAsia="Times New Roman" w:hAnsi="Times New Roman"/>
          <w:color w:val="000000"/>
          <w:sz w:val="24"/>
          <w:szCs w:val="24"/>
        </w:rPr>
        <w:t xml:space="preserve"> (D25, sección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proyecto trató de hacer bien, y por qué se cuenta</w:t>
      </w:r>
    </w:p>
    <w:p>
      <w:pPr>
        <w:spacing w:after="0" w:line="480" w:lineRule="auto"/>
        <w:ind w:firstLine="720"/>
      </w:pPr>
      <w:r>
        <w:rPr>
          <w:rFonts w:ascii="Times New Roman" w:cs="Times New Roman" w:eastAsia="Times New Roman" w:hAnsi="Times New Roman"/>
          <w:color w:val="000000"/>
          <w:sz w:val="24"/>
          <w:szCs w:val="24"/>
        </w:rPr>
        <w:t xml:space="preserve">El riesgo de un trabajo así no es que el modelo salga mal. Es que </w:t>
      </w:r>
      <w:r>
        <w:rPr>
          <w:rFonts w:ascii="Times New Roman" w:cs="Times New Roman" w:eastAsia="Times New Roman" w:hAnsi="Times New Roman"/>
          <w:b/>
          <w:bCs/>
          <w:color w:val="000000"/>
          <w:sz w:val="24"/>
          <w:szCs w:val="24"/>
        </w:rPr>
        <w:t xml:space="preserve">salga bien por la razón equivocada</w:t>
      </w:r>
      <w:r>
        <w:rPr>
          <w:rFonts w:ascii="Times New Roman" w:cs="Times New Roman" w:eastAsia="Times New Roman" w:hAnsi="Times New Roman"/>
          <w:color w:val="000000"/>
          <w:sz w:val="24"/>
          <w:szCs w:val="24"/>
        </w:rPr>
        <w:t xml:space="preserve"> y nadie se entere: una fuga de información, un criterio elegido después de ver el resultado, una cifra copiada de una corrida que ya no existe.</w:t>
      </w:r>
    </w:p>
    <w:p>
      <w:pPr>
        <w:spacing w:after="0" w:line="480" w:lineRule="auto"/>
        <w:ind w:firstLine="720"/>
      </w:pPr>
      <w:r>
        <w:rPr>
          <w:rFonts w:ascii="Times New Roman" w:cs="Times New Roman" w:eastAsia="Times New Roman" w:hAnsi="Times New Roman"/>
          <w:color w:val="000000"/>
          <w:sz w:val="24"/>
          <w:szCs w:val="24"/>
        </w:rPr>
        <w:t xml:space="preserve">Contra eso el proyecto adoptó tres reglas, y el informe las declara porque explican por qué sus números se pueden creer:</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Nada se afirma sin medir</w:t>
      </w:r>
      <w:r>
        <w:rPr>
          <w:rFonts w:ascii="Times New Roman" w:cs="Times New Roman" w:eastAsia="Times New Roman" w:hAnsi="Times New Roman"/>
          <w:color w:val="000000"/>
          <w:sz w:val="24"/>
          <w:szCs w:val="24"/>
        </w:rPr>
        <w:t xml:space="preserve">, y cada cifra publicada tiene que existir en </w:t>
      </w:r>
      <w:r>
        <w:rPr>
          <w:rFonts w:ascii="Courier New" w:cs="Courier New" w:eastAsia="Courier New" w:hAnsi="Courier New"/>
          <w:color w:val="000000"/>
          <w:sz w:val="22"/>
          <w:szCs w:val="22"/>
        </w:rPr>
        <w:t xml:space="preserve">docs/evidencias/</w:t>
      </w:r>
      <w:r>
        <w:rPr>
          <w:rFonts w:ascii="Times New Roman" w:cs="Times New Roman" w:eastAsia="Times New Roman" w:hAnsi="Times New Roman"/>
          <w:color w:val="000000"/>
          <w:sz w:val="24"/>
          <w:szCs w:val="24"/>
        </w:rPr>
        <w:t xml:space="preserve">. Un verificador recorre los documentos y falla si encuentra un número sin respaldo. Atrapó errores reales, incluidos varios propios. 2. </w:t>
      </w:r>
      <w:r>
        <w:rPr>
          <w:rFonts w:ascii="Times New Roman" w:cs="Times New Roman" w:eastAsia="Times New Roman" w:hAnsi="Times New Roman"/>
          <w:b/>
          <w:bCs/>
          <w:color w:val="000000"/>
          <w:sz w:val="24"/>
          <w:szCs w:val="24"/>
        </w:rPr>
        <w:t xml:space="preserve">Los criterios se fijan antes de mirar el resultado</w:t>
      </w:r>
      <w:r>
        <w:rPr>
          <w:rFonts w:ascii="Times New Roman" w:cs="Times New Roman" w:eastAsia="Times New Roman" w:hAnsi="Times New Roman"/>
          <w:color w:val="000000"/>
          <w:sz w:val="24"/>
          <w:szCs w:val="24"/>
        </w:rPr>
        <w:t xml:space="preserve">, por escrito, en </w:t>
      </w:r>
      <w:r>
        <w:rPr>
          <w:rFonts w:ascii="Courier New" w:cs="Courier New" w:eastAsia="Courier New" w:hAnsi="Courier New"/>
          <w:color w:val="000000"/>
          <w:sz w:val="22"/>
          <w:szCs w:val="22"/>
        </w:rPr>
        <w:t xml:space="preserve">docs/DECISIONES.md</w:t>
      </w:r>
      <w:r>
        <w:rPr>
          <w:rFonts w:ascii="Times New Roman" w:cs="Times New Roman" w:eastAsia="Times New Roman" w:hAnsi="Times New Roman"/>
          <w:color w:val="000000"/>
          <w:sz w:val="24"/>
          <w:szCs w:val="24"/>
        </w:rPr>
        <w:t xml:space="preserve">. Y se dejan escritos aun cuando después haya que corregirlos. 3. </w:t>
      </w:r>
      <w:r>
        <w:rPr>
          <w:rFonts w:ascii="Times New Roman" w:cs="Times New Roman" w:eastAsia="Times New Roman" w:hAnsi="Times New Roman"/>
          <w:b/>
          <w:bCs/>
          <w:color w:val="000000"/>
          <w:sz w:val="24"/>
          <w:szCs w:val="24"/>
        </w:rPr>
        <w:t xml:space="preserve">El bloque de prueba se mide una sola vez</w:t>
      </w:r>
      <w:r>
        <w:rPr>
          <w:rFonts w:ascii="Times New Roman" w:cs="Times New Roman" w:eastAsia="Times New Roman" w:hAnsi="Times New Roman"/>
          <w:color w:val="000000"/>
          <w:sz w:val="24"/>
          <w:szCs w:val="24"/>
        </w:rPr>
        <w:t xml:space="preserve"> (D18), con un pestillo que hace comprobable esa afirmación en vez de solo declararla.</w:t>
      </w:r>
    </w:p>
    <w:p>
      <w:pPr>
        <w:spacing w:after="0" w:line="480" w:lineRule="auto"/>
        <w:ind w:firstLine="720"/>
      </w:pPr>
      <w:r>
        <w:rPr>
          <w:rFonts w:ascii="Times New Roman" w:cs="Times New Roman" w:eastAsia="Times New Roman" w:hAnsi="Times New Roman"/>
          <w:color w:val="000000"/>
          <w:sz w:val="24"/>
          <w:szCs w:val="24"/>
        </w:rPr>
        <w:t xml:space="preserve">El documento incluye los errores que se cometieron aplicándolas. No por franqueza decorativa: un informe que solo cuenta lo que salió bien no da forma de saber si lo que cuenta es cierto.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Cómo leer este informe</w:t>
      </w:r>
    </w:p>
    <w:p>
      <w:pPr>
        <w:spacing w:after="0" w:line="480" w:lineRule="auto"/>
        <w:ind w:firstLine="720"/>
      </w:pPr>
      <w:r>
        <w:rPr>
          <w:rFonts w:ascii="Times New Roman" w:cs="Times New Roman" w:eastAsia="Times New Roman" w:hAnsi="Times New Roman"/>
          <w:color w:val="000000"/>
          <w:sz w:val="24"/>
          <w:szCs w:val="24"/>
        </w:rPr>
        <w:t xml:space="preserve">Las secciones 1 a 4 se pueden leer sueltas. Las 5 y 6 dependen de la 1: sin saber qué es un punto de inflexión aquí, las métricas no significan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Diseño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docs/00-definicion-punto-inflexion.md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docs/04-decision-w-h-granularidad.md</w:t>
      </w:r>
      <w:r>
        <w:rPr>
          <w:rFonts w:ascii="Times New Roman" w:cs="Times New Roman" w:eastAsia="Times New Roman" w:hAnsi="Times New Roman"/>
          <w:color w:val="000000"/>
          <w:sz w:val="24"/>
          <w:szCs w:val="24"/>
        </w:rPr>
        <w:t xml:space="preserve">, D1–D4, D18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responde tres preguntas de las que depende todo lo demás: </w:t>
      </w:r>
      <w:r>
        <w:rPr>
          <w:rFonts w:ascii="Times New Roman" w:cs="Times New Roman" w:eastAsia="Times New Roman" w:hAnsi="Times New Roman"/>
          <w:b/>
          <w:bCs/>
          <w:color w:val="000000"/>
          <w:sz w:val="24"/>
          <w:szCs w:val="24"/>
        </w:rPr>
        <w:t xml:space="preserve">qué se predice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sobre qué datos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cómo se separan</w:t>
      </w:r>
      <w:r>
        <w:rPr>
          <w:rFonts w:ascii="Times New Roman" w:cs="Times New Roman" w:eastAsia="Times New Roman" w:hAnsi="Times New Roman"/>
          <w:color w:val="000000"/>
          <w:sz w:val="24"/>
          <w:szCs w:val="24"/>
        </w:rPr>
        <w:t xml:space="preserve"> los datos para que las cifras signifiquen algo.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1.1 Qué es un punto de inflexión, exactamente</w:t>
      </w:r>
    </w:p>
    <w:p>
      <w:pPr>
        <w:spacing w:after="0" w:line="480" w:lineRule="auto"/>
        <w:ind w:firstLine="720"/>
      </w:pPr>
      <w:r>
        <w:rPr>
          <w:rFonts w:ascii="Times New Roman" w:cs="Times New Roman" w:eastAsia="Times New Roman" w:hAnsi="Times New Roman"/>
          <w:color w:val="000000"/>
          <w:sz w:val="24"/>
          <w:szCs w:val="24"/>
        </w:rPr>
        <w:t xml:space="preserve">«Punto de inflexión» no es una idea suelta: es una definición operativa, porque de ella salen las etiquetas que el modelo aprende.</w:t>
      </w:r>
    </w:p>
    <w:p>
      <w:pPr>
        <w:spacing w:after="0" w:line="480" w:lineRule="auto"/>
        <w:ind w:firstLine="720"/>
      </w:pPr>
      <w:r>
        <w:rPr>
          <w:rFonts w:ascii="Times New Roman" w:cs="Times New Roman" w:eastAsia="Times New Roman" w:hAnsi="Times New Roman"/>
          <w:color w:val="000000"/>
          <w:sz w:val="24"/>
          <w:szCs w:val="24"/>
        </w:rPr>
        <w:t xml:space="preserve">Una vela en el instante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si su cierre es estrictamente mayor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anteriores </w:t>
      </w:r>
      <w:r>
        <w:rPr>
          <w:rFonts w:ascii="Times New Roman" w:cs="Times New Roman" w:eastAsia="Times New Roman" w:hAnsi="Times New Roman"/>
          <w:b/>
          <w:bCs/>
          <w:color w:val="000000"/>
          <w:sz w:val="24"/>
          <w:szCs w:val="24"/>
        </w:rPr>
        <w:t xml:space="preserve">y</w:t>
      </w:r>
      <w:r>
        <w:rPr>
          <w:rFonts w:ascii="Times New Roman" w:cs="Times New Roman" w:eastAsia="Times New Roman" w:hAnsi="Times New Roman"/>
          <w:color w:val="000000"/>
          <w:sz w:val="24"/>
          <w:szCs w:val="24"/>
        </w:rPr>
        <w:t xml:space="preserve">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al revés. Todo lo demás es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Tres consecuencias que conviene tener presentes desde ya: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etiqueta mira al futuro.</w:t>
      </w:r>
      <w:r>
        <w:rPr>
          <w:rFonts w:ascii="Times New Roman" w:cs="Times New Roman" w:eastAsia="Times New Roman" w:hAnsi="Times New Roman"/>
          <w:color w:val="000000"/>
          <w:sz w:val="24"/>
          <w:szCs w:val="24"/>
        </w:rPr>
        <w:t xml:space="preserve"> Para saber si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esperar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más. Eso no es fuga —el modelo nunca ve esas velas— pero sí impone una latencia real, y la sección 4 la mide.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comparación es estricta.</w:t>
      </w:r>
      <w:r>
        <w:rPr>
          <w:rFonts w:ascii="Times New Roman" w:cs="Times New Roman" w:eastAsia="Times New Roman" w:hAnsi="Times New Roman"/>
          <w:color w:val="000000"/>
          <w:sz w:val="24"/>
          <w:szCs w:val="24"/>
        </w:rPr>
        <w:t xml:space="preserve"> Se exigen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desigualdades estrictas encadenadas: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w:t>
      </w:r>
      <w:r>
        <w:rPr>
          <w:rFonts w:ascii="Times New Roman" w:cs="Times New Roman" w:eastAsia="Times New Roman" w:hAnsi="Times New Roman"/>
          <w:color w:val="000000"/>
          <w:sz w:val="24"/>
          <w:szCs w:val="24"/>
        </w:rPr>
        <w:t xml:space="preserve">. Esto tiene un costo que aparece en la sección 6.</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Las clases están muy desbalanceadas</w:t>
      </w:r>
      <w:r>
        <w:rPr>
          <w:rFonts w:ascii="Times New Roman" w:cs="Times New Roman" w:eastAsia="Times New Roman" w:hAnsi="Times New Roman"/>
          <w:color w:val="000000"/>
          <w:sz w:val="24"/>
          <w:szCs w:val="24"/>
        </w:rPr>
        <w:t xml:space="preserve">, por construcción. Un extremo local es raro.</w:t>
      </w:r>
    </w:p>
    <w:p>
      <w:pPr>
        <w:spacing w:after="0" w:line="480" w:lineRule="auto"/>
        <w:ind w:firstLine="720"/>
      </w:pPr>
      <w:r>
        <w:rPr>
          <w:rFonts w:ascii="Times New Roman" w:cs="Times New Roman" w:eastAsia="Times New Roman" w:hAnsi="Times New Roman"/>
          <w:color w:val="000000"/>
          <w:sz w:val="24"/>
          <w:szCs w:val="24"/>
        </w:rPr>
        <w:t xml:space="preserve">Con esa distribución, un modelo que responda siempre «continuidad» acierta el </w:t>
      </w:r>
      <w:r>
        <w:rPr>
          <w:rFonts w:ascii="Times New Roman" w:cs="Times New Roman" w:eastAsia="Times New Roman" w:hAnsi="Times New Roman"/>
          <w:b/>
          <w:bCs/>
          <w:color w:val="000000"/>
          <w:sz w:val="24"/>
          <w:szCs w:val="24"/>
        </w:rPr>
        <w:t xml:space="preserve">90,7 %</w:t>
      </w:r>
      <w:r>
        <w:rPr>
          <w:rFonts w:ascii="Times New Roman" w:cs="Times New Roman" w:eastAsia="Times New Roman" w:hAnsi="Times New Roman"/>
          <w:color w:val="000000"/>
          <w:sz w:val="24"/>
          <w:szCs w:val="24"/>
        </w:rPr>
        <w:t xml:space="preserve"> de las veces y no detecta un solo punto de inflexión. Por eso la métrica que decide es 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que promedia las tres clases por igual, y no la exactitud.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1.2 Los tres parámetros, y por qué esos</w:t>
      </w:r>
    </w:p>
    <w:p>
      <w:pPr>
        <w:spacing w:after="0" w:line="480" w:lineRule="auto"/>
        <w:ind w:firstLine="720"/>
      </w:pPr>
      <w:r>
        <w:rPr>
          <w:rFonts w:ascii="Times New Roman" w:cs="Times New Roman" w:eastAsia="Times New Roman" w:hAnsi="Times New Roman"/>
          <w:color w:val="000000"/>
          <w:sz w:val="24"/>
          <w:szCs w:val="24"/>
        </w:rPr>
        <w:t xml:space="preserve">El sistema tiene tres parámetros de los que depende todo: la </w:t>
      </w:r>
      <w:r>
        <w:rPr>
          <w:rFonts w:ascii="Times New Roman" w:cs="Times New Roman" w:eastAsia="Times New Roman" w:hAnsi="Times New Roman"/>
          <w:b/>
          <w:bCs/>
          <w:color w:val="000000"/>
          <w:sz w:val="24"/>
          <w:szCs w:val="24"/>
        </w:rPr>
        <w:t xml:space="preserve">granularidad</w:t>
      </w:r>
      <w:r>
        <w:rPr>
          <w:rFonts w:ascii="Times New Roman" w:cs="Times New Roman" w:eastAsia="Times New Roman" w:hAnsi="Times New Roman"/>
          <w:color w:val="000000"/>
          <w:sz w:val="24"/>
          <w:szCs w:val="24"/>
        </w:rPr>
        <w:t xml:space="preserve"> de las velas, la </w:t>
      </w:r>
      <w:r>
        <w:rPr>
          <w:rFonts w:ascii="Times New Roman" w:cs="Times New Roman" w:eastAsia="Times New Roman" w:hAnsi="Times New Roman"/>
          <w:b/>
          <w:bCs/>
          <w:color w:val="000000"/>
          <w:sz w:val="24"/>
          <w:szCs w:val="24"/>
        </w:rPr>
        <w:t xml:space="preserve">ventana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del etiquetado y el </w:t>
      </w:r>
      <w:r>
        <w:rPr>
          <w:rFonts w:ascii="Times New Roman" w:cs="Times New Roman" w:eastAsia="Times New Roman" w:hAnsi="Times New Roman"/>
          <w:b/>
          <w:bCs/>
          <w:color w:val="000000"/>
          <w:sz w:val="24"/>
          <w:szCs w:val="24"/>
        </w:rPr>
        <w:t xml:space="preserve">horizonte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del pronóstico. Los tres se fijaron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antes de entrenar nada, y se congelaron.</w:t>
      </w:r>
    </w:p>
    <w:p>
      <w:pPr>
        <w:spacing w:after="0" w:line="480" w:lineRule="auto"/>
        <w:ind w:firstLine="720"/>
      </w:pPr>
      <w:r>
        <w:rPr>
          <w:rFonts w:ascii="Times New Roman" w:cs="Times New Roman" w:eastAsia="Times New Roman" w:hAnsi="Times New Roman"/>
          <w:color w:val="000000"/>
          <w:sz w:val="24"/>
          <w:szCs w:val="24"/>
        </w:rPr>
        <w:t xml:space="preserve">El criterio se acordó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los resultados: hace falta un piso de </w:t>
      </w:r>
      <w:r>
        <w:rPr>
          <w:rFonts w:ascii="Times New Roman" w:cs="Times New Roman" w:eastAsia="Times New Roman" w:hAnsi="Times New Roman"/>
          <w:b/>
          <w:bCs/>
          <w:color w:val="000000"/>
          <w:sz w:val="24"/>
          <w:szCs w:val="24"/>
        </w:rPr>
        <w:t xml:space="preserve">300 ejemplos de la clase minoritaria</w:t>
      </w:r>
      <w:r>
        <w:rPr>
          <w:rFonts w:ascii="Times New Roman" w:cs="Times New Roman" w:eastAsia="Times New Roman" w:hAnsi="Times New Roman"/>
          <w:color w:val="000000"/>
          <w:sz w:val="24"/>
          <w:szCs w:val="24"/>
        </w:rPr>
        <w:t xml:space="preserve"> en entrenamiento (D4), porque debajo de eso la métrica de una clase rara se vuelve ruido. No sale de la literatura; es una convención del equipo, y se declara como tal.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Los tres parámetros y la medición que los fijó.</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Código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Casos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Porcentaje</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4,583 %</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431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4,703 %</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Continuidad</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8 314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90,715 %</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Tres cosas que vale la pena señalar de esa tabla:</w:t>
      </w:r>
    </w:p>
    <w:p>
      <w:pPr>
        <w:spacing w:after="0" w:line="480" w:lineRule="auto"/>
        <w:ind w:firstLine="720"/>
      </w:pPr>
      <w:r>
        <w:rPr>
          <w:rFonts w:ascii="Times New Roman" w:cs="Times New Roman" w:eastAsia="Times New Roman" w:hAnsi="Times New Roman"/>
          <w:b/>
          <w:bCs/>
          <w:color w:val="000000"/>
          <w:sz w:val="24"/>
          <w:szCs w:val="24"/>
        </w:rPr>
        <w:t xml:space="preserve">Bajar la granularidad no añade historia, la subdivide.</w:t>
      </w:r>
      <w:r>
        <w:rPr>
          <w:rFonts w:ascii="Times New Roman" w:cs="Times New Roman" w:eastAsia="Times New Roman" w:hAnsi="Times New Roman"/>
          <w:color w:val="000000"/>
          <w:sz w:val="24"/>
          <w:szCs w:val="24"/>
        </w:rPr>
        <w:t xml:space="preserve"> El período común lo acota Solana, el activo con menos historia. Pasar de velas diarias a velas de 4 horas lleva el panel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 sin cubrir un día más. Lo que se compra es resolución; lo que se paga es más ruido de microestructura y figuras menos legibles. El costo está aceptado por escrito en la D1.</w:t>
      </w:r>
    </w:p>
    <w:p>
      <w:pPr>
        <w:spacing w:after="0" w:line="480" w:lineRule="auto"/>
        <w:ind w:firstLine="720"/>
      </w:pPr>
      <w:r>
        <w:rPr>
          <w:rFonts w:ascii="Times New Roman" w:cs="Times New Roman" w:eastAsia="Times New Roman" w:hAnsi="Times New Roman"/>
          <w:b/>
          <w:bCs/>
          <w:color w:val="000000"/>
          <w:sz w:val="24"/>
          <w:szCs w:val="24"/>
        </w:rPr>
        <w:t xml:space="preserve">Que </w:t>
      </w:r>
      <w:r>
        <w:rPr>
          <w:rFonts w:ascii="Courier New" w:cs="Courier New" w:eastAsia="Courier New" w:hAnsi="Courier New"/>
          <w:b/>
          <w:bCs/>
          <w:color w:val="000000"/>
          <w:sz w:val="22"/>
          <w:szCs w:val="22"/>
        </w:rPr>
        <w:t xml:space="preserve">w = 10</w:t>
      </w:r>
      <w:r>
        <w:rPr>
          <w:rFonts w:ascii="Times New Roman" w:cs="Times New Roman" w:eastAsia="Times New Roman" w:hAnsi="Times New Roman"/>
          <w:b/>
          <w:bCs/>
          <w:color w:val="000000"/>
          <w:sz w:val="24"/>
          <w:szCs w:val="24"/>
        </w:rPr>
        <w:t xml:space="preserve"> quedara en 299 es la mejor señal de que el criterio sirvió.</w:t>
      </w:r>
      <w:r>
        <w:rPr>
          <w:rFonts w:ascii="Times New Roman" w:cs="Times New Roman" w:eastAsia="Times New Roman" w:hAnsi="Times New Roman"/>
          <w:color w:val="000000"/>
          <w:sz w:val="24"/>
          <w:szCs w:val="24"/>
        </w:rPr>
        <w:t xml:space="preserve"> Un piso que aprueba cualquier valor no es un criterio. Este descartó una opción por un ejemplo.</w:t>
      </w:r>
    </w:p>
    <w:p>
      <w:pPr>
        <w:spacing w:after="0" w:line="480" w:lineRule="auto"/>
        <w:ind w:firstLine="720"/>
      </w:pPr>
      <w:r>
        <w:rPr>
          <w:rFonts w:ascii="Times New Roman" w:cs="Times New Roman" w:eastAsia="Times New Roman" w:hAnsi="Times New Roman"/>
          <w:b/>
          <w:bCs/>
          <w:color w:val="000000"/>
          <w:sz w:val="24"/>
          <w:szCs w:val="24"/>
        </w:rPr>
        <w:t xml:space="preserve">El horizonte corrige un error de método, y queda escrito.</w:t>
      </w:r>
      <w:r>
        <w:rPr>
          <w:rFonts w:ascii="Times New Roman" w:cs="Times New Roman" w:eastAsia="Times New Roman" w:hAnsi="Times New Roman"/>
          <w:color w:val="000000"/>
          <w:sz w:val="24"/>
          <w:szCs w:val="24"/>
        </w:rPr>
        <w:t xml:space="preserve"> Se había propuesto </w:t>
      </w:r>
      <w:r>
        <w:rPr>
          <w:rFonts w:ascii="Courier New" w:cs="Courier New" w:eastAsia="Courier New" w:hAnsi="Courier New"/>
          <w:color w:val="000000"/>
          <w:sz w:val="22"/>
          <w:szCs w:val="22"/>
        </w:rPr>
        <w:t xml:space="preserve">h = 5</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por juicio</w:t>
      </w:r>
      <w:r>
        <w:rPr>
          <w:rFonts w:ascii="Times New Roman" w:cs="Times New Roman" w:eastAsia="Times New Roman" w:hAnsi="Times New Roman"/>
          <w:color w:val="000000"/>
          <w:sz w:val="24"/>
          <w:szCs w:val="24"/>
        </w:rPr>
        <w:t xml:space="preserve">, porque predecir más lejos parecía más útil. La medición dijo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La D3 deja constancia de la corrección porque el error de método importa más que el valor: se había elegido por parecer mejor, no por evidencia.</w:t>
      </w:r>
    </w:p>
    <w:p>
      <w:pPr>
        <w:spacing w:after="0" w:line="480" w:lineRule="auto"/>
        <w:ind w:left="720"/>
      </w:pPr>
      <w:r>
        <w:rPr>
          <w:rFonts w:ascii="Times New Roman" w:cs="Times New Roman" w:eastAsia="Times New Roman" w:hAnsi="Times New Roman"/>
          <w:b/>
          <w:bCs/>
          <w:color w:val="000000"/>
          <w:sz w:val="24"/>
          <w:szCs w:val="24"/>
        </w:rPr>
        <w:t xml:space="preserve">Advertencia que acompaña a la D3 y que el informe repite:</w:t>
      </w:r>
      <w:r>
        <w:rPr>
          <w:rFonts w:ascii="Times New Roman" w:cs="Times New Roman" w:eastAsia="Times New Roman" w:hAnsi="Times New Roman"/>
          <w:color w:val="000000"/>
          <w:sz w:val="24"/>
          <w:szCs w:val="24"/>
        </w:rPr>
        <w:t xml:space="preserve"> el nivel absoluto de información mutua es </w:t>
      </w:r>
      <w:r>
        <w:rPr>
          <w:rFonts w:ascii="Times New Roman" w:cs="Times New Roman" w:eastAsia="Times New Roman" w:hAnsi="Times New Roman"/>
          <w:b/>
          <w:bCs/>
          <w:color w:val="000000"/>
          <w:sz w:val="24"/>
          <w:szCs w:val="24"/>
        </w:rPr>
        <w:t xml:space="preserve">bajo para todo horizonte</w:t>
      </w:r>
      <w:r>
        <w:rPr>
          <w:rFonts w:ascii="Times New Roman" w:cs="Times New Roman" w:eastAsia="Times New Roman" w:hAnsi="Times New Roman"/>
          <w:color w:val="000000"/>
          <w:sz w:val="24"/>
          <w:szCs w:val="24"/>
        </w:rPr>
        <w:t xml:space="preserv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se interpreta es la </w:t>
      </w:r>
      <w:r>
        <w:rPr>
          <w:rFonts w:ascii="Times New Roman" w:cs="Times New Roman" w:eastAsia="Times New Roman" w:hAnsi="Times New Roman"/>
          <w:b/>
          <w:bCs/>
          <w:color w:val="000000"/>
          <w:sz w:val="24"/>
          <w:szCs w:val="24"/>
        </w:rPr>
        <w:t xml:space="preserve">forma</w:t>
      </w:r>
      <w:r>
        <w:rPr>
          <w:rFonts w:ascii="Times New Roman" w:cs="Times New Roman" w:eastAsia="Times New Roman" w:hAnsi="Times New Roman"/>
          <w:color w:val="000000"/>
          <w:sz w:val="24"/>
          <w:szCs w:val="24"/>
        </w:rPr>
        <w:t xml:space="preserve"> de la curva —dónde cae—, no su magnitud. Esta es la primera señal, ya en el diseño, de que el problema es difícil.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Los datos</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El panel.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Parámetro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Valor</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lo decidió</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Decisión</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 horas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 velas diarias </w:t>
            </w:r>
            <w:r>
              <w:rPr>
                <w:rFonts w:ascii="Times New Roman" w:cs="Times New Roman" w:eastAsia="Times New Roman" w:hAnsi="Times New Roman"/>
                <w:b/>
                <w:bCs/>
                <w:color w:val="000000"/>
                <w:sz w:val="22"/>
                <w:szCs w:val="22"/>
              </w:rPr>
              <w:t xml:space="preserve">ninguna</w:t>
            </w:r>
            <w:r>
              <w:rPr>
                <w:rFonts w:ascii="Times New Roman" w:cs="Times New Roman" w:eastAsia="Times New Roman" w:hAnsi="Times New Roman"/>
                <w:color w:val="000000"/>
                <w:sz w:val="22"/>
                <w:szCs w:val="22"/>
              </w:rPr>
              <w:t xml:space="preserve"> ventana llega al piso de 300; la mejor deja 149. Con 4 horas, </w:t>
            </w:r>
            <w:r>
              <w:rPr>
                <w:rFonts w:ascii="Courier New" w:cs="Courier New" w:eastAsia="Courier New" w:hAnsi="Courier New"/>
                <w:color w:val="000000"/>
                <w:sz w:val="20"/>
                <w:szCs w:val="20"/>
              </w:rPr>
              <w:t xml:space="preserve">w = 7</w:t>
            </w:r>
            <w:r>
              <w:rPr>
                <w:rFonts w:ascii="Times New Roman" w:cs="Times New Roman" w:eastAsia="Times New Roman" w:hAnsi="Times New Roman"/>
                <w:color w:val="000000"/>
                <w:sz w:val="22"/>
                <w:szCs w:val="22"/>
              </w:rPr>
              <w:t xml:space="preserve"> deja 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w:t>
            </w:r>
            <w:r>
              <w:rPr>
                <w:rFonts w:ascii="Courier New" w:cs="Courier New" w:eastAsia="Courier New" w:hAnsi="Courier New"/>
                <w:color w:val="000000"/>
                <w:sz w:val="20"/>
                <w:szCs w:val="20"/>
              </w:rPr>
              <w:t xml:space="preserve">w</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w:t>
            </w:r>
            <w:r>
              <w:rPr>
                <w:rFonts w:ascii="Courier New" w:cs="Courier New" w:eastAsia="Courier New" w:hAnsi="Courier New"/>
                <w:color w:val="000000"/>
                <w:sz w:val="20"/>
                <w:szCs w:val="20"/>
              </w:rPr>
              <w:t xml:space="preserve">w</w:t>
            </w:r>
            <w:r>
              <w:rPr>
                <w:rFonts w:ascii="Times New Roman" w:cs="Times New Roman" w:eastAsia="Times New Roman" w:hAnsi="Times New Roman"/>
                <w:color w:val="000000"/>
                <w:sz w:val="22"/>
                <w:szCs w:val="22"/>
              </w:rPr>
              <w:t xml:space="preserve"> más grande que cumple el piso. </w:t>
            </w:r>
            <w:r>
              <w:rPr>
                <w:rFonts w:ascii="Courier New" w:cs="Courier New" w:eastAsia="Courier New" w:hAnsi="Courier New"/>
                <w:color w:val="000000"/>
                <w:sz w:val="20"/>
                <w:szCs w:val="20"/>
              </w:rPr>
              <w:t xml:space="preserve">w = 10</w:t>
            </w:r>
            <w:r>
              <w:rPr>
                <w:rFonts w:ascii="Times New Roman" w:cs="Times New Roman" w:eastAsia="Times New Roman" w:hAnsi="Times New Roman"/>
                <w:color w:val="000000"/>
                <w:sz w:val="22"/>
                <w:szCs w:val="22"/>
              </w:rPr>
              <w:t xml:space="preserve"> quedó en </w:t>
            </w:r>
            <w:r>
              <w:rPr>
                <w:rFonts w:ascii="Times New Roman" w:cs="Times New Roman" w:eastAsia="Times New Roman" w:hAnsi="Times New Roman"/>
                <w:b/>
                <w:bCs/>
                <w:color w:val="000000"/>
                <w:sz w:val="22"/>
                <w:szCs w:val="22"/>
              </w:rPr>
              <w:t xml:space="preserve">299</w:t>
            </w:r>
            <w:r>
              <w:rPr>
                <w:rFonts w:ascii="Times New Roman" w:cs="Times New Roman" w:eastAsia="Times New Roman" w:hAnsi="Times New Roman"/>
                <w:color w:val="000000"/>
                <w:sz w:val="22"/>
                <w:szCs w:val="22"/>
              </w:rPr>
              <w:t xml:space="preserve">, uno por debajo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D2</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Horizonte </w:t>
            </w:r>
            <w:r>
              <w:rPr>
                <w:rFonts w:ascii="Courier New" w:cs="Courier New" w:eastAsia="Courier New" w:hAnsi="Courier New"/>
                <w:color w:val="000000"/>
                <w:sz w:val="20"/>
                <w:szCs w:val="20"/>
              </w:rPr>
              <w:t xml:space="preserve">h</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información mutua entre lo observable en </w:t>
            </w:r>
            <w:r>
              <w:rPr>
                <w:rFonts w:ascii="Courier New" w:cs="Courier New" w:eastAsia="Courier New" w:hAnsi="Courier New"/>
                <w:color w:val="000000"/>
                <w:sz w:val="20"/>
                <w:szCs w:val="20"/>
              </w:rPr>
              <w:t xml:space="preserve">t</w:t>
            </w:r>
            <w:r>
              <w:rPr>
                <w:rFonts w:ascii="Times New Roman" w:cs="Times New Roman" w:eastAsia="Times New Roman" w:hAnsi="Times New Roman"/>
                <w:color w:val="000000"/>
                <w:sz w:val="22"/>
                <w:szCs w:val="22"/>
              </w:rPr>
              <w:t xml:space="preserve"> y la etiqueta en </w:t>
            </w:r>
            <w:r>
              <w:rPr>
                <w:rFonts w:ascii="Courier New" w:cs="Courier New" w:eastAsia="Courier New" w:hAnsi="Courier New"/>
                <w:color w:val="000000"/>
                <w:sz w:val="20"/>
                <w:szCs w:val="20"/>
              </w:rPr>
              <w:t xml:space="preserve">t+h</w:t>
            </w:r>
            <w:r>
              <w:rPr>
                <w:rFonts w:ascii="Times New Roman" w:cs="Times New Roman" w:eastAsia="Times New Roman" w:hAnsi="Times New Roman"/>
                <w:color w:val="000000"/>
                <w:sz w:val="22"/>
                <w:szCs w:val="22"/>
              </w:rPr>
              <w:t xml:space="preserve"> cae </w:t>
            </w:r>
            <w:r>
              <w:rPr>
                <w:rFonts w:ascii="Times New Roman" w:cs="Times New Roman" w:eastAsia="Times New Roman" w:hAnsi="Times New Roman"/>
                <w:b/>
                <w:bCs/>
                <w:color w:val="000000"/>
                <w:sz w:val="22"/>
                <w:szCs w:val="22"/>
              </w:rPr>
              <w:t xml:space="preserve">4,2 veces</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h = 1</w:t>
            </w:r>
            <w:r>
              <w:rPr>
                <w:rFonts w:ascii="Times New Roman" w:cs="Times New Roman" w:eastAsia="Times New Roman" w:hAnsi="Times New Roman"/>
                <w:color w:val="000000"/>
                <w:sz w:val="22"/>
                <w:szCs w:val="22"/>
              </w:rPr>
              <w:t xml:space="preserve"> a </w:t>
            </w:r>
            <w:r>
              <w:rPr>
                <w:rFonts w:ascii="Courier New" w:cs="Courier New" w:eastAsia="Courier New" w:hAnsi="Courier New"/>
                <w:color w:val="000000"/>
                <w:sz w:val="20"/>
                <w:szCs w:val="20"/>
              </w:rPr>
              <w:t xml:space="preserve">h = 3</w:t>
            </w:r>
            <w:r>
              <w:rPr>
                <w:rFonts w:ascii="Times New Roman" w:cs="Times New Roman" w:eastAsia="Times New Roman" w:hAnsi="Times New Roman"/>
                <w:color w:val="000000"/>
                <w:sz w:val="22"/>
                <w:szCs w:val="22"/>
              </w:rPr>
              <w:t xml:space="preserve">, y después se aplana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activo objetivo es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los otros cinco son </w:t>
      </w:r>
      <w:r>
        <w:rPr>
          <w:rFonts w:ascii="Times New Roman" w:cs="Times New Roman" w:eastAsia="Times New Roman" w:hAnsi="Times New Roman"/>
          <w:b/>
          <w:bCs/>
          <w:color w:val="000000"/>
          <w:sz w:val="24"/>
          <w:szCs w:val="24"/>
        </w:rPr>
        <w:t xml:space="preserve">activos de apoyo</w:t>
      </w:r>
      <w:r>
        <w:rPr>
          <w:rFonts w:ascii="Times New Roman" w:cs="Times New Roman" w:eastAsia="Times New Roman" w:hAnsi="Times New Roman"/>
          <w:color w:val="000000"/>
          <w:sz w:val="24"/>
          <w:szCs w:val="24"/>
        </w:rPr>
        <w:t xml:space="preserve">, y si aportan o no es una de las preguntas que el informe responde midiendo (secciones 2 y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1.4 La partición, y el embargo</w:t>
      </w:r>
    </w:p>
    <w:p>
      <w:pPr>
        <w:spacing w:after="0" w:line="480" w:lineRule="auto"/>
        <w:ind w:firstLine="720"/>
      </w:pPr>
      <w:r>
        <w:rPr>
          <w:rFonts w:ascii="Times New Roman" w:cs="Times New Roman" w:eastAsia="Times New Roman" w:hAnsi="Times New Roman"/>
          <w:color w:val="000000"/>
          <w:sz w:val="24"/>
          <w:szCs w:val="24"/>
        </w:rPr>
        <w:t xml:space="preserve">Los datos se parten en tres bloques </w:t>
      </w:r>
      <w:r>
        <w:rPr>
          <w:rFonts w:ascii="Times New Roman" w:cs="Times New Roman" w:eastAsia="Times New Roman" w:hAnsi="Times New Roman"/>
          <w:b/>
          <w:bCs/>
          <w:color w:val="000000"/>
          <w:sz w:val="24"/>
          <w:szCs w:val="24"/>
        </w:rPr>
        <w:t xml:space="preserve">cronológicos</w:t>
      </w:r>
      <w:r>
        <w:rPr>
          <w:rFonts w:ascii="Times New Roman" w:cs="Times New Roman" w:eastAsia="Times New Roman" w:hAnsi="Times New Roman"/>
          <w:color w:val="000000"/>
          <w:sz w:val="24"/>
          <w:szCs w:val="24"/>
        </w:rPr>
        <w:t xml:space="preserve"> —nunca al azar—, porque en una serie temporal mezclar el orden permitiría entrenar con el futuro y evaluar con el pasado.</w:t>
      </w:r>
    </w:p>
    <w:p>
      <w:pPr>
        <w:spacing w:after="0" w:line="480" w:lineRule="auto"/>
        <w:ind w:firstLine="720"/>
      </w:pPr>
      <w:r>
        <w:rPr>
          <w:rFonts w:ascii="Times New Roman" w:cs="Times New Roman" w:eastAsia="Times New Roman" w:hAnsi="Times New Roman"/>
          <w:color w:val="000000"/>
          <w:sz w:val="24"/>
          <w:szCs w:val="24"/>
        </w:rPr>
        <w:t xml:space="preserve">Pero partir en orden no alcanza. </w:t>
      </w:r>
      <w:r>
        <w:rPr>
          <w:rFonts w:ascii="Times New Roman" w:cs="Times New Roman" w:eastAsia="Times New Roman" w:hAnsi="Times New Roman"/>
          <w:b/>
          <w:bCs/>
          <w:color w:val="000000"/>
          <w:sz w:val="24"/>
          <w:szCs w:val="24"/>
        </w:rPr>
        <w:t xml:space="preserve">Entre bloques hay que descartar velas</w:t>
      </w:r>
      <w:r>
        <w:rPr>
          <w:rFonts w:ascii="Times New Roman" w:cs="Times New Roman" w:eastAsia="Times New Roman" w:hAnsi="Times New Roman"/>
          <w:color w:val="000000"/>
          <w:sz w:val="24"/>
          <w:szCs w:val="24"/>
        </w:rPr>
        <w:t xml:space="preserve">, y esa es la parte que se olvida.</w:t>
      </w:r>
    </w:p>
    <w:p>
      <w:pPr>
        <w:spacing w:after="0" w:line="480" w:lineRule="auto"/>
        <w:ind w:firstLine="720"/>
      </w:pPr>
      <w:r>
        <w:rPr>
          <w:rFonts w:ascii="Times New Roman" w:cs="Times New Roman" w:eastAsia="Times New Roman" w:hAnsi="Times New Roman"/>
          <w:b/>
          <w:bCs/>
          <w:color w:val="000000"/>
          <w:sz w:val="24"/>
          <w:szCs w:val="24"/>
        </w:rPr>
        <w:t xml:space="preserve">Por qué.</w:t>
      </w:r>
      <w:r>
        <w:rPr>
          <w:rFonts w:ascii="Times New Roman" w:cs="Times New Roman" w:eastAsia="Times New Roman" w:hAnsi="Times New Roman"/>
          <w:color w:val="000000"/>
          <w:sz w:val="24"/>
          <w:szCs w:val="24"/>
        </w:rPr>
        <w:t xml:space="preserve"> La etiqueta de una vela se calcula mirando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pPr>
        <w:spacing w:after="0" w:line="480" w:lineRule="auto"/>
        <w:ind w:left="720"/>
      </w:pPr>
      <w:r>
        <w:rPr>
          <w:rFonts w:ascii="Times New Roman" w:cs="Times New Roman" w:eastAsia="Times New Roman" w:hAnsi="Times New Roman"/>
          <w:color w:val="000000"/>
          <w:sz w:val="24"/>
          <w:szCs w:val="24"/>
        </w:rPr>
        <w:t xml:space="preserve">Es el error más caro de este tipo de proyecto porque produce resultados </w:t>
      </w:r>
      <w:r>
        <w:rPr>
          <w:rFonts w:ascii="Times New Roman" w:cs="Times New Roman" w:eastAsia="Times New Roman" w:hAnsi="Times New Roman"/>
          <w:b/>
          <w:bCs/>
          <w:color w:val="000000"/>
          <w:sz w:val="24"/>
          <w:szCs w:val="24"/>
        </w:rPr>
        <w:t xml:space="preserve">excelentes y falsos</w:t>
      </w:r>
      <w:r>
        <w:rPr>
          <w:rFonts w:ascii="Times New Roman" w:cs="Times New Roman" w:eastAsia="Times New Roman" w:hAnsi="Times New Roman"/>
          <w:color w:val="000000"/>
          <w:sz w:val="24"/>
          <w:szCs w:val="24"/>
        </w:rPr>
        <w:t xml:space="preserve">, y no se nota mirando las métricas.</w:t>
      </w:r>
    </w:p>
    <w:p>
      <w:pPr>
        <w:spacing w:after="0" w:line="480" w:lineRule="auto"/>
        <w:ind w:firstLine="720"/>
      </w:pPr>
      <w:r>
        <w:rPr>
          <w:rFonts w:ascii="Times New Roman" w:cs="Times New Roman" w:eastAsia="Times New Roman" w:hAnsi="Times New Roman"/>
          <w:color w:val="000000"/>
          <w:sz w:val="24"/>
          <w:szCs w:val="24"/>
        </w:rPr>
        <w:t xml:space="preserve">Por eso se descartan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en cada frontera: el </w:t>
      </w:r>
      <w:r>
        <w:rPr>
          <w:rFonts w:ascii="Times New Roman" w:cs="Times New Roman" w:eastAsia="Times New Roman" w:hAnsi="Times New Roman"/>
          <w:b/>
          <w:bCs/>
          <w:color w:val="000000"/>
          <w:sz w:val="24"/>
          <w:szCs w:val="24"/>
        </w:rPr>
        <w:t xml:space="preserve">embargo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La partición del panel de 13 114 velas.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 LTC (objetivo) más BTC, ETH, SOL, XRP, ADA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Filas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r>
              <w:rPr>
                <w:rFonts w:ascii="Times New Roman" w:cs="Times New Roman" w:eastAsia="Times New Roman" w:hAnsi="Times New Roman"/>
                <w:color w:val="000000"/>
                <w:sz w:val="22"/>
                <w:szCs w:val="22"/>
              </w:rPr>
              <w:t xml:space="preserve"> velas de 4 horas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Columnas del panel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30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Período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b/>
                <w:bCs/>
                <w:color w:val="000000"/>
                <w:sz w:val="22"/>
                <w:szCs w:val="22"/>
              </w:rPr>
              <w:t xml:space="preserve">05/08/2026</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Características construidas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63</w:t>
            </w:r>
            <w:r>
              <w:rPr>
                <w:rFonts w:ascii="Times New Roman" w:cs="Times New Roman" w:eastAsia="Times New Roman" w:hAnsi="Times New Roman"/>
                <w:color w:val="000000"/>
                <w:sz w:val="22"/>
                <w:szCs w:val="22"/>
              </w:rPr>
              <w:t xml:space="preserve"> (sección 2)</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costo del embargo son 16 velas de 13 114 — </w:t>
      </w:r>
      <w:r>
        <w:rPr>
          <w:rFonts w:ascii="Times New Roman" w:cs="Times New Roman" w:eastAsia="Times New Roman" w:hAnsi="Times New Roman"/>
          <w:b/>
          <w:bCs/>
          <w:color w:val="000000"/>
          <w:sz w:val="24"/>
          <w:szCs w:val="24"/>
        </w:rPr>
        <w:t xml:space="preserve">poco más de una décima de por ciento</w:t>
      </w:r>
      <w:r>
        <w:rPr>
          <w:rFonts w:ascii="Times New Roman" w:cs="Times New Roman" w:eastAsia="Times New Roman" w:hAnsi="Times New Roman"/>
          <w:color w:val="000000"/>
          <w:sz w:val="24"/>
          <w:szCs w:val="24"/>
        </w:rPr>
        <w:t xml:space="preserve">. Es barato comparado con lo que evita.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1.5 El bloque de prueba se toca una vez, y eso es comprobable</w:t>
      </w:r>
    </w:p>
    <w:p>
      <w:pPr>
        <w:spacing w:after="0" w:line="480" w:lineRule="auto"/>
        <w:ind w:firstLine="720"/>
      </w:pPr>
      <w:r>
        <w:rPr>
          <w:rFonts w:ascii="Times New Roman" w:cs="Times New Roman" w:eastAsia="Times New Roman" w:hAnsi="Times New Roman"/>
          <w:color w:val="000000"/>
          <w:sz w:val="24"/>
          <w:szCs w:val="24"/>
        </w:rPr>
        <w:t xml:space="preserve">El bloque de prueba no se mira mientras se toman decisiones. Es la regla más fácil de romper sin querer: basta correr el experimento «para ver cómo va» y ya está gastado, porque todo criterio que se elija después está contaminado por haber visto el número.</w:t>
      </w:r>
    </w:p>
    <w:p>
      <w:pPr>
        <w:spacing w:after="0" w:line="480" w:lineRule="auto"/>
        <w:ind w:firstLine="720"/>
      </w:pPr>
      <w:r>
        <w:rPr>
          <w:rFonts w:ascii="Times New Roman" w:cs="Times New Roman" w:eastAsia="Times New Roman" w:hAnsi="Times New Roman"/>
          <w:color w:val="000000"/>
          <w:sz w:val="24"/>
          <w:szCs w:val="24"/>
        </w:rPr>
        <w:t xml:space="preserve">La D18 lo prohíbe. Pero una prohibición escrita solo se puede verificar leyendo el historial y confiando en que nadie corrió nada por fuera — o sea, no se verifica nunca.</w:t>
      </w:r>
    </w:p>
    <w:p>
      <w:pPr>
        <w:spacing w:after="0" w:line="480" w:lineRule="auto"/>
        <w:ind w:firstLine="720"/>
      </w:pPr>
      <w:r>
        <w:rPr>
          <w:rFonts w:ascii="Times New Roman" w:cs="Times New Roman" w:eastAsia="Times New Roman" w:hAnsi="Times New Roman"/>
          <w:color w:val="000000"/>
          <w:sz w:val="24"/>
          <w:szCs w:val="24"/>
        </w:rPr>
        <w:t xml:space="preserve">Por eso existe un </w:t>
      </w:r>
      <w:r>
        <w:rPr>
          <w:rFonts w:ascii="Times New Roman" w:cs="Times New Roman" w:eastAsia="Times New Roman" w:hAnsi="Times New Roman"/>
          <w:b/>
          <w:bCs/>
          <w:color w:val="000000"/>
          <w:sz w:val="24"/>
          <w:szCs w:val="24"/>
        </w:rPr>
        <w:t xml:space="preserve">pestillo</w:t>
      </w:r>
      <w:r>
        <w:rPr>
          <w:rFonts w:ascii="Times New Roman" w:cs="Times New Roman" w:eastAsia="Times New Roman" w:hAnsi="Times New Roman"/>
          <w:color w:val="000000"/>
          <w:sz w:val="24"/>
          <w:szCs w:val="24"/>
        </w:rPr>
        <w:t xml:space="preserve">: la primera evaluación sobre </w:t>
      </w:r>
      <w:r>
        <w:rPr>
          <w:rFonts w:ascii="Courier New" w:cs="Courier New" w:eastAsia="Courier New" w:hAnsi="Courier New"/>
          <w:color w:val="000000"/>
          <w:sz w:val="22"/>
          <w:szCs w:val="22"/>
        </w:rPr>
        <w:t xml:space="preserve">prueba</w:t>
      </w:r>
      <w:r>
        <w:rPr>
          <w:rFonts w:ascii="Times New Roman" w:cs="Times New Roman" w:eastAsia="Times New Roman" w:hAnsi="Times New Roman"/>
          <w:color w:val="000000"/>
          <w:sz w:val="24"/>
          <w:szCs w:val="24"/>
        </w:rPr>
        <w:t xml:space="preserve"> deja constancia en </w:t>
      </w:r>
      <w:r>
        <w:rPr>
          <w:rFonts w:ascii="Courier New" w:cs="Courier New" w:eastAsia="Courier New" w:hAnsi="Courier New"/>
          <w:color w:val="000000"/>
          <w:sz w:val="22"/>
          <w:szCs w:val="22"/>
        </w:rPr>
        <w:t xml:space="preserve">docs/evidencias/prueba-consumida.json</w:t>
      </w:r>
      <w:r>
        <w:rPr>
          <w:rFonts w:ascii="Times New Roman" w:cs="Times New Roman" w:eastAsia="Times New Roman" w:hAnsi="Times New Roman"/>
          <w:color w:val="000000"/>
          <w:sz w:val="24"/>
          <w:szCs w:val="24"/>
        </w:rPr>
        <w:t xml:space="preserve"> con el commit, si el árbol estaba limpio y qué modelos se midieron. Las siguientes </w:t>
      </w:r>
      <w:r>
        <w:rPr>
          <w:rFonts w:ascii="Times New Roman" w:cs="Times New Roman" w:eastAsia="Times New Roman" w:hAnsi="Times New Roman"/>
          <w:b/>
          <w:bCs/>
          <w:color w:val="000000"/>
          <w:sz w:val="24"/>
          <w:szCs w:val="24"/>
        </w:rPr>
        <w:t xml:space="preserve">fallan</w:t>
      </w:r>
      <w:r>
        <w:rPr>
          <w:rFonts w:ascii="Times New Roman" w:cs="Times New Roman" w:eastAsia="Times New Roman" w:hAnsi="Times New Roman"/>
          <w:color w:val="000000"/>
          <w:sz w:val="24"/>
          <w:szCs w:val="24"/>
        </w:rPr>
        <w:t xml:space="preserve">, salvo que se declare un motivo por escrito, que queda registrado junto al anterior.</w:t>
      </w:r>
    </w:p>
    <w:p>
      <w:pPr>
        <w:spacing w:after="0" w:line="480" w:lineRule="auto"/>
        <w:ind w:firstLine="720"/>
      </w:pPr>
      <w:r>
        <w:rPr>
          <w:rFonts w:ascii="Times New Roman" w:cs="Times New Roman" w:eastAsia="Times New Roman" w:hAnsi="Times New Roman"/>
          <w:color w:val="000000"/>
          <w:sz w:val="24"/>
          <w:szCs w:val="24"/>
        </w:rPr>
        <w:t xml:space="preserve">No impide gastar la reserva: quien quiera puede borrar el archivo. Lo que hace es que gastarla dos veces </w:t>
      </w:r>
      <w:r>
        <w:rPr>
          <w:rFonts w:ascii="Times New Roman" w:cs="Times New Roman" w:eastAsia="Times New Roman" w:hAnsi="Times New Roman"/>
          <w:b/>
          <w:bCs/>
          <w:color w:val="000000"/>
          <w:sz w:val="24"/>
          <w:szCs w:val="24"/>
        </w:rPr>
        <w:t xml:space="preserve">deje rastro</w:t>
      </w:r>
      <w:r>
        <w:rPr>
          <w:rFonts w:ascii="Times New Roman" w:cs="Times New Roman" w:eastAsia="Times New Roman" w:hAnsi="Times New Roman"/>
          <w:color w:val="000000"/>
          <w:sz w:val="24"/>
          <w:szCs w:val="24"/>
        </w:rPr>
        <w:t xml:space="preserve"> en vez de pasar inadvertido. El objetivo no es la seguridad, es la trazabilidad — contra el descuido, no contra la mala fe.</w:t>
      </w:r>
    </w:p>
    <w:p>
      <w:pPr>
        <w:spacing w:after="0" w:line="480" w:lineRule="auto"/>
        <w:ind w:left="720"/>
      </w:pPr>
      <w:r>
        <w:rPr>
          <w:rFonts w:ascii="Times New Roman" w:cs="Times New Roman" w:eastAsia="Times New Roman" w:hAnsi="Times New Roman"/>
          <w:b/>
          <w:bCs/>
          <w:color w:val="000000"/>
          <w:sz w:val="24"/>
          <w:szCs w:val="24"/>
        </w:rPr>
        <w:t xml:space="preserve">Y hubo que arreglarlo dos veces antes de usarlo.</w:t>
      </w:r>
      <w:r>
        <w:rPr>
          <w:rFonts w:ascii="Times New Roman" w:cs="Times New Roman" w:eastAsia="Times New Roman" w:hAnsi="Times New Roman"/>
          <w:color w:val="000000"/>
          <w:sz w:val="24"/>
          <w:szCs w:val="24"/>
        </w:rPr>
        <w:t xml:space="preserve"> La primera versión contaba </w:t>
      </w:r>
      <w:r>
        <w:rPr>
          <w:rFonts w:ascii="Times New Roman" w:cs="Times New Roman" w:eastAsia="Times New Roman" w:hAnsi="Times New Roman"/>
          <w:b/>
          <w:bCs/>
          <w:color w:val="000000"/>
          <w:sz w:val="24"/>
          <w:szCs w:val="24"/>
        </w:rPr>
        <w:t xml:space="preserve">modelos</w:t>
      </w:r>
      <w:r>
        <w:rPr>
          <w:rFonts w:ascii="Times New Roman" w:cs="Times New Roman" w:eastAsia="Times New Roman" w:hAnsi="Times New Roman"/>
          <w:color w:val="000000"/>
          <w:sz w:val="24"/>
          <w:szCs w:val="24"/>
        </w:rPr>
        <w:t xml:space="preserve"> en vez de </w:t>
      </w:r>
      <w:r>
        <w:rPr>
          <w:rFonts w:ascii="Times New Roman" w:cs="Times New Roman" w:eastAsia="Times New Roman" w:hAnsi="Times New Roman"/>
          <w:b/>
          <w:bCs/>
          <w:color w:val="000000"/>
          <w:sz w:val="24"/>
          <w:szCs w:val="24"/>
        </w:rPr>
        <w:t xml:space="preserve">sesiones de medición</w:t>
      </w:r>
      <w:r>
        <w:rPr>
          <w:rFonts w:ascii="Times New Roman" w:cs="Times New Roman" w:eastAsia="Times New Roman" w:hAnsi="Times New Roman"/>
          <w:color w:val="000000"/>
          <w:sz w:val="24"/>
          <w:szCs w:val="24"/>
        </w:rPr>
        <w:t xml:space="preserve">, así que una corrida sobre seis modelos se registraba como seis mediciones y moría en el segundo (#100). Y dos pruebas que verificaban las guardas del protocolo llamaban al experimento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sobre el bloque de prueba, frenadas únicamente por la guarda que estaban probando: al romper esa guarda a propósito para comprobar que fallaba, la suite gastó la reserva en una copia local (#109). Las dos veces el defecto se encontró </w:t>
      </w:r>
      <w:r>
        <w:rPr>
          <w:rFonts w:ascii="Times New Roman" w:cs="Times New Roman" w:eastAsia="Times New Roman" w:hAnsi="Times New Roman"/>
          <w:b/>
          <w:bCs/>
          <w:color w:val="000000"/>
          <w:sz w:val="24"/>
          <w:szCs w:val="24"/>
        </w:rPr>
        <w:t xml:space="preserve">ensayando</w:t>
      </w:r>
      <w:r>
        <w:rPr>
          <w:rFonts w:ascii="Times New Roman" w:cs="Times New Roman" w:eastAsia="Times New Roman" w:hAnsi="Times New Roman"/>
          <w:color w:val="000000"/>
          <w:sz w:val="24"/>
          <w:szCs w:val="24"/>
        </w:rPr>
        <w:t xml:space="preserve">, no corriendo — que es la razón por la que se ensaya.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Para qué</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9 171</w:t>
            </w:r>
            <w:r>
              <w:rPr>
                <w:rFonts w:ascii="Times New Roman" w:cs="Times New Roman" w:eastAsia="Times New Roman" w:hAnsi="Times New Roman"/>
                <w:color w:val="000000"/>
                <w:sz w:val="22"/>
                <w:szCs w:val="22"/>
              </w:rPr>
              <w:t xml:space="preserve"> (9 165 con etiqueta)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Ajustar los modelos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1 959</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Comparar y elegir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1 968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Medir una sola vez, al final</w:t>
            </w:r>
            <w:r>
              <w:rPr>
                <w:rFonts w:ascii="Times New Roman" w:cs="Times New Roman" w:eastAsia="Times New Roman" w:hAnsi="Times New Roman"/>
                <w:color w:val="000000"/>
                <w:sz w:val="22"/>
                <w:szCs w:val="22"/>
              </w:rPr>
              <w:t xml:space="preserve"> (D18)</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Embargo (descartado)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No se usa para nada</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Ingeniería de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(M2)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docs/07-importancia-caracteristicas.md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D5, D6, D16, D20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modelo recibe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construidas por </w:t>
      </w:r>
      <w:r>
        <w:rPr>
          <w:rFonts w:ascii="Courier New" w:cs="Courier New" w:eastAsia="Courier New" w:hAnsi="Courier New"/>
          <w:color w:val="000000"/>
          <w:sz w:val="22"/>
          <w:szCs w:val="22"/>
        </w:rPr>
        <w:t xml:space="preserve">src/features/base.py</w:t>
      </w:r>
      <w:r>
        <w:rPr>
          <w:rFonts w:ascii="Times New Roman" w:cs="Times New Roman" w:eastAsia="Times New Roman" w:hAnsi="Times New Roman"/>
          <w:color w:val="000000"/>
          <w:sz w:val="24"/>
          <w:szCs w:val="24"/>
        </w:rPr>
        <w:t xml:space="preserve">. Esta sección dice qué son, por qué ninguna es precio crudo, cuáles el modelo usa de verdad, y qué no se puede afirmar sobre ellas.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Las seis familias</w:t>
      </w:r>
    </w:p>
    <w:p>
      <w:pPr>
        <w:spacing w:after="0" w:line="480" w:lineRule="auto"/>
        <w:ind w:firstLine="720"/>
      </w:pPr>
      <w:r>
        <w:rPr>
          <w:rFonts w:ascii="Times New Roman" w:cs="Times New Roman" w:eastAsia="Times New Roman" w:hAnsi="Times New Roman"/>
          <w:color w:val="000000"/>
          <w:sz w:val="24"/>
          <w:szCs w:val="24"/>
        </w:rPr>
        <w:t xml:space="preserve">Ninguna familia se eligió por costumbre: los órdenes de rezago salen de medir la autocorrelación y la correlación cruzada (S1-M2-04), y la ventana de los indicadores está fijada por el contrato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velas de 4 horas— para que ninguna columna use información posterior 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2.2 Cero columnas en nivel de precio, y lo que costó llegar ahí</w:t>
      </w:r>
    </w:p>
    <w:p>
      <w:pPr>
        <w:spacing w:after="0" w:line="480" w:lineRule="auto"/>
        <w:ind w:firstLine="720"/>
      </w:pPr>
      <w:r>
        <w:rPr>
          <w:rFonts w:ascii="Times New Roman" w:cs="Times New Roman" w:eastAsia="Times New Roman" w:hAnsi="Times New Roman"/>
          <w:b/>
          <w:bCs/>
          <w:color w:val="000000"/>
          <w:sz w:val="24"/>
          <w:szCs w:val="24"/>
        </w:rPr>
        <w:t xml:space="preserve">El modelo no ve el precio.</w:t>
      </w:r>
      <w:r>
        <w:rPr>
          <w:rFonts w:ascii="Times New Roman" w:cs="Times New Roman" w:eastAsia="Times New Roman" w:hAnsi="Times New Roman"/>
          <w:color w:val="000000"/>
          <w:sz w:val="24"/>
          <w:szCs w:val="24"/>
        </w:rPr>
        <w:t xml:space="preserve"> Lo verifiqué de dos formas sobre el </w:t>
      </w:r>
      <w:r>
        <w:rPr>
          <w:rFonts w:ascii="Courier New" w:cs="Courier New" w:eastAsia="Courier New" w:hAnsi="Courier New"/>
          <w:color w:val="000000"/>
          <w:sz w:val="22"/>
          <w:szCs w:val="22"/>
        </w:rPr>
        <w:t xml:space="preserve">main</w:t>
      </w:r>
      <w:r>
        <w:rPr>
          <w:rFonts w:ascii="Times New Roman" w:cs="Times New Roman" w:eastAsia="Times New Roman" w:hAnsi="Times New Roman"/>
          <w:color w:val="000000"/>
          <w:sz w:val="24"/>
          <w:szCs w:val="24"/>
        </w:rPr>
        <w:t xml:space="preserve"> de hoy:</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columnas construidas                                63 rezagos en nivel de precio (</w:t>
      </w:r>
      <w:r>
        <w:rPr>
          <w:rFonts w:ascii="Times New Roman" w:cs="Times New Roman" w:eastAsia="Times New Roman" w:hAnsi="Times New Roman"/>
          <w:color w:val="000000"/>
          <w:sz w:val="24"/>
          <w:szCs w:val="24"/>
        </w:rPr>
        <w:t xml:space="preserve">_rezago_</w:t>
      </w:r>
      <w:r>
        <w:rPr>
          <w:rFonts w:ascii="Courier New" w:cs="Courier New" w:eastAsia="Courier New" w:hAnsi="Courier New"/>
          <w:color w:val="000000"/>
          <w:sz w:val="22"/>
          <w:szCs w:val="22"/>
        </w:rPr>
        <w:t xml:space="preserve"> sin </w:t>
      </w:r>
      <w:r>
        <w:rPr>
          <w:rFonts w:ascii="Times New Roman" w:cs="Times New Roman" w:eastAsia="Times New Roman" w:hAnsi="Times New Roman"/>
          <w:color w:val="000000"/>
          <w:sz w:val="24"/>
          <w:szCs w:val="24"/>
        </w:rPr>
        <w:t xml:space="preserve">_rel_</w:t>
      </w:r>
      <w:r>
        <w:rPr>
          <w:rFonts w:ascii="Courier New" w:cs="Courier New" w:eastAsia="Courier New" w:hAnsi="Courier New"/>
          <w:color w:val="000000"/>
          <w:sz w:val="22"/>
          <w:szCs w:val="22"/>
        </w:rPr>
        <w:t xml:space="preserve">)   0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únicas columnas cuya magnitud supera la decena son </w:t>
      </w:r>
      <w:r>
        <w:rPr>
          <w:rFonts w:ascii="Courier New" w:cs="Courier New" w:eastAsia="Courier New" w:hAnsi="Courier New"/>
          <w:color w:val="000000"/>
          <w:sz w:val="22"/>
          <w:szCs w:val="22"/>
        </w:rPr>
        <w:t xml:space="preserve">LTC_rsi_14</w:t>
      </w:r>
      <w:r>
        <w:rPr>
          <w:rFonts w:ascii="Times New Roman" w:cs="Times New Roman" w:eastAsia="Times New Roman" w:hAnsi="Times New Roman"/>
          <w:color w:val="000000"/>
          <w:sz w:val="24"/>
          <w:szCs w:val="24"/>
        </w:rPr>
        <w:t xml:space="preserve"> —acotado entre 0 y 100 por definición— y </w:t>
      </w:r>
      <w:r>
        <w:rPr>
          <w:rFonts w:ascii="Courier New" w:cs="Courier New" w:eastAsia="Courier New" w:hAnsi="Courier New"/>
          <w:color w:val="000000"/>
          <w:sz w:val="22"/>
          <w:szCs w:val="22"/>
        </w:rPr>
        <w:t xml:space="preserve">LTC_curtosis_retornos_20</w:t>
      </w:r>
      <w:r>
        <w:rPr>
          <w:rFonts w:ascii="Times New Roman" w:cs="Times New Roman" w:eastAsia="Times New Roman" w:hAnsi="Times New Roman"/>
          <w:color w:val="000000"/>
          <w:sz w:val="24"/>
          <w:szCs w:val="24"/>
        </w:rPr>
        <w:t xml:space="preserve">, que es un cuarto momento y no tiene cota superior. </w:t>
      </w:r>
      <w:r>
        <w:rPr>
          <w:rFonts w:ascii="Times New Roman" w:cs="Times New Roman" w:eastAsia="Times New Roman" w:hAnsi="Times New Roman"/>
          <w:b/>
          <w:bCs/>
          <w:color w:val="000000"/>
          <w:sz w:val="24"/>
          <w:szCs w:val="24"/>
        </w:rPr>
        <w:t xml:space="preserve">Ninguna de las dos es un nivel de precio</w:t>
      </w:r>
      <w:r>
        <w:rPr>
          <w:rFonts w:ascii="Times New Roman" w:cs="Times New Roman" w:eastAsia="Times New Roman" w:hAnsi="Times New Roman"/>
          <w:color w:val="000000"/>
          <w:sz w:val="24"/>
          <w:szCs w:val="24"/>
        </w:rPr>
        <w:t xml:space="preserve">, y ninguna columna alcanza el orden de magnitud en que cotiza LTC en el período.</w:t>
      </w:r>
    </w:p>
    <w:p>
      <w:pPr>
        <w:spacing w:after="0" w:line="480" w:lineRule="auto"/>
        <w:ind w:firstLine="720"/>
      </w:pPr>
      <w:r>
        <w:rPr>
          <w:rFonts w:ascii="Times New Roman" w:cs="Times New Roman" w:eastAsia="Times New Roman" w:hAnsi="Times New Roman"/>
          <w:b/>
          <w:bCs/>
          <w:color w:val="000000"/>
          <w:sz w:val="24"/>
          <w:szCs w:val="24"/>
        </w:rPr>
        <w:t xml:space="preserve">Y no se hizo bien de entrada.</w:t>
      </w:r>
      <w:r>
        <w:rPr>
          <w:rFonts w:ascii="Times New Roman" w:cs="Times New Roman" w:eastAsia="Times New Roman" w:hAnsi="Times New Roman"/>
          <w:color w:val="000000"/>
          <w:sz w:val="24"/>
          <w:szCs w:val="24"/>
        </w:rPr>
        <w:t xml:space="preserve"> Hasta el PR #58 había 24 columnas de precio rezagado </w:t>
      </w:r>
      <w:r>
        <w:rPr>
          <w:rFonts w:ascii="Times New Roman" w:cs="Times New Roman" w:eastAsia="Times New Roman" w:hAnsi="Times New Roman"/>
          <w:i/>
          <w:iCs/>
          <w:color w:val="000000"/>
          <w:sz w:val="24"/>
          <w:szCs w:val="24"/>
        </w:rPr>
        <w:t xml:space="preserve">en nivel</w:t>
      </w:r>
      <w:r>
        <w:rPr>
          <w:rFonts w:ascii="Times New Roman" w:cs="Times New Roman" w:eastAsia="Times New Roman" w:hAnsi="Times New Roman"/>
          <w:color w:val="000000"/>
          <w:sz w:val="24"/>
          <w:szCs w:val="24"/>
        </w:rPr>
        <w:t xml:space="preserve">, que en una serie con tendencia funcionan como un indicador de posición dentro de la serie y no como una señal: el modelo puede aprender </w:t>
      </w:r>
      <w:r>
        <w:rPr>
          <w:rFonts w:ascii="Times New Roman" w:cs="Times New Roman" w:eastAsia="Times New Roman" w:hAnsi="Times New Roman"/>
          <w:i/>
          <w:iCs/>
          <w:color w:val="000000"/>
          <w:sz w:val="24"/>
          <w:szCs w:val="24"/>
        </w:rPr>
        <w:t xml:space="preserve">cuándo</w:t>
      </w:r>
      <w:r>
        <w:rPr>
          <w:rFonts w:ascii="Times New Roman" w:cs="Times New Roman" w:eastAsia="Times New Roman" w:hAnsi="Times New Roman"/>
          <w:color w:val="000000"/>
          <w:sz w:val="24"/>
          <w:szCs w:val="24"/>
        </w:rPr>
        <w:t xml:space="preserve"> está mirando en vez de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está mirando. Se cambiaron a variación relativa </w:t>
      </w:r>
      <w:r>
        <w:rPr>
          <w:rFonts w:ascii="Courier New" w:cs="Courier New" w:eastAsia="Courier New" w:hAnsi="Courier New"/>
          <w:color w:val="000000"/>
          <w:sz w:val="22"/>
          <w:szCs w:val="22"/>
        </w:rPr>
        <w:t xml:space="preserve">p(t−k)/p(t) − 1</w:t>
      </w:r>
      <w:r>
        <w:rPr>
          <w:rFonts w:ascii="Times New Roman" w:cs="Times New Roman" w:eastAsia="Times New Roman" w:hAnsi="Times New Roman"/>
          <w:color w:val="000000"/>
          <w:sz w:val="24"/>
          <w:szCs w:val="24"/>
        </w:rPr>
        <w:t xml:space="preserve"> (D6).</w:t>
      </w:r>
    </w:p>
    <w:p>
      <w:pPr>
        <w:spacing w:after="0" w:line="480" w:lineRule="auto"/>
        <w:ind w:firstLine="720"/>
      </w:pPr>
      <w:r>
        <w:rPr>
          <w:rFonts w:ascii="Times New Roman" w:cs="Times New Roman" w:eastAsia="Times New Roman" w:hAnsi="Times New Roman"/>
          <w:b/>
          <w:bCs/>
          <w:color w:val="000000"/>
          <w:sz w:val="24"/>
          <w:szCs w:val="24"/>
        </w:rPr>
        <w:t xml:space="preserve">Lo que compró ese cambio está medido</w:t>
      </w:r>
      <w:r>
        <w:rPr>
          <w:rFonts w:ascii="Times New Roman" w:cs="Times New Roman" w:eastAsia="Times New Roman" w:hAnsi="Times New Roman"/>
          <w:color w:val="000000"/>
          <w:sz w:val="24"/>
          <w:szCs w:val="24"/>
        </w:rPr>
        <w:t xml:space="preserve">, con remuestreo pareado sobre las mismas filas de validación:</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bosque con rezagos relativos  vs  bosque con rezagos en nivel diferencia   +0,046191 IC 95 %      [+0,014060 , +0,080520]      excluye el cero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el efecto sobre lo que el proyecto puede afirmar es más grande que ese número: con rezagos en nivel, el bosque </w:t>
      </w:r>
      <w:r>
        <w:rPr>
          <w:rFonts w:ascii="Times New Roman" w:cs="Times New Roman" w:eastAsia="Times New Roman" w:hAnsi="Times New Roman"/>
          <w:b/>
          <w:bCs/>
          <w:color w:val="000000"/>
          <w:sz w:val="24"/>
          <w:szCs w:val="24"/>
        </w:rPr>
        <w:t xml:space="preserve">no se distinguía del azar</w:t>
      </w:r>
      <w:r>
        <w:rPr>
          <w:rFonts w:ascii="Times New Roman" w:cs="Times New Roman" w:eastAsia="Times New Roman" w:hAnsi="Times New Roman"/>
          <w:color w:val="000000"/>
          <w:sz w:val="24"/>
          <w:szCs w:val="24"/>
        </w:rPr>
        <w:t xml:space="preserve"> (+0,007522, IC [−0,025712, +0,039088], incluye el cero); con rezagos relativos sí (+0,053714, IC [+0,013658, +0,092854]).</w:t>
      </w:r>
    </w:p>
    <w:p>
      <w:pPr>
        <w:spacing w:after="0" w:line="480" w:lineRule="auto"/>
        <w:ind w:firstLine="720"/>
      </w:pPr>
      <w:r>
        <w:rPr>
          <w:rFonts w:ascii="Times New Roman" w:cs="Times New Roman" w:eastAsia="Times New Roman" w:hAnsi="Times New Roman"/>
          <w:color w:val="000000"/>
          <w:sz w:val="24"/>
          <w:szCs w:val="24"/>
        </w:rPr>
        <w:t xml:space="preserve">Es decir: </w:t>
      </w:r>
      <w:r>
        <w:rPr>
          <w:rFonts w:ascii="Times New Roman" w:cs="Times New Roman" w:eastAsia="Times New Roman" w:hAnsi="Times New Roman"/>
          <w:b/>
          <w:bCs/>
          <w:color w:val="000000"/>
          <w:sz w:val="24"/>
          <w:szCs w:val="24"/>
        </w:rPr>
        <w:t xml:space="preserve">la representación no mejoró un modelo que ya funcionaba — es lo que hizo que hubiera un resultado que reportar.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2.3 Qué usa el modelo, medido por permutación</w:t>
      </w:r>
    </w:p>
    <w:p>
      <w:pPr>
        <w:spacing w:after="0" w:line="480" w:lineRule="auto"/>
        <w:ind w:firstLine="720"/>
      </w:pPr>
      <w:r>
        <w:rPr>
          <w:rFonts w:ascii="Times New Roman" w:cs="Times New Roman" w:eastAsia="Times New Roman" w:hAnsi="Times New Roman"/>
          <w:color w:val="000000"/>
          <w:sz w:val="24"/>
          <w:szCs w:val="24"/>
        </w:rP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midiendo cuánto cae el F1 macro.</w:t>
      </w:r>
    </w:p>
    <w:p>
      <w:pPr>
        <w:spacing w:after="0" w:line="480" w:lineRule="auto"/>
        <w:ind w:firstLine="720"/>
      </w:pPr>
      <w:r>
        <w:rPr>
          <w:rFonts w:ascii="Times New Roman" w:cs="Times New Roman" w:eastAsia="Times New Roman" w:hAnsi="Times New Roman"/>
          <w:color w:val="000000"/>
          <w:sz w:val="24"/>
          <w:szCs w:val="24"/>
        </w:rPr>
        <w:t xml:space="preserve">Las dos ordenaciones coinciden en lo grueso y no en el detalle: </w:t>
      </w:r>
      <w:r>
        <w:rPr>
          <w:rFonts w:ascii="Times New Roman" w:cs="Times New Roman" w:eastAsia="Times New Roman" w:hAnsi="Times New Roman"/>
          <w:b/>
          <w:bCs/>
          <w:color w:val="000000"/>
          <w:sz w:val="24"/>
          <w:szCs w:val="24"/>
        </w:rPr>
        <w:t xml:space="preserve">correlación de rangos de Spearman 0,6086</w:t>
      </w:r>
      <w:r>
        <w:rPr>
          <w:rFonts w:ascii="Times New Roman" w:cs="Times New Roman" w:eastAsia="Times New Roman" w:hAnsi="Times New Roman"/>
          <w:color w:val="000000"/>
          <w:sz w:val="24"/>
          <w:szCs w:val="24"/>
        </w:rPr>
        <w:t xml:space="preserve">. Elegir una u otra cambia qué columnas se conservarían.</w:t>
      </w:r>
    </w:p>
    <w:p>
      <w:pPr>
        <w:keepNext/>
        <w:spacing w:after="0" w:before="240" w:line="480" w:lineRule="auto"/>
      </w:pPr>
      <w:r>
        <w:rPr>
          <w:rFonts w:ascii="Times New Roman" w:cs="Times New Roman" w:eastAsia="Times New Roman" w:hAnsi="Times New Roman"/>
          <w:b/>
          <w:bCs/>
          <w:color w:val="000000"/>
          <w:sz w:val="24"/>
          <w:szCs w:val="24"/>
        </w:rPr>
        <w:t xml:space="preserve">Tabla 6</w:t>
      </w:r>
    </w:p>
    <w:p>
      <w:pPr>
        <w:keepNext/>
        <w:spacing w:after="60" w:line="480" w:lineRule="auto"/>
      </w:pPr>
      <w:r>
        <w:rPr>
          <w:rFonts w:ascii="Times New Roman" w:cs="Times New Roman" w:eastAsia="Times New Roman" w:hAnsi="Times New Roman"/>
          <w:i/>
          <w:iCs/>
          <w:color w:val="000000"/>
          <w:sz w:val="24"/>
          <w:szCs w:val="24"/>
        </w:rPr>
        <w:t xml:space="preserve">Las cinco columnas de mayor caída (F1 macro base: 0,390498).</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mide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Variación relativa del cierre a 1–7 velas, de los seis activos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Retornos a 1 y 3 velas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RSI, MACD, Bollinger, distancia a medias móviles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Correlación móvil de LTC contra cada activo de apoyo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Posición dentro del rango, rango relativo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Desviación móvil de los retornos</w:t>
            </w:r>
          </w:p>
        </w:tc>
      </w:tr>
    </w:tbl>
    <w:p>
      <w:pPr>
        <w:spacing w:after="240"/>
      </w:pPr>
    </w:p>
    <w:p>
      <w:pPr>
        <w:keepNext/>
        <w:spacing w:after="0" w:before="240" w:line="480" w:lineRule="auto"/>
      </w:pPr>
      <w:r>
        <w:rPr>
          <w:rFonts w:ascii="Times New Roman" w:cs="Times New Roman" w:eastAsia="Times New Roman" w:hAnsi="Times New Roman"/>
          <w:b/>
          <w:bCs/>
          <w:color w:val="000000"/>
          <w:sz w:val="24"/>
          <w:szCs w:val="24"/>
        </w:rPr>
        <w:t xml:space="preserve">Tabla 7</w:t>
      </w:r>
    </w:p>
    <w:p>
      <w:pPr>
        <w:keepNext/>
        <w:spacing w:after="60" w:line="480" w:lineRule="auto"/>
      </w:pPr>
      <w:r>
        <w:rPr>
          <w:rFonts w:ascii="Times New Roman" w:cs="Times New Roman" w:eastAsia="Times New Roman" w:hAnsi="Times New Roman"/>
          <w:i/>
          <w:iCs/>
          <w:color w:val="000000"/>
          <w:sz w:val="24"/>
          <w:szCs w:val="24"/>
        </w:rPr>
        <w:t xml:space="preserve">Agregado por familia.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media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ADA_cierre_rezago_rel_5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LTC_cierre_rezago_rel_6</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0,0224</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Ventana deslizante es la familia más eficiente por columna:</w:t>
      </w:r>
      <w:r>
        <w:rPr>
          <w:rFonts w:ascii="Times New Roman" w:cs="Times New Roman" w:eastAsia="Times New Roman" w:hAnsi="Times New Roman"/>
          <w:color w:val="000000"/>
          <w:sz w:val="24"/>
          <w:szCs w:val="24"/>
        </w:rPr>
        <w:t xml:space="preserve"> cuatro columnas, y la mayor caída de todas.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2.4 El piso de ruido: qué hace que la tabla signifique algo</w:t>
      </w:r>
    </w:p>
    <w:p>
      <w:pPr>
        <w:spacing w:after="0" w:line="480" w:lineRule="auto"/>
        <w:ind w:firstLine="720"/>
      </w:pPr>
      <w:r>
        <w:rPr>
          <w:rFonts w:ascii="Times New Roman" w:cs="Times New Roman" w:eastAsia="Times New Roman" w:hAnsi="Times New Roman"/>
          <w:color w:val="000000"/>
          <w:sz w:val="24"/>
          <w:szCs w:val="24"/>
        </w:rPr>
        <w:t xml:space="preserve">Una tabla de importancias sin piso no se puede leer. Una caída de 0,004 puede ser información o puede ser lo que da cualquier columna al permutarla.</w:t>
      </w:r>
    </w:p>
    <w:p>
      <w:pPr>
        <w:spacing w:after="0" w:line="480" w:lineRule="auto"/>
        <w:ind w:firstLine="720"/>
      </w:pPr>
      <w:r>
        <w:rPr>
          <w:rFonts w:ascii="Times New Roman" w:cs="Times New Roman" w:eastAsia="Times New Roman" w:hAnsi="Times New Roman"/>
          <w:color w:val="000000"/>
          <w:sz w:val="24"/>
          <w:szCs w:val="24"/>
        </w:rPr>
        <w:t xml:space="preserve">Por eso el experimento añade </w:t>
      </w:r>
      <w:r>
        <w:rPr>
          <w:rFonts w:ascii="Times New Roman" w:cs="Times New Roman" w:eastAsia="Times New Roman" w:hAnsi="Times New Roman"/>
          <w:b/>
          <w:bCs/>
          <w:color w:val="000000"/>
          <w:sz w:val="24"/>
          <w:szCs w:val="24"/>
        </w:rPr>
        <w:t xml:space="preserve">cinco columnas centinela</w:t>
      </w:r>
      <w:r>
        <w:rPr>
          <w:rFonts w:ascii="Times New Roman" w:cs="Times New Roman" w:eastAsia="Times New Roman" w:hAnsi="Times New Roman"/>
          <w:color w:val="000000"/>
          <w:sz w:val="24"/>
          <w:szCs w:val="24"/>
        </w:rPr>
        <w:t xml:space="preserve"> —ruido puro, con semilla fija— y mide su caída con el mismo procedimiento. </w:t>
      </w:r>
      <w:r>
        <w:rPr>
          <w:rFonts w:ascii="Times New Roman" w:cs="Times New Roman" w:eastAsia="Times New Roman" w:hAnsi="Times New Roman"/>
          <w:b/>
          <w:bCs/>
          <w:color w:val="000000"/>
          <w:sz w:val="24"/>
          <w:szCs w:val="24"/>
        </w:rPr>
        <w:t xml:space="preserve">El piso es la mayor de las cinco: 0,006500</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centinela_ruido_3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Con ese piso, </w:t>
      </w:r>
      <w:r>
        <w:rPr>
          <w:rFonts w:ascii="Times New Roman" w:cs="Times New Roman" w:eastAsia="Times New Roman" w:hAnsi="Times New Roman"/>
          <w:b/>
          <w:bCs/>
          <w:color w:val="000000"/>
          <w:sz w:val="24"/>
          <w:szCs w:val="24"/>
        </w:rPr>
        <w:t xml:space="preserve">46 de las 63 columnas lo superan</w:t>
      </w:r>
      <w:r>
        <w:rPr>
          <w:rFonts w:ascii="Times New Roman" w:cs="Times New Roman" w:eastAsia="Times New Roman" w:hAnsi="Times New Roman"/>
          <w:color w:val="000000"/>
          <w:sz w:val="24"/>
          <w:szCs w:val="24"/>
        </w:rPr>
        <w:t xml:space="preserve"> y 17 no.</w:t>
      </w:r>
    </w:p>
    <w:p>
      <w:pPr>
        <w:spacing w:after="0" w:line="480" w:lineRule="auto"/>
        <w:ind w:firstLine="720"/>
      </w:pPr>
      <w:r>
        <w:rPr>
          <w:rFonts w:ascii="Times New Roman" w:cs="Times New Roman" w:eastAsia="Times New Roman" w:hAnsi="Times New Roman"/>
          <w:color w:val="000000"/>
          <w:sz w:val="24"/>
          <w:szCs w:val="24"/>
        </w:rPr>
        <w:t xml:space="preserve">El propio experimento cuantifica lo que cuestan las columnas que no informan. Añadir </w:t>
      </w:r>
      <w:r>
        <w:rPr>
          <w:rFonts w:ascii="Times New Roman" w:cs="Times New Roman" w:eastAsia="Times New Roman" w:hAnsi="Times New Roman"/>
          <w:b/>
          <w:bCs/>
          <w:color w:val="000000"/>
          <w:sz w:val="24"/>
          <w:szCs w:val="24"/>
        </w:rPr>
        <w:t xml:space="preserve">cinco</w:t>
      </w:r>
      <w:r>
        <w:rPr>
          <w:rFonts w:ascii="Times New Roman" w:cs="Times New Roman" w:eastAsia="Times New Roman" w:hAnsi="Times New Roman"/>
          <w:color w:val="000000"/>
          <w:sz w:val="24"/>
          <w:szCs w:val="24"/>
        </w:rPr>
        <w:t xml:space="preserve"> centinelas casi no mueve el modelo —F1 macro 0,389590 contra 0,390498 del real—, pero con </w:t>
      </w:r>
      <w:r>
        <w:rPr>
          <w:rFonts w:ascii="Times New Roman" w:cs="Times New Roman" w:eastAsia="Times New Roman" w:hAnsi="Times New Roman"/>
          <w:b/>
          <w:bCs/>
          <w:color w:val="000000"/>
          <w:sz w:val="24"/>
          <w:szCs w:val="24"/>
        </w:rPr>
        <w:t xml:space="preserve">quince</w:t>
      </w:r>
      <w:r>
        <w:rPr>
          <w:rFonts w:ascii="Times New Roman" w:cs="Times New Roman" w:eastAsia="Times New Roman" w:hAnsi="Times New Roman"/>
          <w:color w:val="000000"/>
          <w:sz w:val="24"/>
          <w:szCs w:val="24"/>
        </w:rPr>
        <w:t xml:space="preserve"> el modelo auxiliar sí se degrada: </w:t>
      </w:r>
      <w:r>
        <w:rPr>
          <w:rFonts w:ascii="Times New Roman" w:cs="Times New Roman" w:eastAsia="Times New Roman" w:hAnsi="Times New Roman"/>
          <w:b/>
          <w:bCs/>
          <w:color w:val="000000"/>
          <w:sz w:val="24"/>
          <w:szCs w:val="24"/>
        </w:rPr>
        <w:t xml:space="preserve">0,366391</w:t>
      </w:r>
      <w:r>
        <w:rPr>
          <w:rFonts w:ascii="Times New Roman" w:cs="Times New Roman" w:eastAsia="Times New Roman" w:hAnsi="Times New Roman"/>
          <w:color w:val="000000"/>
          <w:sz w:val="24"/>
          <w:szCs w:val="24"/>
        </w:rPr>
        <w:t xml:space="preserve">. Con 420 ejemplos de la clase minoritaria, cada columna que no aporta es superficie de sobreajuste (RF-F4).</w:t>
      </w:r>
    </w:p>
    <w:p>
      <w:pPr>
        <w:spacing w:after="0" w:line="480" w:lineRule="auto"/>
        <w:ind w:firstLine="720"/>
      </w:pPr>
      <w:r>
        <w:rPr>
          <w:rFonts w:ascii="Times New Roman" w:cs="Times New Roman" w:eastAsia="Times New Roman" w:hAnsi="Times New Roman"/>
          <w:color w:val="000000"/>
          <w:sz w:val="24"/>
          <w:szCs w:val="24"/>
        </w:rPr>
        <w:t xml:space="preserve">Se citan las dos cifras y no su resta a propósito: una diferencia calculada en prosa es un valor derivado sin evidencia propia, que es lo que el equipo acordó no hacer.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2.5 Recortar las 17: medido, no opinado</w:t>
      </w:r>
    </w:p>
    <w:p>
      <w:pPr>
        <w:spacing w:after="0" w:line="480" w:lineRule="auto"/>
        <w:ind w:firstLine="720"/>
      </w:pPr>
      <w:r>
        <w:rPr>
          <w:rFonts w:ascii="Times New Roman" w:cs="Times New Roman" w:eastAsia="Times New Roman" w:hAnsi="Times New Roman"/>
          <w:color w:val="000000"/>
          <w:sz w:val="24"/>
          <w:szCs w:val="24"/>
        </w:rPr>
        <w:t xml:space="preserve">La tabla dice de qué se apoya el modelo. </w:t>
      </w:r>
      <w:r>
        <w:rPr>
          <w:rFonts w:ascii="Times New Roman" w:cs="Times New Roman" w:eastAsia="Times New Roman" w:hAnsi="Times New Roman"/>
          <w:b/>
          <w:bCs/>
          <w:color w:val="000000"/>
          <w:sz w:val="24"/>
          <w:szCs w:val="24"/>
        </w:rPr>
        <w:t xml:space="preserve">No dice qué pasa si se le quitan las que no usa</w:t>
      </w:r>
      <w:r>
        <w:rPr>
          <w:rFonts w:ascii="Times New Roman" w:cs="Times New Roman" w:eastAsia="Times New Roman" w:hAnsi="Times New Roman"/>
          <w:color w:val="000000"/>
          <w:sz w:val="24"/>
          <w:szCs w:val="24"/>
        </w:rPr>
        <w:t xml:space="preserve"> — eso hay que entrenarlo. Se entrenó, con las 63 y con las 46, sobre cinco semillas:</w:t>
      </w:r>
    </w:p>
    <w:p>
      <w:pPr>
        <w:keepNext/>
        <w:spacing w:after="0" w:before="240" w:line="480" w:lineRule="auto"/>
      </w:pPr>
      <w:r>
        <w:rPr>
          <w:rFonts w:ascii="Times New Roman" w:cs="Times New Roman" w:eastAsia="Times New Roman" w:hAnsi="Times New Roman"/>
          <w:b/>
          <w:bCs/>
          <w:color w:val="000000"/>
          <w:sz w:val="24"/>
          <w:szCs w:val="24"/>
        </w:rPr>
        <w:t xml:space="preserve">Tabla 8</w:t>
      </w:r>
    </w:p>
    <w:p>
      <w:pPr>
        <w:keepNext/>
        <w:spacing w:after="60" w:line="480" w:lineRule="auto"/>
      </w:pPr>
      <w:r>
        <w:rPr>
          <w:rFonts w:ascii="Times New Roman" w:cs="Times New Roman" w:eastAsia="Times New Roman" w:hAnsi="Times New Roman"/>
          <w:i/>
          <w:iCs/>
          <w:color w:val="000000"/>
          <w:sz w:val="24"/>
          <w:szCs w:val="24"/>
        </w:rPr>
        <w:t xml:space="preserve">Efecto de quitar las 17 que no superan el piso.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total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Mediana</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0,2773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0,0105</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0,1287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0,0195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0,0083</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0,0098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0,0422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0,0109</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0,0386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0,0077</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0,0242</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0,0081</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Mejora en las cinco y el signo nunca cambia</w:t>
      </w:r>
      <w:r>
        <w:rPr>
          <w:rFonts w:ascii="Times New Roman" w:cs="Times New Roman" w:eastAsia="Times New Roman" w:hAnsi="Times New Roman"/>
          <w:color w:val="000000"/>
          <w:sz w:val="24"/>
          <w:szCs w:val="24"/>
        </w:rPr>
        <w:t xml:space="preserve">, que es la condición de la D16 y la que en el análisis multivariante no se cumplió.</w:t>
      </w:r>
    </w:p>
    <w:p>
      <w:pPr>
        <w:spacing w:after="0" w:line="480" w:lineRule="auto"/>
        <w:ind w:firstLine="720"/>
      </w:pPr>
      <w:r>
        <w:rPr>
          <w:rFonts w:ascii="Times New Roman" w:cs="Times New Roman" w:eastAsia="Times New Roman" w:hAnsi="Times New Roman"/>
          <w:color w:val="000000"/>
          <w:sz w:val="24"/>
          <w:szCs w:val="24"/>
        </w:rPr>
        <w:t xml:space="preserve">Dos precisiones que el informe tiene que hacer explícitas: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+0,0051 está por debajo del umbral de decisión del equipo (0,02).</w:t>
      </w:r>
      <w:r>
        <w:rPr>
          <w:rFonts w:ascii="Times New Roman" w:cs="Times New Roman" w:eastAsia="Times New Roman" w:hAnsi="Times New Roman"/>
          <w:color w:val="000000"/>
          <w:sz w:val="24"/>
          <w:szCs w:val="24"/>
        </w:rPr>
        <w:t xml:space="preserve"> Por la D5 esto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autoriza a decir que el modelo recortado sea mejor. Autoriza a decir que quitarlas no cuesta nada y que el signo es consistente. 2. </w:t>
      </w:r>
      <w:r>
        <w:rPr>
          <w:rFonts w:ascii="Times New Roman" w:cs="Times New Roman" w:eastAsia="Times New Roman" w:hAnsi="Times New Roman"/>
          <w:b/>
          <w:bCs/>
          <w:color w:val="000000"/>
          <w:sz w:val="24"/>
          <w:szCs w:val="24"/>
        </w:rPr>
        <w:t xml:space="preserve">El argumento principal no es el +0,0051, es la superficie de sobreajuste.</w:t>
      </w:r>
      <w:r>
        <w:rPr>
          <w:rFonts w:ascii="Times New Roman" w:cs="Times New Roman" w:eastAsia="Times New Roman" w:hAnsi="Times New Roman"/>
          <w:color w:val="000000"/>
          <w:sz w:val="24"/>
          <w:szCs w:val="24"/>
        </w:rPr>
        <w:t xml:space="preserve"> El +0,0051 es la confirmación de que recortar no daña, no la razón para recortar.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2.6 La tensión con el resultado multivariante, y por qué no es una contradicción</w:t>
      </w:r>
    </w:p>
    <w:p>
      <w:pPr>
        <w:spacing w:after="0" w:line="480" w:lineRule="auto"/>
        <w:ind w:firstLine="720"/>
      </w:pPr>
      <w:r>
        <w:rPr>
          <w:rFonts w:ascii="Courier New" w:cs="Courier New" w:eastAsia="Courier New" w:hAnsi="Courier New"/>
          <w:color w:val="000000"/>
          <w:sz w:val="22"/>
          <w:szCs w:val="22"/>
        </w:rPr>
        <w:t xml:space="preserve">ADA_cierre_rezago_rel_5</w:t>
      </w:r>
      <w:r>
        <w:rPr>
          <w:rFonts w:ascii="Times New Roman" w:cs="Times New Roman" w:eastAsia="Times New Roman" w:hAnsi="Times New Roman"/>
          <w:color w:val="000000"/>
          <w:sz w:val="24"/>
          <w:szCs w:val="24"/>
        </w:rPr>
        <w:t xml:space="preserve"> aparece </w:t>
      </w:r>
      <w:r>
        <w:rPr>
          <w:rFonts w:ascii="Times New Roman" w:cs="Times New Roman" w:eastAsia="Times New Roman" w:hAnsi="Times New Roman"/>
          <w:b/>
          <w:bCs/>
          <w:color w:val="000000"/>
          <w:sz w:val="24"/>
          <w:szCs w:val="24"/>
        </w:rPr>
        <w:t xml:space="preserve">tercera</w:t>
      </w:r>
      <w:r>
        <w:rPr>
          <w:rFonts w:ascii="Times New Roman" w:cs="Times New Roman" w:eastAsia="Times New Roman" w:hAnsi="Times New Roman"/>
          <w:color w:val="000000"/>
          <w:sz w:val="24"/>
          <w:szCs w:val="24"/>
        </w:rPr>
        <w:t xml:space="preserve"> en la tabla de importancias, y otros cuatro activos de apoyo están en el top 15. Y sin embargo quitar </w:t>
      </w:r>
      <w:r>
        <w:rPr>
          <w:rFonts w:ascii="Times New Roman" w:cs="Times New Roman" w:eastAsia="Times New Roman" w:hAnsi="Times New Roman"/>
          <w:b/>
          <w:bCs/>
          <w:color w:val="000000"/>
          <w:sz w:val="24"/>
          <w:szCs w:val="24"/>
        </w:rPr>
        <w:t xml:space="preserve">todos</w:t>
      </w:r>
      <w:r>
        <w:rPr>
          <w:rFonts w:ascii="Times New Roman" w:cs="Times New Roman" w:eastAsia="Times New Roman" w:hAnsi="Times New Roman"/>
          <w:color w:val="000000"/>
          <w:sz w:val="24"/>
          <w:szCs w:val="24"/>
        </w:rPr>
        <w:t xml:space="preserve"> los activos de apoyo no cambia el resultado de forma distinguible: diferencia media </w:t>
      </w:r>
      <w:r>
        <w:rPr>
          <w:rFonts w:ascii="Times New Roman" w:cs="Times New Roman" w:eastAsia="Times New Roman" w:hAnsi="Times New Roman"/>
          <w:b/>
          <w:bCs/>
          <w:color w:val="000000"/>
          <w:sz w:val="24"/>
          <w:szCs w:val="24"/>
        </w:rPr>
        <w:t xml:space="preserve">+0,00078</w:t>
      </w:r>
      <w:r>
        <w:rPr>
          <w:rFonts w:ascii="Times New Roman" w:cs="Times New Roman" w:eastAsia="Times New Roman" w:hAnsi="Times New Roman"/>
          <w:color w:val="000000"/>
          <w:sz w:val="24"/>
          <w:szCs w:val="24"/>
        </w:rPr>
        <w:t xml:space="preserve">, con el signo cambiando en 2 de 5 semillas.</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miden preguntas distintas: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Permutar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«¿de qué depende este modelo ya ajustado?»</w:t>
      </w:r>
      <w:r>
        <w:rPr>
          <w:rFonts w:ascii="Times New Roman" w:cs="Times New Roman" w:eastAsia="Times New Roman" w:hAnsi="Times New Roman"/>
          <w:color w:val="000000"/>
          <w:sz w:val="24"/>
          <w:szCs w:val="24"/>
        </w:rPr>
        <w:t xml:space="preserve">. Respuesta: entre otras cosas, del rezago 5 de 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Ablacionar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«¿qué pasa si entreno sin esa familia?»</w:t>
      </w:r>
      <w:r>
        <w:rPr>
          <w:rFonts w:ascii="Times New Roman" w:cs="Times New Roman" w:eastAsia="Times New Roman" w:hAnsi="Times New Roman"/>
          <w:color w:val="000000"/>
          <w:sz w:val="24"/>
          <w:szCs w:val="24"/>
        </w:rPr>
        <w:t xml:space="preserve">. Respuesta: nada apreciable.</w:t>
      </w:r>
    </w:p>
    <w:p>
      <w:pPr>
        <w:spacing w:after="0" w:line="480" w:lineRule="auto"/>
        <w:ind w:firstLine="720"/>
      </w:pPr>
      <w:r>
        <w:rPr>
          <w:rFonts w:ascii="Times New Roman" w:cs="Times New Roman" w:eastAsia="Times New Roman" w:hAnsi="Times New Roman"/>
          <w:color w:val="000000"/>
          <w:sz w:val="24"/>
          <w:szCs w:val="24"/>
        </w:rPr>
        <w:t xml:space="preserve">La explicación es la </w:t>
      </w:r>
      <w:r>
        <w:rPr>
          <w:rFonts w:ascii="Times New Roman" w:cs="Times New Roman" w:eastAsia="Times New Roman" w:hAnsi="Times New Roman"/>
          <w:b/>
          <w:bCs/>
          <w:color w:val="000000"/>
          <w:sz w:val="24"/>
          <w:szCs w:val="24"/>
        </w:rPr>
        <w:t xml:space="preserve">redundancia</w:t>
      </w:r>
      <w:r>
        <w:rPr>
          <w:rFonts w:ascii="Times New Roman" w:cs="Times New Roman" w:eastAsia="Times New Roman" w:hAnsi="Times New Roman"/>
          <w:color w:val="000000"/>
          <w:sz w:val="24"/>
          <w:szCs w:val="24"/>
        </w:rPr>
        <w:t xml:space="preserve">, y está medida (D20): los quince pares entre los seis activos correlacionan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Si el rezago de ADA está, el modelo lo usa; si no está, usa el de LTC y llega parecido.</w:t>
      </w:r>
    </w:p>
    <w:p>
      <w:pPr>
        <w:spacing w:after="0" w:line="480" w:lineRule="auto"/>
        <w:ind w:firstLine="720"/>
      </w:pPr>
      <w:r>
        <w:rPr>
          <w:rFonts w:ascii="Times New Roman" w:cs="Times New Roman" w:eastAsia="Times New Roman" w:hAnsi="Times New Roman"/>
          <w:b/>
          <w:bCs/>
          <w:color w:val="000000"/>
          <w:sz w:val="24"/>
          <w:szCs w:val="24"/>
        </w:rPr>
        <w:t xml:space="preserve">Permutar mide dependencia; ablacionar mide información única.</w:t>
      </w:r>
      <w:r>
        <w:rPr>
          <w:rFonts w:ascii="Times New Roman" w:cs="Times New Roman" w:eastAsia="Times New Roman" w:hAnsi="Times New Roman"/>
          <w:color w:val="000000"/>
          <w:sz w:val="24"/>
          <w:szCs w:val="24"/>
        </w:rPr>
        <w:t xml:space="preserve"> Es la misma razón por la que no superar el piso no prueba que una columna sea inútil: con columnas correlacionadas, la permutación reparte el crédito entre ellas y subestima a las 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2.7 Lo que esta sección no puede afirmar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17 descartadas sean inútiles.</w:t>
      </w:r>
      <w:r>
        <w:rPr>
          <w:rFonts w:ascii="Times New Roman" w:cs="Times New Roman" w:eastAsia="Times New Roman" w:hAnsi="Times New Roman"/>
          <w:color w:val="000000"/>
          <w:sz w:val="24"/>
          <w:szCs w:val="24"/>
        </w:rPr>
        <w:t xml:space="preserve"> Lo medido es que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medición no las distingue del ruido, sobre </w:t>
      </w:r>
      <w:r>
        <w:rPr>
          <w:rFonts w:ascii="Times New Roman" w:cs="Times New Roman" w:eastAsia="Times New Roman" w:hAnsi="Times New Roman"/>
          <w:i/>
          <w:iCs/>
          <w:color w:val="000000"/>
          <w:sz w:val="24"/>
          <w:szCs w:val="24"/>
        </w:rPr>
        <w:t xml:space="preserve">este</w:t>
      </w:r>
      <w:r>
        <w:rPr>
          <w:rFonts w:ascii="Times New Roman" w:cs="Times New Roman" w:eastAsia="Times New Roman" w:hAnsi="Times New Roman"/>
          <w:color w:val="000000"/>
          <w:sz w:val="24"/>
          <w:szCs w:val="24"/>
        </w:rPr>
        <w:t xml:space="preserve"> modelo y con 1 959 velas de validación.</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46 sean las mejores 46 posibles.</w:t>
      </w:r>
      <w:r>
        <w:rPr>
          <w:rFonts w:ascii="Times New Roman" w:cs="Times New Roman" w:eastAsia="Times New Roman" w:hAnsi="Times New Roman"/>
          <w:color w:val="000000"/>
          <w:sz w:val="24"/>
          <w:szCs w:val="24"/>
        </w:rPr>
        <w:t xml:space="preserve"> No se probó ningún otro corte. El piso de ruido es un criterio defendible, no un óptimo.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el orden columna por columna sea estable.</w:t>
      </w:r>
      <w:r>
        <w:rPr>
          <w:rFonts w:ascii="Times New Roman" w:cs="Times New Roman" w:eastAsia="Times New Roman" w:hAnsi="Times New Roman"/>
          <w:color w:val="000000"/>
          <w:sz w:val="24"/>
          <w:szCs w:val="24"/>
        </w:rPr>
        <w:t xml:space="preserve"> Varias caídas medias están dentro de una desviación de sus vecinas: lo estable es la separación entre bloques, no el puesto exacto.</w:t>
      </w:r>
    </w:p>
    <w:p>
      <w:pPr>
        <w:spacing w:after="0" w:line="480" w:lineRule="auto"/>
        <w:ind w:left="720"/>
      </w:pPr>
      <w:r>
        <w:rPr>
          <w:rFonts w:ascii="Times New Roman" w:cs="Times New Roman" w:eastAsia="Times New Roman" w:hAnsi="Times New Roman"/>
          <w:b/>
          <w:bCs/>
          <w:color w:val="000000"/>
          <w:sz w:val="24"/>
          <w:szCs w:val="24"/>
        </w:rPr>
        <w:t xml:space="preserve">Reproducibilidad.</w:t>
      </w:r>
      <w:r>
        <w:rPr>
          <w:rFonts w:ascii="Times New Roman" w:cs="Times New Roman" w:eastAsia="Times New Roman" w:hAnsi="Times New Roman"/>
          <w:color w:val="000000"/>
          <w:sz w:val="24"/>
          <w:szCs w:val="24"/>
        </w:rPr>
        <w:t xml:space="preserve"> Todo sale de </w:t>
      </w:r>
      <w:r>
        <w:rPr>
          <w:rFonts w:ascii="Courier New" w:cs="Courier New" w:eastAsia="Courier New" w:hAnsi="Courier New"/>
          <w:color w:val="000000"/>
          <w:sz w:val="22"/>
          <w:szCs w:val="22"/>
        </w:rPr>
        <w:t xml:space="preserve">uv run python -m src.features.importancia</w:t>
      </w:r>
      <w:r>
        <w:rPr>
          <w:rFonts w:ascii="Times New Roman" w:cs="Times New Roman" w:eastAsia="Times New Roman" w:hAnsi="Times New Roman"/>
          <w:color w:val="000000"/>
          <w:sz w:val="24"/>
          <w:szCs w:val="24"/>
        </w:rPr>
        <w:t xml:space="preserve">, que deja el JSON, el CSV y la figura. El guion </w:t>
      </w:r>
      <w:r>
        <w:rPr>
          <w:rFonts w:ascii="Times New Roman" w:cs="Times New Roman" w:eastAsia="Times New Roman" w:hAnsi="Times New Roman"/>
          <w:b/>
          <w:bCs/>
          <w:color w:val="000000"/>
          <w:sz w:val="24"/>
          <w:szCs w:val="24"/>
        </w:rPr>
        <w:t xml:space="preserve">no escribe nada</w:t>
      </w:r>
      <w:r>
        <w:rPr>
          <w:rFonts w:ascii="Times New Roman" w:cs="Times New Roman" w:eastAsia="Times New Roman" w:hAnsi="Times New Roman"/>
          <w:color w:val="000000"/>
          <w:sz w:val="24"/>
          <w:szCs w:val="24"/>
        </w:rPr>
        <w:t xml:space="preserve"> si el bosque no reproduce antes el F1 macro </w:t>
      </w:r>
      <w:r>
        <w:rPr>
          <w:rFonts w:ascii="Courier New" w:cs="Courier New" w:eastAsia="Courier New" w:hAnsi="Courier New"/>
          <w:color w:val="000000"/>
          <w:sz w:val="22"/>
          <w:szCs w:val="22"/>
        </w:rPr>
        <w:t xml:space="preserve">0.390497720487045</w:t>
      </w:r>
      <w:r>
        <w:rPr>
          <w:rFonts w:ascii="Times New Roman" w:cs="Times New Roman" w:eastAsia="Times New Roman" w:hAnsi="Times New Roman"/>
          <w:color w:val="000000"/>
          <w:sz w:val="24"/>
          <w:szCs w:val="24"/>
        </w:rPr>
        <w:t xml:space="preserve"> que M3 y M2 midieron por separado con código distinto.</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Semilla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63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0,3905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0,3936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0,3751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+0,0012</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0,3814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+0,0038</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+0,0044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0,3865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+0,0128</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+0,005063</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Los Dos Modelos: Fundacional y Avanzado</w:t>
      </w:r>
    </w:p>
    <w:p>
      <w:pPr>
        <w:spacing w:after="0" w:line="480" w:lineRule="auto"/>
        <w:ind w:firstLine="720"/>
      </w:pPr>
      <w:r>
        <w:rPr>
          <w:rFonts w:ascii="Times New Roman" w:cs="Times New Roman" w:eastAsia="Times New Roman" w:hAnsi="Times New Roman"/>
          <w:b/>
          <w:bCs/>
          <w:color w:val="000000"/>
          <w:sz w:val="24"/>
          <w:szCs w:val="24"/>
        </w:rPr>
        <w:t xml:space="preserve">Módulo M3 — Isaac Morún.</w:t>
      </w:r>
      <w:r>
        <w:rPr>
          <w:rFonts w:ascii="Times New Roman" w:cs="Times New Roman" w:eastAsia="Times New Roman" w:hAnsi="Times New Roman"/>
          <w:color w:val="000000"/>
          <w:sz w:val="24"/>
          <w:szCs w:val="24"/>
        </w:rPr>
        <w:t xml:space="preserve"> Material para la sección 3 del informe, la mitad de modelos de la sección 5, y las limitaciones 2 y 3.</w:t>
      </w:r>
    </w:p>
    <w:p>
      <w:pPr>
        <w:spacing w:after="0" w:line="480" w:lineRule="auto"/>
        <w:ind w:firstLine="720"/>
      </w:pPr>
      <w:r>
        <w:rPr>
          <w:rFonts w:ascii="Times New Roman" w:cs="Times New Roman" w:eastAsia="Times New Roman" w:hAnsi="Times New Roman"/>
          <w:color w:val="000000"/>
          <w:sz w:val="24"/>
          <w:szCs w:val="24"/>
        </w:rPr>
        <w:t xml:space="preserve">Las cifras de las secciones 1 a 6 son de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la sección 7 trae lo del bloque de prueba,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(D18, D23). Todas salen de un archivo de evidencia que se regenera con un comando.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puente, que es lo que hace comparables a los dos</w:t>
      </w:r>
    </w:p>
    <w:p>
      <w:pPr>
        <w:spacing w:after="0" w:line="480" w:lineRule="auto"/>
        <w:ind w:firstLine="720"/>
      </w:pPr>
      <w:r>
        <w:rPr>
          <w:rFonts w:ascii="Times New Roman" w:cs="Times New Roman" w:eastAsia="Times New Roman" w:hAnsi="Times New Roman"/>
          <w:color w:val="000000"/>
          <w:sz w:val="24"/>
          <w:szCs w:val="24"/>
        </w:rPr>
        <w:t xml:space="preserve">Ni Chronos-Bolt ni iTransformer clasifican. Los dos </w:t>
      </w:r>
      <w:r>
        <w:rPr>
          <w:rFonts w:ascii="Times New Roman" w:cs="Times New Roman" w:eastAsia="Times New Roman" w:hAnsi="Times New Roman"/>
          <w:b/>
          <w:bCs/>
          <w:color w:val="000000"/>
          <w:sz w:val="24"/>
          <w:szCs w:val="24"/>
        </w:rPr>
        <w:t xml:space="preserve">pronostican una trayectoria</w:t>
      </w:r>
      <w:r>
        <w:rPr>
          <w:rFonts w:ascii="Times New Roman" w:cs="Times New Roman" w:eastAsia="Times New Roman" w:hAnsi="Times New Roman"/>
          <w:color w:val="000000"/>
          <w:sz w:val="24"/>
          <w:szCs w:val="24"/>
        </w:rPr>
        <w:t xml:space="preserve">, y el problema pide tres clases. Entre una cosa y la otra hay un puente, y está construido igual para los dos:</w:t>
      </w:r>
    </w:p>
    <w:p>
      <w:pPr>
        <w:spacing w:after="0" w:line="480" w:lineRule="auto"/>
        <w:ind w:firstLine="720"/>
      </w:pPr>
      <w:r>
        <w:rPr>
          <w:rFonts w:ascii="Times New Roman" w:cs="Times New Roman" w:eastAsia="Times New Roman" w:hAnsi="Times New Roman"/>
          <w:color w:val="000000"/>
          <w:sz w:val="24"/>
          <w:szCs w:val="24"/>
        </w:rPr>
        <w:t xml:space="preserve">1. Estando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se pronostican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ocho velas. 2. Con ellas se arma una ventana de </w:t>
      </w:r>
      <w:r>
        <w:rPr>
          <w:rFonts w:ascii="Courier New" w:cs="Courier New" w:eastAsia="Courier New" w:hAnsi="Courier New"/>
          <w:color w:val="000000"/>
          <w:sz w:val="22"/>
          <w:szCs w:val="22"/>
        </w:rPr>
        <w:t xml:space="preserve">2w + 1</w:t>
      </w:r>
      <w:r>
        <w:rPr>
          <w:rFonts w:ascii="Times New Roman" w:cs="Times New Roman" w:eastAsia="Times New Roman" w:hAnsi="Times New Roman"/>
          <w:color w:val="000000"/>
          <w:sz w:val="24"/>
          <w:szCs w:val="24"/>
        </w:rPr>
        <w:t xml:space="preserve"> centrada en </w:t>
      </w:r>
      <w:r>
        <w:rPr>
          <w:rFonts w:ascii="Courier New" w:cs="Courier New" w:eastAsia="Courier New" w:hAnsi="Courier New"/>
          <w:color w:val="000000"/>
          <w:sz w:val="22"/>
          <w:szCs w:val="22"/>
        </w:rPr>
        <w:t xml:space="preserve">t + h</w:t>
      </w:r>
      <w:r>
        <w:rPr>
          <w:rFonts w:ascii="Times New Roman" w:cs="Times New Roman" w:eastAsia="Times New Roman" w:hAnsi="Times New Roman"/>
          <w:color w:val="000000"/>
          <w:sz w:val="24"/>
          <w:szCs w:val="24"/>
        </w:rPr>
        <w:t xml:space="preserve">. 3. Se le aplica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del contrato</w:t>
      </w:r>
      <w:r>
        <w:rPr>
          <w:rFonts w:ascii="Times New Roman" w:cs="Times New Roman" w:eastAsia="Times New Roman" w:hAnsi="Times New Roman"/>
          <w:color w:val="000000"/>
          <w:sz w:val="24"/>
          <w:szCs w:val="24"/>
        </w:rPr>
        <w:t xml:space="preserve">, el mismo que produjo las etiquetas reales. 4. Se lee el centro.</w:t>
      </w:r>
    </w:p>
    <w:p>
      <w:pPr>
        <w:spacing w:after="0" w:line="480" w:lineRule="auto"/>
        <w:ind w:firstLine="720"/>
      </w:pPr>
      <w:r>
        <w:rPr>
          <w:rFonts w:ascii="Times New Roman" w:cs="Times New Roman" w:eastAsia="Times New Roman" w:hAnsi="Times New Roman"/>
          <w:b/>
          <w:bCs/>
          <w:color w:val="000000"/>
          <w:sz w:val="24"/>
          <w:szCs w:val="24"/>
        </w:rPr>
        <w:t xml:space="preserve">Que los dos crucen igual no es un detalle de implementación: es lo que permite restar sus F1.</w:t>
      </w:r>
      <w:r>
        <w:rPr>
          <w:rFonts w:ascii="Times New Roman" w:cs="Times New Roman" w:eastAsia="Times New Roman" w:hAnsi="Times New Roman"/>
          <w:color w:val="000000"/>
          <w:sz w:val="24"/>
          <w:szCs w:val="24"/>
        </w:rPr>
        <w:t xml:space="preserve"> Si cada uno cruzara a su manera, la diferencia entre ambos mezclaría el modelo con el puente y no mediría lo que dice medir.</w:t>
      </w:r>
    </w:p>
    <w:p>
      <w:pPr>
        <w:spacing w:after="0" w:line="480" w:lineRule="auto"/>
        <w:ind w:firstLine="720"/>
      </w:pPr>
      <w:r>
        <w:rPr>
          <w:rFonts w:ascii="Times New Roman" w:cs="Times New Roman" w:eastAsia="Times New Roman" w:hAnsi="Times New Roman"/>
          <w:color w:val="000000"/>
          <w:sz w:val="24"/>
          <w:szCs w:val="24"/>
        </w:rPr>
        <w:t xml:space="preserve">El puente está probado contra fuga con la misma prueba en las dos familias: se perturba el futuro posterior al corte y se exige que la predicción de instantes anteriores </w:t>
      </w:r>
      <w:r>
        <w:rPr>
          <w:rFonts w:ascii="Times New Roman" w:cs="Times New Roman" w:eastAsia="Times New Roman" w:hAnsi="Times New Roman"/>
          <w:b/>
          <w:bCs/>
          <w:color w:val="000000"/>
          <w:sz w:val="24"/>
          <w:szCs w:val="24"/>
        </w:rPr>
        <w:t xml:space="preserve">no se mueva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Modelo fundacional — Chronos-Bolt</w:t>
      </w:r>
    </w:p>
    <w:p>
      <w:pPr>
        <w:spacing w:after="0" w:line="480" w:lineRule="auto"/>
        <w:ind w:firstLine="720"/>
      </w:pPr>
      <w:r>
        <w:rPr>
          <w:rFonts w:ascii="Courier New" w:cs="Courier New" w:eastAsia="Courier New" w:hAnsi="Courier New"/>
          <w:b/>
          <w:bCs/>
          <w:color w:val="000000"/>
          <w:sz w:val="22"/>
          <w:szCs w:val="22"/>
        </w:rPr>
        <w:t xml:space="preserve">amazon/chronos-bolt-small</w:t>
      </w:r>
      <w:r>
        <w:rPr>
          <w:rFonts w:ascii="Times New Roman" w:cs="Times New Roman" w:eastAsia="Times New Roman" w:hAnsi="Times New Roman"/>
          <w:b/>
          <w:bCs/>
          <w:color w:val="000000"/>
          <w:sz w:val="24"/>
          <w:szCs w:val="24"/>
        </w:rPr>
        <w:t xml:space="preserve">, contexto 512, cuantil 0,5, cero entrenamiento</w:t>
      </w:r>
      <w:r>
        <w:rPr>
          <w:rFonts w:ascii="Times New Roman" w:cs="Times New Roman" w:eastAsia="Times New Roman" w:hAnsi="Times New Roman"/>
          <w:color w:val="000000"/>
          <w:sz w:val="24"/>
          <w:szCs w:val="24"/>
        </w:rPr>
        <w:t xml:space="preserve"> (D12).</w:t>
      </w:r>
    </w:p>
    <w:p>
      <w:pPr>
        <w:spacing w:after="0" w:line="480" w:lineRule="auto"/>
        <w:ind w:firstLine="720"/>
      </w:pPr>
      <w:r>
        <w:rPr>
          <w:rFonts w:ascii="Times New Roman" w:cs="Times New Roman" w:eastAsia="Times New Roman" w:hAnsi="Times New Roman"/>
          <w:color w:val="000000"/>
          <w:sz w:val="24"/>
          <w:szCs w:val="24"/>
        </w:rPr>
        <w:t xml:space="preserve">Es un modelo de series temporales preentrenado que se usa </w:t>
      </w:r>
      <w:r>
        <w:rPr>
          <w:rFonts w:ascii="Times New Roman" w:cs="Times New Roman" w:eastAsia="Times New Roman" w:hAnsi="Times New Roman"/>
          <w:b/>
          <w:bCs/>
          <w:color w:val="000000"/>
          <w:sz w:val="24"/>
          <w:szCs w:val="24"/>
        </w:rPr>
        <w:t xml:space="preserve">zero-shot</w:t>
      </w:r>
      <w:r>
        <w:rPr>
          <w:rFonts w:ascii="Times New Roman" w:cs="Times New Roman" w:eastAsia="Times New Roman" w:hAnsi="Times New Roman"/>
          <w:color w:val="000000"/>
          <w:sz w:val="24"/>
          <w:szCs w:val="24"/>
        </w:rPr>
        <w:t xml:space="preserve">: no ve ni una vela de nuestro conjunto de entrenamiento. Eso lo hace determinista —cinco semillas dan idéntico— y explica por qué su fila del protocolo no lleva rango.</w:t>
      </w:r>
    </w:p>
    <w:p>
      <w:pPr>
        <w:spacing w:after="0" w:line="480" w:lineRule="auto"/>
        <w:ind w:firstLine="720"/>
      </w:pPr>
      <w:r>
        <w:rPr>
          <w:rFonts w:ascii="Times New Roman" w:cs="Times New Roman" w:eastAsia="Times New Roman" w:hAnsi="Times New Roman"/>
          <w:color w:val="000000"/>
          <w:sz w:val="24"/>
          <w:szCs w:val="24"/>
        </w:rPr>
        <w:t xml:space="preserve">De las 1 959 filas de validación, </w:t>
      </w:r>
      <w:r>
        <w:rPr>
          <w:rFonts w:ascii="Times New Roman" w:cs="Times New Roman" w:eastAsia="Times New Roman" w:hAnsi="Times New Roman"/>
          <w:b/>
          <w:bCs/>
          <w:color w:val="000000"/>
          <w:sz w:val="24"/>
          <w:szCs w:val="24"/>
        </w:rPr>
        <w:t xml:space="preserve">0 quedaron sin historia suficiente</w:t>
      </w:r>
      <w:r>
        <w:rPr>
          <w:rFonts w:ascii="Times New Roman" w:cs="Times New Roman" w:eastAsia="Times New Roman" w:hAnsi="Times New Roman"/>
          <w:color w:val="000000"/>
          <w:sz w:val="24"/>
          <w:szCs w:val="24"/>
        </w:rPr>
        <w:t xml:space="preserve"> para el contexto de 512, así que la cifra no está calculada sobre un subconjunto cómodo.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Modelo avanzado — iTransformer</w:t>
      </w:r>
    </w:p>
    <w:p>
      <w:pPr>
        <w:spacing w:after="0" w:line="480" w:lineRule="auto"/>
        <w:ind w:firstLine="720"/>
      </w:pPr>
      <w:r>
        <w:rPr>
          <w:rFonts w:ascii="Times New Roman" w:cs="Times New Roman" w:eastAsia="Times New Roman" w:hAnsi="Times New Roman"/>
          <w:b/>
          <w:bCs/>
          <w:color w:val="000000"/>
          <w:sz w:val="24"/>
          <w:szCs w:val="24"/>
        </w:rPr>
        <w:t xml:space="preserve">iTransformer, lookback 96, dimensión 64, profundidad 2, 8 épocas.</w:t>
      </w:r>
    </w:p>
    <w:p>
      <w:pPr>
        <w:spacing w:after="0" w:line="480" w:lineRule="auto"/>
        <w:ind w:firstLine="720"/>
      </w:pPr>
      <w:r>
        <w:rPr>
          <w:rFonts w:ascii="Times New Roman" w:cs="Times New Roman" w:eastAsia="Times New Roman" w:hAnsi="Times New Roman"/>
          <w:color w:val="000000"/>
          <w:sz w:val="24"/>
          <w:szCs w:val="24"/>
        </w:rPr>
        <w:t xml:space="preserve">Es la arquitectura que atiende </w:t>
      </w:r>
      <w:r>
        <w:rPr>
          <w:rFonts w:ascii="Times New Roman" w:cs="Times New Roman" w:eastAsia="Times New Roman" w:hAnsi="Times New Roman"/>
          <w:b/>
          <w:bCs/>
          <w:color w:val="000000"/>
          <w:sz w:val="24"/>
          <w:szCs w:val="24"/>
        </w:rPr>
        <w:t xml:space="preserve">entre series</w:t>
      </w:r>
      <w:r>
        <w:rPr>
          <w:rFonts w:ascii="Times New Roman" w:cs="Times New Roman" w:eastAsia="Times New Roman" w:hAnsi="Times New Roman"/>
          <w:color w:val="000000"/>
          <w:sz w:val="24"/>
          <w:szCs w:val="24"/>
        </w:rPr>
        <w:t xml:space="preserve"> en vez de entre instantes, que es justamente la propiedad que interesa cuando se tienen seis activos.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no es Informer</w:t>
      </w:r>
    </w:p>
    <w:p>
      <w:pPr>
        <w:spacing w:after="0" w:line="480" w:lineRule="auto"/>
        <w:ind w:firstLine="720"/>
      </w:pPr>
      <w:r>
        <w:rPr>
          <w:rFonts w:ascii="Times New Roman" w:cs="Times New Roman" w:eastAsia="Times New Roman" w:hAnsi="Times New Roman"/>
          <w:color w:val="000000"/>
          <w:sz w:val="24"/>
          <w:szCs w:val="24"/>
        </w:rPr>
        <w:t xml:space="preserve">El enunciado nombraba a los dos. </w:t>
      </w:r>
      <w:r>
        <w:rPr>
          <w:rFonts w:ascii="Times New Roman" w:cs="Times New Roman" w:eastAsia="Times New Roman" w:hAnsi="Times New Roman"/>
          <w:b/>
          <w:bCs/>
          <w:color w:val="000000"/>
          <w:sz w:val="24"/>
          <w:szCs w:val="24"/>
        </w:rPr>
        <w:t xml:space="preserve">Informer no se pudo instalar</w:t>
      </w:r>
      <w:r>
        <w:rPr>
          <w:rFonts w:ascii="Times New Roman" w:cs="Times New Roman" w:eastAsia="Times New Roman" w:hAnsi="Times New Roman"/>
          <w:color w:val="000000"/>
          <w:sz w:val="24"/>
          <w:szCs w:val="24"/>
        </w:rPr>
        <w:t xml:space="preserve">, y eso está medido y no supuesto: la ruta obvia era </w:t>
      </w:r>
      <w:r>
        <w:rPr>
          <w:rFonts w:ascii="Courier New" w:cs="Courier New" w:eastAsia="Courier New" w:hAnsi="Courier New"/>
          <w:color w:val="000000"/>
          <w:sz w:val="22"/>
          <w:szCs w:val="22"/>
        </w:rPr>
        <w:t xml:space="preserve">neuralforecast</w:t>
      </w:r>
      <w:r>
        <w:rPr>
          <w:rFonts w:ascii="Times New Roman" w:cs="Times New Roman" w:eastAsia="Times New Roman" w:hAnsi="Times New Roman"/>
          <w:color w:val="000000"/>
          <w:sz w:val="24"/>
          <w:szCs w:val="24"/>
        </w:rPr>
        <w:t xml:space="preserve">, que trae los dos, y su resolución falla en este proyecto porque depende de </w:t>
      </w:r>
      <w:r>
        <w:rPr>
          <w:rFonts w:ascii="Courier New" w:cs="Courier New" w:eastAsia="Courier New" w:hAnsi="Courier New"/>
          <w:color w:val="000000"/>
          <w:sz w:val="22"/>
          <w:szCs w:val="22"/>
        </w:rPr>
        <w:t xml:space="preserve">ray</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no publica ruedas</w:t>
      </w:r>
      <w:r>
        <w:rPr>
          <w:rFonts w:ascii="Times New Roman" w:cs="Times New Roman" w:eastAsia="Times New Roman" w:hAnsi="Times New Roman"/>
          <w:color w:val="000000"/>
          <w:sz w:val="24"/>
          <w:szCs w:val="24"/>
        </w:rPr>
        <w:t xml:space="preserve"> para la versión de Python que el proyecto fija — el resolutor las busca con la etiqueta </w:t>
      </w:r>
      <w:r>
        <w:rPr>
          <w:rFonts w:ascii="Courier New" w:cs="Courier New" w:eastAsia="Courier New" w:hAnsi="Courier New"/>
          <w:color w:val="000000"/>
          <w:sz w:val="22"/>
          <w:szCs w:val="22"/>
        </w:rPr>
        <w:t xml:space="preserve">cp314</w:t>
      </w:r>
      <w:r>
        <w:rPr>
          <w:rFonts w:ascii="Times New Roman" w:cs="Times New Roman" w:eastAsia="Times New Roman" w:hAnsi="Times New Roman"/>
          <w:color w:val="000000"/>
          <w:sz w:val="24"/>
          <w:szCs w:val="24"/>
        </w:rPr>
        <w:t xml:space="preserve"> sobre </w:t>
      </w:r>
      <w:r>
        <w:rPr>
          <w:rFonts w:ascii="Courier New" w:cs="Courier New" w:eastAsia="Courier New" w:hAnsi="Courier New"/>
          <w:color w:val="000000"/>
          <w:sz w:val="22"/>
          <w:szCs w:val="22"/>
        </w:rPr>
        <w:t xml:space="preserve">win_amd64</w:t>
      </w:r>
      <w:r>
        <w:rPr>
          <w:rFonts w:ascii="Times New Roman" w:cs="Times New Roman" w:eastAsia="Times New Roman" w:hAnsi="Times New Roman"/>
          <w:color w:val="000000"/>
          <w:sz w:val="24"/>
          <w:szCs w:val="24"/>
        </w:rPr>
        <w:t xml:space="preserve"> y solo encuentra </w:t>
      </w:r>
      <w:r>
        <w:rPr>
          <w:rFonts w:ascii="Courier New" w:cs="Courier New" w:eastAsia="Courier New" w:hAnsi="Courier New"/>
          <w:color w:val="000000"/>
          <w:sz w:val="22"/>
          <w:szCs w:val="22"/>
        </w:rPr>
        <w:t xml:space="preserve">cp310</w:t>
      </w:r>
      <w:r>
        <w:rPr>
          <w:rFonts w:ascii="Times New Roman" w:cs="Times New Roman" w:eastAsia="Times New Roman" w:hAnsi="Times New Roman"/>
          <w:color w:val="000000"/>
          <w:sz w:val="24"/>
          <w:szCs w:val="24"/>
        </w:rPr>
        <w:t xml:space="preserve"> a </w:t>
      </w:r>
      <w:r>
        <w:rPr>
          <w:rFonts w:ascii="Courier New" w:cs="Courier New" w:eastAsia="Courier New" w:hAnsi="Courier New"/>
          <w:color w:val="000000"/>
          <w:sz w:val="22"/>
          <w:szCs w:val="22"/>
        </w:rPr>
        <w:t xml:space="preserve">cp313</w:t>
      </w:r>
      <w:r>
        <w:rPr>
          <w:rFonts w:ascii="Times New Roman" w:cs="Times New Roman" w:eastAsia="Times New Roman" w:hAnsi="Times New Roman"/>
          <w:color w:val="000000"/>
          <w:sz w:val="24"/>
          <w:szCs w:val="24"/>
        </w:rPr>
        <w:t xml:space="preserve">. Queda registrado en la D14 con la salida literal del resolutor.</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cuesta</w:t>
      </w:r>
    </w:p>
    <w:p>
      <w:pPr>
        <w:spacing w:after="0" w:line="480" w:lineRule="auto"/>
        <w:ind w:firstLine="720"/>
      </w:pPr>
      <w:r>
        <w:rPr>
          <w:rFonts w:ascii="Times New Roman" w:cs="Times New Roman" w:eastAsia="Times New Roman" w:hAnsi="Times New Roman"/>
          <w:color w:val="000000"/>
          <w:sz w:val="24"/>
          <w:szCs w:val="24"/>
        </w:rPr>
        <w:t xml:space="preserve">Cabe con holgura de dos órdenes de magnitud. </w:t>
      </w:r>
      <w:r>
        <w:rPr>
          <w:rFonts w:ascii="Times New Roman" w:cs="Times New Roman" w:eastAsia="Times New Roman" w:hAnsi="Times New Roman"/>
          <w:b/>
          <w:bCs/>
          <w:color w:val="000000"/>
          <w:sz w:val="24"/>
          <w:szCs w:val="24"/>
        </w:rPr>
        <w:t xml:space="preserve">El modelo avanzado no fracasa por falta de presupuesto</w:t>
      </w:r>
      <w:r>
        <w:rPr>
          <w:rFonts w:ascii="Times New Roman" w:cs="Times New Roman" w:eastAsia="Times New Roman" w:hAnsi="Times New Roman"/>
          <w:color w:val="000000"/>
          <w:sz w:val="24"/>
          <w:szCs w:val="24"/>
        </w:rPr>
        <w:t xml:space="preserve">, y conviene decirlo antes de mostrar sus cifras.</w:t>
      </w:r>
    </w:p>
    <w:p>
      <w:pPr>
        <w:spacing w:after="0" w:line="480" w:lineRule="auto"/>
        <w:ind w:firstLine="720"/>
      </w:pPr>
      <w:r>
        <w:rPr>
          <w:rFonts w:ascii="Times New Roman" w:cs="Times New Roman" w:eastAsia="Times New Roman" w:hAnsi="Times New Roman"/>
          <w:color w:val="000000"/>
          <w:sz w:val="24"/>
          <w:szCs w:val="24"/>
        </w:rPr>
        <w:t xml:space="preserve">Ese valor es </w:t>
      </w:r>
      <w:r>
        <w:rPr>
          <w:rFonts w:ascii="Times New Roman" w:cs="Times New Roman" w:eastAsia="Times New Roman" w:hAnsi="Times New Roman"/>
          <w:b/>
          <w:bCs/>
          <w:color w:val="000000"/>
          <w:sz w:val="24"/>
          <w:szCs w:val="24"/>
        </w:rPr>
        <w:t xml:space="preserve">una corrida</w:t>
      </w:r>
      <w:r>
        <w:rPr>
          <w:rFonts w:ascii="Times New Roman" w:cs="Times New Roman" w:eastAsia="Times New Roman" w:hAnsi="Times New Roman"/>
          <w:color w:val="000000"/>
          <w:sz w:val="24"/>
          <w:szCs w:val="24"/>
        </w:rPr>
        <w:t xml:space="preserve">. El modelo se entrena, así que la cifra comparable es la media de cinco semillas: </w:t>
      </w:r>
      <w:r>
        <w:rPr>
          <w:rFonts w:ascii="Times New Roman" w:cs="Times New Roman" w:eastAsia="Times New Roman" w:hAnsi="Times New Roman"/>
          <w:b/>
          <w:bCs/>
          <w:color w:val="000000"/>
          <w:sz w:val="24"/>
          <w:szCs w:val="24"/>
        </w:rPr>
        <w:t xml:space="preserve">0,342604</w:t>
      </w:r>
      <w:r>
        <w:rPr>
          <w:rFonts w:ascii="Times New Roman" w:cs="Times New Roman" w:eastAsia="Times New Roman" w:hAnsi="Times New Roman"/>
          <w:color w:val="000000"/>
          <w:sz w:val="24"/>
          <w:szCs w:val="24"/>
        </w:rPr>
        <w:t xml:space="preserve">, con un rango de </w:t>
      </w:r>
      <w:r>
        <w:rPr>
          <w:rFonts w:ascii="Times New Roman" w:cs="Times New Roman" w:eastAsia="Times New Roman" w:hAnsi="Times New Roman"/>
          <w:b/>
          <w:bCs/>
          <w:color w:val="000000"/>
          <w:sz w:val="24"/>
          <w:szCs w:val="24"/>
        </w:rPr>
        <w:t xml:space="preserve">0,023207</w:t>
      </w:r>
      <w:r>
        <w:rPr>
          <w:rFonts w:ascii="Times New Roman" w:cs="Times New Roman" w:eastAsia="Times New Roman" w:hAnsi="Times New Roman"/>
          <w:color w:val="000000"/>
          <w:sz w:val="24"/>
          <w:szCs w:val="24"/>
        </w:rPr>
        <w:t xml:space="preserve">. La tabla del protocolo declara la media, no la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Rendimiento sobre validación</w:t>
      </w:r>
    </w:p>
    <w:p>
      <w:pPr>
        <w:spacing w:after="0" w:line="480" w:lineRule="auto"/>
        <w:ind w:firstLine="720"/>
      </w:pPr>
      <w:r>
        <w:rPr>
          <w:rFonts w:ascii="Times New Roman" w:cs="Times New Roman" w:eastAsia="Times New Roman" w:hAnsi="Times New Roman"/>
          <w:b/>
          <w:bCs/>
          <w:color w:val="000000"/>
          <w:sz w:val="24"/>
          <w:szCs w:val="24"/>
        </w:rPr>
        <w:t xml:space="preserve">La exactitud del baseline trivial es la más alta de la tabla.</w:t>
      </w:r>
      <w:r>
        <w:rPr>
          <w:rFonts w:ascii="Times New Roman" w:cs="Times New Roman" w:eastAsia="Times New Roman" w:hAnsi="Times New Roman"/>
          <w:color w:val="000000"/>
          <w:sz w:val="24"/>
          <w:szCs w:val="24"/>
        </w:rPr>
        <w:t xml:space="preserve"> Predecir siempre Continuidad acierta el 90,148 % de las veces y no detecta ni un solo giro. Por eso la métrica que decide es el F1 macro y no la exactitud — y por eso el informe pone el F1 como número grande.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Las comparaciones que deciden</w:t>
      </w:r>
    </w:p>
    <w:p>
      <w:pPr>
        <w:spacing w:after="0" w:line="480" w:lineRule="auto"/>
        <w:ind w:firstLine="720"/>
      </w:pPr>
      <w:r>
        <w:rPr>
          <w:rFonts w:ascii="Times New Roman" w:cs="Times New Roman" w:eastAsia="Times New Roman" w:hAnsi="Times New Roman"/>
          <w:color w:val="000000"/>
          <w:sz w:val="24"/>
          <w:szCs w:val="24"/>
        </w:rPr>
        <w:t xml:space="preserve">Remuestreo </w:t>
      </w:r>
      <w:r>
        <w:rPr>
          <w:rFonts w:ascii="Times New Roman" w:cs="Times New Roman" w:eastAsia="Times New Roman" w:hAnsi="Times New Roman"/>
          <w:b/>
          <w:bCs/>
          <w:color w:val="000000"/>
          <w:sz w:val="24"/>
          <w:szCs w:val="24"/>
        </w:rPr>
        <w:t xml:space="preserve">pareado</w:t>
      </w:r>
      <w:r>
        <w:rPr>
          <w:rFonts w:ascii="Times New Roman" w:cs="Times New Roman" w:eastAsia="Times New Roman" w:hAnsi="Times New Roman"/>
          <w:color w:val="000000"/>
          <w:sz w:val="24"/>
          <w:szCs w:val="24"/>
        </w:rPr>
        <w:t xml:space="preserve"> a 1 000 remuestras: las dos predicciones se remuestrean sobre las mismas filas, porque los dos modelos aciertan y fallan sobre las mismas velas.</w:t>
      </w:r>
    </w:p>
    <w:p>
      <w:pPr>
        <w:spacing w:after="0" w:line="480" w:lineRule="auto"/>
        <w:ind w:left="720"/>
      </w:pPr>
      <w:r>
        <w:rPr>
          <w:rFonts w:ascii="Times New Roman" w:cs="Times New Roman" w:eastAsia="Times New Roman" w:hAnsi="Times New Roman"/>
          <w:b/>
          <w:bCs/>
          <w:color w:val="000000"/>
          <w:sz w:val="24"/>
          <w:szCs w:val="24"/>
        </w:rPr>
        <w:t xml:space="preserve">Las cuatro filas donde entra el iTransformer se leen con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Ese modelo no es reproducible entre procesos, así que el intervalo pareado de una corrida no decide: el peso lo lleva el signo entre semillas. Las filas de Chronos-Bolt no están afectadas, porque es </w:t>
      </w:r>
      <w:r>
        <w:rPr>
          <w:rFonts w:ascii="Times New Roman" w:cs="Times New Roman" w:eastAsia="Times New Roman" w:hAnsi="Times New Roman"/>
          <w:i/>
          <w:iCs/>
          <w:color w:val="000000"/>
          <w:sz w:val="24"/>
          <w:szCs w:val="24"/>
        </w:rPr>
        <w:t xml:space="preserve">zero-shot</w:t>
      </w:r>
      <w:r>
        <w:rPr>
          <w:rFonts w:ascii="Times New Roman" w:cs="Times New Roman" w:eastAsia="Times New Roman" w:hAnsi="Times New Roman"/>
          <w:color w:val="000000"/>
          <w:sz w:val="24"/>
          <w:szCs w:val="24"/>
        </w:rPr>
        <w:t xml:space="preserve"> y sus predicciones sí reproducen.</w:t>
      </w:r>
    </w:p>
    <w:p>
      <w:pPr>
        <w:spacing w:after="0" w:line="480" w:lineRule="auto"/>
        <w:ind w:firstLine="720"/>
      </w:pPr>
      <w:r>
        <w:rPr>
          <w:rFonts w:ascii="Times New Roman" w:cs="Times New Roman" w:eastAsia="Times New Roman" w:hAnsi="Times New Roman"/>
          <w:b/>
          <w:bCs/>
          <w:color w:val="000000"/>
          <w:sz w:val="24"/>
          <w:szCs w:val="24"/>
        </w:rPr>
        <w:t xml:space="preserve">Lo que esto dice, en orden de incomodidad:</w:t>
      </w:r>
    </w:p>
    <w:p>
      <w:pPr>
        <w:spacing w:after="0" w:line="480" w:lineRule="auto"/>
        <w:ind w:left="720"/>
      </w:pPr>
      <w:r>
        <w:rPr>
          <w:rFonts w:ascii="Times New Roman" w:cs="Times New Roman" w:eastAsia="Times New Roman" w:hAnsi="Times New Roman"/>
          <w:color w:val="000000"/>
          <w:sz w:val="24"/>
          <w:szCs w:val="24"/>
        </w:rPr>
        <w:t xml:space="preserve">• Ninguno de los dos modelos profundos supera al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de forma distinguible. Le ganan en la media y el intervalo incluye el cero.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iTransformer queda por debajo del bosque en las cinco semillas</w:t>
      </w:r>
      <w:r>
        <w:rPr>
          <w:rFonts w:ascii="Times New Roman" w:cs="Times New Roman" w:eastAsia="Times New Roman" w:hAnsi="Times New Roman"/>
          <w:color w:val="000000"/>
          <w:sz w:val="24"/>
          <w:szCs w:val="24"/>
        </w:rPr>
        <w:t xml:space="preserve"> — 0,345357 de media contra 0,380975 del bosque. El intervalo pareado de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corrida excluye el cero, pero </w:t>
      </w:r>
      <w:r>
        <w:rPr>
          <w:rFonts w:ascii="Times New Roman" w:cs="Times New Roman" w:eastAsia="Times New Roman" w:hAnsi="Times New Roman"/>
          <w:b/>
          <w:bCs/>
          <w:color w:val="000000"/>
          <w:sz w:val="24"/>
          <w:szCs w:val="24"/>
        </w:rPr>
        <w:t xml:space="preserve">ese intervalo no se reproduce</w:t>
      </w:r>
      <w:r>
        <w:rPr>
          <w:rFonts w:ascii="Times New Roman" w:cs="Times New Roman" w:eastAsia="Times New Roman" w:hAnsi="Times New Roman"/>
          <w:color w:val="000000"/>
          <w:sz w:val="24"/>
          <w:szCs w:val="24"/>
        </w:rPr>
        <w:t xml:space="preserve">: el ensayo en seco volvió a medirlo y dio [−0,081366 , 0,003154]. Lo que sostiene esta fila es el signo estable en las cinco, no el intervalo de una corrida — ver la sección 6 y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Entre fundacional y avanzado </w:t>
      </w:r>
      <w:r>
        <w:rPr>
          <w:rFonts w:ascii="Times New Roman" w:cs="Times New Roman" w:eastAsia="Times New Roman" w:hAnsi="Times New Roman"/>
          <w:b/>
          <w:bCs/>
          <w:color w:val="000000"/>
          <w:sz w:val="24"/>
          <w:szCs w:val="24"/>
        </w:rPr>
        <w:t xml:space="preserve">no se distingue nada</w:t>
      </w:r>
      <w:r>
        <w:rPr>
          <w:rFonts w:ascii="Times New Roman" w:cs="Times New Roman" w:eastAsia="Times New Roman" w:hAnsi="Times New Roman"/>
          <w:color w:val="000000"/>
          <w:sz w:val="24"/>
          <w:szCs w:val="24"/>
        </w:rPr>
        <w:t xml:space="preserve">. Por la D5, cuando el margen y su intervalo discrepan manda el intervalo, así que se prefiere el más simple: el fundacional, que ni se entrena.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Por qué no se ajustaron hiperparámetros</w:t>
      </w:r>
    </w:p>
    <w:p>
      <w:pPr>
        <w:spacing w:after="0" w:line="480" w:lineRule="auto"/>
        <w:ind w:firstLine="720"/>
      </w:pPr>
      <w:r>
        <w:rPr>
          <w:rFonts w:ascii="Times New Roman" w:cs="Times New Roman" w:eastAsia="Times New Roman" w:hAnsi="Times New Roman"/>
          <w:color w:val="000000"/>
          <w:sz w:val="24"/>
          <w:szCs w:val="24"/>
        </w:rPr>
        <w:t xml:space="preserve">Las dos rejillas se corrieron y </w:t>
      </w:r>
      <w:r>
        <w:rPr>
          <w:rFonts w:ascii="Times New Roman" w:cs="Times New Roman" w:eastAsia="Times New Roman" w:hAnsi="Times New Roman"/>
          <w:b/>
          <w:bCs/>
          <w:color w:val="000000"/>
          <w:sz w:val="24"/>
          <w:szCs w:val="24"/>
        </w:rPr>
        <w:t xml:space="preserve">las dos concluyeron que no hay de dónde mejorar</w:t>
      </w:r>
      <w:r>
        <w:rPr>
          <w:rFonts w:ascii="Times New Roman" w:cs="Times New Roman" w:eastAsia="Times New Roman" w:hAnsi="Times New Roman"/>
          <w:color w:val="000000"/>
          <w:sz w:val="24"/>
          <w:szCs w:val="24"/>
        </w:rPr>
        <w:t xml:space="preserve">. En los dos casos la regla estaba escrita antes de mirar el resultado.</w:t>
      </w:r>
    </w:p>
    <w:p>
      <w:pPr>
        <w:spacing w:after="0" w:line="480" w:lineRule="auto"/>
        <w:ind w:firstLine="720"/>
      </w:pPr>
      <w:r>
        <w:rPr>
          <w:rFonts w:ascii="Times New Roman" w:cs="Times New Roman" w:eastAsia="Times New Roman" w:hAnsi="Times New Roman"/>
          <w:b/>
          <w:bCs/>
          <w:color w:val="000000"/>
          <w:sz w:val="24"/>
          <w:szCs w:val="24"/>
        </w:rPr>
        <w:t xml:space="preserve">Fundacional — 18 celdas.</w:t>
      </w:r>
      <w:r>
        <w:rPr>
          <w:rFonts w:ascii="Times New Roman" w:cs="Times New Roman" w:eastAsia="Times New Roman" w:hAnsi="Times New Roman"/>
          <w:color w:val="000000"/>
          <w:sz w:val="24"/>
          <w:szCs w:val="24"/>
        </w:rPr>
        <w:t xml:space="preserve"> La mejor da 0,387269 contra los 0,368589 de la configuración por omisión. Esa ganancia de </w:t>
      </w:r>
      <w:r>
        <w:rPr>
          <w:rFonts w:ascii="Times New Roman" w:cs="Times New Roman" w:eastAsia="Times New Roman" w:hAnsi="Times New Roman"/>
          <w:b/>
          <w:bCs/>
          <w:color w:val="000000"/>
          <w:sz w:val="24"/>
          <w:szCs w:val="24"/>
        </w:rPr>
        <w:t xml:space="preserve">+0,018680 tiene un intervalo de [−0,017599 , 0,059620]</w:t>
      </w:r>
      <w:r>
        <w:rPr>
          <w:rFonts w:ascii="Times New Roman" w:cs="Times New Roman" w:eastAsia="Times New Roman" w:hAnsi="Times New Roman"/>
          <w:color w:val="000000"/>
          <w:sz w:val="24"/>
          <w:szCs w:val="24"/>
        </w:rPr>
        <w:t xml:space="preserve">, que incluye el cero: no se distingue del efecto de haber elegido el máximo de la rejilla mirando el mismo bloque de validación con el que se elige.</w:t>
      </w:r>
    </w:p>
    <w:p>
      <w:pPr>
        <w:spacing w:after="0" w:line="480" w:lineRule="auto"/>
        <w:ind w:firstLine="720"/>
      </w:pPr>
      <w:r>
        <w:rPr>
          <w:rFonts w:ascii="Times New Roman" w:cs="Times New Roman" w:eastAsia="Times New Roman" w:hAnsi="Times New Roman"/>
          <w:b/>
          <w:bCs/>
          <w:color w:val="000000"/>
          <w:sz w:val="24"/>
          <w:szCs w:val="24"/>
        </w:rPr>
        <w:t xml:space="preserve">Avanzado — 6 celdas.</w:t>
      </w:r>
      <w:r>
        <w:rPr>
          <w:rFonts w:ascii="Times New Roman" w:cs="Times New Roman" w:eastAsia="Times New Roman" w:hAnsi="Times New Roman"/>
          <w:color w:val="000000"/>
          <w:sz w:val="24"/>
          <w:szCs w:val="24"/>
        </w:rPr>
        <w:t xml:space="preserve"> Aquí la regla la había fijado la D15 de antemano, y se disparó: la dispersión </w:t>
      </w:r>
      <w:r>
        <w:rPr>
          <w:rFonts w:ascii="Times New Roman" w:cs="Times New Roman" w:eastAsia="Times New Roman" w:hAnsi="Times New Roman"/>
          <w:b/>
          <w:bCs/>
          <w:color w:val="000000"/>
          <w:sz w:val="24"/>
          <w:szCs w:val="24"/>
        </w:rPr>
        <w:t xml:space="preserve">entre semillas</w:t>
      </w:r>
      <w:r>
        <w:rPr>
          <w:rFonts w:ascii="Times New Roman" w:cs="Times New Roman" w:eastAsia="Times New Roman" w:hAnsi="Times New Roman"/>
          <w:color w:val="000000"/>
          <w:sz w:val="24"/>
          <w:szCs w:val="24"/>
        </w:rPr>
        <w:t xml:space="preserve"> dentro de una celda, 0,026073, </w:t>
      </w:r>
      <w:r>
        <w:rPr>
          <w:rFonts w:ascii="Times New Roman" w:cs="Times New Roman" w:eastAsia="Times New Roman" w:hAnsi="Times New Roman"/>
          <w:b/>
          <w:bCs/>
          <w:color w:val="000000"/>
          <w:sz w:val="24"/>
          <w:szCs w:val="24"/>
        </w:rPr>
        <w:t xml:space="preserve">supera</w:t>
      </w:r>
      <w:r>
        <w:rPr>
          <w:rFonts w:ascii="Times New Roman" w:cs="Times New Roman" w:eastAsia="Times New Roman" w:hAnsi="Times New Roman"/>
          <w:color w:val="000000"/>
          <w:sz w:val="24"/>
          <w:szCs w:val="24"/>
        </w:rPr>
        <w:t xml:space="preserve"> la dispersión </w:t>
      </w:r>
      <w:r>
        <w:rPr>
          <w:rFonts w:ascii="Times New Roman" w:cs="Times New Roman" w:eastAsia="Times New Roman" w:hAnsi="Times New Roman"/>
          <w:b/>
          <w:bCs/>
          <w:color w:val="000000"/>
          <w:sz w:val="24"/>
          <w:szCs w:val="24"/>
        </w:rPr>
        <w:t xml:space="preserve">entre celdas</w:t>
      </w:r>
      <w:r>
        <w:rPr>
          <w:rFonts w:ascii="Times New Roman" w:cs="Times New Roman" w:eastAsia="Times New Roman" w:hAnsi="Times New Roman"/>
          <w:color w:val="000000"/>
          <w:sz w:val="24"/>
          <w:szCs w:val="24"/>
        </w:rPr>
        <w:t xml:space="preserve">, 0,020981. La rejilla no está distinguiendo configuraciones, está midiendo ruido de entrenamiento. La ganancia media del ajuste es +0,001567 y </w:t>
      </w:r>
      <w:r>
        <w:rPr>
          <w:rFonts w:ascii="Times New Roman" w:cs="Times New Roman" w:eastAsia="Times New Roman" w:hAnsi="Times New Roman"/>
          <w:b/>
          <w:bCs/>
          <w:color w:val="000000"/>
          <w:sz w:val="24"/>
          <w:szCs w:val="24"/>
        </w:rPr>
        <w:t xml:space="preserve">cambia de signo</w:t>
      </w:r>
      <w:r>
        <w:rPr>
          <w:rFonts w:ascii="Times New Roman" w:cs="Times New Roman" w:eastAsia="Times New Roman" w:hAnsi="Times New Roman"/>
          <w:color w:val="000000"/>
          <w:sz w:val="24"/>
          <w:szCs w:val="24"/>
        </w:rPr>
        <w:t xml:space="preserve">: favorece a 3 de 5 semillas.</w:t>
      </w:r>
    </w:p>
    <w:p>
      <w:pPr>
        <w:spacing w:after="0" w:line="480" w:lineRule="auto"/>
        <w:ind w:firstLine="720"/>
      </w:pPr>
      <w:r>
        <w:rPr>
          <w:rFonts w:ascii="Times New Roman" w:cs="Times New Roman" w:eastAsia="Times New Roman" w:hAnsi="Times New Roman"/>
          <w:color w:val="000000"/>
          <w:sz w:val="24"/>
          <w:szCs w:val="24"/>
        </w:rPr>
        <w:t xml:space="preserve">En los dos casos queda la configuración por omisión. </w:t>
      </w:r>
      <w:r>
        <w:rPr>
          <w:rFonts w:ascii="Times New Roman" w:cs="Times New Roman" w:eastAsia="Times New Roman" w:hAnsi="Times New Roman"/>
          <w:b/>
          <w:bCs/>
          <w:color w:val="000000"/>
          <w:sz w:val="24"/>
          <w:szCs w:val="24"/>
        </w:rPr>
        <w:t xml:space="preserve">Es un resultado negativo y es información:</w:t>
      </w:r>
      <w:r>
        <w:rPr>
          <w:rFonts w:ascii="Times New Roman" w:cs="Times New Roman" w:eastAsia="Times New Roman" w:hAnsi="Times New Roman"/>
          <w:color w:val="000000"/>
          <w:sz w:val="24"/>
          <w:szCs w:val="24"/>
        </w:rPr>
        <w:t xml:space="preserve"> dice que el margen de este problema no está en los hiperparámetros.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Lo que no se puede afirmar, y por qué</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activos de apoyo: signo estable en las cinco, sin distinguibilidad afirmable</w:t>
      </w:r>
    </w:p>
    <w:p>
      <w:pPr>
        <w:spacing w:after="0" w:line="480" w:lineRule="auto"/>
        <w:ind w:firstLine="720"/>
      </w:pPr>
      <w:r>
        <w:rPr>
          <w:rFonts w:ascii="Times New Roman" w:cs="Times New Roman" w:eastAsia="Times New Roman" w:hAnsi="Times New Roman"/>
          <w:color w:val="000000"/>
          <w:sz w:val="24"/>
          <w:szCs w:val="24"/>
        </w:rPr>
        <w:t xml:space="preserve">El informe declara como limitación que los activos de apoyo no aportan de forma distinguible. </w:t>
      </w:r>
      <w:r>
        <w:rPr>
          <w:rFonts w:ascii="Times New Roman" w:cs="Times New Roman" w:eastAsia="Times New Roman" w:hAnsi="Times New Roman"/>
          <w:b/>
          <w:bCs/>
          <w:color w:val="000000"/>
          <w:sz w:val="24"/>
          <w:szCs w:val="24"/>
        </w:rPr>
        <w:t xml:space="preserve">Se midió sobre el bosque, y sobre el avanzado hay que decirlo con más cuidado</w:t>
      </w:r>
      <w:r>
        <w:rPr>
          <w:rFonts w:ascii="Times New Roman" w:cs="Times New Roman" w:eastAsia="Times New Roman" w:hAnsi="Times New Roman"/>
          <w:color w:val="000000"/>
          <w:sz w:val="24"/>
          <w:szCs w:val="24"/>
        </w:rPr>
        <w:t xml:space="preserve">, porque la arquitectura elegida existe justamente para atender entre series y es donde uno esperaría ver el aporte si lo hay.</w:t>
      </w:r>
    </w:p>
    <w:p>
      <w:pPr>
        <w:spacing w:after="0" w:line="480" w:lineRule="auto"/>
        <w:ind w:firstLine="720"/>
      </w:pPr>
      <w:r>
        <w:rPr>
          <w:rFonts w:ascii="Times New Roman" w:cs="Times New Roman" w:eastAsia="Times New Roman" w:hAnsi="Times New Roman"/>
          <w:color w:val="000000"/>
          <w:sz w:val="24"/>
          <w:szCs w:val="24"/>
        </w:rPr>
        <w:t xml:space="preserve">Esta sección pasó por dos correcciones y conviene que se lean juntas. La </w:t>
      </w:r>
      <w:r>
        <w:rPr>
          <w:rFonts w:ascii="Times New Roman" w:cs="Times New Roman" w:eastAsia="Times New Roman" w:hAnsi="Times New Roman"/>
          <w:b/>
          <w:bCs/>
          <w:color w:val="000000"/>
          <w:sz w:val="24"/>
          <w:szCs w:val="24"/>
        </w:rPr>
        <w:t xml:space="preserve">D24</w:t>
      </w:r>
      <w:r>
        <w:rPr>
          <w:rFonts w:ascii="Times New Roman" w:cs="Times New Roman" w:eastAsia="Times New Roman" w:hAnsi="Times New Roman"/>
          <w:color w:val="000000"/>
          <w:sz w:val="24"/>
          <w:szCs w:val="24"/>
        </w:rPr>
        <w:t xml:space="preserve"> corrigió el criterio de la D14 —mía—, que había respondido una pregunta de </w:t>
      </w:r>
      <w:r>
        <w:rPr>
          <w:rFonts w:ascii="Times New Roman" w:cs="Times New Roman" w:eastAsia="Times New Roman" w:hAnsi="Times New Roman"/>
          <w:b/>
          <w:bCs/>
          <w:color w:val="000000"/>
          <w:sz w:val="24"/>
          <w:szCs w:val="24"/>
        </w:rPr>
        <w:t xml:space="preserve">distinguibilidad</w:t>
      </w:r>
      <w:r>
        <w:rPr>
          <w:rFonts w:ascii="Times New Roman" w:cs="Times New Roman" w:eastAsia="Times New Roman" w:hAnsi="Times New Roman"/>
          <w:color w:val="000000"/>
          <w:sz w:val="24"/>
          <w:szCs w:val="24"/>
        </w:rPr>
        <w:t xml:space="preserve"> con el umbral de la D5, que es una convención para </w:t>
      </w:r>
      <w:r>
        <w:rPr>
          <w:rFonts w:ascii="Times New Roman" w:cs="Times New Roman" w:eastAsia="Times New Roman" w:hAnsi="Times New Roman"/>
          <w:b/>
          <w:bCs/>
          <w:color w:val="000000"/>
          <w:sz w:val="24"/>
          <w:szCs w:val="24"/>
        </w:rPr>
        <w:t xml:space="preserve">elegir entre configuraciones</w:t>
      </w:r>
      <w:r>
        <w:rPr>
          <w:rFonts w:ascii="Times New Roman" w:cs="Times New Roman" w:eastAsia="Times New Roman" w:hAnsi="Times New Roman"/>
          <w:color w:val="000000"/>
          <w:sz w:val="24"/>
          <w:szCs w:val="24"/>
        </w:rPr>
        <w:t xml:space="preserve">. Esa corrección sigue en pie.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retiró el veredicto que la D24 sacó de ahí, porque la condición que lo sostenía no se reproduce. </w:t>
      </w:r>
      <w:r>
        <w:rPr>
          <w:rFonts w:ascii="Times New Roman" w:cs="Times New Roman" w:eastAsia="Times New Roman" w:hAnsi="Times New Roman"/>
          <w:b/>
          <w:bCs/>
          <w:color w:val="000000"/>
          <w:sz w:val="24"/>
          <w:szCs w:val="24"/>
        </w:rPr>
        <w:t xml:space="preserve">La conclusión vuelve a coincidir con la D14 por una razón distinta de la que la D14 dio</w:t>
      </w:r>
      <w:r>
        <w:rPr>
          <w:rFonts w:ascii="Times New Roman" w:cs="Times New Roman" w:eastAsia="Times New Roman" w:hAnsi="Times New Roman"/>
          <w:color w:val="000000"/>
          <w:sz w:val="24"/>
          <w:szCs w:val="24"/>
        </w:rPr>
        <w:t xml:space="preserve">, y eso no vuelve correcto el argumento de entonces.</w:t>
      </w:r>
    </w:p>
    <w:p>
      <w:pPr>
        <w:spacing w:after="0" w:line="480" w:lineRule="auto"/>
        <w:ind w:firstLine="720"/>
      </w:pPr>
      <w:r>
        <w:rPr>
          <w:rFonts w:ascii="Times New Roman" w:cs="Times New Roman" w:eastAsia="Times New Roman" w:hAnsi="Times New Roman"/>
          <w:color w:val="000000"/>
          <w:sz w:val="24"/>
          <w:szCs w:val="24"/>
        </w:rPr>
        <w:t xml:space="preserve">Media </w:t>
      </w:r>
      <w:r>
        <w:rPr>
          <w:rFonts w:ascii="Times New Roman" w:cs="Times New Roman" w:eastAsia="Times New Roman" w:hAnsi="Times New Roman"/>
          <w:b/>
          <w:bCs/>
          <w:color w:val="000000"/>
          <w:sz w:val="24"/>
          <w:szCs w:val="24"/>
        </w:rPr>
        <w:t xml:space="preserve">+0,010319</w:t>
      </w:r>
      <w:r>
        <w:rPr>
          <w:rFonts w:ascii="Times New Roman" w:cs="Times New Roman" w:eastAsia="Times New Roman" w:hAnsi="Times New Roman"/>
          <w:color w:val="000000"/>
          <w:sz w:val="24"/>
          <w:szCs w:val="24"/>
        </w:rPr>
        <w:t xml:space="preserve">, mínima +0,002834, máxima +0,024755, y </w:t>
      </w:r>
      <w:r>
        <w:rPr>
          <w:rFonts w:ascii="Times New Roman" w:cs="Times New Roman" w:eastAsia="Times New Roman" w:hAnsi="Times New Roman"/>
          <w:b/>
          <w:bCs/>
          <w:color w:val="000000"/>
          <w:sz w:val="24"/>
          <w:szCs w:val="24"/>
        </w:rPr>
        <w:t xml:space="preserve">el signo no cambia en ninguna de las cinco</w:t>
      </w:r>
      <w:r>
        <w:rPr>
          <w:rFonts w:ascii="Times New Roman" w:cs="Times New Roman" w:eastAsia="Times New Roman" w:hAnsi="Times New Roman"/>
          <w:color w:val="000000"/>
          <w:sz w:val="24"/>
          <w:szCs w:val="24"/>
        </w:rPr>
        <w:t xml:space="preserve">. Un barrido independiente lo repitió: positivo otra vez en las cinco, con el completo en 0,345357 de media contra 0,330523 del que usa solo LTC.</w:t>
      </w:r>
    </w:p>
    <w:p>
      <w:pPr>
        <w:spacing w:after="0" w:line="480" w:lineRule="auto"/>
        <w:ind w:firstLine="720"/>
      </w:pPr>
      <w:r>
        <w:rPr>
          <w:rFonts w:ascii="Times New Roman" w:cs="Times New Roman" w:eastAsia="Times New Roman" w:hAnsi="Times New Roman"/>
          <w:b/>
          <w:bCs/>
          <w:color w:val="000000"/>
          <w:sz w:val="24"/>
          <w:szCs w:val="24"/>
        </w:rPr>
        <w:t xml:space="preserve">Y aun así no se puede afirmar que el aporte sea distinguible.</w:t>
      </w:r>
      <w:r>
        <w:rPr>
          <w:rFonts w:ascii="Times New Roman" w:cs="Times New Roman" w:eastAsia="Times New Roman" w:hAnsi="Times New Roman"/>
          <w:color w:val="000000"/>
          <w:sz w:val="24"/>
          <w:szCs w:val="24"/>
        </w:rPr>
        <w:t xml:space="preserve"> La segunda condición de la D16 —que el intervalo pareado excluya el cero—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la corrida comprometida dio [0,000434 , 0,044067] y el ensayo en seco [−0,001736 , 0,045490]. El límite de la primera vivía a menos de una milésima del cero. Está en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decidido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w:t>
      </w:r>
    </w:p>
    <w:p>
      <w:pPr>
        <w:spacing w:after="0" w:line="480" w:lineRule="auto"/>
        <w:ind w:firstLine="720"/>
      </w:pPr>
      <w:r>
        <w:rPr>
          <w:rFonts w:ascii="Times New Roman" w:cs="Times New Roman" w:eastAsia="Times New Roman" w:hAnsi="Times New Roman"/>
          <w:color w:val="000000"/>
          <w:sz w:val="24"/>
          <w:szCs w:val="24"/>
        </w:rPr>
        <w:t xml:space="preserve">Lo que sí sostiene el signo: el ruido de punto flotante </w:t>
      </w:r>
      <w:r>
        <w:rPr>
          <w:rFonts w:ascii="Times New Roman" w:cs="Times New Roman" w:eastAsia="Times New Roman" w:hAnsi="Times New Roman"/>
          <w:b/>
          <w:bCs/>
          <w:color w:val="000000"/>
          <w:sz w:val="24"/>
          <w:szCs w:val="24"/>
        </w:rPr>
        <w:t xml:space="preserve">no tiene signo</w:t>
      </w:r>
      <w:r>
        <w:rPr>
          <w:rFonts w:ascii="Times New Roman" w:cs="Times New Roman" w:eastAsia="Times New Roman" w:hAnsi="Times New Roman"/>
          <w:color w:val="000000"/>
          <w:sz w:val="24"/>
          <w:szCs w:val="24"/>
        </w:rPr>
        <w:t xml:space="preserve">, y las cinco semillas caen del mismo lado en dos barridos independientes. Si no hubiera efecto, que las cinco coincidan tiene probabilidad 1 en 16. Es evidencia de que algo hay; no alcanza el estándar que el equipo fijó para afirmarlo.</w:t>
      </w:r>
    </w:p>
    <w:p>
      <w:pPr>
        <w:spacing w:after="0" w:line="480" w:lineRule="auto"/>
        <w:ind w:firstLine="720"/>
      </w:pPr>
      <w:r>
        <w:rPr>
          <w:rFonts w:ascii="Times New Roman" w:cs="Times New Roman" w:eastAsia="Times New Roman" w:hAnsi="Times New Roman"/>
          <w:b/>
          <w:bCs/>
          <w:color w:val="000000"/>
          <w:sz w:val="24"/>
          <w:szCs w:val="24"/>
        </w:rPr>
        <w:t xml:space="preserve">Y aun así no rescataría nada.</w:t>
      </w:r>
      <w:r>
        <w:rPr>
          <w:rFonts w:ascii="Times New Roman" w:cs="Times New Roman" w:eastAsia="Times New Roman" w:hAnsi="Times New Roman"/>
          <w:color w:val="000000"/>
          <w:sz w:val="24"/>
          <w:szCs w:val="24"/>
        </w:rPr>
        <w:t xml:space="preserve"> El iTransformer </w:t>
      </w:r>
      <w:r>
        <w:rPr>
          <w:rFonts w:ascii="Times New Roman" w:cs="Times New Roman" w:eastAsia="Times New Roman" w:hAnsi="Times New Roman"/>
          <w:i/>
          <w:iCs/>
          <w:color w:val="000000"/>
          <w:sz w:val="24"/>
          <w:szCs w:val="24"/>
        </w:rPr>
        <w:t xml:space="preserve">con</w:t>
      </w:r>
      <w:r>
        <w:rPr>
          <w:rFonts w:ascii="Times New Roman" w:cs="Times New Roman" w:eastAsia="Times New Roman" w:hAnsi="Times New Roman"/>
          <w:color w:val="000000"/>
          <w:sz w:val="24"/>
          <w:szCs w:val="24"/>
        </w:rPr>
        <w:t xml:space="preserve"> los cinco activos de apoyo sigue quedando por debajo del bosque </w:t>
      </w:r>
      <w:r>
        <w:rPr>
          <w:rFonts w:ascii="Times New Roman" w:cs="Times New Roman" w:eastAsia="Times New Roman" w:hAnsi="Times New Roman"/>
          <w:i/>
          <w:iCs/>
          <w:color w:val="000000"/>
          <w:sz w:val="24"/>
          <w:szCs w:val="24"/>
        </w:rPr>
        <w:t xml:space="preserve">sin</w:t>
      </w:r>
      <w:r>
        <w:rPr>
          <w:rFonts w:ascii="Times New Roman" w:cs="Times New Roman" w:eastAsia="Times New Roman" w:hAnsi="Times New Roman"/>
          <w:color w:val="000000"/>
          <w:sz w:val="24"/>
          <w:szCs w:val="24"/>
        </w:rPr>
        <w:t xml:space="preserve"> ellos. Las dos cosas son ciertas a la vez y hay que decirlas juntas:</w:t>
      </w:r>
    </w:p>
    <w:p>
      <w:pPr>
        <w:spacing w:after="0" w:line="480" w:lineRule="auto"/>
        <w:ind w:left="720"/>
      </w:pPr>
      <w:r>
        <w:rPr>
          <w:rFonts w:ascii="Times New Roman" w:cs="Times New Roman" w:eastAsia="Times New Roman" w:hAnsi="Times New Roman"/>
          <w:color w:val="000000"/>
          <w:sz w:val="24"/>
          <w:szCs w:val="24"/>
        </w:rPr>
        <w:t xml:space="preserve">El aporte de los activos de apoyo al modelo avanzado tiene </w:t>
      </w:r>
      <w:r>
        <w:rPr>
          <w:rFonts w:ascii="Times New Roman" w:cs="Times New Roman" w:eastAsia="Times New Roman" w:hAnsi="Times New Roman"/>
          <w:b/>
          <w:bCs/>
          <w:color w:val="000000"/>
          <w:sz w:val="24"/>
          <w:szCs w:val="24"/>
        </w:rPr>
        <w:t xml:space="preserve">signo estable en las cinco semillas de dos barridos independientes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se puede afirmar que sea distinguible del azar</w:t>
      </w:r>
      <w:r>
        <w:rPr>
          <w:rFonts w:ascii="Times New Roman" w:cs="Times New Roman" w:eastAsia="Times New Roman" w:hAnsi="Times New Roman"/>
          <w:color w:val="000000"/>
          <w:sz w:val="24"/>
          <w:szCs w:val="24"/>
        </w:rPr>
        <w:t xml:space="preserve"> por el estándar que el equipo fijó. La D20 explica por qué sería pequeño aunque lo fuera: los seis son fuertemente proporcionales entre sí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así que lo que traen es en buena parte lo que LTC ya tenía.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dispersión no es pareja, y es peor donde más importa</w:t>
      </w:r>
    </w:p>
    <w:p>
      <w:pPr>
        <w:spacing w:after="0" w:line="480" w:lineRule="auto"/>
        <w:ind w:firstLine="720"/>
      </w:pPr>
      <w:r>
        <w:rPr>
          <w:rFonts w:ascii="Times New Roman" w:cs="Times New Roman" w:eastAsia="Times New Roman" w:hAnsi="Times New Roman"/>
          <w:color w:val="000000"/>
          <w:sz w:val="24"/>
          <w:szCs w:val="24"/>
        </w:rPr>
        <w:t xml:space="preserve">Las seis métricas que publica el panel, medidas sobre cinco semillas:</w:t>
      </w:r>
    </w:p>
    <w:p>
      <w:pPr>
        <w:spacing w:after="0" w:line="480" w:lineRule="auto"/>
        <w:ind w:firstLine="720"/>
      </w:pPr>
      <w:r>
        <w:rPr>
          <w:rFonts w:ascii="Times New Roman" w:cs="Times New Roman" w:eastAsia="Times New Roman" w:hAnsi="Times New Roman"/>
          <w:b/>
          <w:bCs/>
          <w:color w:val="000000"/>
          <w:sz w:val="24"/>
          <w:szCs w:val="24"/>
        </w:rPr>
        <w:t xml:space="preserve">El F1 de la clase Máximo recorre más que su propia media.</w:t>
      </w:r>
      <w:r>
        <w:rPr>
          <w:rFonts w:ascii="Times New Roman" w:cs="Times New Roman" w:eastAsia="Times New Roman" w:hAnsi="Times New Roman"/>
          <w:color w:val="000000"/>
          <w:sz w:val="24"/>
          <w:szCs w:val="24"/>
        </w:rPr>
        <w:t xml:space="preserve"> Una media suelta en esa columna no significa gran cosa, y por eso las tres métricas por clase se reportan siempre con su rango.</w:t>
      </w:r>
    </w:p>
    <w:p>
      <w:pPr>
        <w:spacing w:after="0" w:line="480" w:lineRule="auto"/>
        <w:ind w:firstLine="720"/>
      </w:pPr>
      <w:r>
        <w:rPr>
          <w:rFonts w:ascii="Times New Roman" w:cs="Times New Roman" w:eastAsia="Times New Roman" w:hAnsi="Times New Roman"/>
          <w:color w:val="000000"/>
          <w:sz w:val="24"/>
          <w:szCs w:val="24"/>
        </w:rPr>
        <w:t xml:space="preserve">Y sobre el bloque de prueba es peor, porque hay menos de donde medir. Los conteos, que </w:t>
      </w:r>
      <w:r>
        <w:rPr>
          <w:rFonts w:ascii="Times New Roman" w:cs="Times New Roman" w:eastAsia="Times New Roman" w:hAnsi="Times New Roman"/>
          <w:b/>
          <w:bCs/>
          <w:color w:val="000000"/>
          <w:sz w:val="24"/>
          <w:szCs w:val="24"/>
        </w:rPr>
        <w:t xml:space="preserve">no son simétricos</w:t>
      </w:r>
      <w:r>
        <w:rPr>
          <w:rFonts w:ascii="Times New Roman" w:cs="Times New Roman" w:eastAsia="Times New Roman" w:hAnsi="Times New Roman"/>
          <w:color w:val="000000"/>
          <w:sz w:val="24"/>
          <w:szCs w:val="24"/>
        </w:rPr>
        <w:t xml:space="preserve"> y conviene no redondearlos:</w:t>
      </w:r>
    </w:p>
    <w:p>
      <w:pPr>
        <w:spacing w:after="0" w:line="480" w:lineRule="auto"/>
        <w:ind w:firstLine="720"/>
      </w:pPr>
      <w:r>
        <w:rPr>
          <w:rFonts w:ascii="Times New Roman" w:cs="Times New Roman" w:eastAsia="Times New Roman" w:hAnsi="Times New Roman"/>
          <w:color w:val="000000"/>
          <w:sz w:val="24"/>
          <w:szCs w:val="24"/>
        </w:rPr>
        <w:t xml:space="preserve">Para la clase Máximo —la de la fila conflictiva— se pasa de 99 a 86. Que la métrica por clase pueda colapsar con esos tamaños no es una precaución retórica: el walk-forward lo midió, y en </w:t>
      </w:r>
      <w:r>
        <w:rPr>
          <w:rFonts w:ascii="Times New Roman" w:cs="Times New Roman" w:eastAsia="Times New Roman" w:hAnsi="Times New Roman"/>
          <w:b/>
          <w:bCs/>
          <w:color w:val="000000"/>
          <w:sz w:val="24"/>
          <w:szCs w:val="24"/>
        </w:rPr>
        <w:t xml:space="preserve">2</w:t>
      </w:r>
      <w:r>
        <w:rPr>
          <w:rFonts w:ascii="Times New Roman" w:cs="Times New Roman" w:eastAsia="Times New Roman" w:hAnsi="Times New Roman"/>
          <w:color w:val="000000"/>
          <w:sz w:val="24"/>
          <w:szCs w:val="24"/>
        </w:rPr>
        <w:t xml:space="preserve"> de sus nueve tramos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puente amplifica diferencias que no deberían importar</w:t>
      </w:r>
    </w:p>
    <w:p>
      <w:pPr>
        <w:spacing w:after="0" w:line="480" w:lineRule="auto"/>
        <w:ind w:firstLine="720"/>
      </w:pPr>
      <w:r>
        <w:rPr>
          <w:rFonts w:ascii="Times New Roman" w:cs="Times New Roman" w:eastAsia="Times New Roman" w:hAnsi="Times New Roman"/>
          <w:b/>
          <w:bCs/>
          <w:color w:val="000000"/>
          <w:sz w:val="24"/>
          <w:szCs w:val="24"/>
        </w:rPr>
        <w:t xml:space="preserve">Dos procesos con la misma semilla no dan el mismo número.</w:t>
      </w:r>
      <w:r>
        <w:rPr>
          <w:rFonts w:ascii="Times New Roman" w:cs="Times New Roman" w:eastAsia="Times New Roman" w:hAnsi="Times New Roman"/>
          <w:color w:val="000000"/>
          <w:sz w:val="24"/>
          <w:szCs w:val="24"/>
        </w:rPr>
        <w:t xml:space="preserve"> Las diferencias en la pérdida son del orden de 10⁻¹¹ —orden de reducción en punto flotante de la CPU— y aun así mueven el F1 de forma visible.</w:t>
      </w:r>
    </w:p>
    <w:p>
      <w:pPr>
        <w:spacing w:after="0" w:line="480" w:lineRule="auto"/>
        <w:ind w:firstLine="720"/>
      </w:pPr>
      <w:r>
        <w:rPr>
          <w:rFonts w:ascii="Times New Roman" w:cs="Times New Roman" w:eastAsia="Times New Roman" w:hAnsi="Times New Roman"/>
          <w:color w:val="000000"/>
          <w:sz w:val="24"/>
          <w:szCs w:val="24"/>
        </w:rPr>
        <w:t xml:space="preserve">La causa no está en el modelo sino en el puente: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decide con desigualdades </w:t>
      </w:r>
      <w:r>
        <w:rPr>
          <w:rFonts w:ascii="Times New Roman" w:cs="Times New Roman" w:eastAsia="Times New Roman" w:hAnsi="Times New Roman"/>
          <w:b/>
          <w:bCs/>
          <w:color w:val="000000"/>
          <w:sz w:val="24"/>
          <w:szCs w:val="24"/>
        </w:rPr>
        <w:t xml:space="preserve">estrictas</w:t>
      </w:r>
      <w:r>
        <w:rPr>
          <w:rFonts w:ascii="Times New Roman" w:cs="Times New Roman" w:eastAsia="Times New Roman" w:hAnsi="Times New Roman"/>
          <w:color w:val="000000"/>
          <w:sz w:val="24"/>
          <w:szCs w:val="24"/>
        </w:rPr>
        <w:t xml:space="preserve">, así que sobre una trayectoria pronosticada casi plana una diferencia mínima alcanza para voltear la etiqueta. Está registrado en la D15, y es la razón por la que ninguna cifra del avanzado se reporta como valor puntual.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Sobre el bloque de prueba: los dos modelos fallan en clases opuestas</w:t>
      </w:r>
    </w:p>
    <w:p>
      <w:pPr>
        <w:spacing w:after="0" w:line="480" w:lineRule="auto"/>
        <w:ind w:firstLine="720"/>
      </w:pPr>
      <w:r>
        <w:rPr>
          <w:rFonts w:ascii="Times New Roman" w:cs="Times New Roman" w:eastAsia="Times New Roman" w:hAnsi="Times New Roman"/>
          <w:color w:val="000000"/>
          <w:sz w:val="24"/>
          <w:szCs w:val="24"/>
        </w:rPr>
        <w:t xml:space="preserve">Esto no aparece al mirar el F1 macro, y es lo más preciso que se puede decir del resultado final.</w:t>
      </w:r>
    </w:p>
    <w:p>
      <w:pPr>
        <w:spacing w:after="0" w:line="480" w:lineRule="auto"/>
        <w:ind w:firstLine="720"/>
      </w:pPr>
      <w:r>
        <w:rPr>
          <w:rFonts w:ascii="Times New Roman" w:cs="Times New Roman" w:eastAsia="Times New Roman" w:hAnsi="Times New Roman"/>
          <w:b/>
          <w:bCs/>
          <w:color w:val="000000"/>
          <w:sz w:val="24"/>
          <w:szCs w:val="24"/>
        </w:rPr>
        <w:t xml:space="preserve">Tabla.</w:t>
      </w:r>
      <w:r>
        <w:rPr>
          <w:rFonts w:ascii="Times New Roman" w:cs="Times New Roman" w:eastAsia="Times New Roman" w:hAnsi="Times New Roman"/>
          <w:color w:val="000000"/>
          <w:sz w:val="24"/>
          <w:szCs w:val="24"/>
        </w:rPr>
        <w:t xml:space="preserve"> F1 por clase extrema sobre el bloque de prueba, contra el piso del azar.</w:t>
      </w:r>
    </w:p>
    <w:p>
      <w:pPr>
        <w:spacing w:after="0" w:line="480" w:lineRule="auto"/>
        <w:ind w:firstLine="720"/>
      </w:pPr>
      <w:r>
        <w:rPr>
          <w:rFonts w:ascii="Times New Roman" w:cs="Times New Roman" w:eastAsia="Times New Roman" w:hAnsi="Times New Roman"/>
          <w:color w:val="000000"/>
          <w:sz w:val="24"/>
          <w:szCs w:val="24"/>
        </w:rPr>
        <w:t xml:space="preserve">Dos lecturas que conviene no separar:</w:t>
      </w:r>
    </w:p>
    <w:p>
      <w:pPr>
        <w:spacing w:after="0" w:line="480" w:lineRule="auto"/>
        <w:ind w:firstLine="720"/>
      </w:pP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le gana holgadamente en Mínimo y queda </w:t>
      </w:r>
      <w:r>
        <w:rPr>
          <w:rFonts w:ascii="Times New Roman" w:cs="Times New Roman" w:eastAsia="Times New Roman" w:hAnsi="Times New Roman"/>
          <w:b/>
          <w:bCs/>
          <w:color w:val="000000"/>
          <w:sz w:val="24"/>
          <w:szCs w:val="24"/>
        </w:rPr>
        <w:t xml:space="preserve">por debajo del azar</w:t>
      </w:r>
      <w:r>
        <w:rPr>
          <w:rFonts w:ascii="Times New Roman" w:cs="Times New Roman" w:eastAsia="Times New Roman" w:hAnsi="Times New Roman"/>
          <w:color w:val="000000"/>
          <w:sz w:val="24"/>
          <w:szCs w:val="24"/>
        </w:rPr>
        <w:t xml:space="preserve"> en Máximo; el fundacional queda por debajo en Máximo; y el avanzado queda por debajo en Mínimo. Es la forma más exacta del resultado negativo, y más severa que mirar solo el F1 macro: no es que el sistema detecte poco, es que </w:t>
      </w:r>
      <w:r>
        <w:rPr>
          <w:rFonts w:ascii="Times New Roman" w:cs="Times New Roman" w:eastAsia="Times New Roman" w:hAnsi="Times New Roman"/>
          <w:b/>
          <w:bCs/>
          <w:color w:val="000000"/>
          <w:sz w:val="24"/>
          <w:szCs w:val="24"/>
        </w:rPr>
        <w:t xml:space="preserve">ningún modelo detecta las dos cosas que hay que detectar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el único que supera al azar en Máximo es el avanzado</w:t>
      </w:r>
      <w:r>
        <w:rPr>
          <w:rFonts w:ascii="Times New Roman" w:cs="Times New Roman" w:eastAsia="Times New Roman" w:hAnsi="Times New Roman"/>
          <w:color w:val="000000"/>
          <w:sz w:val="24"/>
          <w:szCs w:val="24"/>
        </w:rPr>
        <w:t xml:space="preserve">, que es el que pierde en F1 macro. La clase donde el mejor modelo falla es justamente donde el modelo que el enunciado pedía no falla. Decirlo importa en las dos direcciones: es un punto a favor del profundo que el F1 macro esconde, y es la razón por la que promediar las dos clases en una sola métrica puede hacer parecer que un modelo detecta cuando lo que hace es compensar.</w:t>
      </w:r>
    </w:p>
    <w:p>
      <w:pPr>
        <w:spacing w:after="0" w:line="480" w:lineRule="auto"/>
        <w:ind w:firstLine="720"/>
      </w:pPr>
      <w:r>
        <w:rPr>
          <w:rFonts w:ascii="Times New Roman" w:cs="Times New Roman" w:eastAsia="Times New Roman" w:hAnsi="Times New Roman"/>
          <w:color w:val="000000"/>
          <w:sz w:val="24"/>
          <w:szCs w:val="24"/>
        </w:rPr>
        <w:t xml:space="preserve">No se saca de aquí ninguna configuración nueva ni se propone combinarlos: la sección 7 del protocolo lo prohíbe y esto se reporta como lo que es, una lectura de la única corrida.</w:t>
      </w:r>
    </w:p>
    <w:p>
      <w:pPr>
        <w:spacing w:after="0" w:line="480" w:lineRule="auto"/>
        <w:ind w:firstLine="720"/>
      </w:pPr>
      <w:r>
        <w:rPr>
          <w:rFonts w:ascii="Times New Roman" w:cs="Times New Roman" w:eastAsia="Times New Roman" w:hAnsi="Times New Roman"/>
          <w:b/>
          <w:bCs/>
          <w:color w:val="000000"/>
          <w:sz w:val="24"/>
          <w:szCs w:val="24"/>
        </w:rPr>
        <w:t xml:space="preserve">Y hay que decir cuánto pesa esa advertencia, porque está medida.</w:t>
      </w:r>
      <w:r>
        <w:rPr>
          <w:rFonts w:ascii="Times New Roman" w:cs="Times New Roman" w:eastAsia="Times New Roman" w:hAnsi="Times New Roman"/>
          <w:color w:val="000000"/>
          <w:sz w:val="24"/>
          <w:szCs w:val="24"/>
        </w:rPr>
        <w:t xml:space="preserve"> El walk-forward de los nueve tramos comprobó, sobre el bosque, que la asimetría entre las dos clases extremas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tramos, que es lo que daría una moneda.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 con menos de cien ejemplos por clase, la métrica por clase puede colapsar entera.</w:t>
      </w:r>
    </w:p>
    <w:p>
      <w:pPr>
        <w:spacing w:after="0" w:line="480" w:lineRule="auto"/>
        <w:ind w:firstLine="720"/>
      </w:pPr>
      <w:r>
        <w:rPr>
          <w:rFonts w:ascii="Times New Roman" w:cs="Times New Roman" w:eastAsia="Times New Roman" w:hAnsi="Times New Roman"/>
          <w:color w:val="000000"/>
          <w:sz w:val="24"/>
          <w:szCs w:val="24"/>
        </w:rPr>
        <w:t xml:space="preserve">Los modelos profundos </w:t>
      </w:r>
      <w:r>
        <w:rPr>
          <w:rFonts w:ascii="Times New Roman" w:cs="Times New Roman" w:eastAsia="Times New Roman" w:hAnsi="Times New Roman"/>
          <w:b/>
          <w:bCs/>
          <w:color w:val="000000"/>
          <w:sz w:val="24"/>
          <w:szCs w:val="24"/>
        </w:rPr>
        <w:t xml:space="preserve">no se midieron por clase en los nueve tramos</w:t>
      </w:r>
      <w:r>
        <w:rPr>
          <w:rFonts w:ascii="Times New Roman" w:cs="Times New Roman" w:eastAsia="Times New Roman" w:hAnsi="Times New Roman"/>
          <w:color w:val="000000"/>
          <w:sz w:val="24"/>
          <w:szCs w:val="24"/>
        </w:rPr>
        <w:t xml:space="preserve">, así que no hay forma de saber si el patrón de esta tabla se repetiría. Lo que dice esta sección es qué pasó </w:t>
      </w:r>
      <w:r>
        <w:rPr>
          <w:rFonts w:ascii="Times New Roman" w:cs="Times New Roman" w:eastAsia="Times New Roman" w:hAnsi="Times New Roman"/>
          <w:b/>
          <w:bCs/>
          <w:color w:val="000000"/>
          <w:sz w:val="24"/>
          <w:szCs w:val="24"/>
        </w:rPr>
        <w:t xml:space="preserve">en el bloque de prueba</w:t>
      </w:r>
      <w:r>
        <w:rPr>
          <w:rFonts w:ascii="Times New Roman" w:cs="Times New Roman" w:eastAsia="Times New Roman" w:hAnsi="Times New Roman"/>
          <w:color w:val="000000"/>
          <w:sz w:val="24"/>
          <w:szCs w:val="24"/>
        </w:rPr>
        <w:t xml:space="preserve">, que es la única estimación limpia que tenemos y también un solo bloque. Leerlo como una propiedad de los modelos —«el avanzado detecta máximos y el bosque mínimos»— sería exactamente el salto que la corrección de la sección de conclusiones tuvo que deshacer: de una diferencia medida a una explicación que suena bien.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La celda que faltaba, y las tres lecturas escritas de antemano</w:t>
      </w:r>
    </w:p>
    <w:p>
      <w:pPr>
        <w:spacing w:after="0" w:line="480" w:lineRule="auto"/>
        <w:ind w:firstLine="720"/>
      </w:pPr>
      <w:r>
        <w:rPr>
          <w:rFonts w:ascii="Times New Roman" w:cs="Times New Roman" w:eastAsia="Times New Roman" w:hAnsi="Times New Roman"/>
          <w:color w:val="000000"/>
          <w:sz w:val="24"/>
          <w:szCs w:val="24"/>
        </w:rPr>
        <w:t xml:space="preserve">Sobre el bloque de prueba se mide </w:t>
      </w:r>
      <w:r>
        <w:rPr>
          <w:rFonts w:ascii="Times New Roman" w:cs="Times New Roman" w:eastAsia="Times New Roman" w:hAnsi="Times New Roman"/>
          <w:b/>
          <w:bCs/>
          <w:color w:val="000000"/>
          <w:sz w:val="24"/>
          <w:szCs w:val="24"/>
        </w:rPr>
        <w:t xml:space="preserve">una configuración por familia</w:t>
      </w:r>
      <w:r>
        <w:rPr>
          <w:rFonts w:ascii="Times New Roman" w:cs="Times New Roman" w:eastAsia="Times New Roman" w:hAnsi="Times New Roman"/>
          <w:color w:val="000000"/>
          <w:sz w:val="24"/>
          <w:szCs w:val="24"/>
        </w:rPr>
        <w:t xml:space="preserve">, congelada antes de correr nada: </w:t>
      </w:r>
      <w:r>
        <w:rPr>
          <w:rFonts w:ascii="Courier New" w:cs="Courier New" w:eastAsia="Courier New" w:hAnsi="Courier New"/>
          <w:color w:val="000000"/>
          <w:sz w:val="22"/>
          <w:szCs w:val="22"/>
        </w:rPr>
        <w:t xml:space="preserve">chronos_bolt</w:t>
      </w:r>
      <w:r>
        <w:rPr>
          <w:rFonts w:ascii="Times New Roman" w:cs="Times New Roman" w:eastAsia="Times New Roman" w:hAnsi="Times New Roman"/>
          <w:color w:val="000000"/>
          <w:sz w:val="24"/>
          <w:szCs w:val="24"/>
        </w:rPr>
        <w:t xml:space="preserve"> por omisión y </w:t>
      </w:r>
      <w:r>
        <w:rPr>
          <w:rFonts w:ascii="Courier New" w:cs="Courier New" w:eastAsia="Courier New" w:hAnsi="Courier New"/>
          <w:color w:val="000000"/>
          <w:sz w:val="22"/>
          <w:szCs w:val="22"/>
        </w:rPr>
        <w:t xml:space="preserve">itransformer</w:t>
      </w:r>
      <w:r>
        <w:rPr>
          <w:rFonts w:ascii="Times New Roman" w:cs="Times New Roman" w:eastAsia="Times New Roman" w:hAnsi="Times New Roman"/>
          <w:color w:val="000000"/>
          <w:sz w:val="24"/>
          <w:szCs w:val="24"/>
        </w:rPr>
        <w:t xml:space="preserve"> con lookback 96 y dimensión 64. Sin variantes.</w:t>
      </w:r>
    </w:p>
    <w:p>
      <w:pPr>
        <w:spacing w:after="0" w:line="480" w:lineRule="auto"/>
        <w:ind w:firstLine="720"/>
      </w:pPr>
      <w:r>
        <w:rPr>
          <w:rFonts w:ascii="Times New Roman" w:cs="Times New Roman" w:eastAsia="Times New Roman" w:hAnsi="Times New Roman"/>
          <w:color w:val="000000"/>
          <w:sz w:val="24"/>
          <w:szCs w:val="24"/>
        </w:rPr>
        <w:t xml:space="preserve">Las tres lecturas posibles ya están escritas en la sección 6 del protocolo, </w:t>
      </w:r>
      <w:r>
        <w:rPr>
          <w:rFonts w:ascii="Times New Roman" w:cs="Times New Roman" w:eastAsia="Times New Roman" w:hAnsi="Times New Roman"/>
          <w:b/>
          <w:bCs/>
          <w:color w:val="000000"/>
          <w:sz w:val="24"/>
          <w:szCs w:val="24"/>
        </w:rPr>
        <w:t xml:space="preserve">antes de conocer el resultado</w:t>
      </w:r>
      <w:r>
        <w:rPr>
          <w:rFonts w:ascii="Times New Roman" w:cs="Times New Roman" w:eastAsia="Times New Roman" w:hAnsi="Times New Roman"/>
          <w:color w:val="000000"/>
          <w:sz w:val="24"/>
          <w:szCs w:val="24"/>
        </w:rPr>
        <w:t xml:space="preserve">, y el informe reporta la primera y única cifra que salga en los tres casos. No hay una cuarta rama en la que se busque otra configuración.</w:t>
      </w:r>
    </w:p>
    <w:p>
      <w:pPr>
        <w:spacing w:after="0" w:line="480" w:lineRule="auto"/>
        <w:ind w:firstLine="720"/>
      </w:pPr>
      <w:r>
        <w:rPr>
          <w:rFonts w:ascii="Times New Roman" w:cs="Times New Roman" w:eastAsia="Times New Roman" w:hAnsi="Times New Roman"/>
          <w:color w:val="000000"/>
          <w:sz w:val="24"/>
          <w:szCs w:val="24"/>
        </w:rPr>
        <w:t xml:space="preserve">Dicho sin adornos: sobre validación </w:t>
      </w:r>
      <w:r>
        <w:rPr>
          <w:rFonts w:ascii="Times New Roman" w:cs="Times New Roman" w:eastAsia="Times New Roman" w:hAnsi="Times New Roman"/>
          <w:b/>
          <w:bCs/>
          <w:color w:val="000000"/>
          <w:sz w:val="24"/>
          <w:szCs w:val="24"/>
        </w:rPr>
        <w:t xml:space="preserve">ninguno de los dos modelos de M3 supera al azar de forma distinguible</w:t>
      </w:r>
      <w:r>
        <w:rPr>
          <w:rFonts w:ascii="Times New Roman" w:cs="Times New Roman" w:eastAsia="Times New Roman" w:hAnsi="Times New Roman"/>
          <w:color w:val="000000"/>
          <w:sz w:val="24"/>
          <w:szCs w:val="24"/>
        </w:rPr>
        <w:t xml:space="preserve">, y el avanzado queda por debajo del bosque clásico en las cinco semillas.</w:t>
      </w:r>
    </w:p>
    <w:p>
      <w:pPr>
        <w:spacing w:after="0" w:line="480" w:lineRule="auto"/>
        <w:ind w:firstLine="720"/>
      </w:pPr>
      <w:r>
        <w:rPr>
          <w:rFonts w:ascii="Times New Roman" w:cs="Times New Roman" w:eastAsia="Times New Roman" w:hAnsi="Times New Roman"/>
          <w:b/>
          <w:bCs/>
          <w:color w:val="000000"/>
          <w:sz w:val="24"/>
          <w:szCs w:val="24"/>
        </w:rPr>
        <w:t xml:space="preserve">La expectativa se escribió antes y se cumplió.</w:t>
      </w:r>
      <w:r>
        <w:rPr>
          <w:rFonts w:ascii="Times New Roman" w:cs="Times New Roman" w:eastAsia="Times New Roman" w:hAnsi="Times New Roman"/>
          <w:color w:val="000000"/>
          <w:sz w:val="24"/>
          <w:szCs w:val="24"/>
        </w:rP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9. Cómo se regenera cada cifra</w:t>
      </w:r>
    </w:p>
    <w:p>
      <w:pPr>
        <w:spacing w:after="0" w:line="480" w:lineRule="auto"/>
        <w:ind w:firstLine="720"/>
      </w:pPr>
      <w:r>
        <w:rPr>
          <w:rFonts w:ascii="Times New Roman" w:cs="Times New Roman" w:eastAsia="Times New Roman" w:hAnsi="Times New Roman"/>
          <w:color w:val="000000"/>
          <w:sz w:val="24"/>
          <w:szCs w:val="24"/>
        </w:rPr>
        <w:t xml:space="preserve">```bash uv sync --group dev --group modelos</w:t>
      </w:r>
    </w:p>
    <w:p>
      <w:pPr>
        <w:spacing w:after="0" w:line="480" w:lineRule="auto"/>
        <w:ind w:firstLine="720"/>
      </w:pPr>
      <w:r>
        <w:rPr>
          <w:rFonts w:ascii="Times New Roman" w:cs="Times New Roman" w:eastAsia="Times New Roman" w:hAnsi="Times New Roman"/>
          <w:color w:val="000000"/>
          <w:sz w:val="24"/>
          <w:szCs w:val="24"/>
        </w:rPr>
        <w:t xml:space="preserve">uv run python -m src.modelos.experimento --con-fundacional --con-avanzado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src.modelos.sensibilidad_avanzado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src.modelos.hiperparametros uv run python -m src.modelos.hiperparametros_avanzado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Evidencia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contiene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m3-modelos-profundos-4h-w7-h1.json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Tabla de rendimiento, comparaciones pareadas, costos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m3-sensibilidad-avanzado-completa-4h-w7-h1.json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Seis métricas × cinco semillas × dos variantes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m3-hiperparametros-fundacional-4h-w7-h1.json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18 celdas y la ganancia con su intervalo</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m3-hiperparametros-avanzado-4h-w7-h1.json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6 celdas y el veredicto de la D15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m3-inventario-tsfm.json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m3-inventario-avanzado.json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se pudo instalar y qué no</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Pruebas de Detección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docs/evidencias/pruebas-deteccion.json</w:t>
      </w:r>
      <w:r>
        <w:rPr>
          <w:rFonts w:ascii="Times New Roman" w:cs="Times New Roman" w:eastAsia="Times New Roman" w:hAnsi="Times New Roman"/>
          <w:color w:val="000000"/>
          <w:sz w:val="24"/>
          <w:szCs w:val="24"/>
        </w:rPr>
        <w:t xml:space="preserve">, D21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en las semanas 3 y 4, </w:t>
      </w:r>
      <w:r>
        <w:rPr>
          <w:rFonts w:ascii="Times New Roman" w:cs="Times New Roman" w:eastAsia="Times New Roman" w:hAnsi="Times New Roman"/>
          <w:b/>
          <w:bCs/>
          <w:color w:val="000000"/>
          <w:sz w:val="24"/>
          <w:szCs w:val="24"/>
        </w:rPr>
        <w:t xml:space="preserve">pruebas de detección con datos sintéticos, de entrenamiento y en tiempo real</w:t>
      </w:r>
      <w:r>
        <w:rPr>
          <w:rFonts w:ascii="Times New Roman" w:cs="Times New Roman" w:eastAsia="Times New Roman" w:hAnsi="Times New Roman"/>
          <w:color w:val="000000"/>
          <w:sz w:val="24"/>
          <w:szCs w:val="24"/>
        </w:rPr>
        <w:t xml:space="preserve">. Son tres; aquí hay </w:t>
      </w:r>
      <w:r>
        <w:rPr>
          <w:rFonts w:ascii="Times New Roman" w:cs="Times New Roman" w:eastAsia="Times New Roman" w:hAnsi="Times New Roman"/>
          <w:b/>
          <w:bCs/>
          <w:color w:val="000000"/>
          <w:sz w:val="24"/>
          <w:szCs w:val="24"/>
        </w:rPr>
        <w:t xml:space="preserve">cuatro</w:t>
      </w:r>
      <w:r>
        <w:rPr>
          <w:rFonts w:ascii="Times New Roman" w:cs="Times New Roman" w:eastAsia="Times New Roman" w:hAnsi="Times New Roman"/>
          <w:color w:val="000000"/>
          <w:sz w:val="24"/>
          <w:szCs w:val="24"/>
        </w:rPr>
        <w:t xml:space="preserve">, porque la sintética se partió en dos: una que prueba el etiquetador solo y otra que prueba el circuito completo. Sin esa separación, un fallo en la sintética no dice dónde está el problema.</w:t>
      </w:r>
    </w:p>
    <w:p>
      <w:pPr>
        <w:spacing w:after="0" w:line="480" w:lineRule="auto"/>
        <w:ind w:firstLine="720"/>
      </w:pPr>
      <w:r>
        <w:rPr>
          <w:rFonts w:ascii="Times New Roman" w:cs="Times New Roman" w:eastAsia="Times New Roman" w:hAnsi="Times New Roman"/>
          <w:b/>
          <w:bCs/>
          <w:color w:val="000000"/>
          <w:sz w:val="24"/>
          <w:szCs w:val="24"/>
        </w:rPr>
        <w:t xml:space="preserve">Cada prueba tiene su criterio escrito antes de correrla.</w:t>
      </w:r>
      <w:r>
        <w:rPr>
          <w:rFonts w:ascii="Times New Roman" w:cs="Times New Roman" w:eastAsia="Times New Roman" w:hAnsi="Times New Roman"/>
          <w:color w:val="000000"/>
          <w:sz w:val="24"/>
          <w:szCs w:val="24"/>
        </w:rPr>
        <w:t xml:space="preserve"> Están en el propio archivo de evidencia, en el campo </w:t>
      </w:r>
      <w:r>
        <w:rPr>
          <w:rFonts w:ascii="Courier New" w:cs="Courier New" w:eastAsia="Courier New" w:hAnsi="Courier New"/>
          <w:color w:val="000000"/>
          <w:sz w:val="22"/>
          <w:szCs w:val="22"/>
        </w:rPr>
        <w:t xml:space="preserve">criterio_preregistrado</w:t>
      </w:r>
      <w:r>
        <w:rPr>
          <w:rFonts w:ascii="Times New Roman" w:cs="Times New Roman" w:eastAsia="Times New Roman" w:hAnsi="Times New Roman"/>
          <w:color w:val="000000"/>
          <w:sz w:val="24"/>
          <w:szCs w:val="24"/>
        </w:rPr>
        <w:t xml:space="preserve">, no en un documento aparte donde se pudieran ajustar después.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4.1 Qué demuestra cada una</w:t>
      </w:r>
    </w:p>
    <w:p>
      <w:pPr>
        <w:spacing w:after="0" w:line="480" w:lineRule="auto"/>
        <w:ind w:firstLine="720"/>
      </w:pPr>
      <w:r>
        <w:rPr>
          <w:rFonts w:ascii="Times New Roman" w:cs="Times New Roman" w:eastAsia="Times New Roman" w:hAnsi="Times New Roman"/>
          <w:color w:val="000000"/>
          <w:sz w:val="24"/>
          <w:szCs w:val="24"/>
        </w:rPr>
        <w:t xml:space="preserve">Las cuatro no son cuatro intentos de lo mismo: cada una puede fallar por una razón que las otras no verían.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4.2 Prueba 1 · El etiquetador, sobre una serie construida</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etiquetador recupera los vértices que se plantaron a propósito, en una serie sin ruido y con los vértices separados más de </w:t>
      </w:r>
      <w:r>
        <w:rPr>
          <w:rFonts w:ascii="Courier New" w:cs="Courier New" w:eastAsia="Courier New" w:hAnsi="Courier New"/>
          <w:color w:val="000000"/>
          <w:sz w:val="22"/>
          <w:szCs w:val="22"/>
        </w:rPr>
        <w:t xml:space="preserve">w + 1</w:t>
      </w:r>
      <w:r>
        <w:rPr>
          <w:rFonts w:ascii="Times New Roman" w:cs="Times New Roman" w:eastAsia="Times New Roman" w:hAnsi="Times New Roman"/>
          <w:color w:val="000000"/>
          <w:sz w:val="24"/>
          <w:szCs w:val="24"/>
        </w:rPr>
        <w:t xml:space="preserve">, de modo que cada uno sea un extremo estricto.</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recuperación del </w:t>
      </w:r>
      <w:r>
        <w:rPr>
          <w:rFonts w:ascii="Times New Roman" w:cs="Times New Roman" w:eastAsia="Times New Roman" w:hAnsi="Times New Roman"/>
          <w:b/>
          <w:bCs/>
          <w:color w:val="000000"/>
          <w:sz w:val="24"/>
          <w:szCs w:val="24"/>
        </w:rPr>
        <w:t xml:space="preserve">100 %</w:t>
      </w:r>
      <w:r>
        <w:rPr>
          <w:rFonts w:ascii="Times New Roman" w:cs="Times New Roman" w:eastAsia="Times New Roman" w:hAnsi="Times New Roman"/>
          <w:color w:val="000000"/>
          <w:sz w:val="24"/>
          <w:szCs w:val="24"/>
        </w:rPr>
        <w:t xml:space="preserve">. Con una serie construida así, fallar uno solo significa que algo está corrido.</w:t>
      </w:r>
    </w:p>
    <w:p>
      <w:pPr>
        <w:spacing w:after="0" w:line="480" w:lineRule="auto"/>
        <w:ind w:firstLine="720"/>
      </w:pPr>
      <w:r>
        <w:rPr>
          <w:rFonts w:ascii="Times New Roman" w:cs="Times New Roman" w:eastAsia="Times New Roman" w:hAnsi="Times New Roman"/>
          <w:color w:val="000000"/>
          <w:sz w:val="24"/>
          <w:szCs w:val="24"/>
        </w:rPr>
        <w:t xml:space="preserve">El criterio es exigente a propósito: aquí no hay lugar para «casi». Si el etiquetador se saltara uno, todas las etiquetas del proyecto estarían desplazadas y ninguna métrica posterior significaría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4.3 Prueba 2 · El circuito completo, sobre datos sintéticos</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circuito entero —características, partición, modelo— detecta los giros de una serie construida, </w:t>
      </w:r>
      <w:r>
        <w:rPr>
          <w:rFonts w:ascii="Times New Roman" w:cs="Times New Roman" w:eastAsia="Times New Roman" w:hAnsi="Times New Roman"/>
          <w:b/>
          <w:bCs/>
          <w:color w:val="000000"/>
          <w:sz w:val="24"/>
          <w:szCs w:val="24"/>
        </w:rPr>
        <w:t xml:space="preserve">pasando por el mismo canal que los datos reales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el bosque tiene que superar al baseline aleatorio en el F1 de </w:t>
      </w:r>
      <w:r>
        <w:rPr>
          <w:rFonts w:ascii="Times New Roman" w:cs="Times New Roman" w:eastAsia="Times New Roman" w:hAnsi="Times New Roman"/>
          <w:b/>
          <w:bCs/>
          <w:color w:val="000000"/>
          <w:sz w:val="24"/>
          <w:szCs w:val="24"/>
        </w:rPr>
        <w:t xml:space="preserve">las dos</w:t>
      </w:r>
      <w:r>
        <w:rPr>
          <w:rFonts w:ascii="Times New Roman" w:cs="Times New Roman" w:eastAsia="Times New Roman" w:hAnsi="Times New Roman"/>
          <w:color w:val="000000"/>
          <w:sz w:val="24"/>
          <w:szCs w:val="24"/>
        </w:rPr>
        <w:t xml:space="preserve"> clases extremas. Con un guardarraíl explícito: </w:t>
      </w:r>
      <w:r>
        <w:rPr>
          <w:rFonts w:ascii="Times New Roman" w:cs="Times New Roman" w:eastAsia="Times New Roman" w:hAnsi="Times New Roman"/>
          <w:b/>
          <w:bCs/>
          <w:color w:val="000000"/>
          <w:sz w:val="24"/>
          <w:szCs w:val="24"/>
        </w:rPr>
        <w:t xml:space="preserve">no basta con que sea mayor que cero.</w:t>
      </w:r>
    </w:p>
    <w:p>
      <w:pPr>
        <w:keepNext/>
        <w:spacing w:after="0" w:before="240" w:line="480" w:lineRule="auto"/>
      </w:pPr>
      <w:r>
        <w:rPr>
          <w:rFonts w:ascii="Times New Roman" w:cs="Times New Roman" w:eastAsia="Times New Roman" w:hAnsi="Times New Roman"/>
          <w:b/>
          <w:bCs/>
          <w:color w:val="000000"/>
          <w:sz w:val="24"/>
          <w:szCs w:val="24"/>
        </w:rPr>
        <w:t xml:space="preserve">Tabla 10</w:t>
      </w:r>
    </w:p>
    <w:p>
      <w:pPr>
        <w:keepNext/>
        <w:spacing w:after="60" w:line="480" w:lineRule="auto"/>
      </w:pPr>
      <w:r>
        <w:rPr>
          <w:rFonts w:ascii="Times New Roman" w:cs="Times New Roman" w:eastAsia="Times New Roman" w:hAnsi="Times New Roman"/>
          <w:i/>
          <w:iCs/>
          <w:color w:val="000000"/>
          <w:sz w:val="24"/>
          <w:szCs w:val="24"/>
        </w:rPr>
        <w:t xml:space="preserve">Prueba 2, sobre serie sintética.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Observaciones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3 000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plantados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recuperados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Recuperación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Que el azar dé </w:t>
      </w:r>
      <w:r>
        <w:rPr>
          <w:rFonts w:ascii="Times New Roman" w:cs="Times New Roman" w:eastAsia="Times New Roman" w:hAnsi="Times New Roman"/>
          <w:b/>
          <w:bCs/>
          <w:color w:val="000000"/>
          <w:sz w:val="24"/>
          <w:szCs w:val="24"/>
        </w:rPr>
        <w:t xml:space="preserve">0,0</w:t>
      </w:r>
      <w:r>
        <w:rPr>
          <w:rFonts w:ascii="Times New Roman" w:cs="Times New Roman" w:eastAsia="Times New Roman" w:hAnsi="Times New Roman"/>
          <w:color w:val="000000"/>
          <w:sz w:val="24"/>
          <w:szCs w:val="24"/>
        </w:rPr>
        <w:t xml:space="preserve"> en las dos clases extremas es lo esperable: acertar un extremo por casualidad en una serie limpia es muy improbable. Lo informativo es que el bosque no dé cero.</w:t>
      </w:r>
    </w:p>
    <w:p>
      <w:pPr>
        <w:spacing w:after="0" w:line="480" w:lineRule="auto"/>
        <w:ind w:left="720"/>
      </w:pPr>
      <w:r>
        <w:rPr>
          <w:rFonts w:ascii="Times New Roman" w:cs="Times New Roman" w:eastAsia="Times New Roman" w:hAnsi="Times New Roman"/>
          <w:b/>
          <w:bCs/>
          <w:color w:val="000000"/>
          <w:sz w:val="24"/>
          <w:szCs w:val="24"/>
        </w:rPr>
        <w:t xml:space="preserve">Por qué el guardarraíl.</w:t>
      </w:r>
      <w:r>
        <w:rPr>
          <w:rFonts w:ascii="Times New Roman" w:cs="Times New Roman" w:eastAsia="Times New Roman" w:hAnsi="Times New Roman"/>
          <w:color w:val="000000"/>
          <w:sz w:val="24"/>
          <w:szCs w:val="24"/>
        </w:rPr>
        <w:t xml:space="preserve"> «Mayor que cero» aprueba a un modelo que acierta un extremo de quinientos. El criterio exige superar al azar </w:t>
      </w:r>
      <w:r>
        <w:rPr>
          <w:rFonts w:ascii="Times New Roman" w:cs="Times New Roman" w:eastAsia="Times New Roman" w:hAnsi="Times New Roman"/>
          <w:b/>
          <w:bCs/>
          <w:color w:val="000000"/>
          <w:sz w:val="24"/>
          <w:szCs w:val="24"/>
        </w:rPr>
        <w:t xml:space="preserve">de la misma corrida</w:t>
      </w:r>
      <w:r>
        <w:rPr>
          <w:rFonts w:ascii="Times New Roman" w:cs="Times New Roman" w:eastAsia="Times New Roman" w:hAnsi="Times New Roman"/>
          <w:color w:val="000000"/>
          <w:sz w:val="24"/>
          <w:szCs w:val="24"/>
        </w:rPr>
        <w:t xml:space="preserve">, que es un piso que se mueve con los datos en vez de un número fijo elegido por conveniencia.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4.4 Prueba 3 · Sobre el bloque de entrenamiento</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modelo detecta sobre datos reales.</w:t>
      </w:r>
    </w:p>
    <w:p>
      <w:pPr>
        <w:keepNext/>
        <w:spacing w:after="0" w:before="240" w:line="480" w:lineRule="auto"/>
      </w:pPr>
      <w:r>
        <w:rPr>
          <w:rFonts w:ascii="Times New Roman" w:cs="Times New Roman" w:eastAsia="Times New Roman" w:hAnsi="Times New Roman"/>
          <w:b/>
          <w:bCs/>
          <w:color w:val="000000"/>
          <w:sz w:val="24"/>
          <w:szCs w:val="24"/>
        </w:rPr>
        <w:t xml:space="preserve">Tabla 11</w:t>
      </w:r>
    </w:p>
    <w:p>
      <w:pPr>
        <w:keepNext/>
        <w:spacing w:after="60" w:line="480" w:lineRule="auto"/>
      </w:pPr>
      <w:r>
        <w:rPr>
          <w:rFonts w:ascii="Times New Roman" w:cs="Times New Roman" w:eastAsia="Times New Roman" w:hAnsi="Times New Roman"/>
          <w:i/>
          <w:iCs/>
          <w:color w:val="000000"/>
          <w:sz w:val="24"/>
          <w:szCs w:val="24"/>
        </w:rPr>
        <w:t xml:space="preserve">Prueba 3, sobre entrenamiento (9 165 velas etiquetadas).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0,540146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0,308567</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0,411765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0,333333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Y aquí hay que ser explícito, porque es la cifra más alta del informe y la que menos vale.</w:t>
      </w:r>
      <w:r>
        <w:rPr>
          <w:rFonts w:ascii="Times New Roman" w:cs="Times New Roman" w:eastAsia="Times New Roman" w:hAnsi="Times New Roman"/>
          <w:color w:val="000000"/>
          <w:sz w:val="24"/>
          <w:szCs w:val="24"/>
        </w:rPr>
        <w:t xml:space="preserve"> La advertencia está en el propio archivo de evidencia:</w:t>
      </w:r>
    </w:p>
    <w:p>
      <w:pPr>
        <w:spacing w:after="0" w:line="480" w:lineRule="auto"/>
        <w:ind w:left="720"/>
      </w:pPr>
      <w:r>
        <w:rPr>
          <w:rFonts w:ascii="Times New Roman" w:cs="Times New Roman" w:eastAsia="Times New Roman" w:hAnsi="Times New Roman"/>
          <w:color w:val="000000"/>
          <w:sz w:val="24"/>
          <w:szCs w:val="24"/>
        </w:rPr>
        <w:t xml:space="preserve">Un resultado alto aquí </w:t>
      </w:r>
      <w:r>
        <w:rPr>
          <w:rFonts w:ascii="Times New Roman" w:cs="Times New Roman" w:eastAsia="Times New Roman" w:hAnsi="Times New Roman"/>
          <w:b/>
          <w:bCs/>
          <w:color w:val="000000"/>
          <w:sz w:val="24"/>
          <w:szCs w:val="24"/>
        </w:rPr>
        <w:t xml:space="preserve">NO es evidencia de que el modelo sirva</w:t>
      </w:r>
      <w:r>
        <w:rPr>
          <w:rFonts w:ascii="Times New Roman" w:cs="Times New Roman" w:eastAsia="Times New Roman" w:hAnsi="Times New Roman"/>
          <w:color w:val="000000"/>
          <w:sz w:val="24"/>
          <w:szCs w:val="24"/>
        </w:rPr>
        <w:t xml:space="preserve">: es lo esperable de un modelo que vio estas etiquetas. Lo informativo sería un resultado </w:t>
      </w:r>
      <w:r>
        <w:rPr>
          <w:rFonts w:ascii="Times New Roman" w:cs="Times New Roman" w:eastAsia="Times New Roman" w:hAnsi="Times New Roman"/>
          <w:b/>
          <w:bCs/>
          <w:color w:val="000000"/>
          <w:sz w:val="24"/>
          <w:szCs w:val="24"/>
        </w:rPr>
        <w:t xml:space="preserve">bajo</w:t>
      </w:r>
      <w:r>
        <w:rPr>
          <w:rFonts w:ascii="Times New Roman" w:cs="Times New Roman" w:eastAsia="Times New Roman" w:hAnsi="Times New Roman"/>
          <w:color w:val="000000"/>
          <w:sz w:val="24"/>
          <w:szCs w:val="24"/>
        </w:rPr>
        <w:t xml:space="preserve">, que indicaría que el problema está antes del ajuste.</w:t>
      </w:r>
    </w:p>
    <w:p>
      <w:pPr>
        <w:spacing w:after="0" w:line="480" w:lineRule="auto"/>
        <w:ind w:firstLine="720"/>
      </w:pPr>
      <w:r>
        <w:rPr>
          <w:rFonts w:ascii="Times New Roman" w:cs="Times New Roman" w:eastAsia="Times New Roman" w:hAnsi="Times New Roman"/>
          <w:color w:val="000000"/>
          <w:sz w:val="24"/>
          <w:szCs w:val="24"/>
        </w:rPr>
        <w:t xml:space="preserve">O sea: esta prueba solo tiene valor </w:t>
      </w:r>
      <w:r>
        <w:rPr>
          <w:rFonts w:ascii="Times New Roman" w:cs="Times New Roman" w:eastAsia="Times New Roman" w:hAnsi="Times New Roman"/>
          <w:b/>
          <w:bCs/>
          <w:color w:val="000000"/>
          <w:sz w:val="24"/>
          <w:szCs w:val="24"/>
        </w:rPr>
        <w:t xml:space="preserve">si falla</w:t>
      </w:r>
      <w:r>
        <w:rPr>
          <w:rFonts w:ascii="Times New Roman" w:cs="Times New Roman" w:eastAsia="Times New Roman" w:hAnsi="Times New Roman"/>
          <w:color w:val="000000"/>
          <w:sz w:val="24"/>
          <w:szCs w:val="24"/>
        </w:rPr>
        <w:t xml:space="preserve">. Un 0,95 en entrenamiento no dice que el modelo detecte puntos de inflexión; dice que el circuito puede aprender cuando se le dan las respuestas. Si hubiera salido 0,4, sabríamos que el problema no está en el modelo sino en las características o en las etiquetas.</w:t>
      </w:r>
    </w:p>
    <w:p>
      <w:pPr>
        <w:spacing w:after="0" w:line="480" w:lineRule="auto"/>
        <w:ind w:firstLine="720"/>
      </w:pPr>
      <w:r>
        <w:rPr>
          <w:rFonts w:ascii="Times New Roman" w:cs="Times New Roman" w:eastAsia="Times New Roman" w:hAnsi="Times New Roman"/>
          <w:color w:val="000000"/>
          <w:sz w:val="24"/>
          <w:szCs w:val="24"/>
        </w:rPr>
        <w:t xml:space="preserve">El enunciado la pide, y se reporta con esa advertencia al lado. Una tabla con 0,953353 sin ese párrafo sería el número más engañoso del documento.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4.5 Prueba 4 · Tiempo real, y por qué es la única que busca fuga</w:t>
      </w:r>
    </w:p>
    <w:p>
      <w:pPr>
        <w:spacing w:after="0" w:line="480" w:lineRule="auto"/>
        <w:ind w:firstLine="720"/>
      </w:pPr>
      <w:r>
        <w:rPr>
          <w:rFonts w:ascii="Times New Roman" w:cs="Times New Roman" w:eastAsia="Times New Roman" w:hAnsi="Times New Roman"/>
          <w:color w:val="000000"/>
          <w:sz w:val="24"/>
          <w:szCs w:val="24"/>
        </w:rPr>
        <w:t xml:space="preserve">Las tres anteriores procesan un bloque entero de datos de una vez. Esta alimenta el sistema </w:t>
      </w:r>
      <w:r>
        <w:rPr>
          <w:rFonts w:ascii="Times New Roman" w:cs="Times New Roman" w:eastAsia="Times New Roman" w:hAnsi="Times New Roman"/>
          <w:b/>
          <w:bCs/>
          <w:color w:val="000000"/>
          <w:sz w:val="24"/>
          <w:szCs w:val="24"/>
        </w:rPr>
        <w:t xml:space="preserve">vela a vela</w:t>
      </w:r>
      <w:r>
        <w:rPr>
          <w:rFonts w:ascii="Times New Roman" w:cs="Times New Roman" w:eastAsia="Times New Roman" w:hAnsi="Times New Roman"/>
          <w:color w:val="000000"/>
          <w:sz w:val="24"/>
          <w:szCs w:val="24"/>
        </w:rPr>
        <w:t xml:space="preserve">, como funcionaría en producción.</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las predicciones vela a vela tienen que ser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Cualquier discrepancia significa que algo usa información de filas posteriores — </w:t>
      </w:r>
      <w:r>
        <w:rPr>
          <w:rFonts w:ascii="Times New Roman" w:cs="Times New Roman" w:eastAsia="Times New Roman" w:hAnsi="Times New Roman"/>
          <w:b/>
          <w:bCs/>
          <w:color w:val="000000"/>
          <w:sz w:val="24"/>
          <w:szCs w:val="24"/>
        </w:rPr>
        <w:t xml:space="preserve">fuga que las otras tres pruebas no pueden ver</w:t>
      </w:r>
      <w:r>
        <w:rPr>
          <w:rFonts w:ascii="Times New Roman" w:cs="Times New Roman" w:eastAsia="Times New Roman" w:hAnsi="Times New Roman"/>
          <w:color w:val="000000"/>
          <w:sz w:val="24"/>
          <w:szCs w:val="24"/>
        </w:rPr>
        <w:t xml:space="preserve">, porque todas tienen el bloque completo disponible.</w:t>
      </w:r>
    </w:p>
    <w:p>
      <w:pPr>
        <w:keepNext/>
        <w:spacing w:after="0" w:before="240" w:line="480" w:lineRule="auto"/>
      </w:pPr>
      <w:r>
        <w:rPr>
          <w:rFonts w:ascii="Times New Roman" w:cs="Times New Roman" w:eastAsia="Times New Roman" w:hAnsi="Times New Roman"/>
          <w:b/>
          <w:bCs/>
          <w:color w:val="000000"/>
          <w:sz w:val="24"/>
          <w:szCs w:val="24"/>
        </w:rPr>
        <w:t xml:space="preserve">Tabla 12</w:t>
      </w:r>
    </w:p>
    <w:p>
      <w:pPr>
        <w:keepNext/>
        <w:spacing w:after="60" w:line="480" w:lineRule="auto"/>
      </w:pPr>
      <w:r>
        <w:rPr>
          <w:rFonts w:ascii="Times New Roman" w:cs="Times New Roman" w:eastAsia="Times New Roman" w:hAnsi="Times New Roman"/>
          <w:i/>
          <w:iCs/>
          <w:color w:val="000000"/>
          <w:sz w:val="24"/>
          <w:szCs w:val="24"/>
        </w:rPr>
        <w:t xml:space="preserve">Prueba 4, tiempo real.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0,953353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0,331638</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0,961098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0,906414</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Cero discrepancias sobre 500 velas es la evidencia más fuerte del informe de que </w:t>
      </w:r>
      <w:r>
        <w:rPr>
          <w:rFonts w:ascii="Times New Roman" w:cs="Times New Roman" w:eastAsia="Times New Roman" w:hAnsi="Times New Roman"/>
          <w:b/>
          <w:bCs/>
          <w:color w:val="000000"/>
          <w:sz w:val="24"/>
          <w:szCs w:val="24"/>
        </w:rPr>
        <w:t xml:space="preserve">el circuito no mira hacia adelante</w:t>
      </w:r>
      <w:r>
        <w:rPr>
          <w:rFonts w:ascii="Times New Roman" w:cs="Times New Roman" w:eastAsia="Times New Roman" w:hAnsi="Times New Roman"/>
          <w:color w:val="000000"/>
          <w:sz w:val="24"/>
          <w:szCs w:val="24"/>
        </w:rPr>
        <w:t xml:space="preserve">. No es una revisión de código ni un argumento: es una comprobación que fallaría si hubiera fuga.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cola sin confirmar, y por qué se muestra</w:t>
      </w:r>
    </w:p>
    <w:p>
      <w:pPr>
        <w:spacing w:after="0" w:line="480" w:lineRule="auto"/>
        <w:ind w:firstLine="720"/>
      </w:pPr>
      <w:r>
        <w:rPr>
          <w:rFonts w:ascii="Times New Roman" w:cs="Times New Roman" w:eastAsia="Times New Roman" w:hAnsi="Times New Roman"/>
          <w:color w:val="000000"/>
          <w:sz w:val="24"/>
          <w:szCs w:val="24"/>
        </w:rPr>
        <w:t xml:space="preserve">Esta prueba mide algo más, que no es un defecto sino una propiedad del problema.</w:t>
      </w:r>
    </w:p>
    <w:p>
      <w:pPr>
        <w:spacing w:after="0" w:line="480" w:lineRule="auto"/>
        <w:ind w:firstLine="720"/>
      </w:pPr>
      <w:r>
        <w:rPr>
          <w:rFonts w:ascii="Times New Roman" w:cs="Times New Roman" w:eastAsia="Times New Roman" w:hAnsi="Times New Roman"/>
          <w:color w:val="000000"/>
          <w:sz w:val="24"/>
          <w:szCs w:val="24"/>
        </w:rPr>
        <w:t xml:space="preserve">Como la etiqueta necesita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una predicción hecha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puede confirmar hasta </w:t>
      </w:r>
      <w:r>
        <w:rPr>
          <w:rFonts w:ascii="Courier New" w:cs="Courier New" w:eastAsia="Courier New" w:hAnsi="Courier New"/>
          <w:b/>
          <w:bCs/>
          <w:color w:val="000000"/>
          <w:sz w:val="22"/>
          <w:szCs w:val="22"/>
        </w:rPr>
        <w:t xml:space="preserve">t + 8</w:t>
      </w:r>
      <w:r>
        <w:rPr>
          <w:rFonts w:ascii="Times New Roman" w:cs="Times New Roman" w:eastAsia="Times New Roman" w:hAnsi="Times New Roman"/>
          <w:color w:val="000000"/>
          <w:sz w:val="24"/>
          <w:szCs w:val="24"/>
        </w:rPr>
        <w:t xml:space="preserve"> — ocho velas de 4 horas, o sea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Al final de la serie quedan siempre </w:t>
      </w:r>
      <w:r>
        <w:rPr>
          <w:rFonts w:ascii="Times New Roman" w:cs="Times New Roman" w:eastAsia="Times New Roman" w:hAnsi="Times New Roman"/>
          <w:b/>
          <w:bCs/>
          <w:color w:val="000000"/>
          <w:sz w:val="24"/>
          <w:szCs w:val="24"/>
        </w:rPr>
        <w:t xml:space="preserve">8 predicciones sin confirmar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D21</w:t>
      </w:r>
      <w:r>
        <w:rPr>
          <w:rFonts w:ascii="Times New Roman" w:cs="Times New Roman" w:eastAsia="Times New Roman" w:hAnsi="Times New Roman"/>
          <w:color w:val="000000"/>
          <w:sz w:val="24"/>
          <w:szCs w:val="24"/>
        </w:rPr>
        <w:t xml:space="preserve"> decide qué hacer con ellas: </w:t>
      </w:r>
      <w:r>
        <w:rPr>
          <w:rFonts w:ascii="Times New Roman" w:cs="Times New Roman" w:eastAsia="Times New Roman" w:hAnsi="Times New Roman"/>
          <w:b/>
          <w:bCs/>
          <w:color w:val="000000"/>
          <w:sz w:val="24"/>
          <w:szCs w:val="24"/>
        </w:rPr>
        <w:t xml:space="preserve">se muestran, marcadas como pendientes.</w:t>
      </w:r>
      <w:r>
        <w:rPr>
          <w:rFonts w:ascii="Times New Roman" w:cs="Times New Roman" w:eastAsia="Times New Roman" w:hAnsi="Times New Roman"/>
          <w:color w:val="000000"/>
          <w:sz w:val="24"/>
          <w:szCs w:val="24"/>
        </w:rPr>
        <w:t xml:space="preserve"> El argumento está en el archivo de evidencia:</w:t>
      </w:r>
    </w:p>
    <w:p>
      <w:pPr>
        <w:spacing w:after="0" w:line="480" w:lineRule="auto"/>
        <w:ind w:left="720"/>
      </w:pPr>
      <w:r>
        <w:rPr>
          <w:rFonts w:ascii="Times New Roman" w:cs="Times New Roman" w:eastAsia="Times New Roman" w:hAnsi="Times New Roman"/>
          <w:color w:val="000000"/>
          <w:sz w:val="24"/>
          <w:szCs w:val="24"/>
        </w:rPr>
        <w:t xml:space="preserve">En producción el sistema está parado al final de la serie, y las últimas 8 velas todavía no tienen etiqueta real. La D21 obliga a mostrarlas igual, marcadas como pendientes, porque </w:t>
      </w:r>
      <w:r>
        <w:rPr>
          <w:rFonts w:ascii="Times New Roman" w:cs="Times New Roman" w:eastAsia="Times New Roman" w:hAnsi="Times New Roman"/>
          <w:b/>
          <w:bCs/>
          <w:color w:val="000000"/>
          <w:sz w:val="24"/>
          <w:szCs w:val="24"/>
        </w:rPr>
        <w:t xml:space="preserve">ocultarlas haría parecer el sistema mejor de lo que 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 una decisión de honestidad de producto: esconder lo que aún no se sabe deja una vista donde todo lo mostrado parece verificado. La aplicación las declara.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4.6 Lo que las cuatro juntas permiten decir</w:t>
      </w:r>
    </w:p>
    <w:p>
      <w:pPr>
        <w:spacing w:after="0" w:line="480" w:lineRule="auto"/>
        <w:ind w:firstLine="720"/>
      </w:pPr>
      <w:r>
        <w:rPr>
          <w:rFonts w:ascii="Times New Roman" w:cs="Times New Roman" w:eastAsia="Times New Roman" w:hAnsi="Times New Roman"/>
          <w:b/>
          <w:bCs/>
          <w:color w:val="000000"/>
          <w:sz w:val="24"/>
          <w:szCs w:val="24"/>
        </w:rPr>
        <w:t xml:space="preserve">Que el circuito es correcto.</w:t>
      </w:r>
      <w:r>
        <w:rPr>
          <w:rFonts w:ascii="Times New Roman" w:cs="Times New Roman" w:eastAsia="Times New Roman" w:hAnsi="Times New Roman"/>
          <w:color w:val="000000"/>
          <w:sz w:val="24"/>
          <w:szCs w:val="24"/>
        </w:rPr>
        <w:t xml:space="preserve"> El etiquetador no está corrido, el canal detecta cuando hay algo que detectar, el modelo aprende cuando ve las respuestas, y no hay fuga temporal.</w:t>
      </w:r>
    </w:p>
    <w:p>
      <w:pPr>
        <w:spacing w:after="0" w:line="480" w:lineRule="auto"/>
        <w:ind w:firstLine="720"/>
      </w:pPr>
      <w:r>
        <w:rPr>
          <w:rFonts w:ascii="Times New Roman" w:cs="Times New Roman" w:eastAsia="Times New Roman" w:hAnsi="Times New Roman"/>
          <w:b/>
          <w:bCs/>
          <w:color w:val="000000"/>
          <w:sz w:val="24"/>
          <w:szCs w:val="24"/>
        </w:rPr>
        <w:t xml:space="preserve">Y nada sobre si el sistema sirve.</w:t>
      </w:r>
      <w:r>
        <w:rPr>
          <w:rFonts w:ascii="Times New Roman" w:cs="Times New Roman" w:eastAsia="Times New Roman" w:hAnsi="Times New Roman"/>
          <w:color w:val="000000"/>
          <w:sz w:val="24"/>
          <w:szCs w:val="24"/>
        </w:rPr>
        <w:t xml:space="preserve"> Ninguna de las cuatro mide rendimiento sobre datos no vistos. Eso es la sección 5, y da números mucho más modestos que el 0,953353 de la prueba 3.</w:t>
      </w:r>
    </w:p>
    <w:p>
      <w:pPr>
        <w:spacing w:after="0" w:line="480" w:lineRule="auto"/>
        <w:ind w:firstLine="720"/>
      </w:pPr>
      <w:r>
        <w:rPr>
          <w:rFonts w:ascii="Times New Roman" w:cs="Times New Roman" w:eastAsia="Times New Roman" w:hAnsi="Times New Roman"/>
          <w:color w:val="000000"/>
          <w:sz w:val="24"/>
          <w:szCs w:val="24"/>
        </w:rPr>
        <w:t xml:space="preserve">Esa distinción —</w:t>
      </w:r>
      <w:r>
        <w:rPr>
          <w:rFonts w:ascii="Times New Roman" w:cs="Times New Roman" w:eastAsia="Times New Roman" w:hAnsi="Times New Roman"/>
          <w:b/>
          <w:bCs/>
          <w:color w:val="000000"/>
          <w:sz w:val="24"/>
          <w:szCs w:val="24"/>
        </w:rPr>
        <w:t xml:space="preserve">«corre» y «funciona» no son lo mismo</w:t>
      </w:r>
      <w:r>
        <w:rPr>
          <w:rFonts w:ascii="Times New Roman" w:cs="Times New Roman" w:eastAsia="Times New Roman" w:hAnsi="Times New Roman"/>
          <w:color w:val="000000"/>
          <w:sz w:val="24"/>
          <w:szCs w:val="24"/>
        </w:rPr>
        <w:t xml:space="preserve">— es la razón por la que estas pruebas están antes que las métricas y no después.</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simuladas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500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Predicciones idénticas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Discrepancias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Rendimiento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sobre la mitad de modelos profundos de Isaac Fallas (M3)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docs/evidencias/m3-modelos-profundos-4h-w7-h1.json</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docs/evidencias/modelo-clasico-4h-w7-h1-rezagos-relativos.json</w:t>
      </w:r>
      <w:r>
        <w:rPr>
          <w:rFonts w:ascii="Times New Roman" w:cs="Times New Roman" w:eastAsia="Times New Roman" w:hAnsi="Times New Roman"/>
          <w:color w:val="000000"/>
          <w:sz w:val="24"/>
          <w:szCs w:val="24"/>
        </w:rPr>
        <w:t xml:space="preserve">, D5, D16, D18,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tiene dos partes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significan lo mismo: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5.1 a 5.3 · Validación.</w:t>
      </w:r>
      <w:r>
        <w:rPr>
          <w:rFonts w:ascii="Times New Roman" w:cs="Times New Roman" w:eastAsia="Times New Roman" w:hAnsi="Times New Roman"/>
          <w:color w:val="000000"/>
          <w:sz w:val="24"/>
          <w:szCs w:val="24"/>
        </w:rPr>
        <w:t xml:space="preserve"> Sobre estos datos se compararon modelos y se tomaron decisiones. Se pudieron mirar tantas veces como hizo falta, y por eso mismo </w:t>
      </w:r>
      <w:r>
        <w:rPr>
          <w:rFonts w:ascii="Times New Roman" w:cs="Times New Roman" w:eastAsia="Times New Roman" w:hAnsi="Times New Roman"/>
          <w:b/>
          <w:bCs/>
          <w:color w:val="000000"/>
          <w:sz w:val="24"/>
          <w:szCs w:val="24"/>
        </w:rPr>
        <w:t xml:space="preserve">no son una estimación honesta del rendimiento futuro</w:t>
      </w:r>
      <w:r>
        <w:rPr>
          <w:rFonts w:ascii="Times New Roman" w:cs="Times New Roman" w:eastAsia="Times New Roman" w:hAnsi="Times New Roman"/>
          <w:color w:val="000000"/>
          <w:sz w:val="24"/>
          <w:szCs w:val="24"/>
        </w:rPr>
        <w:t xml:space="preserve">: elegir mirando estos números los infla.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5.4 · El bloque de prueba.</w:t>
      </w:r>
      <w:r>
        <w:rPr>
          <w:rFonts w:ascii="Times New Roman" w:cs="Times New Roman" w:eastAsia="Times New Roman" w:hAnsi="Times New Roman"/>
          <w:color w:val="000000"/>
          <w:sz w:val="24"/>
          <w:szCs w:val="24"/>
        </w:rPr>
        <w:t xml:space="preserv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y es la única cifra del informe que estima qué haría el sistema con datos que nadie usó para decidir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La comparación sobre validación</w:t>
      </w:r>
    </w:p>
    <w:p>
      <w:pPr>
        <w:spacing w:after="0" w:line="480" w:lineRule="auto"/>
        <w:ind w:firstLine="720"/>
      </w:pPr>
      <w:r>
        <w:rPr>
          <w:rFonts w:ascii="Times New Roman" w:cs="Times New Roman" w:eastAsia="Times New Roman" w:hAnsi="Times New Roman"/>
          <w:color w:val="000000"/>
          <w:sz w:val="24"/>
          <w:szCs w:val="24"/>
        </w:rPr>
        <w:t xml:space="preserve">Tres lecturas inmediatas:</w:t>
      </w:r>
    </w:p>
    <w:p>
      <w:pPr>
        <w:spacing w:after="0" w:line="480" w:lineRule="auto"/>
        <w:ind w:firstLine="720"/>
      </w:pPr>
      <w:r>
        <w:rPr>
          <w:rFonts w:ascii="Times New Roman" w:cs="Times New Roman" w:eastAsia="Times New Roman" w:hAnsi="Times New Roman"/>
          <w:b/>
          <w:bCs/>
          <w:color w:val="000000"/>
          <w:sz w:val="24"/>
          <w:szCs w:val="24"/>
        </w:rPr>
        <w:t xml:space="preserve">El mejor modelo es el clásico.</w:t>
      </w:r>
      <w:r>
        <w:rPr>
          <w:rFonts w:ascii="Times New Roman" w:cs="Times New Roman" w:eastAsia="Times New Roman" w:hAnsi="Times New Roman"/>
          <w:color w:val="000000"/>
          <w:sz w:val="24"/>
          <w:szCs w:val="24"/>
        </w:rPr>
        <w:t xml:space="preserve"> Ni el fundacional ni el avanzado le ganan. Lo dice la tabla y lo confirman los intervalos de 5.2.</w:t>
      </w:r>
    </w:p>
    <w:p>
      <w:pPr>
        <w:spacing w:after="0" w:line="480" w:lineRule="auto"/>
        <w:ind w:firstLine="720"/>
      </w:pPr>
      <w:r>
        <w:rPr>
          <w:rFonts w:ascii="Times New Roman" w:cs="Times New Roman" w:eastAsia="Times New Roman" w:hAnsi="Times New Roman"/>
          <w:b/>
          <w:bCs/>
          <w:color w:val="000000"/>
          <w:sz w:val="24"/>
          <w:szCs w:val="24"/>
        </w:rPr>
        <w:t xml:space="preserve">Los tres modelos que dan 0,316063 exactos están empatados con no hacer nada.</w:t>
      </w:r>
      <w:r>
        <w:rPr>
          <w:rFonts w:ascii="Times New Roman" w:cs="Times New Roman" w:eastAsia="Times New Roman" w:hAnsi="Times New Roman"/>
          <w:color w:val="000000"/>
          <w:sz w:val="24"/>
          <w:szCs w:val="24"/>
        </w:rPr>
        <w:t xml:space="preserve"> El baseline trivial, el mayoritario y el bosque sin pesos de clase producen el mismo número porque hacen lo mismo: responder siempre «continuidad». El bosque </w:t>
      </w:r>
      <w:r>
        <w:rPr>
          <w:rFonts w:ascii="Times New Roman" w:cs="Times New Roman" w:eastAsia="Times New Roman" w:hAnsi="Times New Roman"/>
          <w:b/>
          <w:bCs/>
          <w:color w:val="000000"/>
          <w:sz w:val="24"/>
          <w:szCs w:val="24"/>
        </w:rPr>
        <w:t xml:space="preserve">sin reponderar las clases colapsa a la mayoritaria</w:t>
      </w:r>
      <w:r>
        <w:rPr>
          <w:rFonts w:ascii="Times New Roman" w:cs="Times New Roman" w:eastAsia="Times New Roman" w:hAnsi="Times New Roman"/>
          <w:color w:val="000000"/>
          <w:sz w:val="24"/>
          <w:szCs w:val="24"/>
        </w:rPr>
        <w:t xml:space="preserve"> — es la evidencia directa de por qué el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no es un detalle de configuración.</w:t>
      </w:r>
    </w:p>
    <w:p>
      <w:pPr>
        <w:spacing w:after="0" w:line="480" w:lineRule="auto"/>
        <w:ind w:firstLine="720"/>
      </w:pPr>
      <w:r>
        <w:rPr>
          <w:rFonts w:ascii="Times New Roman" w:cs="Times New Roman" w:eastAsia="Times New Roman" w:hAnsi="Times New Roman"/>
          <w:b/>
          <w:bCs/>
          <w:color w:val="000000"/>
          <w:sz w:val="24"/>
          <w:szCs w:val="24"/>
        </w:rPr>
        <w:t xml:space="preserve">La precisión direccional del mejor modelo es 0,103627.</w:t>
      </w:r>
      <w:r>
        <w:rPr>
          <w:rFonts w:ascii="Times New Roman" w:cs="Times New Roman" w:eastAsia="Times New Roman" w:hAnsi="Times New Roman"/>
          <w:color w:val="000000"/>
          <w:sz w:val="24"/>
          <w:szCs w:val="24"/>
        </w:rPr>
        <w:t xml:space="preserve"> Mejor que el azar (0,051813) y que el trivial (0,0). Y baja. La sección 6 dice qué se puede y qué no se puede concluir de eso.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5.2 Comparar medias no alcanza: los intervalos</w:t>
      </w:r>
    </w:p>
    <w:p>
      <w:pPr>
        <w:spacing w:after="0" w:line="480" w:lineRule="auto"/>
        <w:ind w:firstLine="720"/>
      </w:pPr>
      <w:r>
        <w:rPr>
          <w:rFonts w:ascii="Times New Roman" w:cs="Times New Roman" w:eastAsia="Times New Roman" w:hAnsi="Times New Roman"/>
          <w:color w:val="000000"/>
          <w:sz w:val="24"/>
          <w:szCs w:val="24"/>
        </w:rPr>
        <w:t xml:space="preserve">Una diferencia de F1 macro entre dos modelos puede venir de que uno sea mejor o de qué velas cayeron en el bloque. Para separarlo se usa </w:t>
      </w:r>
      <w:r>
        <w:rPr>
          <w:rFonts w:ascii="Times New Roman" w:cs="Times New Roman" w:eastAsia="Times New Roman" w:hAnsi="Times New Roman"/>
          <w:b/>
          <w:bCs/>
          <w:color w:val="000000"/>
          <w:sz w:val="24"/>
          <w:szCs w:val="24"/>
        </w:rPr>
        <w:t xml:space="preserve">remuestreo pareado</w:t>
      </w:r>
      <w:r>
        <w:rPr>
          <w:rFonts w:ascii="Times New Roman" w:cs="Times New Roman" w:eastAsia="Times New Roman" w:hAnsi="Times New Roman"/>
          <w:color w:val="000000"/>
          <w:sz w:val="24"/>
          <w:szCs w:val="24"/>
        </w:rPr>
        <w:t xml:space="preserve">: se remuestrean las </w:t>
      </w:r>
      <w:r>
        <w:rPr>
          <w:rFonts w:ascii="Times New Roman" w:cs="Times New Roman" w:eastAsia="Times New Roman" w:hAnsi="Times New Roman"/>
          <w:b/>
          <w:bCs/>
          <w:color w:val="000000"/>
          <w:sz w:val="24"/>
          <w:szCs w:val="24"/>
        </w:rPr>
        <w:t xml:space="preserve">mismas filas</w:t>
      </w:r>
      <w:r>
        <w:rPr>
          <w:rFonts w:ascii="Times New Roman" w:cs="Times New Roman" w:eastAsia="Times New Roman" w:hAnsi="Times New Roman"/>
          <w:color w:val="000000"/>
          <w:sz w:val="24"/>
          <w:szCs w:val="24"/>
        </w:rPr>
        <w:t xml:space="preserve"> para los dos modelos a la vez, muchas veces, y se mira el intervalo de la </w:t>
      </w:r>
      <w:r>
        <w:rPr>
          <w:rFonts w:ascii="Times New Roman" w:cs="Times New Roman" w:eastAsia="Times New Roman" w:hAnsi="Times New Roman"/>
          <w:b/>
          <w:bCs/>
          <w:color w:val="000000"/>
          <w:sz w:val="24"/>
          <w:szCs w:val="24"/>
        </w:rPr>
        <w:t xml:space="preserve">diferencia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Va pareado porque si los dos modelos aciertan y fallan sobre las mismas velas sus errores están correlacionados, y el intervalo de la diferencia es más estrecho que lo que sugeriría el solape de los intervalos individuales.</w:t>
      </w:r>
    </w:p>
    <w:p>
      <w:pPr>
        <w:keepNext/>
        <w:spacing w:after="0" w:before="240" w:line="480" w:lineRule="auto"/>
      </w:pPr>
      <w:r>
        <w:rPr>
          <w:rFonts w:ascii="Times New Roman" w:cs="Times New Roman" w:eastAsia="Times New Roman" w:hAnsi="Times New Roman"/>
          <w:b/>
          <w:bCs/>
          <w:color w:val="000000"/>
          <w:sz w:val="24"/>
          <w:szCs w:val="24"/>
        </w:rPr>
        <w:t xml:space="preserve">Tabla 14</w:t>
      </w:r>
    </w:p>
    <w:p>
      <w:pPr>
        <w:keepNext/>
        <w:spacing w:after="60" w:line="480" w:lineRule="auto"/>
      </w:pPr>
      <w:r>
        <w:rPr>
          <w:rFonts w:ascii="Times New Roman" w:cs="Times New Roman" w:eastAsia="Times New Roman" w:hAnsi="Times New Roman"/>
          <w:i/>
          <w:iCs/>
          <w:color w:val="000000"/>
          <w:sz w:val="24"/>
          <w:szCs w:val="24"/>
        </w:rPr>
        <w:t xml:space="preserve">Diferencias contra el </w:t>
      </w:r>
      <w:r>
        <w:rPr>
          <w:rFonts w:ascii="Courier New" w:cs="Courier New" w:eastAsia="Courier New" w:hAnsi="Courier New"/>
          <w:i/>
          <w:iCs/>
          <w:color w:val="000000"/>
          <w:sz w:val="22"/>
          <w:szCs w:val="22"/>
        </w:rPr>
        <w:t xml:space="preserve">baseline_aleatorio</w:t>
      </w:r>
      <w:r>
        <w:rPr>
          <w:rFonts w:ascii="Times New Roman" w:cs="Times New Roman" w:eastAsia="Times New Roman" w:hAnsi="Times New Roman"/>
          <w:i/>
          <w:iCs/>
          <w:color w:val="000000"/>
          <w:sz w:val="24"/>
          <w:szCs w:val="24"/>
        </w:rPr>
        <w:t xml:space="preserve"> y contra el bosque, con intervalo al 95 %.</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Papel</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r>
              <w:rPr>
                <w:rFonts w:ascii="Times New Roman" w:cs="Times New Roman" w:eastAsia="Times New Roman" w:hAnsi="Times New Roman"/>
                <w:color w:val="000000"/>
                <w:sz w:val="22"/>
                <w:szCs w:val="22"/>
              </w:rPr>
              <w:t xml:space="preserve"> (rezagos relativos)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referencia clásica</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0,390498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0,103627</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fundacional (D12)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0,368589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0,093264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rezagos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0,367201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0,088083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avanzado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0,345706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0,077720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piso obligatorio (D7)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0,336784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 solo LTC</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0,324474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pesos de clase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Lo que dice esta tabla, en orden de incomodidad:</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Ninguno de los dos modelos profundos supera al azar de forma distinguible.</w:t>
      </w:r>
      <w:r>
        <w:rPr>
          <w:rFonts w:ascii="Times New Roman" w:cs="Times New Roman" w:eastAsia="Times New Roman" w:hAnsi="Times New Roman"/>
          <w:color w:val="000000"/>
          <w:sz w:val="24"/>
          <w:szCs w:val="24"/>
        </w:rPr>
        <w:t xml:space="preserve"> Le ganan en la media, y el intervalo incluye el cero en los dos casos. Es el resultado central del informe y va sin adornos. 2. </w:t>
      </w:r>
      <w:r>
        <w:rPr>
          <w:rFonts w:ascii="Times New Roman" w:cs="Times New Roman" w:eastAsia="Times New Roman" w:hAnsi="Times New Roman"/>
          <w:b/>
          <w:bCs/>
          <w:color w:val="000000"/>
          <w:sz w:val="24"/>
          <w:szCs w:val="24"/>
        </w:rPr>
        <w:t xml:space="preserve">Entre el fundacional y el avanzado no se distingue nada.</w:t>
      </w:r>
      <w:r>
        <w:rPr>
          <w:rFonts w:ascii="Times New Roman" w:cs="Times New Roman" w:eastAsia="Times New Roman" w:hAnsi="Times New Roman"/>
          <w:color w:val="000000"/>
          <w:sz w:val="24"/>
          <w:szCs w:val="24"/>
        </w:rPr>
        <w:t xml:space="preserve"> Por la D5, cuando el margen y el intervalo discrepan manda el intervalo, y se prefiere el más simple: el fundacional, que ni se entrena. 3. </w:t>
      </w:r>
      <w:r>
        <w:rPr>
          <w:rFonts w:ascii="Times New Roman" w:cs="Times New Roman" w:eastAsia="Times New Roman" w:hAnsi="Times New Roman"/>
          <w:b/>
          <w:bCs/>
          <w:color w:val="000000"/>
          <w:sz w:val="24"/>
          <w:szCs w:val="24"/>
        </w:rPr>
        <w:t xml:space="preserve">El bosque clásico es el único que supera al azar de forma distinguible</w:t>
      </w:r>
      <w:r>
        <w:rPr>
          <w:rFonts w:ascii="Times New Roman" w:cs="Times New Roman" w:eastAsia="Times New Roman" w:hAnsi="Times New Roman"/>
          <w:color w:val="000000"/>
          <w:sz w:val="24"/>
          <w:szCs w:val="24"/>
        </w:rPr>
        <w:t xml:space="preserve">, y es el modelo que el enunciado no pedía.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5.3 Un intervalo de esta tabla no se reproduce, y se declara</w:t>
      </w:r>
    </w:p>
    <w:p>
      <w:pPr>
        <w:spacing w:after="0" w:line="480" w:lineRule="auto"/>
        <w:ind w:firstLine="720"/>
      </w:pPr>
      <w:r>
        <w:rPr>
          <w:rFonts w:ascii="Times New Roman" w:cs="Times New Roman" w:eastAsia="Times New Roman" w:hAnsi="Times New Roman"/>
          <w:color w:val="000000"/>
          <w:sz w:val="24"/>
          <w:szCs w:val="24"/>
        </w:rPr>
        <w:t xml:space="preserve">La última fila de la tabla 2 excluye el cero. </w:t>
      </w:r>
      <w:r>
        <w:rPr>
          <w:rFonts w:ascii="Times New Roman" w:cs="Times New Roman" w:eastAsia="Times New Roman" w:hAnsi="Times New Roman"/>
          <w:b/>
          <w:bCs/>
          <w:color w:val="000000"/>
          <w:sz w:val="24"/>
          <w:szCs w:val="24"/>
        </w:rPr>
        <w:t xml:space="preserve">Ese resultado no se reproduce.</w:t>
      </w:r>
    </w:p>
    <w:p>
      <w:pPr>
        <w:spacing w:after="0" w:line="480" w:lineRule="auto"/>
        <w:ind w:firstLine="720"/>
      </w:pPr>
      <w:r>
        <w:rPr>
          <w:rFonts w:ascii="Times New Roman" w:cs="Times New Roman" w:eastAsia="Times New Roman" w:hAnsi="Times New Roman"/>
          <w:color w:val="000000"/>
          <w:sz w:val="24"/>
          <w:szCs w:val="24"/>
        </w:rPr>
        <w:t xml:space="preserve">El ensayo en seco del 07/09 volvió a medir validación —mismo código, mismos datos, mismas cinco semillas— y el intervalo cambió de lado:</w:t>
      </w:r>
    </w:p>
    <w:p>
      <w:pPr>
        <w:spacing w:after="0" w:line="480" w:lineRule="auto"/>
        <w:ind w:firstLine="720"/>
      </w:pPr>
      <w:r>
        <w:rPr>
          <w:rFonts w:ascii="Times New Roman" w:cs="Times New Roman" w:eastAsia="Times New Roman" w:hAnsi="Times New Roman"/>
          <w:color w:val="000000"/>
          <w:sz w:val="24"/>
          <w:szCs w:val="24"/>
        </w:rPr>
        <w:t xml:space="preserve">El límite superior vive a menos de 0,002 del cero: el veredicto binario se da vuelta aunque la cifra casi no se mueva.</w:t>
      </w:r>
    </w:p>
    <w:p>
      <w:pPr>
        <w:spacing w:after="0" w:line="480" w:lineRule="auto"/>
        <w:ind w:firstLine="720"/>
      </w:pPr>
      <w:r>
        <w:rPr>
          <w:rFonts w:ascii="Times New Roman" w:cs="Times New Roman" w:eastAsia="Times New Roman" w:hAnsi="Times New Roman"/>
          <w:b/>
          <w:bCs/>
          <w:color w:val="000000"/>
          <w:sz w:val="24"/>
          <w:szCs w:val="24"/>
        </w:rPr>
        <w:t xml:space="preserve">La causa está identificada, y no es el remuestreo.</w:t>
      </w:r>
      <w:r>
        <w:rPr>
          <w:rFonts w:ascii="Times New Roman" w:cs="Times New Roman" w:eastAsia="Times New Roman" w:hAnsi="Times New Roman"/>
          <w:color w:val="000000"/>
          <w:sz w:val="24"/>
          <w:szCs w:val="24"/>
        </w:rPr>
        <w:t xml:space="preserve"> El generador del remuestreo está sembrado, así que el intervalo es determinista </w:t>
      </w:r>
      <w:r>
        <w:rPr>
          <w:rFonts w:ascii="Times New Roman" w:cs="Times New Roman" w:eastAsia="Times New Roman" w:hAnsi="Times New Roman"/>
          <w:b/>
          <w:bCs/>
          <w:color w:val="000000"/>
          <w:sz w:val="24"/>
          <w:szCs w:val="24"/>
        </w:rPr>
        <w:t xml:space="preserve">dadas las predicciones</w:t>
      </w:r>
      <w:r>
        <w:rPr>
          <w:rFonts w:ascii="Times New Roman" w:cs="Times New Roman" w:eastAsia="Times New Roman" w:hAnsi="Times New Roman"/>
          <w:color w:val="000000"/>
          <w:sz w:val="24"/>
          <w:szCs w:val="24"/>
        </w:rPr>
        <w:t xml:space="preserve">. Lo que se mueve es el iTransformer, que no reproduce entre procesos (D15).</w:t>
      </w:r>
    </w:p>
    <w:p>
      <w:pPr>
        <w:spacing w:after="0" w:line="480" w:lineRule="auto"/>
        <w:ind w:firstLine="720"/>
      </w:pPr>
      <w:r>
        <w:rPr>
          <w:rFonts w:ascii="Times New Roman" w:cs="Times New Roman" w:eastAsia="Times New Roman" w:hAnsi="Times New Roman"/>
          <w:b/>
          <w:bCs/>
          <w:color w:val="000000"/>
          <w:sz w:val="24"/>
          <w:szCs w:val="24"/>
        </w:rPr>
        <w:t xml:space="preserve">Y el fondo no es fragilidad, es el instrumento equivocado.</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Cuando el sorteo del entrenamiento es la fuente dominante de variación, el supuesto del intervalo —predicciones fijas— no se cumple.</w:t>
      </w:r>
    </w:p>
    <w:p>
      <w:pPr>
        <w:spacing w:after="0" w:line="480" w:lineRule="auto"/>
        <w:ind w:firstLine="720"/>
      </w:pPr>
      <w:r>
        <w:rPr>
          <w:rFonts w:ascii="Times New Roman" w:cs="Times New Roman" w:eastAsia="Times New Roman" w:hAnsi="Times New Roman"/>
          <w:color w:val="000000"/>
          <w:sz w:val="24"/>
          <w:szCs w:val="24"/>
        </w:rPr>
        <w:t xml:space="preserve">Por eso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w:t>
      </w:r>
      <w:r>
        <w:rPr>
          <w:rFonts w:ascii="Times New Roman" w:cs="Times New Roman" w:eastAsia="Times New Roman" w:hAnsi="Times New Roman"/>
          <w:b/>
          <w:bCs/>
          <w:color w:val="000000"/>
          <w:sz w:val="24"/>
          <w:szCs w:val="24"/>
        </w:rPr>
        <w:t xml:space="preserve">se reporta pero no decide</w:t>
      </w:r>
      <w:r>
        <w:rPr>
          <w:rFonts w:ascii="Times New Roman" w:cs="Times New Roman" w:eastAsia="Times New Roman" w:hAnsi="Times New Roman"/>
          <w:color w:val="000000"/>
          <w:sz w:val="24"/>
          <w:szCs w:val="24"/>
        </w:rPr>
        <w:t xml:space="preserve">, y el peso lo lleva la estabilidad del signo entre semillas.</w:t>
      </w:r>
    </w:p>
    <w:p>
      <w:pPr>
        <w:spacing w:after="0" w:line="480" w:lineRule="auto"/>
        <w:ind w:firstLine="720"/>
      </w:pPr>
      <w:r>
        <w:rPr>
          <w:rFonts w:ascii="Times New Roman" w:cs="Times New Roman" w:eastAsia="Times New Roman" w:hAnsi="Times New Roman"/>
          <w:b/>
          <w:bCs/>
          <w:color w:val="000000"/>
          <w:sz w:val="24"/>
          <w:szCs w:val="24"/>
        </w:rPr>
        <w:t xml:space="preserve">Lo que sí sostiene esa fila, entonces:</w:t>
      </w:r>
      <w:r>
        <w:rPr>
          <w:rFonts w:ascii="Times New Roman" w:cs="Times New Roman" w:eastAsia="Times New Roman" w:hAnsi="Times New Roman"/>
          <w:color w:val="000000"/>
          <w:sz w:val="24"/>
          <w:szCs w:val="24"/>
        </w:rPr>
        <w:t xml:space="preserve"> el iTransformer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0,345357 de media contra 0,380975. El signo es estable; la distinguibilidad por intervalo no se afirma.</w:t>
      </w:r>
    </w:p>
    <w:p>
      <w:pPr>
        <w:spacing w:after="0" w:line="480" w:lineRule="auto"/>
        <w:ind w:left="720"/>
      </w:pPr>
      <w:r>
        <w:rPr>
          <w:rFonts w:ascii="Times New Roman" w:cs="Times New Roman" w:eastAsia="Times New Roman" w:hAnsi="Times New Roman"/>
          <w:b/>
          <w:bCs/>
          <w:color w:val="000000"/>
          <w:sz w:val="24"/>
          <w:szCs w:val="24"/>
        </w:rPr>
        <w:t xml:space="preserve">El alcance está acotado y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 misma huella SHA-256 de las 1 959 predicciones en tres procesos distintos, en </w:t>
      </w:r>
      <w:r>
        <w:rPr>
          <w:rFonts w:ascii="Courier New" w:cs="Courier New" w:eastAsia="Courier New" w:hAnsi="Courier New"/>
          <w:color w:val="000000"/>
          <w:sz w:val="22"/>
          <w:szCs w:val="22"/>
        </w:rPr>
        <w:t xml:space="preserve">m0-reproducibilidad-predicciones-4h-w7-h1.json</w:t>
      </w:r>
      <w:r>
        <w:rPr>
          <w:rFonts w:ascii="Times New Roman" w:cs="Times New Roman" w:eastAsia="Times New Roman" w:hAnsi="Times New Roman"/>
          <w:color w:val="000000"/>
          <w:sz w:val="24"/>
          <w:szCs w:val="24"/>
        </w:rPr>
        <w:t xml:space="preserve">. La comparación de la que depende el veredicto del proyecto —el mejor modelo contra el azar— </w:t>
      </w:r>
      <w:r>
        <w:rPr>
          <w:rFonts w:ascii="Times New Roman" w:cs="Times New Roman" w:eastAsia="Times New Roman" w:hAnsi="Times New Roman"/>
          <w:b/>
          <w:bCs/>
          <w:color w:val="000000"/>
          <w:sz w:val="24"/>
          <w:szCs w:val="24"/>
        </w:rPr>
        <w:t xml:space="preserve">no está afectada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5.4 El bloque de prueba</w:t>
      </w:r>
    </w:p>
    <w:p>
      <w:pPr>
        <w:spacing w:after="0" w:line="480" w:lineRule="auto"/>
        <w:ind w:firstLine="720"/>
      </w:pPr>
      <w:r>
        <w:rPr>
          <w:rFonts w:ascii="Times New Roman" w:cs="Times New Roman" w:eastAsia="Times New Roman" w:hAnsi="Times New Roman"/>
          <w:b/>
          <w:bCs/>
          <w:color w:val="000000"/>
          <w:sz w:val="24"/>
          <w:szCs w:val="24"/>
        </w:rPr>
        <w:t xml:space="preserve">Medido el 07/09/2026, una sola vez</w:t>
      </w:r>
      <w:r>
        <w:rPr>
          <w:rFonts w:ascii="Times New Roman" w:cs="Times New Roman" w:eastAsia="Times New Roman" w:hAnsi="Times New Roman"/>
          <w:color w:val="000000"/>
          <w:sz w:val="24"/>
          <w:szCs w:val="24"/>
        </w:rPr>
        <w:t xml:space="preserve">, sobre el commit </w:t>
      </w:r>
      <w:r>
        <w:rPr>
          <w:rFonts w:ascii="Courier New" w:cs="Courier New" w:eastAsia="Courier New" w:hAnsi="Courier New"/>
          <w:color w:val="000000"/>
          <w:sz w:val="22"/>
          <w:szCs w:val="22"/>
        </w:rPr>
        <w:t xml:space="preserve">1426bce</w:t>
      </w:r>
      <w:r>
        <w:rPr>
          <w:rFonts w:ascii="Times New Roman" w:cs="Times New Roman" w:eastAsia="Times New Roman" w:hAnsi="Times New Roman"/>
          <w:color w:val="000000"/>
          <w:sz w:val="24"/>
          <w:szCs w:val="24"/>
        </w:rPr>
        <w:t xml:space="preserve"> con el árbol limpio. El pestillo lo registra con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 seis modelos, cinco semillas, en una sola sesión.</w:t>
      </w:r>
    </w:p>
    <w:p>
      <w:pPr>
        <w:keepNext/>
        <w:spacing w:after="0" w:before="240" w:line="480" w:lineRule="auto"/>
      </w:pPr>
      <w:r>
        <w:rPr>
          <w:rFonts w:ascii="Times New Roman" w:cs="Times New Roman" w:eastAsia="Times New Roman" w:hAnsi="Times New Roman"/>
          <w:b/>
          <w:bCs/>
          <w:color w:val="000000"/>
          <w:sz w:val="24"/>
          <w:szCs w:val="24"/>
        </w:rPr>
        <w:t xml:space="preserve">Tabla 15</w:t>
      </w:r>
    </w:p>
    <w:p>
      <w:pPr>
        <w:keepNext/>
        <w:spacing w:after="60" w:line="480" w:lineRule="auto"/>
      </w:pPr>
      <w:r>
        <w:rPr>
          <w:rFonts w:ascii="Times New Roman" w:cs="Times New Roman" w:eastAsia="Times New Roman" w:hAnsi="Times New Roman"/>
          <w:i/>
          <w:iCs/>
          <w:color w:val="000000"/>
          <w:sz w:val="24"/>
          <w:szCs w:val="24"/>
        </w:rPr>
        <w:t xml:space="preserve">Las 1 960 velas del bloque de prueba, semilla de referencia.</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Intervalo 95 %</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¿Excluye el cero?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Comprometida (21/08)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−0,044792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[−0,085204 , </w:t>
            </w:r>
            <w:r>
              <w:rPr>
                <w:rFonts w:ascii="Times New Roman" w:cs="Times New Roman" w:eastAsia="Times New Roman" w:hAnsi="Times New Roman"/>
                <w:b/>
                <w:bCs/>
                <w:color w:val="000000"/>
                <w:sz w:val="22"/>
                <w:szCs w:val="22"/>
              </w:rPr>
              <w:t xml:space="preserve">−0,001457</w:t>
            </w:r>
            <w:r>
              <w:rPr>
                <w:rFonts w:ascii="Times New Roman" w:cs="Times New Roman" w:eastAsia="Times New Roman" w:hAnsi="Times New Roman"/>
                <w:color w:val="000000"/>
                <w:sz w:val="22"/>
                <w:szCs w:val="22"/>
              </w:rPr>
              <w:t xml:space="preserv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Ensayo en seco (07/09)</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−0,042894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[−0,081945 , </w:t>
            </w:r>
            <w:r>
              <w:rPr>
                <w:rFonts w:ascii="Times New Roman" w:cs="Times New Roman" w:eastAsia="Times New Roman" w:hAnsi="Times New Roman"/>
                <w:b/>
                <w:bCs/>
                <w:color w:val="000000"/>
                <w:sz w:val="22"/>
                <w:szCs w:val="22"/>
              </w:rPr>
              <w:t xml:space="preserve">+0,001996</w:t>
            </w:r>
            <w:r>
              <w:rPr>
                <w:rFonts w:ascii="Times New Roman" w:cs="Times New Roman" w:eastAsia="Times New Roman" w:hAnsi="Times New Roman"/>
                <w:color w:val="000000"/>
                <w:sz w:val="22"/>
                <w:szCs w:val="22"/>
              </w:rPr>
              <w:t xml:space="preserv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orden es </w:t>
      </w:r>
      <w:r>
        <w:rPr>
          <w:rFonts w:ascii="Times New Roman" w:cs="Times New Roman" w:eastAsia="Times New Roman" w:hAnsi="Times New Roman"/>
          <w:b/>
          <w:bCs/>
          <w:color w:val="000000"/>
          <w:sz w:val="24"/>
          <w:szCs w:val="24"/>
        </w:rPr>
        <w:t xml:space="preserve">el mismo que en validación</w:t>
      </w:r>
      <w:r>
        <w:rPr>
          <w:rFonts w:ascii="Times New Roman" w:cs="Times New Roman" w:eastAsia="Times New Roman" w:hAnsi="Times New Roman"/>
          <w:color w:val="000000"/>
          <w:sz w:val="24"/>
          <w:szCs w:val="24"/>
        </w:rPr>
        <w:t xml:space="preserve">: gana el bosque, y ningún modelo profundo lo supera.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regla de decisión, aplicada</w:t>
      </w:r>
    </w:p>
    <w:p>
      <w:pPr>
        <w:spacing w:after="0" w:line="480" w:lineRule="auto"/>
        <w:ind w:firstLine="720"/>
      </w:pPr>
      <w:r>
        <w:rPr>
          <w:rFonts w:ascii="Times New Roman" w:cs="Times New Roman" w:eastAsia="Times New Roman" w:hAnsi="Times New Roman"/>
          <w:color w:val="000000"/>
          <w:sz w:val="24"/>
          <w:szCs w:val="24"/>
        </w:rPr>
        <w:t xml:space="preserve">La sección 5 del protocolo declara que el proyecto </w:t>
      </w:r>
      <w:r>
        <w:rPr>
          <w:rFonts w:ascii="Times New Roman" w:cs="Times New Roman" w:eastAsia="Times New Roman" w:hAnsi="Times New Roman"/>
          <w:b/>
          <w:bCs/>
          <w:color w:val="000000"/>
          <w:sz w:val="24"/>
          <w:szCs w:val="24"/>
        </w:rPr>
        <w:t xml:space="preserve">detecta puntos de inflexión</w:t>
      </w:r>
      <w:r>
        <w:rPr>
          <w:rFonts w:ascii="Times New Roman" w:cs="Times New Roman" w:eastAsia="Times New Roman" w:hAnsi="Times New Roman"/>
          <w:color w:val="000000"/>
          <w:sz w:val="24"/>
          <w:szCs w:val="24"/>
        </w:rPr>
        <w:t xml:space="preserve"> si el mejor modelo cumple </w:t>
      </w:r>
      <w:r>
        <w:rPr>
          <w:rFonts w:ascii="Times New Roman" w:cs="Times New Roman" w:eastAsia="Times New Roman" w:hAnsi="Times New Roman"/>
          <w:b/>
          <w:bCs/>
          <w:color w:val="000000"/>
          <w:sz w:val="24"/>
          <w:szCs w:val="24"/>
        </w:rPr>
        <w:t xml:space="preserve">las tres</w:t>
      </w:r>
      <w:r>
        <w:rPr>
          <w:rFonts w:ascii="Times New Roman" w:cs="Times New Roman" w:eastAsia="Times New Roman" w:hAnsi="Times New Roman"/>
          <w:color w:val="000000"/>
          <w:sz w:val="24"/>
          <w:szCs w:val="24"/>
        </w:rPr>
        <w:t xml:space="preserve"> condiciones de la D16 contra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16</w:t>
      </w:r>
    </w:p>
    <w:p>
      <w:pPr>
        <w:keepNext/>
        <w:spacing w:after="60" w:line="480" w:lineRule="auto"/>
      </w:pPr>
      <w:r>
        <w:rPr>
          <w:rFonts w:ascii="Times New Roman" w:cs="Times New Roman" w:eastAsia="Times New Roman" w:hAnsi="Times New Roman"/>
          <w:i/>
          <w:iCs/>
          <w:color w:val="000000"/>
          <w:sz w:val="24"/>
          <w:szCs w:val="24"/>
        </w:rPr>
        <w:t xml:space="preserve">Las tres condiciones sobre el bloque de prueba.</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0,378567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0,104651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0,046154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0,165746</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0,349991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0,062992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0,070707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0,348751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0,093023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0,116071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0,032432</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0,343546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0,077778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0,044944</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de tres. El protocolo exige las tres.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el informe dice, escrito antes de saber cuál tocaba</w:t>
      </w:r>
    </w:p>
    <w:p>
      <w:pPr>
        <w:spacing w:after="0" w:line="480" w:lineRule="auto"/>
        <w:ind w:firstLine="720"/>
      </w:pPr>
      <w:r>
        <w:rPr>
          <w:rFonts w:ascii="Times New Roman" w:cs="Times New Roman" w:eastAsia="Times New Roman" w:hAnsi="Times New Roman"/>
          <w:color w:val="000000"/>
          <w:sz w:val="24"/>
          <w:szCs w:val="24"/>
        </w:rPr>
        <w:t xml:space="preserve">Es el segundo de los tres casos previstos, y se reporta con las palabras que ya estaban escritas:</w:t>
      </w:r>
    </w:p>
    <w:p>
      <w:pPr>
        <w:spacing w:after="0" w:line="480" w:lineRule="auto"/>
        <w:ind w:left="720"/>
      </w:pPr>
      <w:r>
        <w:rPr>
          <w:rFonts w:ascii="Times New Roman" w:cs="Times New Roman" w:eastAsia="Times New Roman" w:hAnsi="Times New Roman"/>
          <w:b/>
          <w:bCs/>
          <w:color w:val="000000"/>
          <w:sz w:val="24"/>
          <w:szCs w:val="24"/>
        </w:rPr>
        <w:t xml:space="preserve">No podemos afirmar que el sistema detecte puntos de inflexión mejor que el azar sobre el bloque de prueba.</w:t>
      </w:r>
      <w:r>
        <w:rPr>
          <w:rFonts w:ascii="Times New Roman" w:cs="Times New Roman" w:eastAsia="Times New Roman" w:hAnsi="Times New Roman"/>
          <w:color w:val="000000"/>
          <w:sz w:val="24"/>
          <w:szCs w:val="24"/>
        </w:rPr>
        <w:t xml:space="preserve"> La diferencia es positiva y estable en signo, y su intervalo incluye el cero.</w:t>
      </w:r>
    </w:p>
    <w:p>
      <w:pPr>
        <w:spacing w:after="0" w:line="480" w:lineRule="auto"/>
        <w:ind w:firstLine="720"/>
      </w:pPr>
      <w:r>
        <w:rPr>
          <w:rFonts w:ascii="Times New Roman" w:cs="Times New Roman" w:eastAsia="Times New Roman" w:hAnsi="Times New Roman"/>
          <w:color w:val="000000"/>
          <w:sz w:val="24"/>
          <w:szCs w:val="24"/>
        </w:rPr>
        <w:t xml:space="preserve">Y la segunda mitad de esa lectura, que el protocolo también dejó escrita: </w:t>
      </w:r>
      <w:r>
        <w:rPr>
          <w:rFonts w:ascii="Times New Roman" w:cs="Times New Roman" w:eastAsia="Times New Roman" w:hAnsi="Times New Roman"/>
          <w:b/>
          <w:bCs/>
          <w:color w:val="000000"/>
          <w:sz w:val="24"/>
          <w:szCs w:val="24"/>
        </w:rPr>
        <w:t xml:space="preserve">la caída respecto de validación es la que cabe esperar cuando se elige mirando uno de los dos conjuntos.</w:t>
      </w:r>
      <w:r>
        <w:rPr>
          <w:rFonts w:ascii="Times New Roman" w:cs="Times New Roman" w:eastAsia="Times New Roman" w:hAnsi="Times New Roman"/>
          <w:color w:val="000000"/>
          <w:sz w:val="24"/>
          <w:szCs w:val="24"/>
        </w:rPr>
        <w:t xml:space="preserve"> El bosque pasa de 0,390498 en validación a 0,378567 en prueba — una caída pequeña; lo que se estrecha es la </w:t>
      </w:r>
      <w:r>
        <w:rPr>
          <w:rFonts w:ascii="Times New Roman" w:cs="Times New Roman" w:eastAsia="Times New Roman" w:hAnsi="Times New Roman"/>
          <w:b/>
          <w:bCs/>
          <w:color w:val="000000"/>
          <w:sz w:val="24"/>
          <w:szCs w:val="24"/>
        </w:rPr>
        <w:t xml:space="preserve">ventaja sobre el azar</w:t>
      </w:r>
      <w:r>
        <w:rPr>
          <w:rFonts w:ascii="Times New Roman" w:cs="Times New Roman" w:eastAsia="Times New Roman" w:hAnsi="Times New Roman"/>
          <w:color w:val="000000"/>
          <w:sz w:val="24"/>
          <w:szCs w:val="24"/>
        </w:rPr>
        <w:t xml:space="preserve">, porque el baseline aleatorio sube de 0,336784 a 0,343546.</w:t>
      </w:r>
    </w:p>
    <w:p>
      <w:pPr>
        <w:spacing w:after="0" w:line="480" w:lineRule="auto"/>
        <w:ind w:left="720"/>
      </w:pPr>
      <w:r>
        <w:rPr>
          <w:rFonts w:ascii="Times New Roman" w:cs="Times New Roman" w:eastAsia="Times New Roman" w:hAnsi="Times New Roman"/>
          <w:b/>
          <w:bCs/>
          <w:color w:val="000000"/>
          <w:sz w:val="24"/>
          <w:szCs w:val="24"/>
        </w:rPr>
        <w:t xml:space="preserve">Y hay algo que se midió después, y que cambia cómo se lee esta tabla.</w:t>
      </w:r>
      <w:r>
        <w:rPr>
          <w:rFonts w:ascii="Times New Roman" w:cs="Times New Roman" w:eastAsia="Times New Roman" w:hAnsi="Times New Roman"/>
          <w:color w:val="000000"/>
          <w:sz w:val="24"/>
          <w:szCs w:val="24"/>
        </w:rPr>
        <w:t xml:space="preserve"> La condición 2 falló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Repitiendo la medición sobre </w:t>
      </w:r>
      <w:r>
        <w:rPr>
          <w:rFonts w:ascii="Times New Roman" w:cs="Times New Roman" w:eastAsia="Times New Roman" w:hAnsi="Times New Roman"/>
          <w:b/>
          <w:bCs/>
          <w:color w:val="000000"/>
          <w:sz w:val="24"/>
          <w:szCs w:val="24"/>
        </w:rPr>
        <w:t xml:space="preserve">7 311</w:t>
      </w:r>
      <w:r>
        <w:rPr>
          <w:rFonts w:ascii="Times New Roman" w:cs="Times New Roman" w:eastAsia="Times New Roman" w:hAnsi="Times New Roman"/>
          <w:color w:val="000000"/>
          <w:sz w:val="24"/>
          <w:szCs w:val="24"/>
        </w:rPr>
        <w:t xml:space="preserve"> —las predicciones de nueve tramos consecutivos, juntas— la ventaja del mismo modelo sobre el azar es </w:t>
      </w:r>
      <w:r>
        <w:rPr>
          <w:rFonts w:ascii="Times New Roman" w:cs="Times New Roman" w:eastAsia="Times New Roman" w:hAnsi="Times New Roman"/>
          <w:b/>
          <w:bCs/>
          <w:color w:val="000000"/>
          <w:sz w:val="24"/>
          <w:szCs w:val="24"/>
        </w:rPr>
        <w:t xml:space="preserve">+0,051285</w:t>
      </w:r>
      <w:r>
        <w:rPr>
          <w:rFonts w:ascii="Times New Roman" w:cs="Times New Roman" w:eastAsia="Times New Roman" w:hAnsi="Times New Roman"/>
          <w:color w:val="000000"/>
          <w:sz w:val="24"/>
          <w:szCs w:val="24"/>
        </w:rPr>
        <w:t xml:space="preserve"> con intervalo </w:t>
      </w:r>
      <w:r>
        <w:rPr>
          <w:rFonts w:ascii="Times New Roman" w:cs="Times New Roman" w:eastAsia="Times New Roman" w:hAnsi="Times New Roman"/>
          <w:b/>
          <w:bCs/>
          <w:color w:val="000000"/>
          <w:sz w:val="24"/>
          <w:szCs w:val="24"/>
        </w:rPr>
        <w:t xml:space="preserve">[+0,033296 , +0,070146]</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sí excluye el cero</w:t>
      </w:r>
      <w:r>
        <w:rPr>
          <w:rFonts w:ascii="Times New Roman" w:cs="Times New Roman" w:eastAsia="Times New Roman" w:hAnsi="Times New Roman"/>
          <w:color w:val="000000"/>
          <w:sz w:val="24"/>
          <w:szCs w:val="24"/>
        </w:rPr>
        <w:t xml:space="preserve">.  El efecto es prácticamente el mismo que aquí (+0,035021). </w:t>
      </w:r>
      <w:r>
        <w:rPr>
          <w:rFonts w:ascii="Times New Roman" w:cs="Times New Roman" w:eastAsia="Times New Roman" w:hAnsi="Times New Roman"/>
          <w:b/>
          <w:bCs/>
          <w:color w:val="000000"/>
          <w:sz w:val="24"/>
          <w:szCs w:val="24"/>
        </w:rPr>
        <w:t xml:space="preserve">Lo que faltaba era muestra, no efecto.</w:t>
      </w:r>
      <w:r>
        <w:rPr>
          <w:rFonts w:ascii="Times New Roman" w:cs="Times New Roman" w:eastAsia="Times New Roman" w:hAnsi="Times New Roman"/>
          <w:color w:val="000000"/>
          <w:sz w:val="24"/>
          <w:szCs w:val="24"/>
        </w:rPr>
        <w:t xml:space="preserve"> Está en las conclusiones, con lo que no demuestra escrito al lado.  </w:t>
      </w:r>
      <w:r>
        <w:rPr>
          <w:rFonts w:ascii="Times New Roman" w:cs="Times New Roman" w:eastAsia="Times New Roman" w:hAnsi="Times New Roman"/>
          <w:b/>
          <w:bCs/>
          <w:color w:val="000000"/>
          <w:sz w:val="24"/>
          <w:szCs w:val="24"/>
        </w:rPr>
        <w:t xml:space="preserve">Esto no cambia lo que esta sección reporta.</w:t>
      </w:r>
      <w:r>
        <w:rPr>
          <w:rFonts w:ascii="Times New Roman" w:cs="Times New Roman" w:eastAsia="Times New Roman" w:hAnsi="Times New Roman"/>
          <w:color w:val="000000"/>
          <w:sz w:val="24"/>
          <w:szCs w:val="24"/>
        </w:rPr>
        <w:t xml:space="preserve"> La cifra de arriba sigue siendo la única estimación limpia, y el veredicto del protocolo se aplicó como estaba escrito. Lo que añade es la explicación de </w:t>
      </w:r>
      <w:r>
        <w:rPr>
          <w:rFonts w:ascii="Times New Roman" w:cs="Times New Roman" w:eastAsia="Times New Roman" w:hAnsi="Times New Roman"/>
          <w:i/>
          <w:iCs/>
          <w:color w:val="000000"/>
          <w:sz w:val="24"/>
          <w:szCs w:val="24"/>
        </w:rPr>
        <w:t xml:space="preserve">por qué</w:t>
      </w:r>
      <w:r>
        <w:rPr>
          <w:rFonts w:ascii="Times New Roman" w:cs="Times New Roman" w:eastAsia="Times New Roman" w:hAnsi="Times New Roman"/>
          <w:color w:val="000000"/>
          <w:sz w:val="24"/>
          <w:szCs w:val="24"/>
        </w:rPr>
        <w:t xml:space="preserve"> falló, que es distinta de una excusa: está medida.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criterio de aceptación falla, y por una razón que no es la del intervalo</w:t>
      </w:r>
    </w:p>
    <w:p>
      <w:pPr>
        <w:spacing w:after="0" w:line="480" w:lineRule="auto"/>
        <w:ind w:firstLine="720"/>
      </w:pPr>
      <w:r>
        <w:rPr>
          <w:rFonts w:ascii="Times New Roman" w:cs="Times New Roman" w:eastAsia="Times New Roman" w:hAnsi="Times New Roman"/>
          <w:color w:val="000000"/>
          <w:sz w:val="24"/>
          <w:szCs w:val="24"/>
        </w:rPr>
        <w:t xml:space="preserve">Hay un segundo veredicto en la evidencia, y es más severo: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supera_al_trivial        True    (+0,060531) detecta_ambos_extremos   FALSE F1 Máximo  0,046154  contra 0,077778 del azar   &lt;- PEOR que el azar F1 Mínimo  0,165746  contra 0,044944 del azar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Sobre datos no vistos, </w:t>
      </w:r>
      <w:r>
        <w:rPr>
          <w:rFonts w:ascii="Times New Roman" w:cs="Times New Roman" w:eastAsia="Times New Roman" w:hAnsi="Times New Roman"/>
          <w:b/>
          <w:bCs/>
          <w:color w:val="000000"/>
          <w:sz w:val="24"/>
          <w:szCs w:val="24"/>
        </w:rPr>
        <w:t xml:space="preserve">el mejor modelo detecta los mínimos casi cuatro veces mejor que el azar y los máximos peor que el azar.</w:t>
      </w:r>
      <w:r>
        <w:rPr>
          <w:rFonts w:ascii="Times New Roman" w:cs="Times New Roman" w:eastAsia="Times New Roman" w:hAnsi="Times New Roman"/>
          <w:color w:val="000000"/>
          <w:sz w:val="24"/>
          <w:szCs w:val="24"/>
        </w:rPr>
        <w:t xml:space="preserve"> El F1 macro sube porque el mínimo compensa; la detección de una de las dos clases que importan, no ocurre.</w:t>
      </w:r>
    </w:p>
    <w:p>
      <w:pPr>
        <w:spacing w:after="0" w:line="480" w:lineRule="auto"/>
        <w:ind w:firstLine="720"/>
      </w:pPr>
      <w:r>
        <w:rPr>
          <w:rFonts w:ascii="Times New Roman" w:cs="Times New Roman" w:eastAsia="Times New Roman" w:hAnsi="Times New Roman"/>
          <w:color w:val="000000"/>
          <w:sz w:val="24"/>
          <w:szCs w:val="24"/>
        </w:rPr>
        <w:t xml:space="preserve">El propio guion lo imprimió sin que nadie se lo pidiera:</w:t>
      </w:r>
    </w:p>
    <w:p>
      <w:pPr>
        <w:spacing w:after="0" w:line="480" w:lineRule="auto"/>
        <w:ind w:left="720"/>
      </w:pPr>
      <w:r>
        <w:rPr>
          <w:rFonts w:ascii="Times New Roman" w:cs="Times New Roman" w:eastAsia="Times New Roman" w:hAnsi="Times New Roman"/>
          <w:color w:val="000000"/>
          <w:sz w:val="24"/>
          <w:szCs w:val="24"/>
        </w:rPr>
        <w:t xml:space="preserve">El criterio de aceptación se cumple por un margen que no es detección. Esto va al informe tal cual: «corre» y «funciona» no son lo mismo.</w:t>
      </w:r>
    </w:p>
    <w:p>
      <w:pPr>
        <w:spacing w:after="0" w:line="480" w:lineRule="auto"/>
        <w:ind w:firstLine="720"/>
      </w:pPr>
      <w:r>
        <w:rPr>
          <w:rFonts w:ascii="Times New Roman" w:cs="Times New Roman" w:eastAsia="Times New Roman" w:hAnsi="Times New Roman"/>
          <w:b/>
          <w:bCs/>
          <w:color w:val="000000"/>
          <w:sz w:val="24"/>
          <w:szCs w:val="24"/>
        </w:rPr>
        <w:t xml:space="preserve">Esta es la conclusión honesta del proyecto</w:t>
      </w:r>
      <w:r>
        <w:rPr>
          <w:rFonts w:ascii="Times New Roman" w:cs="Times New Roman" w:eastAsia="Times New Roman" w:hAnsi="Times New Roman"/>
          <w:color w:val="000000"/>
          <w:sz w:val="24"/>
          <w:szCs w:val="24"/>
        </w:rPr>
        <w:t xml:space="preserve">, y no se busca una configuración que la mejore: la sección 7 del protocolo lo prohíbe explícitamente, y el resultado negativo bien medido es la contribución.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Un hueco de la herramienta, declarado</w:t>
      </w:r>
    </w:p>
    <w:p>
      <w:pPr>
        <w:spacing w:after="0" w:line="480" w:lineRule="auto"/>
        <w:ind w:firstLine="720"/>
      </w:pPr>
      <w:r>
        <w:rPr>
          <w:rFonts w:ascii="Times New Roman" w:cs="Times New Roman" w:eastAsia="Times New Roman" w:hAnsi="Times New Roman"/>
          <w:color w:val="000000"/>
          <w:sz w:val="24"/>
          <w:szCs w:val="24"/>
        </w:rPr>
        <w:t xml:space="preserve">La condición 2 </w:t>
      </w:r>
      <w:r>
        <w:rPr>
          <w:rFonts w:ascii="Times New Roman" w:cs="Times New Roman" w:eastAsia="Times New Roman" w:hAnsi="Times New Roman"/>
          <w:b/>
          <w:bCs/>
          <w:color w:val="000000"/>
          <w:sz w:val="24"/>
          <w:szCs w:val="24"/>
        </w:rPr>
        <w:t xml:space="preserve">no la calculó la corrida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comparar_fundacional</w:t>
      </w:r>
      <w:r>
        <w:rPr>
          <w:rFonts w:ascii="Times New Roman" w:cs="Times New Roman" w:eastAsia="Times New Roman" w:hAnsi="Times New Roman"/>
          <w:color w:val="000000"/>
          <w:sz w:val="24"/>
          <w:szCs w:val="24"/>
        </w:rPr>
        <w:t xml:space="preserve"> solo produce intervalos pareados de los modelos profundos, y el mejor modelo resultó ser el bosque. Se completó después, verificando que las predicciones recalculadas reprodujeran </w:t>
      </w:r>
      <w:r>
        <w:rPr>
          <w:rFonts w:ascii="Times New Roman" w:cs="Times New Roman" w:eastAsia="Times New Roman" w:hAnsi="Times New Roman"/>
          <w:b/>
          <w:bCs/>
          <w:color w:val="000000"/>
          <w:sz w:val="24"/>
          <w:szCs w:val="24"/>
        </w:rPr>
        <w:t xml:space="preserve">exactamente</w:t>
      </w:r>
      <w:r>
        <w:rPr>
          <w:rFonts w:ascii="Times New Roman" w:cs="Times New Roman" w:eastAsia="Times New Roman" w:hAnsi="Times New Roman"/>
          <w:color w:val="000000"/>
          <w:sz w:val="24"/>
          <w:szCs w:val="24"/>
        </w:rPr>
        <w:t xml:space="preserve"> el F1 que la corrida había escrito — los dos modelos reproducen bit a bit entre procesos, así que no es una segunda medición sino la lectura de la primera. Está en la </w:t>
      </w:r>
      <w:r>
        <w:rPr>
          <w:rFonts w:ascii="Times New Roman" w:cs="Times New Roman" w:eastAsia="Times New Roman" w:hAnsi="Times New Roman"/>
          <w:b/>
          <w:bCs/>
          <w:color w:val="000000"/>
          <w:sz w:val="24"/>
          <w:szCs w:val="24"/>
        </w:rPr>
        <w:t xml:space="preserve">D28</w:t>
      </w:r>
      <w:r>
        <w:rPr>
          <w:rFonts w:ascii="Times New Roman" w:cs="Times New Roman" w:eastAsia="Times New Roman" w:hAnsi="Times New Roman"/>
          <w:color w:val="000000"/>
          <w:sz w:val="24"/>
          <w:szCs w:val="24"/>
        </w:rPr>
        <w:t xml:space="preserve">, y el pestillo sigue diciendo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expectativa se dijo de antemano, y se cumplió:</w:t>
      </w:r>
      <w:r>
        <w:rPr>
          <w:rFonts w:ascii="Times New Roman" w:cs="Times New Roman" w:eastAsia="Times New Roman" w:hAnsi="Times New Roman"/>
          <w:color w:val="000000"/>
          <w:sz w:val="24"/>
          <w:szCs w:val="24"/>
        </w:rPr>
        <w:t xml:space="preserve"> no había razón para esperar que el bloque de prueba mejorara lo de validación. Esperar que datos no vistos favorezcan a un modelo más que los datos con los que se eligió es al revés de como funciona.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Condición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Resultado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cumple?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 La diferencia es positiva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+0,051367</w:t>
            </w:r>
            <w:r>
              <w:rPr>
                <w:rFonts w:ascii="Times New Roman" w:cs="Times New Roman" w:eastAsia="Times New Roman" w:hAnsi="Times New Roman"/>
                <w:color w:val="000000"/>
                <w:sz w:val="22"/>
                <w:szCs w:val="22"/>
              </w:rPr>
              <w:t xml:space="preserve"> de media en cinco semillas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 · El intervalo del 95 % excluye el cero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−0,004861</w:t>
            </w:r>
            <w:r>
              <w:rPr>
                <w:rFonts w:ascii="Times New Roman" w:cs="Times New Roman" w:eastAsia="Times New Roman" w:hAnsi="Times New Roman"/>
                <w:color w:val="000000"/>
                <w:sz w:val="22"/>
                <w:szCs w:val="22"/>
              </w:rPr>
              <w:t xml:space="preserve"> , +0,074113]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 · El signo no cambia en cinco semillas</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positiva en las </w:t>
            </w:r>
            <w:r>
              <w:rPr>
                <w:rFonts w:ascii="Times New Roman" w:cs="Times New Roman" w:eastAsia="Times New Roman" w:hAnsi="Times New Roman"/>
                <w:b/>
                <w:bCs/>
                <w:color w:val="000000"/>
                <w:sz w:val="22"/>
                <w:szCs w:val="22"/>
              </w:rPr>
              <w:t xml:space="preserve">cinco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D14, D15, D16, D20, D24,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explícitamente </w:t>
      </w:r>
      <w:r>
        <w:rPr>
          <w:rFonts w:ascii="Times New Roman" w:cs="Times New Roman" w:eastAsia="Times New Roman" w:hAnsi="Times New Roman"/>
          <w:b/>
          <w:bCs/>
          <w:color w:val="000000"/>
          <w:sz w:val="24"/>
          <w:szCs w:val="24"/>
        </w:rPr>
        <w:t xml:space="preserve">«un análisis de las limitaciones del enfoque con datos estáticos»</w:t>
      </w:r>
      <w:r>
        <w:rPr>
          <w:rFonts w:ascii="Times New Roman" w:cs="Times New Roman" w:eastAsia="Times New Roman" w:hAnsi="Times New Roman"/>
          <w:color w:val="000000"/>
          <w:sz w:val="24"/>
          <w:szCs w:val="24"/>
        </w:rPr>
        <w:t xml:space="preserve">. Esta sección lo da, y añade dos limitaciones más que aparecieron midiendo.</w:t>
      </w:r>
    </w:p>
    <w:p>
      <w:pPr>
        <w:spacing w:after="0" w:line="480" w:lineRule="auto"/>
        <w:ind w:firstLine="720"/>
      </w:pPr>
      <w:r>
        <w:rPr>
          <w:rFonts w:ascii="Times New Roman" w:cs="Times New Roman" w:eastAsia="Times New Roman" w:hAnsi="Times New Roman"/>
          <w:color w:val="000000"/>
          <w:sz w:val="24"/>
          <w:szCs w:val="24"/>
        </w:rPr>
        <w:t xml:space="preserve">Ninguna de las cuatro es una opinión: las cuatro están medidas, y de tres de ellas se conoce el </w:t>
      </w:r>
      <w:r>
        <w:rPr>
          <w:rFonts w:ascii="Times New Roman" w:cs="Times New Roman" w:eastAsia="Times New Roman" w:hAnsi="Times New Roman"/>
          <w:b/>
          <w:bCs/>
          <w:color w:val="000000"/>
          <w:sz w:val="24"/>
          <w:szCs w:val="24"/>
        </w:rPr>
        <w:t xml:space="preserve">mecanismo</w:t>
      </w:r>
      <w:r>
        <w:rPr>
          <w:rFonts w:ascii="Times New Roman" w:cs="Times New Roman" w:eastAsia="Times New Roman" w:hAnsi="Times New Roman"/>
          <w:color w:val="000000"/>
          <w:sz w:val="24"/>
          <w:szCs w:val="24"/>
        </w:rPr>
        <w:t xml:space="preserve">, que es lo que las vuelve útiles en vez de una lista de disculpas.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6.1 Los activos de apoyo aportan poco, y no lo mismo en las dos familias</w:t>
      </w:r>
    </w:p>
    <w:p>
      <w:pPr>
        <w:spacing w:after="0" w:line="480" w:lineRule="auto"/>
        <w:ind w:firstLine="720"/>
      </w:pPr>
      <w:r>
        <w:rPr>
          <w:rFonts w:ascii="Times New Roman" w:cs="Times New Roman" w:eastAsia="Times New Roman" w:hAnsi="Times New Roman"/>
          <w:b/>
          <w:bCs/>
          <w:color w:val="000000"/>
          <w:sz w:val="24"/>
          <w:szCs w:val="24"/>
        </w:rPr>
        <w:t xml:space="preserve">La limitación se declara por familia, no en general</w:t>
      </w:r>
      <w:r>
        <w:rPr>
          <w:rFonts w:ascii="Times New Roman" w:cs="Times New Roman" w:eastAsia="Times New Roman" w:hAnsi="Times New Roman"/>
          <w:color w:val="000000"/>
          <w:sz w:val="24"/>
          <w:szCs w:val="24"/>
        </w:rPr>
        <w:t xml:space="preserve"> (D24, D25).</w:t>
      </w:r>
    </w:p>
    <w:p>
      <w:pPr>
        <w:spacing w:after="0" w:line="480" w:lineRule="auto"/>
        <w:ind w:firstLine="720"/>
      </w:pPr>
      <w:r>
        <w:rPr>
          <w:rFonts w:ascii="Times New Roman" w:cs="Times New Roman" w:eastAsia="Times New Roman" w:hAnsi="Times New Roman"/>
          <w:b/>
          <w:bCs/>
          <w:color w:val="000000"/>
          <w:sz w:val="24"/>
          <w:szCs w:val="24"/>
        </w:rPr>
        <w:t xml:space="preserve">El mecanismo está medido, y es lo que hace útil esta limitación.</w:t>
      </w:r>
      <w:r>
        <w:rPr>
          <w:rFonts w:ascii="Times New Roman" w:cs="Times New Roman" w:eastAsia="Times New Roman" w:hAnsi="Times New Roman"/>
          <w:color w:val="000000"/>
          <w:sz w:val="24"/>
          <w:szCs w:val="24"/>
        </w:rPr>
        <w:t xml:space="preserve"> El profesor señaló en clase que una variable exógena aporta si es proporcional o </w:t>
      </w:r>
      <w:r>
        <w:rPr>
          <w:rFonts w:ascii="Times New Roman" w:cs="Times New Roman" w:eastAsia="Times New Roman" w:hAnsi="Times New Roman"/>
          <w:b/>
          <w:bCs/>
          <w:color w:val="000000"/>
          <w:sz w:val="24"/>
          <w:szCs w:val="24"/>
        </w:rPr>
        <w:t xml:space="preserve">inversamente</w:t>
      </w:r>
      <w:r>
        <w:rPr>
          <w:rFonts w:ascii="Times New Roman" w:cs="Times New Roman" w:eastAsia="Times New Roman" w:hAnsi="Times New Roman"/>
          <w:color w:val="000000"/>
          <w:sz w:val="24"/>
          <w:szCs w:val="24"/>
        </w:rPr>
        <w:t xml:space="preserve"> proporcional a la objetivo: una que se mueve igual trae poco; una que se mueve al revés trae información que la objetivo no tiene.</w:t>
      </w:r>
    </w:p>
    <w:p>
      <w:pPr>
        <w:spacing w:after="0" w:line="480" w:lineRule="auto"/>
        <w:ind w:firstLine="720"/>
      </w:pPr>
      <w:r>
        <w:rPr>
          <w:rFonts w:ascii="Times New Roman" w:cs="Times New Roman" w:eastAsia="Times New Roman" w:hAnsi="Times New Roman"/>
          <w:color w:val="000000"/>
          <w:sz w:val="24"/>
          <w:szCs w:val="24"/>
        </w:rPr>
        <w:t xml:space="preserve">Se midió: </w:t>
      </w:r>
      <w:r>
        <w:rPr>
          <w:rFonts w:ascii="Times New Roman" w:cs="Times New Roman" w:eastAsia="Times New Roman" w:hAnsi="Times New Roman"/>
          <w:b/>
          <w:bCs/>
          <w:color w:val="000000"/>
          <w:sz w:val="24"/>
          <w:szCs w:val="24"/>
        </w:rPr>
        <w:t xml:space="preserve">entre los seis activos no hay ninguna relación inversa.</w:t>
      </w:r>
      <w:r>
        <w:rPr>
          <w:rFonts w:ascii="Times New Roman" w:cs="Times New Roman" w:eastAsia="Times New Roman" w:hAnsi="Times New Roman"/>
          <w:color w:val="000000"/>
          <w:sz w:val="24"/>
          <w:szCs w:val="24"/>
        </w:rPr>
        <w:t xml:space="preserve"> Los quince pares van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con LTC en particular de </w:t>
      </w:r>
      <w:r>
        <w:rPr>
          <w:rFonts w:ascii="Times New Roman" w:cs="Times New Roman" w:eastAsia="Times New Roman" w:hAnsi="Times New Roman"/>
          <w:b/>
          <w:bCs/>
          <w:color w:val="000000"/>
          <w:sz w:val="24"/>
          <w:szCs w:val="24"/>
        </w:rPr>
        <w:t xml:space="preserve">+0,5831</w:t>
      </w:r>
      <w:r>
        <w:rPr>
          <w:rFonts w:ascii="Times New Roman" w:cs="Times New Roman" w:eastAsia="Times New Roman" w:hAnsi="Times New Roman"/>
          <w:color w:val="000000"/>
          <w:sz w:val="24"/>
          <w:szCs w:val="24"/>
        </w:rPr>
        <w:t xml:space="preserve"> (SOL) a </w:t>
      </w:r>
      <w:r>
        <w:rPr>
          <w:rFonts w:ascii="Times New Roman" w:cs="Times New Roman" w:eastAsia="Times New Roman" w:hAnsi="Times New Roman"/>
          <w:b/>
          <w:bCs/>
          <w:color w:val="000000"/>
          <w:sz w:val="24"/>
          <w:szCs w:val="24"/>
        </w:rPr>
        <w:t xml:space="preserve">+0,7528</w:t>
      </w:r>
      <w:r>
        <w:rPr>
          <w:rFonts w:ascii="Times New Roman" w:cs="Times New Roman" w:eastAsia="Times New Roman" w:hAnsi="Times New Roman"/>
          <w:color w:val="000000"/>
          <w:sz w:val="24"/>
          <w:szCs w:val="24"/>
        </w:rPr>
        <w:t xml:space="preserve"> (ETH).</w:t>
      </w:r>
    </w:p>
    <w:p>
      <w:pPr>
        <w:spacing w:after="0" w:line="480" w:lineRule="auto"/>
        <w:ind w:firstLine="720"/>
      </w:pPr>
      <w:r>
        <w:rPr>
          <w:rFonts w:ascii="Times New Roman" w:cs="Times New Roman" w:eastAsia="Times New Roman" w:hAnsi="Times New Roman"/>
          <w:color w:val="000000"/>
          <w:sz w:val="24"/>
          <w:szCs w:val="24"/>
        </w:rPr>
        <w:t xml:space="preserve">No es que los cinco activos sean malas variables. Es que son </w:t>
      </w:r>
      <w:r>
        <w:rPr>
          <w:rFonts w:ascii="Times New Roman" w:cs="Times New Roman" w:eastAsia="Times New Roman" w:hAnsi="Times New Roman"/>
          <w:b/>
          <w:bCs/>
          <w:color w:val="000000"/>
          <w:sz w:val="24"/>
          <w:szCs w:val="24"/>
        </w:rPr>
        <w:t xml:space="preserve">redundantes</w:t>
      </w:r>
      <w:r>
        <w:rPr>
          <w:rFonts w:ascii="Times New Roman" w:cs="Times New Roman" w:eastAsia="Times New Roman" w:hAnsi="Times New Roman"/>
          <w:color w:val="000000"/>
          <w:sz w:val="24"/>
          <w:szCs w:val="24"/>
        </w:rPr>
        <w:t xml:space="preserve"> con LTC, y la redundancia no informa (D20).</w:t>
      </w:r>
    </w:p>
    <w:p>
      <w:pPr>
        <w:spacing w:after="0" w:line="480" w:lineRule="auto"/>
        <w:ind w:firstLine="720"/>
      </w:pPr>
      <w:r>
        <w:rPr>
          <w:rFonts w:ascii="Times New Roman" w:cs="Times New Roman" w:eastAsia="Times New Roman" w:hAnsi="Times New Roman"/>
          <w:b/>
          <w:bCs/>
          <w:color w:val="000000"/>
          <w:sz w:val="24"/>
          <w:szCs w:val="24"/>
        </w:rPr>
        <w:t xml:space="preserve">Se intentó construir una variable decorrelacionada con los mismos datos</w:t>
      </w:r>
      <w:r>
        <w:rPr>
          <w:rFonts w:ascii="Times New Roman" w:cs="Times New Roman" w:eastAsia="Times New Roman" w:hAnsi="Times New Roman"/>
          <w:color w:val="000000"/>
          <w:sz w:val="24"/>
          <w:szCs w:val="24"/>
        </w:rPr>
        <w:t xml:space="preserve">, antes de concluir que haría falta traer un activo de fuera. Criterio fijado antes de mirar: decorrelacionada si </w:t>
      </w:r>
      <w:r>
        <w:rPr>
          <w:rFonts w:ascii="Courier New" w:cs="Courier New" w:eastAsia="Courier New" w:hAnsi="Courier New"/>
          <w:color w:val="000000"/>
          <w:sz w:val="22"/>
          <w:szCs w:val="22"/>
        </w:rPr>
        <w:t xml:space="preserve">|correlación| &lt; 0,3</w:t>
      </w:r>
      <w:r>
        <w:rPr>
          <w:rFonts w:ascii="Times New Roman" w:cs="Times New Roman" w:eastAsia="Times New Roman" w:hAnsi="Times New Roman"/>
          <w:color w:val="000000"/>
          <w:sz w:val="24"/>
          <w:szCs w:val="24"/>
        </w:rPr>
        <w:t xml:space="preserve">. De seis candidatas,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lo cumplen — la fuerza relativa LTC/SOL (</w:t>
      </w:r>
      <w:r>
        <w:rPr>
          <w:rFonts w:ascii="Times New Roman" w:cs="Times New Roman" w:eastAsia="Times New Roman" w:hAnsi="Times New Roman"/>
          <w:b/>
          <w:bCs/>
          <w:color w:val="000000"/>
          <w:sz w:val="24"/>
          <w:szCs w:val="24"/>
        </w:rPr>
        <w:t xml:space="preserve">+0,1903</w:t>
      </w:r>
      <w:r>
        <w:rPr>
          <w:rFonts w:ascii="Times New Roman" w:cs="Times New Roman" w:eastAsia="Times New Roman" w:hAnsi="Times New Roman"/>
          <w:color w:val="000000"/>
          <w:sz w:val="24"/>
          <w:szCs w:val="24"/>
        </w:rPr>
        <w:t xml:space="preserve">) y LTC/ADA (</w:t>
      </w:r>
      <w:r>
        <w:rPr>
          <w:rFonts w:ascii="Times New Roman" w:cs="Times New Roman" w:eastAsia="Times New Roman" w:hAnsi="Times New Roman"/>
          <w:b/>
          <w:bCs/>
          <w:color w:val="000000"/>
          <w:sz w:val="24"/>
          <w:szCs w:val="24"/>
        </w:rPr>
        <w:t xml:space="preserve">+0,2763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limitación real, entonces, no es «las exógenas no sirven».</w:t>
      </w:r>
      <w:r>
        <w:rPr>
          <w:rFonts w:ascii="Times New Roman" w:cs="Times New Roman" w:eastAsia="Times New Roman" w:hAnsi="Times New Roman"/>
          <w:color w:val="000000"/>
          <w:sz w:val="24"/>
          <w:szCs w:val="24"/>
        </w:rPr>
        <w:t xml:space="preserve"> Es más precisa: </w:t>
      </w:r>
      <w:r>
        <w:rPr>
          <w:rFonts w:ascii="Times New Roman" w:cs="Times New Roman" w:eastAsia="Times New Roman" w:hAnsi="Times New Roman"/>
          <w:i/>
          <w:iCs/>
          <w:color w:val="000000"/>
          <w:sz w:val="24"/>
          <w:szCs w:val="24"/>
        </w:rPr>
        <w:t xml:space="preserve">estos seis activos</w:t>
      </w:r>
      <w:r>
        <w:rPr>
          <w:rFonts w:ascii="Times New Roman" w:cs="Times New Roman" w:eastAsia="Times New Roman" w:hAnsi="Times New Roman"/>
          <w:color w:val="000000"/>
          <w:sz w:val="24"/>
          <w:szCs w:val="24"/>
        </w:rPr>
        <w:t xml:space="preserve"> no sirven porque se mueven juntos, y la vía para arreglarlo es traer información de otra naturaleza —no otra criptomoneda—, o construir cocientes que rompan la proporcionalidad.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6.2 Ningún modelo profundo mejora al bosque clásico</w:t>
      </w:r>
    </w:p>
    <w:p>
      <w:pPr>
        <w:spacing w:after="0" w:line="480" w:lineRule="auto"/>
        <w:ind w:firstLine="720"/>
      </w:pPr>
      <w:r>
        <w:rPr>
          <w:rFonts w:ascii="Times New Roman" w:cs="Times New Roman" w:eastAsia="Times New Roman" w:hAnsi="Times New Roman"/>
          <w:color w:val="000000"/>
          <w:sz w:val="24"/>
          <w:szCs w:val="24"/>
        </w:rPr>
        <w:t xml:space="preserve">Es la limitación más incómoda porque contradice lo que el enunciado sugiere esperar.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Chronos-Bolt</w:t>
      </w:r>
      <w:r>
        <w:rPr>
          <w:rFonts w:ascii="Times New Roman" w:cs="Times New Roman" w:eastAsia="Times New Roman" w:hAnsi="Times New Roman"/>
          <w:color w:val="000000"/>
          <w:sz w:val="24"/>
          <w:szCs w:val="24"/>
        </w:rPr>
        <w:t xml:space="preserve"> queda 0,021908 por debajo del bosque, con intervalo que incluye el cero: no se distingue de él.</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 0,345357 de media contra 0,380975.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 (tabla 5.2).</w:t>
      </w:r>
    </w:p>
    <w:p>
      <w:pPr>
        <w:spacing w:after="0" w:line="480" w:lineRule="auto"/>
        <w:ind w:firstLine="720"/>
      </w:pPr>
      <w:r>
        <w:rPr>
          <w:rFonts w:ascii="Times New Roman" w:cs="Times New Roman" w:eastAsia="Times New Roman" w:hAnsi="Times New Roman"/>
          <w:b/>
          <w:bCs/>
          <w:color w:val="000000"/>
          <w:sz w:val="24"/>
          <w:szCs w:val="24"/>
        </w:rPr>
        <w:t xml:space="preserve">Lo que no se afirma:</w:t>
      </w:r>
      <w:r>
        <w:rPr>
          <w:rFonts w:ascii="Times New Roman" w:cs="Times New Roman" w:eastAsia="Times New Roman" w:hAnsi="Times New Roman"/>
          <w:color w:val="000000"/>
          <w:sz w:val="24"/>
          <w:szCs w:val="24"/>
        </w:rPr>
        <w:t xml:space="preserve"> que el iTransformer sea distinguiblemente </w:t>
      </w:r>
      <w:r>
        <w:rPr>
          <w:rFonts w:ascii="Times New Roman" w:cs="Times New Roman" w:eastAsia="Times New Roman" w:hAnsi="Times New Roman"/>
          <w:b/>
          <w:bCs/>
          <w:color w:val="000000"/>
          <w:sz w:val="24"/>
          <w:szCs w:val="24"/>
        </w:rPr>
        <w:t xml:space="preserve">peor</w:t>
      </w:r>
      <w:r>
        <w:rPr>
          <w:rFonts w:ascii="Times New Roman" w:cs="Times New Roman" w:eastAsia="Times New Roman" w:hAnsi="Times New Roman"/>
          <w:color w:val="000000"/>
          <w:sz w:val="24"/>
          <w:szCs w:val="24"/>
        </w:rPr>
        <w:t xml:space="preserve"> que el bosque. El intervalo que decía eso no se reproduce (6.3). Lo que sostiene la fila es el signo estable, no el intervalo de una corrida.</w:t>
      </w:r>
    </w:p>
    <w:p>
      <w:pPr>
        <w:spacing w:after="0" w:line="480" w:lineRule="auto"/>
        <w:ind w:firstLine="720"/>
      </w:pPr>
      <w:r>
        <w:rPr>
          <w:rFonts w:ascii="Times New Roman" w:cs="Times New Roman" w:eastAsia="Times New Roman" w:hAnsi="Times New Roman"/>
          <w:b/>
          <w:bCs/>
          <w:color w:val="000000"/>
          <w:sz w:val="24"/>
          <w:szCs w:val="24"/>
        </w:rPr>
        <w:t xml:space="preserve">Y ese signo resultó ser mucho más estable de lo que se pensaba.</w:t>
      </w:r>
      <w:r>
        <w:rPr>
          <w:rFonts w:ascii="Times New Roman" w:cs="Times New Roman" w:eastAsia="Times New Roman" w:hAnsi="Times New Roman"/>
          <w:color w:val="000000"/>
          <w:sz w:val="24"/>
          <w:szCs w:val="24"/>
        </w:rPr>
        <w:t xml:space="preserve"> Medido después de la corrida sobre nueve tramos consecutivos, con validación walk-forward: el iTransformer queda por debajo del bosque en </w:t>
      </w:r>
      <w:r>
        <w:rPr>
          <w:rFonts w:ascii="Times New Roman" w:cs="Times New Roman" w:eastAsia="Times New Roman" w:hAnsi="Times New Roman"/>
          <w:b/>
          <w:bCs/>
          <w:color w:val="000000"/>
          <w:sz w:val="24"/>
          <w:szCs w:val="24"/>
        </w:rPr>
        <w:t xml:space="preserve">9 de 9</w:t>
      </w:r>
      <w:r>
        <w:rPr>
          <w:rFonts w:ascii="Times New Roman" w:cs="Times New Roman" w:eastAsia="Times New Roman" w:hAnsi="Times New Roman"/>
          <w:color w:val="000000"/>
          <w:sz w:val="24"/>
          <w:szCs w:val="24"/>
        </w:rPr>
        <w:t xml:space="preserve">, con diferencia media </w:t>
      </w:r>
      <w:r>
        <w:rPr>
          <w:rFonts w:ascii="Times New Roman" w:cs="Times New Roman" w:eastAsia="Times New Roman" w:hAnsi="Times New Roman"/>
          <w:b/>
          <w:bCs/>
          <w:color w:val="000000"/>
          <w:sz w:val="24"/>
          <w:szCs w:val="24"/>
        </w:rPr>
        <w:t xml:space="preserve">−0,031591</w:t>
      </w:r>
      <w:r>
        <w:rPr>
          <w:rFonts w:ascii="Times New Roman" w:cs="Times New Roman" w:eastAsia="Times New Roman" w:hAnsi="Times New Roman"/>
          <w:color w:val="000000"/>
          <w:sz w:val="24"/>
          <w:szCs w:val="24"/>
        </w:rPr>
        <w:t xml:space="preserve"> y sin quedar por encima en ninguno. Es exactamente la forma de evidencia que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dijo que debía llevar el peso cuando el intervalo no aplica — y nueve períodos pesan más que cinco semillas sobre un solo bloque. Ver las conclusiones.</w:t>
      </w:r>
    </w:p>
    <w:p>
      <w:pPr>
        <w:spacing w:after="0" w:line="480" w:lineRule="auto"/>
        <w:ind w:firstLine="720"/>
      </w:pPr>
      <w:r>
        <w:rPr>
          <w:rFonts w:ascii="Times New Roman" w:cs="Times New Roman" w:eastAsia="Times New Roman" w:hAnsi="Times New Roman"/>
          <w:b/>
          <w:bCs/>
          <w:color w:val="000000"/>
          <w:sz w:val="24"/>
          <w:szCs w:val="24"/>
        </w:rPr>
        <w:t xml:space="preserve">Una hipótesis honesta sobre por qué.</w:t>
      </w:r>
      <w:r>
        <w:rPr>
          <w:rFonts w:ascii="Times New Roman" w:cs="Times New Roman" w:eastAsia="Times New Roman" w:hAnsi="Times New Roman"/>
          <w:color w:val="000000"/>
          <w:sz w:val="24"/>
          <w:szCs w:val="24"/>
        </w:rPr>
        <w:t xml:space="preserve"> Estos modelos están construidos para pronosticar </w:t>
      </w:r>
      <w:r>
        <w:rPr>
          <w:rFonts w:ascii="Times New Roman" w:cs="Times New Roman" w:eastAsia="Times New Roman" w:hAnsi="Times New Roman"/>
          <w:b/>
          <w:bCs/>
          <w:color w:val="000000"/>
          <w:sz w:val="24"/>
          <w:szCs w:val="24"/>
        </w:rPr>
        <w:t xml:space="preserve">valores</w:t>
      </w:r>
      <w:r>
        <w:rPr>
          <w:rFonts w:ascii="Times New Roman" w:cs="Times New Roman" w:eastAsia="Times New Roman" w:hAnsi="Times New Roman"/>
          <w:color w:val="000000"/>
          <w:sz w:val="24"/>
          <w:szCs w:val="24"/>
        </w:rPr>
        <w:t xml:space="preserve"> de una serie, y aquí se les pide </w:t>
      </w:r>
      <w:r>
        <w:rPr>
          <w:rFonts w:ascii="Times New Roman" w:cs="Times New Roman" w:eastAsia="Times New Roman" w:hAnsi="Times New Roman"/>
          <w:b/>
          <w:bCs/>
          <w:color w:val="000000"/>
          <w:sz w:val="24"/>
          <w:szCs w:val="24"/>
        </w:rPr>
        <w:t xml:space="preserve">clasificar</w:t>
      </w:r>
      <w:r>
        <w:rPr>
          <w:rFonts w:ascii="Times New Roman" w:cs="Times New Roman" w:eastAsia="Times New Roman" w:hAnsi="Times New Roman"/>
          <w:color w:val="000000"/>
          <w:sz w:val="24"/>
          <w:szCs w:val="24"/>
        </w:rPr>
        <w:t xml:space="preserve"> un estado definido por catorce comparaciones estrictas sobre los vecinos. La sección 6.4 mide por qué ese puente es caro. No es una explicación verificada; es la lectura que la evidencia sugiere, y se declara como hipótesis.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6.3 Un criterio del proyecto no se puede aplicar a uno de los modelos</w:t>
      </w:r>
    </w:p>
    <w:p>
      <w:pPr>
        <w:spacing w:after="0" w:line="480" w:lineRule="auto"/>
        <w:ind w:firstLine="720"/>
      </w:pPr>
      <w:r>
        <w:rPr>
          <w:rFonts w:ascii="Times New Roman" w:cs="Times New Roman" w:eastAsia="Times New Roman" w:hAnsi="Times New Roman"/>
          <w:color w:val="000000"/>
          <w:sz w:val="24"/>
          <w:szCs w:val="24"/>
        </w:rPr>
        <w:t xml:space="preserve">Esta limitación no es del enfoque: es </w:t>
      </w:r>
      <w:r>
        <w:rPr>
          <w:rFonts w:ascii="Times New Roman" w:cs="Times New Roman" w:eastAsia="Times New Roman" w:hAnsi="Times New Roman"/>
          <w:b/>
          <w:bCs/>
          <w:color w:val="000000"/>
          <w:sz w:val="24"/>
          <w:szCs w:val="24"/>
        </w:rPr>
        <w:t xml:space="preserve">del instrumento de medición</w:t>
      </w:r>
      <w:r>
        <w:rPr>
          <w:rFonts w:ascii="Times New Roman" w:cs="Times New Roman" w:eastAsia="Times New Roman" w:hAnsi="Times New Roman"/>
          <w:color w:val="000000"/>
          <w:sz w:val="24"/>
          <w:szCs w:val="24"/>
        </w:rPr>
        <w:t xml:space="preserve">, y apareció ensayando la corrida final el día antes de la entrega.</w:t>
      </w:r>
    </w:p>
    <w:p>
      <w:pPr>
        <w:spacing w:after="0" w:line="480" w:lineRule="auto"/>
        <w:ind w:firstLine="720"/>
      </w:pPr>
      <w:r>
        <w:rPr>
          <w:rFonts w:ascii="Times New Roman" w:cs="Times New Roman" w:eastAsia="Times New Roman" w:hAnsi="Times New Roman"/>
          <w:color w:val="000000"/>
          <w:sz w:val="24"/>
          <w:szCs w:val="24"/>
        </w:rPr>
        <w:t xml:space="preserve">El proyecto fijó de antemano (D16) tres condiciones para afirmar que una diferencia se distingue del azar: media positiva, </w:t>
      </w:r>
      <w:r>
        <w:rPr>
          <w:rFonts w:ascii="Times New Roman" w:cs="Times New Roman" w:eastAsia="Times New Roman" w:hAnsi="Times New Roman"/>
          <w:b/>
          <w:bCs/>
          <w:color w:val="000000"/>
          <w:sz w:val="24"/>
          <w:szCs w:val="24"/>
        </w:rPr>
        <w:t xml:space="preserve">intervalo pareado que excluya el cero</w:t>
      </w:r>
      <w:r>
        <w:rPr>
          <w:rFonts w:ascii="Times New Roman" w:cs="Times New Roman" w:eastAsia="Times New Roman" w:hAnsi="Times New Roman"/>
          <w:color w:val="000000"/>
          <w:sz w:val="24"/>
          <w:szCs w:val="24"/>
        </w:rPr>
        <w:t xml:space="preserve">, y signo estable en cinco semillas.</w:t>
      </w:r>
    </w:p>
    <w:p>
      <w:pPr>
        <w:spacing w:after="0" w:line="480" w:lineRule="auto"/>
        <w:ind w:firstLine="720"/>
      </w:pPr>
      <w:r>
        <w:rPr>
          <w:rFonts w:ascii="Times New Roman" w:cs="Times New Roman" w:eastAsia="Times New Roman" w:hAnsi="Times New Roman"/>
          <w:b/>
          <w:bCs/>
          <w:color w:val="000000"/>
          <w:sz w:val="24"/>
          <w:szCs w:val="24"/>
        </w:rPr>
        <w:t xml:space="preserve">La segunda condición no se reproduce cuando entra el iTransformer.</w:t>
      </w:r>
      <w:r>
        <w:rPr>
          <w:rFonts w:ascii="Times New Roman" w:cs="Times New Roman" w:eastAsia="Times New Roman" w:hAnsi="Times New Roman"/>
          <w:color w:val="000000"/>
          <w:sz w:val="24"/>
          <w:szCs w:val="24"/>
        </w:rPr>
        <w:t xml:space="preserve"> Volviendo a medir validación con el mismo código y los mismos datos, el intervalo cruzó el cero en las dos corridas del ensayo, mientras la corrida comprometida lo excluía por menos de una milésima.</w:t>
      </w:r>
    </w:p>
    <w:p>
      <w:pPr>
        <w:spacing w:after="0" w:line="480" w:lineRule="auto"/>
        <w:ind w:firstLine="720"/>
      </w:pPr>
      <w:r>
        <w:rPr>
          <w:rFonts w:ascii="Times New Roman" w:cs="Times New Roman" w:eastAsia="Times New Roman" w:hAnsi="Times New Roman"/>
          <w:b/>
          <w:bCs/>
          <w:color w:val="000000"/>
          <w:sz w:val="24"/>
          <w:szCs w:val="24"/>
        </w:rPr>
        <w:t xml:space="preserve">El diagnóstico, que es lo que lo vuelve útil:</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la condición del signo mira </w:t>
      </w:r>
      <w:r>
        <w:rPr>
          <w:rFonts w:ascii="Times New Roman" w:cs="Times New Roman" w:eastAsia="Times New Roman" w:hAnsi="Times New Roman"/>
          <w:b/>
          <w:bCs/>
          <w:color w:val="000000"/>
          <w:sz w:val="24"/>
          <w:szCs w:val="24"/>
        </w:rPr>
        <w:t xml:space="preserve">cinco sorteos</w:t>
      </w:r>
      <w:r>
        <w:rPr>
          <w:rFonts w:ascii="Times New Roman" w:cs="Times New Roman" w:eastAsia="Times New Roman" w:hAnsi="Times New Roman"/>
          <w:color w:val="000000"/>
          <w:sz w:val="24"/>
          <w:szCs w:val="24"/>
        </w:rPr>
        <w:t xml:space="preserve">. Cuando el sorteo del entrenamiento es la fuente dominante de variación, el intervalo de una corrida no es un instrumento frágil — </w:t>
      </w:r>
      <w:r>
        <w:rPr>
          <w:rFonts w:ascii="Times New Roman" w:cs="Times New Roman" w:eastAsia="Times New Roman" w:hAnsi="Times New Roman"/>
          <w:b/>
          <w:bCs/>
          <w:color w:val="000000"/>
          <w:sz w:val="24"/>
          <w:szCs w:val="24"/>
        </w:rPr>
        <w:t xml:space="preserve">es el instrumento equivocado</w:t>
      </w:r>
      <w:r>
        <w:rPr>
          <w:rFonts w:ascii="Times New Roman" w:cs="Times New Roman" w:eastAsia="Times New Roman" w:hAnsi="Times New Roman"/>
          <w:color w:val="000000"/>
          <w:sz w:val="24"/>
          <w:szCs w:val="24"/>
        </w:rPr>
        <w:t xml:space="preserve">, porque su supuesto de predicciones fijas no se cumple.</w:t>
      </w:r>
    </w:p>
    <w:p>
      <w:pPr>
        <w:spacing w:after="0" w:line="480" w:lineRule="auto"/>
        <w:ind w:firstLine="720"/>
      </w:pPr>
      <w:r>
        <w:rPr>
          <w:rFonts w:ascii="Times New Roman" w:cs="Times New Roman" w:eastAsia="Times New Roman" w:hAnsi="Times New Roman"/>
          <w:b/>
          <w:bCs/>
          <w:color w:val="000000"/>
          <w:sz w:val="24"/>
          <w:szCs w:val="24"/>
        </w:rPr>
        <w:t xml:space="preserve">Se midió si el modelo se podía hacer reproducible</w:t>
      </w:r>
      <w:r>
        <w:rPr>
          <w:rFonts w:ascii="Times New Roman" w:cs="Times New Roman" w:eastAsia="Times New Roman" w:hAnsi="Times New Roman"/>
          <w:color w:val="000000"/>
          <w:sz w:val="24"/>
          <w:szCs w:val="24"/>
        </w:rPr>
        <w:t xml:space="preserve">, antes de descartar esa vía. Tres palancas, las tres fallan: hilos fijos con algoritmos deterministas, semilla de </w:t>
      </w:r>
      <w:r>
        <w:rPr>
          <w:rFonts w:ascii="Times New Roman" w:cs="Times New Roman" w:eastAsia="Times New Roman" w:hAnsi="Times New Roman"/>
          <w:i/>
          <w:iCs/>
          <w:color w:val="000000"/>
          <w:sz w:val="24"/>
          <w:szCs w:val="24"/>
        </w:rPr>
        <w:t xml:space="preserve">hash</w:t>
      </w:r>
      <w:r>
        <w:rPr>
          <w:rFonts w:ascii="Times New Roman" w:cs="Times New Roman" w:eastAsia="Times New Roman" w:hAnsi="Times New Roman"/>
          <w:color w:val="000000"/>
          <w:sz w:val="24"/>
          <w:szCs w:val="24"/>
        </w:rPr>
        <w:t xml:space="preserve"> fija, y semilla fija — con las tres, la pérdida final sigue cambiando entre procesos.</w:t>
      </w:r>
    </w:p>
    <w:p>
      <w:pPr>
        <w:spacing w:after="0" w:line="480" w:lineRule="auto"/>
        <w:ind w:firstLine="720"/>
      </w:pPr>
      <w:r>
        <w:rPr>
          <w:rFonts w:ascii="Times New Roman" w:cs="Times New Roman" w:eastAsia="Times New Roman" w:hAnsi="Times New Roman"/>
          <w:b/>
          <w:bCs/>
          <w:color w:val="000000"/>
          <w:sz w:val="24"/>
          <w:szCs w:val="24"/>
        </w:rPr>
        <w:t xml:space="preserve">Y el alcance está acotado, también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con la misma huella SHA-256 de las 1 959 predicciones. La comparación de la que depende el veredicto del proyecto no está afectada.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en consecuencia,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se reporta pero no decide.</w:t>
      </w:r>
    </w:p>
    <w:p>
      <w:pPr>
        <w:spacing w:after="0" w:line="480" w:lineRule="auto"/>
        <w:ind w:left="720"/>
      </w:pPr>
      <w:r>
        <w:rPr>
          <w:rFonts w:ascii="Times New Roman" w:cs="Times New Roman" w:eastAsia="Times New Roman" w:hAnsi="Times New Roman"/>
          <w:b/>
          <w:bCs/>
          <w:color w:val="000000"/>
          <w:sz w:val="24"/>
          <w:szCs w:val="24"/>
        </w:rPr>
        <w:t xml:space="preserve">Lo que haríamos distinto</w:t>
      </w:r>
      <w:r>
        <w:rPr>
          <w:rFonts w:ascii="Times New Roman" w:cs="Times New Roman" w:eastAsia="Times New Roman" w:hAnsi="Times New Roman"/>
          <w:color w:val="000000"/>
          <w:sz w:val="24"/>
          <w:szCs w:val="24"/>
        </w:rPr>
        <w:t xml:space="preserve">, y queda escrito porque es la parte reutilizable: aplicar la condición del intervalo </w:t>
      </w:r>
      <w:r>
        <w:rPr>
          <w:rFonts w:ascii="Times New Roman" w:cs="Times New Roman" w:eastAsia="Times New Roman" w:hAnsi="Times New Roman"/>
          <w:b/>
          <w:bCs/>
          <w:color w:val="000000"/>
          <w:sz w:val="24"/>
          <w:szCs w:val="24"/>
        </w:rPr>
        <w:t xml:space="preserve">dentro de cada semilla</w:t>
      </w:r>
      <w:r>
        <w:rPr>
          <w:rFonts w:ascii="Times New Roman" w:cs="Times New Roman" w:eastAsia="Times New Roman" w:hAnsi="Times New Roman"/>
          <w:color w:val="000000"/>
          <w:sz w:val="24"/>
          <w:szCs w:val="24"/>
        </w:rP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6.4 El puente de trayectoria a etiqueta amplifica diferencias mínimas</w:t>
      </w:r>
    </w:p>
    <w:p>
      <w:pPr>
        <w:spacing w:after="0" w:line="480" w:lineRule="auto"/>
        <w:ind w:firstLine="720"/>
      </w:pPr>
      <w:r>
        <w:rPr>
          <w:rFonts w:ascii="Times New Roman" w:cs="Times New Roman" w:eastAsia="Times New Roman" w:hAnsi="Times New Roman"/>
          <w:color w:val="000000"/>
          <w:sz w:val="24"/>
          <w:szCs w:val="24"/>
        </w:rPr>
        <w:t xml:space="preserve">El etiquetador exige que los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vecinos sean </w:t>
      </w:r>
      <w:r>
        <w:rPr>
          <w:rFonts w:ascii="Times New Roman" w:cs="Times New Roman" w:eastAsia="Times New Roman" w:hAnsi="Times New Roman"/>
          <w:b/>
          <w:bCs/>
          <w:color w:val="000000"/>
          <w:sz w:val="24"/>
          <w:szCs w:val="24"/>
        </w:rPr>
        <w:t xml:space="preserve">estrictamente</w:t>
      </w:r>
      <w:r>
        <w:rPr>
          <w:rFonts w:ascii="Times New Roman" w:cs="Times New Roman" w:eastAsia="Times New Roman" w:hAnsi="Times New Roman"/>
          <w:color w:val="000000"/>
          <w:sz w:val="24"/>
          <w:szCs w:val="24"/>
        </w:rPr>
        <w:t xml:space="preserve"> menores que el centro: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 comparaciones estrictas</w:t>
      </w:r>
      <w:r>
        <w:rPr>
          <w:rFonts w:ascii="Times New Roman" w:cs="Times New Roman" w:eastAsia="Times New Roman" w:hAnsi="Times New Roman"/>
          <w:color w:val="000000"/>
          <w:sz w:val="24"/>
          <w:szCs w:val="24"/>
        </w:rPr>
        <w:t xml:space="preserve"> encadenadas.</w:t>
      </w:r>
    </w:p>
    <w:p>
      <w:pPr>
        <w:spacing w:after="0" w:line="480" w:lineRule="auto"/>
        <w:ind w:firstLine="720"/>
      </w:pPr>
      <w:r>
        <w:rPr>
          <w:rFonts w:ascii="Times New Roman" w:cs="Times New Roman" w:eastAsia="Times New Roman" w:hAnsi="Times New Roman"/>
          <w:color w:val="000000"/>
          <w:sz w:val="24"/>
          <w:szCs w:val="24"/>
        </w:rPr>
        <w:t xml:space="preserve">Sobre un pronóstico suave, un vecino que difiere del centro en 10⁻¹¹ decide la clase. Y ese orden de magnitud es exactamente el de las diferencias de reducción en punto flotante entre dos corridas.</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dos corridas del modelo avanzado </w:t>
      </w:r>
      <w:r>
        <w:rPr>
          <w:rFonts w:ascii="Times New Roman" w:cs="Times New Roman" w:eastAsia="Times New Roman" w:hAnsi="Times New Roman"/>
          <w:b/>
          <w:bCs/>
          <w:color w:val="000000"/>
          <w:sz w:val="24"/>
          <w:szCs w:val="24"/>
        </w:rPr>
        <w:t xml:space="preserve">con la misma semilla</w:t>
      </w:r>
      <w:r>
        <w:rPr>
          <w:rFonts w:ascii="Times New Roman" w:cs="Times New Roman" w:eastAsia="Times New Roman" w:hAnsi="Times New Roman"/>
          <w:color w:val="000000"/>
          <w:sz w:val="24"/>
          <w:szCs w:val="24"/>
        </w:rPr>
        <w:t xml:space="preserve"> dan 0,341851 y 0,346685. La diferencia no viene de la semilla —está fija— sino de que el etiquetador amplifica ruido numérico hasta el nivel de la clase (D15).</w:t>
      </w:r>
    </w:p>
    <w:p>
      <w:pPr>
        <w:spacing w:after="0" w:line="480" w:lineRule="auto"/>
        <w:ind w:firstLine="720"/>
      </w:pPr>
      <w:r>
        <w:rPr>
          <w:rFonts w:ascii="Times New Roman" w:cs="Times New Roman" w:eastAsia="Times New Roman" w:hAnsi="Times New Roman"/>
          <w:b/>
          <w:bCs/>
          <w:color w:val="000000"/>
          <w:sz w:val="24"/>
          <w:szCs w:val="24"/>
        </w:rPr>
        <w:t xml:space="preserve">La consecuencia práctica</w:t>
      </w:r>
      <w:r>
        <w:rPr>
          <w:rFonts w:ascii="Times New Roman" w:cs="Times New Roman" w:eastAsia="Times New Roman" w:hAnsi="Times New Roman"/>
          <w:color w:val="000000"/>
          <w:sz w:val="24"/>
          <w:szCs w:val="24"/>
        </w:rPr>
        <w:t xml:space="preserve"> llega hasta el método: el rango entre cinco semillas del modelo avanzado es </w:t>
      </w:r>
      <w:r>
        <w:rPr>
          <w:rFonts w:ascii="Times New Roman" w:cs="Times New Roman" w:eastAsia="Times New Roman" w:hAnsi="Times New Roman"/>
          <w:b/>
          <w:bCs/>
          <w:color w:val="000000"/>
          <w:sz w:val="24"/>
          <w:szCs w:val="24"/>
        </w:rPr>
        <w:t xml:space="preserve">0,030377</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supera el umbral de decisión de 0,02</w:t>
      </w:r>
      <w:r>
        <w:rPr>
          <w:rFonts w:ascii="Times New Roman" w:cs="Times New Roman" w:eastAsia="Times New Roman" w:hAnsi="Times New Roman"/>
          <w:color w:val="000000"/>
          <w:sz w:val="24"/>
          <w:szCs w:val="24"/>
        </w:rPr>
        <w:t xml:space="preserve"> fijado en la D5. Con esa dispersión, elegir la mejor celda de una rejilla no selecciona la mejor configuración: selecciona </w:t>
      </w:r>
      <w:r>
        <w:rPr>
          <w:rFonts w:ascii="Times New Roman" w:cs="Times New Roman" w:eastAsia="Times New Roman" w:hAnsi="Times New Roman"/>
          <w:b/>
          <w:bCs/>
          <w:color w:val="000000"/>
          <w:sz w:val="24"/>
          <w:szCs w:val="24"/>
        </w:rPr>
        <w:t xml:space="preserve">la celda a la que le tocó la semilla más afortunada</w:t>
      </w:r>
      <w:r>
        <w:rPr>
          <w:rFonts w:ascii="Times New Roman" w:cs="Times New Roman" w:eastAsia="Times New Roman" w:hAnsi="Times New Roman"/>
          <w:color w:val="000000"/>
          <w:sz w:val="24"/>
          <w:szCs w:val="24"/>
        </w:rPr>
        <w:t xml:space="preserve">. Por eso la D15 obliga a promediar cinco semillas por celda y a comparar de forma pareada.</w:t>
      </w:r>
    </w:p>
    <w:p>
      <w:pPr>
        <w:spacing w:after="0" w:line="480" w:lineRule="auto"/>
        <w:ind w:firstLine="720"/>
      </w:pPr>
      <w:r>
        <w:rPr>
          <w:rFonts w:ascii="Times New Roman" w:cs="Times New Roman" w:eastAsia="Times New Roman" w:hAnsi="Times New Roman"/>
          <w:color w:val="000000"/>
          <w:sz w:val="24"/>
          <w:szCs w:val="24"/>
        </w:rPr>
        <w:t xml:space="preserve">Es la limitación con la consecuencia más amplia del informe: no cambia una cifra, cambia </w:t>
      </w:r>
      <w:r>
        <w:rPr>
          <w:rFonts w:ascii="Times New Roman" w:cs="Times New Roman" w:eastAsia="Times New Roman" w:hAnsi="Times New Roman"/>
          <w:b/>
          <w:bCs/>
          <w:color w:val="000000"/>
          <w:sz w:val="24"/>
          <w:szCs w:val="24"/>
        </w:rPr>
        <w:t xml:space="preserve">cómo se puede elegir</w:t>
      </w:r>
      <w:r>
        <w:rPr>
          <w:rFonts w:ascii="Times New Roman" w:cs="Times New Roman" w:eastAsia="Times New Roman" w:hAnsi="Times New Roman"/>
          <w:color w:val="000000"/>
          <w:sz w:val="24"/>
          <w:szCs w:val="24"/>
        </w:rPr>
        <w:t xml:space="preserve"> entre configuraciones.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6.5 El análisis con datos estáticos, que es lo que el enunciado pide</w:t>
      </w:r>
    </w:p>
    <w:p>
      <w:pPr>
        <w:spacing w:after="0" w:line="480" w:lineRule="auto"/>
        <w:ind w:firstLine="720"/>
      </w:pPr>
      <w:r>
        <w:rPr>
          <w:rFonts w:ascii="Times New Roman" w:cs="Times New Roman" w:eastAsia="Times New Roman" w:hAnsi="Times New Roman"/>
          <w:color w:val="000000"/>
          <w:sz w:val="24"/>
          <w:szCs w:val="24"/>
        </w:rPr>
        <w:t xml:space="preserve">Las cuatro limitaciones anteriores tienen un origen común, y conviene decirlo junto.</w:t>
      </w:r>
    </w:p>
    <w:p>
      <w:pPr>
        <w:spacing w:after="0" w:line="480" w:lineRule="auto"/>
        <w:ind w:firstLine="720"/>
      </w:pPr>
      <w:r>
        <w:rPr>
          <w:rFonts w:ascii="Times New Roman" w:cs="Times New Roman" w:eastAsia="Times New Roman" w:hAnsi="Times New Roman"/>
          <w:b/>
          <w:bCs/>
          <w:color w:val="000000"/>
          <w:sz w:val="24"/>
          <w:szCs w:val="24"/>
        </w:rPr>
        <w:t xml:space="preserve">El sistema se entrena y se evalúa sobre un panel congelado</w:t>
      </w:r>
      <w:r>
        <w:rPr>
          <w:rFonts w:ascii="Times New Roman" w:cs="Times New Roman" w:eastAsia="Times New Roman" w:hAnsi="Times New Roman"/>
          <w:color w:val="000000"/>
          <w:sz w:val="24"/>
          <w:szCs w:val="24"/>
        </w:rPr>
        <w:t xml:space="preserve">: 13 114 velas, del 11/08/2020 al 05/08/2026, descargadas una vez. De ahí se siguen cuatro cosas:</w:t>
      </w:r>
    </w:p>
    <w:p>
      <w:pPr>
        <w:spacing w:after="0" w:line="480" w:lineRule="auto"/>
        <w:ind w:firstLine="720"/>
      </w:pPr>
      <w:r>
        <w:rPr>
          <w:rFonts w:ascii="Times New Roman" w:cs="Times New Roman" w:eastAsia="Times New Roman" w:hAnsi="Times New Roman"/>
          <w:b/>
          <w:bCs/>
          <w:color w:val="000000"/>
          <w:sz w:val="24"/>
          <w:szCs w:val="24"/>
        </w:rPr>
        <w:t xml:space="preserve">1. No hay adaptación a régimen.</w:t>
      </w:r>
      <w:r>
        <w:rPr>
          <w:rFonts w:ascii="Times New Roman" w:cs="Times New Roman" w:eastAsia="Times New Roman" w:hAnsi="Times New Roman"/>
          <w:color w:val="000000"/>
          <w:sz w:val="24"/>
          <w:szCs w:val="24"/>
        </w:rPr>
        <w:t xml:space="preserve"> El bloque de entrenamiento cubre casi seis años. La partición es cronológica, así que el modelo se entrena con el pasado y se evalúa con el futuro —eso está bien—, pero </w:t>
      </w:r>
      <w:r>
        <w:rPr>
          <w:rFonts w:ascii="Times New Roman" w:cs="Times New Roman" w:eastAsia="Times New Roman" w:hAnsi="Times New Roman"/>
          <w:b/>
          <w:bCs/>
          <w:color w:val="000000"/>
          <w:sz w:val="24"/>
          <w:szCs w:val="24"/>
        </w:rPr>
        <w:t xml:space="preserve">el modelo no se reentrena</w:t>
      </w:r>
      <w:r>
        <w:rPr>
          <w:rFonts w:ascii="Times New Roman" w:cs="Times New Roman" w:eastAsia="Times New Roman" w:hAnsi="Times New Roman"/>
          <w:color w:val="000000"/>
          <w:sz w:val="24"/>
          <w:szCs w:val="24"/>
        </w:rPr>
        <w:t xml:space="preserve">. Si el comportamiento del mercado cambia, nada lo detecta ni lo corrige.</w:t>
      </w:r>
    </w:p>
    <w:p>
      <w:pPr>
        <w:spacing w:after="0" w:line="480" w:lineRule="auto"/>
        <w:ind w:firstLine="720"/>
      </w:pPr>
      <w:r>
        <w:rPr>
          <w:rFonts w:ascii="Times New Roman" w:cs="Times New Roman" w:eastAsia="Times New Roman" w:hAnsi="Times New Roman"/>
          <w:b/>
          <w:bCs/>
          <w:color w:val="000000"/>
          <w:sz w:val="24"/>
          <w:szCs w:val="24"/>
        </w:rPr>
        <w:t xml:space="preserve">2. Un solo período es una sola muestra.</w:t>
      </w:r>
      <w:r>
        <w:rPr>
          <w:rFonts w:ascii="Times New Roman" w:cs="Times New Roman" w:eastAsia="Times New Roman" w:hAnsi="Times New Roman"/>
          <w:color w:val="000000"/>
          <w:sz w:val="24"/>
          <w:szCs w:val="24"/>
        </w:rPr>
        <w:t xml:space="preserve"> Todas las cifras salen de una ventana temporal concreta. No hay forma, con datos estáticos, de distinguir «el modelo detecta puntos de inflexión» de «el modelo detecta puntos de inflexión </w:t>
      </w:r>
      <w:r>
        <w:rPr>
          <w:rFonts w:ascii="Times New Roman" w:cs="Times New Roman" w:eastAsia="Times New Roman" w:hAnsi="Times New Roman"/>
          <w:b/>
          <w:bCs/>
          <w:color w:val="000000"/>
          <w:sz w:val="24"/>
          <w:szCs w:val="24"/>
        </w:rPr>
        <w:t xml:space="preserve">en este período</w:t>
      </w:r>
      <w:r>
        <w:rPr>
          <w:rFonts w:ascii="Times New Roman" w:cs="Times New Roman" w:eastAsia="Times New Roman" w:hAnsi="Times New Roman"/>
          <w:color w:val="000000"/>
          <w:sz w:val="24"/>
          <w:szCs w:val="24"/>
        </w:rPr>
        <w:t xml:space="preserve">». Sería necesario evaluar sobre períodos independientes, y la historia común disponible no da para eso: la acota Solana, y bajar la granularidad </w:t>
      </w:r>
      <w:r>
        <w:rPr>
          <w:rFonts w:ascii="Times New Roman" w:cs="Times New Roman" w:eastAsia="Times New Roman" w:hAnsi="Times New Roman"/>
          <w:b/>
          <w:bCs/>
          <w:color w:val="000000"/>
          <w:sz w:val="24"/>
          <w:szCs w:val="24"/>
        </w:rPr>
        <w:t xml:space="preserve">subdivide</w:t>
      </w:r>
      <w:r>
        <w:rPr>
          <w:rFonts w:ascii="Times New Roman" w:cs="Times New Roman" w:eastAsia="Times New Roman" w:hAnsi="Times New Roman"/>
          <w:color w:val="000000"/>
          <w:sz w:val="24"/>
          <w:szCs w:val="24"/>
        </w:rPr>
        <w:t xml:space="preserve"> la historia, no la añade.</w:t>
      </w:r>
    </w:p>
    <w:p>
      <w:pPr>
        <w:spacing w:after="0" w:line="480" w:lineRule="auto"/>
        <w:ind w:firstLine="720"/>
      </w:pPr>
      <w:r>
        <w:rPr>
          <w:rFonts w:ascii="Times New Roman" w:cs="Times New Roman" w:eastAsia="Times New Roman" w:hAnsi="Times New Roman"/>
          <w:b/>
          <w:bCs/>
          <w:color w:val="000000"/>
          <w:sz w:val="24"/>
          <w:szCs w:val="24"/>
        </w:rPr>
        <w:t xml:space="preserve">3. La cola nunca está confirmada.</w:t>
      </w:r>
      <w:r>
        <w:rPr>
          <w:rFonts w:ascii="Times New Roman" w:cs="Times New Roman" w:eastAsia="Times New Roman" w:hAnsi="Times New Roman"/>
          <w:color w:val="000000"/>
          <w:sz w:val="24"/>
          <w:szCs w:val="24"/>
        </w:rPr>
        <w:t xml:space="preserve"> Las últimas 8 velas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no tienen etiqueta real todavía. En un panel estático se ve como un detalle del final; en producción es </w:t>
      </w:r>
      <w:r>
        <w:rPr>
          <w:rFonts w:ascii="Times New Roman" w:cs="Times New Roman" w:eastAsia="Times New Roman" w:hAnsi="Times New Roman"/>
          <w:b/>
          <w:bCs/>
          <w:color w:val="000000"/>
          <w:sz w:val="24"/>
          <w:szCs w:val="24"/>
        </w:rPr>
        <w:t xml:space="preserve">permanente</w:t>
      </w:r>
      <w:r>
        <w:rPr>
          <w:rFonts w:ascii="Times New Roman" w:cs="Times New Roman" w:eastAsia="Times New Roman" w:hAnsi="Times New Roman"/>
          <w:color w:val="000000"/>
          <w:sz w:val="24"/>
          <w:szCs w:val="24"/>
        </w:rPr>
        <w:t xml:space="preserve">: el sistema opera siempre con las últimas 8 predicciones sin verificar. La D21 obliga a mostrarlas marcadas, porque ocultarlas haría parecer el sistema mejor de lo que es.</w:t>
      </w:r>
    </w:p>
    <w:p>
      <w:pPr>
        <w:spacing w:after="0" w:line="480" w:lineRule="auto"/>
        <w:ind w:firstLine="720"/>
      </w:pPr>
      <w:r>
        <w:rPr>
          <w:rFonts w:ascii="Times New Roman" w:cs="Times New Roman" w:eastAsia="Times New Roman" w:hAnsi="Times New Roman"/>
          <w:b/>
          <w:bCs/>
          <w:color w:val="000000"/>
          <w:sz w:val="24"/>
          <w:szCs w:val="24"/>
        </w:rPr>
        <w:t xml:space="preserve">4. Los activos de apoyo se eligieron de un universo estático.</w:t>
      </w:r>
      <w:r>
        <w:rPr>
          <w:rFonts w:ascii="Times New Roman" w:cs="Times New Roman" w:eastAsia="Times New Roman" w:hAnsi="Times New Roman"/>
          <w:color w:val="000000"/>
          <w:sz w:val="24"/>
          <w:szCs w:val="24"/>
        </w:rPr>
        <w:t xml:space="preserve"> Los seis son criptomonedas grandes, y la 6.1 midió que se mueven juntas. Un enfoque con datos vivos podría </w:t>
      </w:r>
      <w:r>
        <w:rPr>
          <w:rFonts w:ascii="Times New Roman" w:cs="Times New Roman" w:eastAsia="Times New Roman" w:hAnsi="Times New Roman"/>
          <w:b/>
          <w:bCs/>
          <w:color w:val="000000"/>
          <w:sz w:val="24"/>
          <w:szCs w:val="24"/>
        </w:rPr>
        <w:t xml:space="preserve">buscar</w:t>
      </w:r>
      <w:r>
        <w:rPr>
          <w:rFonts w:ascii="Times New Roman" w:cs="Times New Roman" w:eastAsia="Times New Roman" w:hAnsi="Times New Roman"/>
          <w:color w:val="000000"/>
          <w:sz w:val="24"/>
          <w:szCs w:val="24"/>
        </w:rPr>
        <w:t xml:space="preserve"> variables decorreladas en vez de fijar seis de antemano.</w:t>
      </w:r>
    </w:p>
    <w:p>
      <w:pPr>
        <w:spacing w:after="0" w:line="480" w:lineRule="auto"/>
        <w:ind w:firstLine="720"/>
      </w:pPr>
      <w:r>
        <w:rPr>
          <w:rFonts w:ascii="Times New Roman" w:cs="Times New Roman" w:eastAsia="Times New Roman" w:hAnsi="Times New Roman"/>
          <w:b/>
          <w:bCs/>
          <w:color w:val="000000"/>
          <w:sz w:val="24"/>
          <w:szCs w:val="24"/>
        </w:rPr>
        <w:t xml:space="preserve">En una frase:</w:t>
      </w:r>
      <w:r>
        <w:rPr>
          <w:rFonts w:ascii="Times New Roman" w:cs="Times New Roman" w:eastAsia="Times New Roman" w:hAnsi="Times New Roman"/>
          <w:color w:val="000000"/>
          <w:sz w:val="24"/>
          <w:szCs w:val="24"/>
        </w:rPr>
        <w:t xml:space="preserve"> con datos estáticos se puede demostrar que el circuito es correcto y que el modelo detecta mejor que el azar sobre un período.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se puede demostrar que siga haciéndolo, y este informe no lo afirma.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6.6 Resumen</w:t>
      </w:r>
    </w:p>
    <w:p>
      <w:pPr>
        <w:keepNext/>
        <w:spacing w:after="0" w:before="240" w:line="480" w:lineRule="auto"/>
      </w:pPr>
      <w:r>
        <w:rPr>
          <w:rFonts w:ascii="Times New Roman" w:cs="Times New Roman" w:eastAsia="Times New Roman" w:hAnsi="Times New Roman"/>
          <w:b/>
          <w:bCs/>
          <w:color w:val="000000"/>
          <w:sz w:val="24"/>
          <w:szCs w:val="24"/>
        </w:rPr>
        <w:t xml:space="preserve">Tabla 17</w:t>
      </w:r>
    </w:p>
    <w:p>
      <w:pPr>
        <w:keepNext/>
        <w:spacing w:after="60" w:line="480" w:lineRule="auto"/>
      </w:pPr>
      <w:r>
        <w:rPr>
          <w:rFonts w:ascii="Times New Roman" w:cs="Times New Roman" w:eastAsia="Times New Roman" w:hAnsi="Times New Roman"/>
          <w:i/>
          <w:iCs/>
          <w:color w:val="000000"/>
          <w:sz w:val="24"/>
          <w:szCs w:val="24"/>
        </w:rPr>
        <w:t xml:space="preserve">Las cuatro limitaciones.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aporte se distingue del azar?</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r>
              <w:rPr>
                <w:rFonts w:ascii="Times New Roman" w:cs="Times New Roman" w:eastAsia="Times New Roman" w:hAnsi="Times New Roman"/>
                <w:color w:val="000000"/>
                <w:sz w:val="22"/>
                <w:szCs w:val="22"/>
              </w:rPr>
              <w:t xml:space="preserve"> Diferencia de 0,00078 en F1 macro, con el signo cambiando entre semillas y del mismo tamaño que un control que añade columnas duplicadas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Avanzado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Tampoco se puede afirmar.</w:t>
            </w:r>
            <w:r>
              <w:rPr>
                <w:rFonts w:ascii="Times New Roman" w:cs="Times New Roman" w:eastAsia="Times New Roman" w:hAnsi="Times New Roman"/>
                <w:color w:val="000000"/>
                <w:sz w:val="22"/>
                <w:szCs w:val="22"/>
              </w:rPr>
              <w:t xml:space="preserve"> La diferencia es positiva en las cinco semillas de dos barridos independientes, pero la condición del intervalo </w:t>
            </w:r>
            <w:r>
              <w:rPr>
                <w:rFonts w:ascii="Times New Roman" w:cs="Times New Roman" w:eastAsia="Times New Roman" w:hAnsi="Times New Roman"/>
                <w:b/>
                <w:bCs/>
                <w:color w:val="000000"/>
                <w:sz w:val="22"/>
                <w:szCs w:val="22"/>
              </w:rPr>
              <w:t xml:space="preserve">no se reproduce</w:t>
            </w:r>
            <w:r>
              <w:rPr>
                <w:rFonts w:ascii="Times New Roman" w:cs="Times New Roman" w:eastAsia="Times New Roman" w:hAnsi="Times New Roman"/>
                <w:color w:val="000000"/>
                <w:sz w:val="22"/>
                <w:szCs w:val="22"/>
              </w:rPr>
              <w:t xml:space="preserve"> (6.3)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Las cuatro se encontraron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y tres de ellas </w:t>
      </w:r>
      <w:r>
        <w:rPr>
          <w:rFonts w:ascii="Times New Roman" w:cs="Times New Roman" w:eastAsia="Times New Roman" w:hAnsi="Times New Roman"/>
          <w:b/>
          <w:bCs/>
          <w:color w:val="000000"/>
          <w:sz w:val="24"/>
          <w:szCs w:val="24"/>
        </w:rPr>
        <w:t xml:space="preserve">contradiciendo lo que el equipo esperaba o había afirmado antes</w:t>
      </w:r>
      <w:r>
        <w:rPr>
          <w:rFonts w:ascii="Times New Roman" w:cs="Times New Roman" w:eastAsia="Times New Roman" w:hAnsi="Times New Roman"/>
          <w:color w:val="000000"/>
          <w:sz w:val="24"/>
          <w:szCs w:val="24"/>
        </w:rPr>
        <w:t xml:space="preserve">. Ese es el argumento de que la lista está completa hasta donde se pudo mirar: no es una lista de precauciones escritas al final, es lo que quedó después de que cada afirmación cómoda se cayera al comprobarla.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Limitación</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conoce el mecanismo?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Los activos de apoyo aportan poco, y no igual en las dos familias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proporcionalidad, sin relación inversa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Ningún modelo profundo mejora al bosque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hipótesis, no verificada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condición del intervalo no aplica al modelo no reproducible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el supuesto del remuestreo no se cumple</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puente de trayectoria a etiqueta amplifica ruido numérico</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catorce comparaciones estrictas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se sostiene</w:t>
      </w:r>
    </w:p>
    <w:p>
      <w:pPr>
        <w:spacing w:after="0" w:line="480" w:lineRule="auto"/>
        <w:ind w:firstLine="720"/>
      </w:pPr>
      <w:r>
        <w:rPr>
          <w:rFonts w:ascii="Times New Roman" w:cs="Times New Roman" w:eastAsia="Times New Roman" w:hAnsi="Times New Roman"/>
          <w:b/>
          <w:bCs/>
          <w:color w:val="000000"/>
          <w:sz w:val="24"/>
          <w:szCs w:val="24"/>
        </w:rPr>
        <w:t xml:space="preserve">1. El circuito es correcto y no tiene fuga.</w:t>
      </w:r>
      <w:r>
        <w:rPr>
          <w:rFonts w:ascii="Times New Roman" w:cs="Times New Roman" w:eastAsia="Times New Roman" w:hAnsi="Times New Roman"/>
          <w:color w:val="000000"/>
          <w:sz w:val="24"/>
          <w:szCs w:val="24"/>
        </w:rPr>
        <w:t xml:space="preserve"> Es la conclusión mejor respaldada del informe. El etiquetador recupera 187 de 187 vértices plantados; el sistema alimentado vela a vela produce predicciones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completo sobre 500 velas, con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Esa última prueba es la única que podía detectar que algo mirara filas posteriores, y no lo detectó.</w:t>
      </w:r>
    </w:p>
    <w:p>
      <w:pPr>
        <w:spacing w:after="0" w:line="480" w:lineRule="auto"/>
        <w:ind w:firstLine="720"/>
      </w:pPr>
      <w:r>
        <w:rPr>
          <w:rFonts w:ascii="Times New Roman" w:cs="Times New Roman" w:eastAsia="Times New Roman" w:hAnsi="Times New Roman"/>
          <w:b/>
          <w:bCs/>
          <w:color w:val="000000"/>
          <w:sz w:val="24"/>
          <w:szCs w:val="24"/>
        </w:rPr>
        <w:t xml:space="preserve">2. El bosque clásico detecta las dos clases extremas mejor que el azar sobre validación</w:t>
      </w:r>
      <w:r>
        <w:rPr>
          <w:rFonts w:ascii="Times New Roman" w:cs="Times New Roman" w:eastAsia="Times New Roman" w:hAnsi="Times New Roman"/>
          <w:color w:val="000000"/>
          <w:sz w:val="24"/>
          <w:szCs w:val="24"/>
        </w:rPr>
        <w:t xml:space="preserve">, con el criterio fijado antes de medir: F1 máximo 0,108108 contra 0,051813, F1 mínimo 0,140351 contra 0,053763. Es el único modelo del que se puede afirmar eso.</w:t>
      </w:r>
    </w:p>
    <w:p>
      <w:pPr>
        <w:spacing w:after="0" w:line="480" w:lineRule="auto"/>
        <w:ind w:firstLine="720"/>
      </w:pPr>
      <w:r>
        <w:rPr>
          <w:rFonts w:ascii="Times New Roman" w:cs="Times New Roman" w:eastAsia="Times New Roman" w:hAnsi="Times New Roman"/>
          <w:b/>
          <w:bCs/>
          <w:color w:val="000000"/>
          <w:sz w:val="24"/>
          <w:szCs w:val="24"/>
        </w:rPr>
        <w:t xml:space="preserve">3. Ningún modelo profundo mejora al bosque.</w:t>
      </w:r>
      <w:r>
        <w:rPr>
          <w:rFonts w:ascii="Times New Roman" w:cs="Times New Roman" w:eastAsia="Times New Roman" w:hAnsi="Times New Roman"/>
          <w:color w:val="000000"/>
          <w:sz w:val="24"/>
          <w:szCs w:val="24"/>
        </w:rPr>
        <w:t xml:space="preserve"> El fundacional no se distingue de él; el avanzado queda por debajo en las cinco semillas. Y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4. Los cinco activos de apoyo no aportan de forma que se pueda afirmar</w:t>
      </w:r>
      <w:r>
        <w:rPr>
          <w:rFonts w:ascii="Times New Roman" w:cs="Times New Roman" w:eastAsia="Times New Roman" w:hAnsi="Times New Roman"/>
          <w:color w:val="000000"/>
          <w:sz w:val="24"/>
          <w:szCs w:val="24"/>
        </w:rPr>
        <w:t xml:space="preserve">, y se sabe por qué: los seis se mueven juntos —de +0,5175 a +0,8300—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Son redundantes con LTC, y la redundancia no informa.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no se sostiene</w:t>
      </w:r>
    </w:p>
    <w:p>
      <w:pPr>
        <w:spacing w:after="0" w:line="480" w:lineRule="auto"/>
        <w:ind w:firstLine="720"/>
      </w:pPr>
      <w:r>
        <w:rPr>
          <w:rFonts w:ascii="Times New Roman" w:cs="Times New Roman" w:eastAsia="Times New Roman" w:hAnsi="Times New Roman"/>
          <w:b/>
          <w:bCs/>
          <w:color w:val="000000"/>
          <w:sz w:val="24"/>
          <w:szCs w:val="24"/>
        </w:rPr>
        <w:t xml:space="preserve">Que el sistema sirva para operar.</w:t>
      </w:r>
      <w:r>
        <w:rPr>
          <w:rFonts w:ascii="Times New Roman" w:cs="Times New Roman" w:eastAsia="Times New Roman" w:hAnsi="Times New Roman"/>
          <w:color w:val="000000"/>
          <w:sz w:val="24"/>
          <w:szCs w:val="24"/>
        </w:rPr>
        <w:t xml:space="preserve">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 El informe no afirma utilidad práctica y no hay medición que la respalde.</w:t>
      </w:r>
    </w:p>
    <w:p>
      <w:pPr>
        <w:spacing w:after="0" w:line="480" w:lineRule="auto"/>
        <w:ind w:firstLine="720"/>
      </w:pPr>
      <w:r>
        <w:rPr>
          <w:rFonts w:ascii="Times New Roman" w:cs="Times New Roman" w:eastAsia="Times New Roman" w:hAnsi="Times New Roman"/>
          <w:b/>
          <w:bCs/>
          <w:color w:val="000000"/>
          <w:sz w:val="24"/>
          <w:szCs w:val="24"/>
        </w:rPr>
        <w:t xml:space="preserve">Que el modelo avanzado sea distinguiblemente peor que el bosque.</w:t>
      </w:r>
      <w:r>
        <w:rPr>
          <w:rFonts w:ascii="Times New Roman" w:cs="Times New Roman" w:eastAsia="Times New Roman" w:hAnsi="Times New Roman"/>
          <w:color w:val="000000"/>
          <w:sz w:val="24"/>
          <w:szCs w:val="24"/>
        </w:rPr>
        <w:t xml:space="preserve"> Lo decía un intervalo que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Lo que sostiene esa afirmación es el signo estable en cinco semillas, que es una evidencia más débil y se reporta como tal.</w:t>
      </w:r>
    </w:p>
    <w:p>
      <w:pPr>
        <w:spacing w:after="0" w:line="480" w:lineRule="auto"/>
        <w:ind w:firstLine="720"/>
      </w:pPr>
      <w:r>
        <w:rPr>
          <w:rFonts w:ascii="Times New Roman" w:cs="Times New Roman" w:eastAsia="Times New Roman" w:hAnsi="Times New Roman"/>
          <w:b/>
          <w:bCs/>
          <w:color w:val="000000"/>
          <w:sz w:val="24"/>
          <w:szCs w:val="24"/>
        </w:rPr>
        <w:t xml:space="preserve">Que estos resultados se mantengan fuera de este período.</w:t>
      </w:r>
      <w:r>
        <w:rPr>
          <w:rFonts w:ascii="Times New Roman" w:cs="Times New Roman" w:eastAsia="Times New Roman" w:hAnsi="Times New Roman"/>
          <w:color w:val="000000"/>
          <w:sz w:val="24"/>
          <w:szCs w:val="24"/>
        </w:rPr>
        <w:t xml:space="preserve"> Con un panel estático no hay forma de separar «el modelo detecta puntos de inflexión» de «los detecta en esta ventana temporal».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el proyecto aprendió sobre cómo trabajar, que es lo que se lleva</w:t>
      </w:r>
    </w:p>
    <w:p>
      <w:pPr>
        <w:spacing w:after="0" w:line="480" w:lineRule="auto"/>
        <w:ind w:firstLine="720"/>
      </w:pPr>
      <w:r>
        <w:rPr>
          <w:rFonts w:ascii="Times New Roman" w:cs="Times New Roman" w:eastAsia="Times New Roman" w:hAnsi="Times New Roman"/>
          <w:color w:val="000000"/>
          <w:sz w:val="24"/>
          <w:szCs w:val="24"/>
        </w:rPr>
        <w:t xml:space="preserve">Estas conclusiones importan más que las cifras, porque las cifras valen para un activo y un período, y esto vale para el próximo trabajo.</w:t>
      </w:r>
    </w:p>
    <w:p>
      <w:pPr>
        <w:spacing w:after="0" w:line="480" w:lineRule="auto"/>
        <w:ind w:firstLine="720"/>
      </w:pPr>
      <w:r>
        <w:rPr>
          <w:rFonts w:ascii="Times New Roman" w:cs="Times New Roman" w:eastAsia="Times New Roman" w:hAnsi="Times New Roman"/>
          <w:b/>
          <w:bCs/>
          <w:color w:val="000000"/>
          <w:sz w:val="24"/>
          <w:szCs w:val="24"/>
        </w:rPr>
        <w:t xml:space="preserve">1. Un control que nunca se vio fallar no es un control.</w:t>
      </w:r>
      <w:r>
        <w:rPr>
          <w:rFonts w:ascii="Times New Roman" w:cs="Times New Roman" w:eastAsia="Times New Roman" w:hAnsi="Times New Roman"/>
          <w:color w:val="000000"/>
          <w:sz w:val="24"/>
          <w:szCs w:val="24"/>
        </w:rPr>
        <w:t xml:space="preserve"> Se adoptó como regla: cada prueba nueva se rompe a propósito para comprobar que falla. Encontró defectos reales —incluida una prueba que, al romperle la guarda que protegía, </w:t>
      </w:r>
      <w:r>
        <w:rPr>
          <w:rFonts w:ascii="Times New Roman" w:cs="Times New Roman" w:eastAsia="Times New Roman" w:hAnsi="Times New Roman"/>
          <w:b/>
          <w:bCs/>
          <w:color w:val="000000"/>
          <w:sz w:val="24"/>
          <w:szCs w:val="24"/>
        </w:rPr>
        <w:t xml:space="preserve">gastó el bloque de prueba</w:t>
      </w:r>
      <w:r>
        <w:rPr>
          <w:rFonts w:ascii="Times New Roman" w:cs="Times New Roman" w:eastAsia="Times New Roman" w:hAnsi="Times New Roman"/>
          <w:color w:val="000000"/>
          <w:sz w:val="24"/>
          <w:szCs w:val="24"/>
        </w:rPr>
        <w:t xml:space="preserve"> en una copia local.</w:t>
      </w:r>
    </w:p>
    <w:p>
      <w:pPr>
        <w:spacing w:after="0" w:line="480" w:lineRule="auto"/>
        <w:ind w:firstLine="720"/>
      </w:pPr>
      <w:r>
        <w:rPr>
          <w:rFonts w:ascii="Times New Roman" w:cs="Times New Roman" w:eastAsia="Times New Roman" w:hAnsi="Times New Roman"/>
          <w:b/>
          <w:bCs/>
          <w:color w:val="000000"/>
          <w:sz w:val="24"/>
          <w:szCs w:val="24"/>
        </w:rPr>
        <w:t xml:space="preserve">2. El camino que se recorre una sola vez se ensaya entero antes.</w:t>
      </w:r>
      <w:r>
        <w:rPr>
          <w:rFonts w:ascii="Times New Roman" w:cs="Times New Roman" w:eastAsia="Times New Roman" w:hAnsi="Times New Roman"/>
          <w:color w:val="000000"/>
          <w:sz w:val="24"/>
          <w:szCs w:val="24"/>
        </w:rPr>
        <w:t xml:space="preserve"> La corrida final se ensayó dos veces sobre validación, en una copia del repositorio. El ensayo encontró tres defectos, uno de los cuales —un fallo de entorno por el límite de longitud de rutas— </w:t>
      </w:r>
      <w:r>
        <w:rPr>
          <w:rFonts w:ascii="Times New Roman" w:cs="Times New Roman" w:eastAsia="Times New Roman" w:hAnsi="Times New Roman"/>
          <w:b/>
          <w:bCs/>
          <w:color w:val="000000"/>
          <w:sz w:val="24"/>
          <w:szCs w:val="24"/>
        </w:rPr>
        <w:t xml:space="preserve">habría reventado la corrida real a mitad de camino, con la reserva ya gastada y sin poder repetirla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3. Aplicar la regla correcta importa tanto como medir bien.</w:t>
      </w:r>
      <w:r>
        <w:rPr>
          <w:rFonts w:ascii="Times New Roman" w:cs="Times New Roman" w:eastAsia="Times New Roman" w:hAnsi="Times New Roman"/>
          <w:color w:val="000000"/>
          <w:sz w:val="24"/>
          <w:szCs w:val="24"/>
        </w:rPr>
        <w:t xml:space="preserve"> Una decisión del proyecto concluyó que un aporte no era distinguible aplicando un umbral que se había fijado para </w:t>
      </w:r>
      <w:r>
        <w:rPr>
          <w:rFonts w:ascii="Times New Roman" w:cs="Times New Roman" w:eastAsia="Times New Roman" w:hAnsi="Times New Roman"/>
          <w:b/>
          <w:bCs/>
          <w:color w:val="000000"/>
          <w:sz w:val="24"/>
          <w:szCs w:val="24"/>
        </w:rPr>
        <w:t xml:space="preserve">elegir</w:t>
      </w:r>
      <w:r>
        <w:rPr>
          <w:rFonts w:ascii="Times New Roman" w:cs="Times New Roman" w:eastAsia="Times New Roman" w:hAnsi="Times New Roman"/>
          <w:color w:val="000000"/>
          <w:sz w:val="24"/>
          <w:szCs w:val="24"/>
        </w:rPr>
        <w:t xml:space="preserve"> entre modelos, no para responder si algo se distingue del azar. Los números estaban bien; la regla no era la que correspondía.</w:t>
      </w:r>
    </w:p>
    <w:p>
      <w:pPr>
        <w:spacing w:after="0" w:line="480" w:lineRule="auto"/>
        <w:ind w:firstLine="720"/>
      </w:pPr>
      <w:r>
        <w:rPr>
          <w:rFonts w:ascii="Times New Roman" w:cs="Times New Roman" w:eastAsia="Times New Roman" w:hAnsi="Times New Roman"/>
          <w:b/>
          <w:bCs/>
          <w:color w:val="000000"/>
          <w:sz w:val="24"/>
          <w:szCs w:val="24"/>
        </w:rPr>
        <w:t xml:space="preserve">4. Un criterio se decide antes de ver el número, incluso cuando decidirlo tarde sería más cómodo.</w:t>
      </w:r>
      <w:r>
        <w:rPr>
          <w:rFonts w:ascii="Times New Roman" w:cs="Times New Roman" w:eastAsia="Times New Roman" w:hAnsi="Times New Roman"/>
          <w:color w:val="000000"/>
          <w:sz w:val="24"/>
          <w:szCs w:val="24"/>
        </w:rPr>
        <w:t xml:space="preserve"> El día antes de la entrega se descubrió que una de las tres condiciones del proyecto no se reproducía para uno de los modelos. Se decidió qué hacer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Después de ver el resultado, cualquier decisión sobre el criterio habría estado contaminada.</w:t>
      </w:r>
    </w:p>
    <w:p>
      <w:pPr>
        <w:spacing w:after="0" w:line="480" w:lineRule="auto"/>
        <w:ind w:firstLine="720"/>
      </w:pPr>
      <w:r>
        <w:rPr>
          <w:rFonts w:ascii="Times New Roman" w:cs="Times New Roman" w:eastAsia="Times New Roman" w:hAnsi="Times New Roman"/>
          <w:b/>
          <w:bCs/>
          <w:color w:val="000000"/>
          <w:sz w:val="24"/>
          <w:szCs w:val="24"/>
        </w:rPr>
        <w:t xml:space="preserve">5. Los errores propios se corrigen por escrito y sin reescribir el pasado.</w:t>
      </w:r>
      <w:r>
        <w:rPr>
          <w:rFonts w:ascii="Times New Roman" w:cs="Times New Roman" w:eastAsia="Times New Roman" w:hAnsi="Times New Roman"/>
          <w:color w:val="000000"/>
          <w:sz w:val="24"/>
          <w:szCs w:val="24"/>
        </w:rPr>
        <w:t xml:space="preserve"> Las decisiones que resultaron mal leídas siguen en el documento, marcadas como corregidas, con la corrección al lado. Un documento que se reescribe para parecer que siempre tuvo razón no sirve para aprender de él.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hicimos después de medir, y qué salió</w:t>
      </w:r>
    </w:p>
    <w:p>
      <w:pPr>
        <w:spacing w:after="0" w:line="480" w:lineRule="auto"/>
        <w:ind w:firstLine="720"/>
      </w:pPr>
      <w:r>
        <w:rPr>
          <w:rFonts w:ascii="Times New Roman" w:cs="Times New Roman" w:eastAsia="Times New Roman" w:hAnsi="Times New Roman"/>
          <w:color w:val="000000"/>
          <w:sz w:val="24"/>
          <w:szCs w:val="24"/>
        </w:rPr>
        <w:t xml:space="preserve">La corrida sobre el bloque de prueba dejó una pregunta abierta: la ventaja sobre el azar era positiva y estable en signo, pero su intervalo incluía el cero. </w:t>
      </w:r>
      <w:r>
        <w:rPr>
          <w:rFonts w:ascii="Times New Roman" w:cs="Times New Roman" w:eastAsia="Times New Roman" w:hAnsi="Times New Roman"/>
          <w:b/>
          <w:bCs/>
          <w:color w:val="000000"/>
          <w:sz w:val="24"/>
          <w:szCs w:val="24"/>
        </w:rPr>
        <w:t xml:space="preserve">Investigamos por qué</w:t>
      </w:r>
      <w:r>
        <w:rPr>
          <w:rFonts w:ascii="Times New Roman" w:cs="Times New Roman" w:eastAsia="Times New Roman" w:hAnsi="Times New Roman"/>
          <w:color w:val="000000"/>
          <w:sz w:val="24"/>
          <w:szCs w:val="24"/>
        </w:rPr>
        <w:t xml:space="preserve">, sin tocar la reserva —ya gastada— y midiendo todo sobre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diagnóstico</w:t>
      </w:r>
    </w:p>
    <w:p>
      <w:pPr>
        <w:spacing w:after="0" w:line="480" w:lineRule="auto"/>
        <w:ind w:firstLine="720"/>
      </w:pPr>
      <w:r>
        <w:rPr>
          <w:rFonts w:ascii="Times New Roman" w:cs="Times New Roman" w:eastAsia="Times New Roman" w:hAnsi="Times New Roman"/>
          <w:color w:val="000000"/>
          <w:sz w:val="24"/>
          <w:szCs w:val="24"/>
        </w:rPr>
        <w:t xml:space="preserve">Medimos </w:t>
      </w:r>
      <w:r>
        <w:rPr>
          <w:rFonts w:ascii="Times New Roman" w:cs="Times New Roman" w:eastAsia="Times New Roman" w:hAnsi="Times New Roman"/>
          <w:b/>
          <w:bCs/>
          <w:color w:val="000000"/>
          <w:sz w:val="24"/>
          <w:szCs w:val="24"/>
        </w:rPr>
        <w:t xml:space="preserve">por cuánto le gana cada extremo a su vecino más cercano</w:t>
      </w:r>
      <w:r>
        <w:rPr>
          <w:rFonts w:ascii="Times New Roman" w:cs="Times New Roman" w:eastAsia="Times New Roman" w:hAnsi="Times New Roman"/>
          <w:color w:val="000000"/>
          <w:sz w:val="24"/>
          <w:szCs w:val="24"/>
        </w:rPr>
        <w:t xml:space="preserve">, que es qué tan pronunciado es:</w:t>
      </w:r>
    </w:p>
    <w:p>
      <w:pPr>
        <w:spacing w:after="0" w:line="480" w:lineRule="auto"/>
        <w:ind w:firstLine="720"/>
      </w:pPr>
      <w:r>
        <w:rPr>
          <w:rFonts w:ascii="Times New Roman" w:cs="Times New Roman" w:eastAsia="Times New Roman" w:hAnsi="Times New Roman"/>
          <w:b/>
          <w:bCs/>
          <w:color w:val="000000"/>
          <w:sz w:val="24"/>
          <w:szCs w:val="24"/>
        </w:rPr>
        <w:t xml:space="preserve">Los mínimos ganan por más margen que los máximos en los tres bloques.</w:t>
      </w:r>
      <w:r>
        <w:rPr>
          <w:rFonts w:ascii="Times New Roman" w:cs="Times New Roman" w:eastAsia="Times New Roman" w:hAnsi="Times New Roman"/>
          <w:color w:val="000000"/>
          <w:sz w:val="24"/>
          <w:szCs w:val="24"/>
        </w:rPr>
        <w:t xml:space="preserve"> Los suelos de este activo son más pronunciados que los techos, y esa diferencia es consistente.</w:t>
      </w:r>
    </w:p>
    <w:p>
      <w:pPr>
        <w:spacing w:after="0" w:line="480" w:lineRule="auto"/>
        <w:ind w:firstLine="720"/>
      </w:pPr>
      <w:r>
        <w:rPr>
          <w:rFonts w:ascii="Times New Roman" w:cs="Times New Roman" w:eastAsia="Times New Roman" w:hAnsi="Times New Roman"/>
          <w:b/>
          <w:bCs/>
          <w:color w:val="000000"/>
          <w:sz w:val="24"/>
          <w:szCs w:val="24"/>
        </w:rPr>
        <w:t xml:space="preserve">Y en prueba los extremos ganan por un tercio menos</w:t>
      </w:r>
      <w:r>
        <w:rPr>
          <w:rFonts w:ascii="Times New Roman" w:cs="Times New Roman" w:eastAsia="Times New Roman" w:hAnsi="Times New Roman"/>
          <w:color w:val="000000"/>
          <w:sz w:val="24"/>
          <w:szCs w:val="24"/>
        </w:rPr>
        <w:t xml:space="preserve">: son extremos marginales, decididos por una diferencia de precio pequeña, y por eso intrínsecamente menos predecibles.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Lo que esta tabla NO explica, y conviene decirlo porque es tentador concluirlo.</w:t>
      </w:r>
      <w:r>
        <w:rPr>
          <w:rFonts w:ascii="Times New Roman" w:cs="Times New Roman" w:eastAsia="Times New Roman" w:hAnsi="Times New Roman"/>
          <w:color w:val="000000"/>
          <w:sz w:val="24"/>
          <w:szCs w:val="24"/>
        </w:rPr>
        <w:t xml:space="preserve"> Es natural saltar de «los suelos son más pronunciados» a «por eso el modelo detecta valles mejor que picos». </w:t>
      </w:r>
      <w:r>
        <w:rPr>
          <w:rFonts w:ascii="Times New Roman" w:cs="Times New Roman" w:eastAsia="Times New Roman" w:hAnsi="Times New Roman"/>
          <w:b/>
          <w:bCs/>
          <w:color w:val="000000"/>
          <w:sz w:val="24"/>
          <w:szCs w:val="24"/>
        </w:rPr>
        <w:t xml:space="preserve">Ese salto no se sostiene.</w:t>
      </w:r>
      <w:r>
        <w:rPr>
          <w:rFonts w:ascii="Times New Roman" w:cs="Times New Roman" w:eastAsia="Times New Roman" w:hAnsi="Times New Roman"/>
          <w:color w:val="000000"/>
          <w:sz w:val="24"/>
          <w:szCs w:val="24"/>
        </w:rPr>
        <w:t xml:space="preserve"> Comprobado sobre los nueve tramos del walk-forward: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 que es lo que daría una moneda.  La diferencia de margen es real y consistente. </w:t>
      </w:r>
      <w:r>
        <w:rPr>
          <w:rFonts w:ascii="Times New Roman" w:cs="Times New Roman" w:eastAsia="Times New Roman" w:hAnsi="Times New Roman"/>
          <w:b/>
          <w:bCs/>
          <w:color w:val="000000"/>
          <w:sz w:val="24"/>
          <w:szCs w:val="24"/>
        </w:rPr>
        <w:t xml:space="preserve">Que se traduzca en mejor detección, no.</w:t>
      </w:r>
      <w:r>
        <w:rPr>
          <w:rFonts w:ascii="Times New Roman" w:cs="Times New Roman" w:eastAsia="Times New Roman" w:hAnsi="Times New Roman"/>
          <w:color w:val="000000"/>
          <w:sz w:val="24"/>
          <w:szCs w:val="24"/>
        </w:rPr>
        <w:t xml:space="preserve"> Lo que se observó en el bloque de prueba —valles bien, picos por debajo del azar— es un resultado de ese bloque, no una propiedad estable del activo.  Y hay una señal de cuán ruidoso es esto: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tramos el F1 de mínimos dio exactamente </w:t>
      </w:r>
      <w:r>
        <w:rPr>
          <w:rFonts w:ascii="Times New Roman" w:cs="Times New Roman" w:eastAsia="Times New Roman" w:hAnsi="Times New Roman"/>
          <w:b/>
          <w:bCs/>
          <w:color w:val="000000"/>
          <w:sz w:val="24"/>
          <w:szCs w:val="24"/>
        </w:rPr>
        <w:t xml:space="preserve">0,0000</w:t>
      </w:r>
      <w:r>
        <w:rPr>
          <w:rFonts w:ascii="Times New Roman" w:cs="Times New Roman" w:eastAsia="Times New Roman" w:hAnsi="Times New Roman"/>
          <w:color w:val="000000"/>
          <w:sz w:val="24"/>
          <w:szCs w:val="24"/>
        </w:rPr>
        <w:t xml:space="preserve">. Con menos de cien ejemplos por clase, la métrica por clase puede colapsar a cero por completo. Es la forma más clara del cuello de botella.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cuatro arreglos que probamos</w:t>
      </w:r>
    </w:p>
    <w:p>
      <w:pPr>
        <w:spacing w:after="0" w:line="480" w:lineRule="auto"/>
        <w:ind w:firstLine="720"/>
      </w:pPr>
      <w:r>
        <w:rPr>
          <w:rFonts w:ascii="Times New Roman" w:cs="Times New Roman" w:eastAsia="Times New Roman" w:hAnsi="Times New Roman"/>
          <w:b/>
          <w:bCs/>
          <w:color w:val="000000"/>
          <w:sz w:val="24"/>
          <w:szCs w:val="24"/>
        </w:rPr>
        <w:t xml:space="preserve">Exigir un margen mínimo</w:t>
      </w:r>
      <w:r>
        <w:rPr>
          <w:rFonts w:ascii="Times New Roman" w:cs="Times New Roman" w:eastAsia="Times New Roman" w:hAnsi="Times New Roman"/>
          <w:color w:val="000000"/>
          <w:sz w:val="24"/>
          <w:szCs w:val="24"/>
        </w:rPr>
        <w:t xml:space="preserve"> para llamar extremo a una vela — si un extremo que gana por 0,05 % es indistinguible del ruido, etiquetarlo igual que uno que gana por 3 % le pide al modelo aprender algo que no está ahí:</w:t>
      </w:r>
    </w:p>
    <w:p>
      <w:pPr>
        <w:spacing w:after="0" w:line="480" w:lineRule="auto"/>
        <w:ind w:firstLine="720"/>
      </w:pPr>
      <w:r>
        <w:rPr>
          <w:rFonts w:ascii="Times New Roman" w:cs="Times New Roman" w:eastAsia="Times New Roman" w:hAnsi="Times New Roman"/>
          <w:b/>
          <w:bCs/>
          <w:color w:val="000000"/>
          <w:sz w:val="24"/>
          <w:szCs w:val="24"/>
        </w:rPr>
        <w:t xml:space="preserve">Juntar picos y valles</w:t>
      </w:r>
      <w:r>
        <w:rPr>
          <w:rFonts w:ascii="Times New Roman" w:cs="Times New Roman" w:eastAsia="Times New Roman" w:hAnsi="Times New Roman"/>
          <w:color w:val="000000"/>
          <w:sz w:val="24"/>
          <w:szCs w:val="24"/>
        </w:rPr>
        <w:t xml:space="preserve"> en una sola clase «punto de inflexión», que duplica los ejemplos de la clase rara y elimina la asimetría de raíz: la ventaja pasa de </w:t>
      </w:r>
      <w:r>
        <w:rPr>
          <w:rFonts w:ascii="Times New Roman" w:cs="Times New Roman" w:eastAsia="Times New Roman" w:hAnsi="Times New Roman"/>
          <w:b/>
          <w:bCs/>
          <w:color w:val="000000"/>
          <w:sz w:val="24"/>
          <w:szCs w:val="24"/>
        </w:rPr>
        <w:t xml:space="preserve">+0,0537</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−0,0293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Corregir la regla de decisión, no el entrenamiento.</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predecir()</w:t>
      </w:r>
      <w:r>
        <w:rPr>
          <w:rFonts w:ascii="Times New Roman" w:cs="Times New Roman" w:eastAsia="Times New Roman" w:hAnsi="Times New Roman"/>
          <w:color w:val="000000"/>
          <w:sz w:val="24"/>
          <w:szCs w:val="24"/>
        </w:rP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rFonts w:ascii="Times New Roman" w:cs="Times New Roman" w:eastAsia="Times New Roman" w:hAnsi="Times New Roman"/>
          <w:b/>
          <w:bCs/>
          <w:color w:val="000000"/>
          <w:sz w:val="24"/>
          <w:szCs w:val="24"/>
        </w:rPr>
        <w:t xml:space="preserve">elegido mirando únicamente datos de entrenamiento</w:t>
      </w:r>
      <w:r>
        <w:rPr>
          <w:rFonts w:ascii="Times New Roman" w:cs="Times New Roman" w:eastAsia="Times New Roman" w:hAnsi="Times New Roman"/>
          <w:color w:val="000000"/>
          <w:sz w:val="24"/>
          <w:szCs w:val="24"/>
        </w:rPr>
        <w:t xml:space="preserve"> y aplicado después a validación una sola vez.</w:t>
      </w:r>
    </w:p>
    <w:p>
      <w:pPr>
        <w:spacing w:after="0" w:line="480" w:lineRule="auto"/>
        <w:ind w:firstLine="720"/>
      </w:pPr>
      <w:r>
        <w:rPr>
          <w:rFonts w:ascii="Times New Roman" w:cs="Times New Roman" w:eastAsia="Times New Roman" w:hAnsi="Times New Roman"/>
          <w:b/>
          <w:bCs/>
          <w:color w:val="000000"/>
          <w:sz w:val="24"/>
          <w:szCs w:val="24"/>
        </w:rPr>
        <w:t xml:space="preserve">El procedimiento eligió no cambiar nada.</w:t>
      </w:r>
      <w:r>
        <w:rPr>
          <w:rFonts w:ascii="Times New Roman" w:cs="Times New Roman" w:eastAsia="Times New Roman" w:hAnsi="Times New Roman"/>
          <w:color w:val="000000"/>
          <w:sz w:val="24"/>
          <w:szCs w:val="24"/>
        </w:rPr>
        <w:t xml:space="preserve"> Corregir por frecuencia al decidir hace caer el F1 macro de 0,3672 a 0,1023 sobre los datos de calibración, así que el parámetro óptimo resultó ser cero. La razón es que </w:t>
      </w:r>
      <w:r>
        <w:rPr>
          <w:rFonts w:ascii="Courier New" w:cs="Courier New" w:eastAsia="Courier New" w:hAnsi="Courier New"/>
          <w:color w:val="000000"/>
          <w:sz w:val="22"/>
          <w:szCs w:val="22"/>
        </w:rPr>
        <w:t xml:space="preserve">class_weight="balanced"</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ya</w:t>
      </w:r>
      <w:r>
        <w:rPr>
          <w:rFonts w:ascii="Times New Roman" w:cs="Times New Roman" w:eastAsia="Times New Roman" w:hAnsi="Times New Roman"/>
          <w:color w:val="000000"/>
          <w:sz w:val="24"/>
          <w:szCs w:val="24"/>
        </w:rPr>
        <w:t xml:space="preserve"> corrige por frecuencia al entrenar: hacerlo otra vez al decidir duplica la corrección y destruye la precisión de las clases raras.</w:t>
      </w:r>
    </w:p>
    <w:p>
      <w:pPr>
        <w:spacing w:after="0" w:line="480" w:lineRule="auto"/>
        <w:ind w:firstLine="720"/>
      </w:pPr>
      <w:r>
        <w:rPr>
          <w:rFonts w:ascii="Times New Roman" w:cs="Times New Roman" w:eastAsia="Times New Roman" w:hAnsi="Times New Roman"/>
          <w:color w:val="000000"/>
          <w:sz w:val="24"/>
          <w:szCs w:val="24"/>
        </w:rPr>
        <w:t xml:space="preserve">Es un resultado útil aunque sea negativo: dice que la elección de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que el proyecto hizo en la Semana 2 ya estaba haciendo ese trabajo, y que ahí no queda margen.</w:t>
      </w:r>
    </w:p>
    <w:p>
      <w:pPr>
        <w:spacing w:after="0" w:line="480" w:lineRule="auto"/>
        <w:ind w:firstLine="720"/>
      </w:pPr>
      <w:r>
        <w:rPr>
          <w:rFonts w:ascii="Times New Roman" w:cs="Times New Roman" w:eastAsia="Times New Roman" w:hAnsi="Times New Roman"/>
          <w:b/>
          <w:bCs/>
          <w:color w:val="000000"/>
          <w:sz w:val="24"/>
          <w:szCs w:val="24"/>
        </w:rPr>
        <w:t xml:space="preserve">Los tres empeoran o no cambian nada</w:t>
      </w:r>
      <w:r>
        <w:rPr>
          <w:rFonts w:ascii="Times New Roman" w:cs="Times New Roman" w:eastAsia="Times New Roman" w:hAnsi="Times New Roman"/>
          <w:color w:val="000000"/>
          <w:sz w:val="24"/>
          <w:szCs w:val="24"/>
        </w:rPr>
        <w:t xml:space="preserve">, y por la misma razón: filtrar o fusionar no arregla que haya pocos ejemplos de la clase rara. Filtrar reduce los máximos de validación de 99 a 27.</w:t>
      </w:r>
    </w:p>
    <w:p>
      <w:pPr>
        <w:spacing w:after="0" w:line="480" w:lineRule="auto"/>
        <w:ind w:firstLine="720"/>
      </w:pPr>
      <w:r>
        <w:rPr>
          <w:rFonts w:ascii="Times New Roman" w:cs="Times New Roman" w:eastAsia="Times New Roman" w:hAnsi="Times New Roman"/>
          <w:color w:val="000000"/>
          <w:sz w:val="24"/>
          <w:szCs w:val="24"/>
        </w:rPr>
        <w:t xml:space="preserve">Visto con lo del recuadro de arriba, el fracaso tiene más sentido: los arreglos atacaban una asimetría que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Se diseñaron a partir de una lectura del bloque de prueba que las nueve mediciones no confirman.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cuarto arreglo: la única vía que sí mejora, y por qué aun así no se afirma</w:t>
      </w:r>
    </w:p>
    <w:p>
      <w:pPr>
        <w:spacing w:after="0" w:line="480" w:lineRule="auto"/>
        <w:ind w:firstLine="720"/>
      </w:pPr>
      <w:r>
        <w:rPr>
          <w:rFonts w:ascii="Times New Roman" w:cs="Times New Roman" w:eastAsia="Times New Roman" w:hAnsi="Times New Roman"/>
          <w:color w:val="000000"/>
          <w:sz w:val="24"/>
          <w:szCs w:val="24"/>
        </w:rPr>
        <w:t xml:space="preserve">Si el cuello de botella es la cantidad de ejemplos, la vía directa es conseguir más. Los puntos de inflexión de BTC, ETH, SOL, XRP y ADA son </w:t>
      </w:r>
      <w:r>
        <w:rPr>
          <w:rFonts w:ascii="Times New Roman" w:cs="Times New Roman" w:eastAsia="Times New Roman" w:hAnsi="Times New Roman"/>
          <w:b/>
          <w:bCs/>
          <w:color w:val="000000"/>
          <w:sz w:val="24"/>
          <w:szCs w:val="24"/>
        </w:rPr>
        <w:t xml:space="preserve">el mismo fenómeno</w:t>
      </w:r>
      <w:r>
        <w:rPr>
          <w:rFonts w:ascii="Times New Roman" w:cs="Times New Roman" w:eastAsia="Times New Roman" w:hAnsi="Times New Roman"/>
          <w:color w:val="000000"/>
          <w:sz w:val="24"/>
          <w:szCs w:val="24"/>
        </w:rPr>
        <w:t xml:space="preserve"> que los de LTC: si se construyen las mismas familias de características centradas en cada activo, cada uno aporta su propia tanda de ejemplos etiquetados.</w:t>
      </w:r>
    </w:p>
    <w:p>
      <w:pPr>
        <w:spacing w:after="0" w:line="480" w:lineRule="auto"/>
        <w:ind w:firstLine="720"/>
      </w:pPr>
      <w:r>
        <w:rPr>
          <w:rFonts w:ascii="Times New Roman" w:cs="Times New Roman" w:eastAsia="Times New Roman" w:hAnsi="Times New Roman"/>
          <w:color w:val="000000"/>
          <w:sz w:val="24"/>
          <w:szCs w:val="24"/>
        </w:rPr>
        <w:t xml:space="preserve">Se probó. Seis tandas apiladas, </w:t>
      </w:r>
      <w:r>
        <w:rPr>
          <w:rFonts w:ascii="Times New Roman" w:cs="Times New Roman" w:eastAsia="Times New Roman" w:hAnsi="Times New Roman"/>
          <w:b/>
          <w:bCs/>
          <w:color w:val="000000"/>
          <w:sz w:val="24"/>
          <w:szCs w:val="24"/>
        </w:rPr>
        <w:t xml:space="preserve">54 990 filas de entrenamiento en vez de 9 165</w:t>
      </w:r>
      <w:r>
        <w:rPr>
          <w:rFonts w:ascii="Times New Roman" w:cs="Times New Roman" w:eastAsia="Times New Roman" w:hAnsi="Times New Roman"/>
          <w:color w:val="000000"/>
          <w:sz w:val="24"/>
          <w:szCs w:val="24"/>
        </w:rPr>
        <w:t xml:space="preserve">, prediciendo sobre LTC como siempre.</w:t>
      </w:r>
    </w:p>
    <w:p>
      <w:pPr>
        <w:spacing w:after="0" w:line="480" w:lineRule="auto"/>
        <w:ind w:firstLine="720"/>
      </w:pPr>
      <w:r>
        <w:rPr>
          <w:rFonts w:ascii="Times New Roman" w:cs="Times New Roman" w:eastAsia="Times New Roman" w:hAnsi="Times New Roman"/>
          <w:b/>
          <w:bCs/>
          <w:color w:val="000000"/>
          <w:sz w:val="24"/>
          <w:szCs w:val="24"/>
        </w:rPr>
        <w:t xml:space="preserve">Mejora las dos clases extremas</w:t>
      </w:r>
      <w:r>
        <w:rPr>
          <w:rFonts w:ascii="Times New Roman" w:cs="Times New Roman" w:eastAsia="Times New Roman" w:hAnsi="Times New Roman"/>
          <w:color w:val="000000"/>
          <w:sz w:val="24"/>
          <w:szCs w:val="24"/>
        </w:rPr>
        <w:t xml:space="preserve">, que era exactamente lo que fallaba. Es el único de los cuatro arreglos que mejora algo.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 aun así no se afirma, por el criterio del propio proyecto.</w:t>
      </w:r>
      <w:r>
        <w:rPr>
          <w:rFonts w:ascii="Times New Roman" w:cs="Times New Roman" w:eastAsia="Times New Roman" w:hAnsi="Times New Roman"/>
          <w:color w:val="000000"/>
          <w:sz w:val="24"/>
          <w:szCs w:val="24"/>
        </w:rPr>
        <w:t xml:space="preserve"> Repetido sobre los nueve tramos del walk-forward, el apilado mejora en </w:t>
      </w:r>
      <w:r>
        <w:rPr>
          <w:rFonts w:ascii="Times New Roman" w:cs="Times New Roman" w:eastAsia="Times New Roman" w:hAnsi="Times New Roman"/>
          <w:b/>
          <w:bCs/>
          <w:color w:val="000000"/>
          <w:sz w:val="24"/>
          <w:szCs w:val="24"/>
        </w:rPr>
        <w:t xml:space="preserve">6 de 9</w:t>
      </w:r>
      <w:r>
        <w:rPr>
          <w:rFonts w:ascii="Times New Roman" w:cs="Times New Roman" w:eastAsia="Times New Roman" w:hAnsi="Times New Roman"/>
          <w:color w:val="000000"/>
          <w:sz w:val="24"/>
          <w:szCs w:val="24"/>
        </w:rPr>
        <w:t xml:space="preserve">, con una mejora media de </w:t>
      </w:r>
      <w:r>
        <w:rPr>
          <w:rFonts w:ascii="Times New Roman" w:cs="Times New Roman" w:eastAsia="Times New Roman" w:hAnsi="Times New Roman"/>
          <w:b/>
          <w:bCs/>
          <w:color w:val="000000"/>
          <w:sz w:val="24"/>
          <w:szCs w:val="24"/>
        </w:rPr>
        <w:t xml:space="preserve">+0,010678</w:t>
      </w:r>
      <w:r>
        <w:rPr>
          <w:rFonts w:ascii="Times New Roman" w:cs="Times New Roman" w:eastAsia="Times New Roman" w:hAnsi="Times New Roman"/>
          <w:color w:val="000000"/>
          <w:sz w:val="24"/>
          <w:szCs w:val="24"/>
        </w:rPr>
        <w:t xml:space="preserve"> y un rango que va de </w:t>
      </w:r>
      <w:r>
        <w:rPr>
          <w:rFonts w:ascii="Times New Roman" w:cs="Times New Roman" w:eastAsia="Times New Roman" w:hAnsi="Times New Roman"/>
          <w:b/>
          <w:bCs/>
          <w:color w:val="000000"/>
          <w:sz w:val="24"/>
          <w:szCs w:val="24"/>
        </w:rPr>
        <w:t xml:space="preserve">−0,022268</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+0,036688</w:t>
      </w:r>
      <w:r>
        <w:rPr>
          <w:rFonts w:ascii="Times New Roman" w:cs="Times New Roman" w:eastAsia="Times New Roman" w:hAnsi="Times New Roman"/>
          <w:color w:val="000000"/>
          <w:sz w:val="24"/>
          <w:szCs w:val="24"/>
        </w:rPr>
        <w:t xml:space="preserve">.  La tercera condición de la </w:t>
      </w:r>
      <w:r>
        <w:rPr>
          <w:rFonts w:ascii="Times New Roman" w:cs="Times New Roman" w:eastAsia="Times New Roman" w:hAnsi="Times New Roman"/>
          <w:color w:val="000000"/>
          <w:sz w:val="24"/>
          <w:szCs w:val="24"/>
        </w:rPr>
        <w:t xml:space="preserve">D16</w:t>
      </w:r>
      <w:r>
        <w:rPr>
          <w:rFonts w:ascii="Times New Roman" w:cs="Times New Roman" w:eastAsia="Times New Roman" w:hAnsi="Times New Roman"/>
          <w:color w:val="000000"/>
          <w:sz w:val="24"/>
          <w:szCs w:val="24"/>
        </w:rPr>
        <w:t xml:space="preserve"> pide que </w:t>
      </w:r>
      <w:r>
        <w:rPr>
          <w:rFonts w:ascii="Times New Roman" w:cs="Times New Roman" w:eastAsia="Times New Roman" w:hAnsi="Times New Roman"/>
          <w:b/>
          <w:bCs/>
          <w:color w:val="000000"/>
          <w:sz w:val="24"/>
          <w:szCs w:val="24"/>
        </w:rPr>
        <w:t xml:space="preserve">el signo no cambie</w:t>
      </w:r>
      <w:r>
        <w:rPr>
          <w:rFonts w:ascii="Times New Roman" w:cs="Times New Roman" w:eastAsia="Times New Roman" w:hAnsi="Times New Roman"/>
          <w:color w:val="000000"/>
          <w:sz w:val="24"/>
          <w:szCs w:val="24"/>
        </w:rPr>
        <w:t xml:space="preserve">. Aquí cambia en tres de nueve. </w:t>
      </w:r>
      <w:r>
        <w:rPr>
          <w:rFonts w:ascii="Times New Roman" w:cs="Times New Roman" w:eastAsia="Times New Roman" w:hAnsi="Times New Roman"/>
          <w:b/>
          <w:bCs/>
          <w:color w:val="000000"/>
          <w:sz w:val="24"/>
          <w:szCs w:val="24"/>
        </w:rPr>
        <w:t xml:space="preserve">Seis de nueve es lo que el azar produce con facilidad.</w:t>
      </w:r>
      <w:r>
        <w:rPr>
          <w:rFonts w:ascii="Times New Roman" w:cs="Times New Roman" w:eastAsia="Times New Roman" w:hAnsi="Times New Roman"/>
          <w:color w:val="000000"/>
          <w:sz w:val="24"/>
          <w:szCs w:val="24"/>
        </w:rPr>
        <w:t xml:space="preserve">  Reportar solo el resultado de la partición única —que es claro y favorable— sería exactamente el error que este informe dedica seis páginas a describir. Se reporta con las dos cifras: la que favorece y la que no.</w:t>
      </w:r>
    </w:p>
    <w:p>
      <w:pPr>
        <w:spacing w:after="0" w:line="480" w:lineRule="auto"/>
        <w:ind w:firstLine="720"/>
      </w:pPr>
      <w:r>
        <w:rPr>
          <w:rFonts w:ascii="Times New Roman" w:cs="Times New Roman" w:eastAsia="Times New Roman" w:hAnsi="Times New Roman"/>
          <w:color w:val="000000"/>
          <w:sz w:val="24"/>
          <w:szCs w:val="24"/>
        </w:rPr>
        <w:t xml:space="preserve">Lo que sí se puede decir: </w:t>
      </w:r>
      <w:r>
        <w:rPr>
          <w:rFonts w:ascii="Times New Roman" w:cs="Times New Roman" w:eastAsia="Times New Roman" w:hAnsi="Times New Roman"/>
          <w:b/>
          <w:bCs/>
          <w:color w:val="000000"/>
          <w:sz w:val="24"/>
          <w:szCs w:val="24"/>
        </w:rPr>
        <w:t xml:space="preserve">es la vía más prometedora de las cuatro</w:t>
      </w:r>
      <w:r>
        <w:rPr>
          <w:rFonts w:ascii="Times New Roman" w:cs="Times New Roman" w:eastAsia="Times New Roman" w:hAnsi="Times New Roman"/>
          <w:color w:val="000000"/>
          <w:sz w:val="24"/>
          <w:szCs w:val="24"/>
        </w:rPr>
        <w:t xml:space="preserve">, tiene un mecanismo claro, y su efecto medio sobre los nueve tramos es positivo — la ventaja sobre el azar sube de </w:t>
      </w:r>
      <w:r>
        <w:rPr>
          <w:rFonts w:ascii="Times New Roman" w:cs="Times New Roman" w:eastAsia="Times New Roman" w:hAnsi="Times New Roman"/>
          <w:b/>
          <w:bCs/>
          <w:color w:val="000000"/>
          <w:sz w:val="24"/>
          <w:szCs w:val="24"/>
        </w:rPr>
        <w:t xml:space="preserve">+0,049712</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+0,060391</w:t>
      </w:r>
      <w:r>
        <w:rPr>
          <w:rFonts w:ascii="Times New Roman" w:cs="Times New Roman" w:eastAsia="Times New Roman" w:hAnsi="Times New Roman"/>
          <w:color w:val="000000"/>
          <w:sz w:val="24"/>
          <w:szCs w:val="24"/>
        </w:rPr>
        <w:t xml:space="preserve">. Es la recomendación principal para quien continúe.</w:t>
      </w:r>
    </w:p>
    <w:p>
      <w:pPr>
        <w:spacing w:after="0" w:line="480" w:lineRule="auto"/>
        <w:ind w:firstLine="720"/>
      </w:pPr>
      <w:r>
        <w:rPr>
          <w:rFonts w:ascii="Times New Roman" w:cs="Times New Roman" w:eastAsia="Times New Roman" w:hAnsi="Times New Roman"/>
          <w:color w:val="000000"/>
          <w:sz w:val="24"/>
          <w:szCs w:val="24"/>
        </w:rPr>
        <w:t xml:space="preserve">Y notar una decisión que hubo que tomar: </w:t>
      </w:r>
      <w:r>
        <w:rPr>
          <w:rFonts w:ascii="Times New Roman" w:cs="Times New Roman" w:eastAsia="Times New Roman" w:hAnsi="Times New Roman"/>
          <w:b/>
          <w:bCs/>
          <w:color w:val="000000"/>
          <w:sz w:val="24"/>
          <w:szCs w:val="24"/>
        </w:rPr>
        <w:t xml:space="preserve">la correlación cruzada queda fuera del juego común</w:t>
      </w:r>
      <w:r>
        <w:rPr>
          <w:rFonts w:ascii="Times New Roman" w:cs="Times New Roman" w:eastAsia="Times New Roman" w:hAnsi="Times New Roman"/>
          <w:color w:val="000000"/>
          <w:sz w:val="24"/>
          <w:szCs w:val="24"/>
        </w:rPr>
        <w:t xml:space="preserve">. Sus columnas nombran a los otros activos, así que «correlación con BTC» significa algo distinto según de quién sea la tanda. Apilarlas mezclaría cosas que no son la misma.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sí resolvió la pregunta: medir muchas veces en vez de una</w:t>
      </w:r>
    </w:p>
    <w:p>
      <w:pPr>
        <w:spacing w:after="0" w:line="480" w:lineRule="auto"/>
        <w:ind w:firstLine="720"/>
      </w:pPr>
      <w:r>
        <w:rPr>
          <w:rFonts w:ascii="Times New Roman" w:cs="Times New Roman" w:eastAsia="Times New Roman" w:hAnsi="Times New Roman"/>
          <w:color w:val="000000"/>
          <w:sz w:val="24"/>
          <w:szCs w:val="24"/>
        </w:rPr>
        <w:t xml:space="preserve">El cuello de botella no era el modelo ni el criterio: era que </w:t>
      </w:r>
      <w:r>
        <w:rPr>
          <w:rFonts w:ascii="Times New Roman" w:cs="Times New Roman" w:eastAsia="Times New Roman" w:hAnsi="Times New Roman"/>
          <w:b/>
          <w:bCs/>
          <w:color w:val="000000"/>
          <w:sz w:val="24"/>
          <w:szCs w:val="24"/>
        </w:rPr>
        <w:t xml:space="preserve">una sola medición sobre 86 ejemplos de cada clase no puede dar un intervalo estrecho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Se probó la alternativa correcta para series de tiempo: </w:t>
      </w:r>
      <w:r>
        <w:rPr>
          <w:rFonts w:ascii="Times New Roman" w:cs="Times New Roman" w:eastAsia="Times New Roman" w:hAnsi="Times New Roman"/>
          <w:b/>
          <w:bCs/>
          <w:color w:val="000000"/>
          <w:sz w:val="24"/>
          <w:szCs w:val="24"/>
        </w:rPr>
        <w:t xml:space="preserve">validación walk-forward</w:t>
      </w:r>
      <w:r>
        <w:rPr>
          <w:rFonts w:ascii="Times New Roman" w:cs="Times New Roman" w:eastAsia="Times New Roman" w:hAnsi="Times New Roman"/>
          <w:color w:val="000000"/>
          <w:sz w:val="24"/>
          <w:szCs w:val="24"/>
        </w:rPr>
        <w:t xml:space="preserve">. En vez de un bloque medido una vez, se avanza por la serie entrenando con lo anterior y midiendo en el tramo siguiente, con el mismo embargo en cada frontera. El procedimiento se fijó antes de correrlo y no se tocó después.</w:t>
      </w:r>
    </w:p>
    <w:p>
      <w:pPr>
        <w:spacing w:after="0" w:line="480" w:lineRule="auto"/>
        <w:ind w:firstLine="720"/>
      </w:pPr>
      <w:r>
        <w:rPr>
          <w:rFonts w:ascii="Times New Roman" w:cs="Times New Roman" w:eastAsia="Times New Roman" w:hAnsi="Times New Roman"/>
          <w:color w:val="000000"/>
          <w:sz w:val="24"/>
          <w:szCs w:val="24"/>
        </w:rPr>
        <w:t xml:space="preserve">Los nueve tramos cubren regímenes opuestos, desde uno que cayó un </w:t>
      </w:r>
      <w:r>
        <w:rPr>
          <w:rFonts w:ascii="Times New Roman" w:cs="Times New Roman" w:eastAsia="Times New Roman" w:hAnsi="Times New Roman"/>
          <w:b/>
          <w:bCs/>
          <w:color w:val="000000"/>
          <w:sz w:val="24"/>
          <w:szCs w:val="24"/>
        </w:rPr>
        <w:t xml:space="preserve">35,5 %</w:t>
      </w:r>
      <w:r>
        <w:rPr>
          <w:rFonts w:ascii="Times New Roman" w:cs="Times New Roman" w:eastAsia="Times New Roman" w:hAnsi="Times New Roman"/>
          <w:color w:val="000000"/>
          <w:sz w:val="24"/>
          <w:szCs w:val="24"/>
        </w:rPr>
        <w:t xml:space="preserve"> hasta uno que subió un </w:t>
      </w:r>
      <w:r>
        <w:rPr>
          <w:rFonts w:ascii="Times New Roman" w:cs="Times New Roman" w:eastAsia="Times New Roman" w:hAnsi="Times New Roman"/>
          <w:b/>
          <w:bCs/>
          <w:color w:val="000000"/>
          <w:sz w:val="24"/>
          <w:szCs w:val="24"/>
        </w:rPr>
        <w:t xml:space="preserve">88,8 %</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gana en todos.</w:t>
      </w:r>
    </w:p>
    <w:p>
      <w:pPr>
        <w:spacing w:after="0" w:line="480" w:lineRule="auto"/>
        <w:ind w:firstLine="720"/>
      </w:pPr>
      <w:r>
        <w:rPr>
          <w:rFonts w:ascii="Times New Roman" w:cs="Times New Roman" w:eastAsia="Times New Roman" w:hAnsi="Times New Roman"/>
          <w:b/>
          <w:bCs/>
          <w:color w:val="000000"/>
          <w:sz w:val="24"/>
          <w:szCs w:val="24"/>
        </w:rPr>
        <w:t xml:space="preserve">Y el mismo procedimiento resuelve la limitación 2</w:t>
      </w:r>
      <w:r>
        <w:rPr>
          <w:rFonts w:ascii="Times New Roman" w:cs="Times New Roman" w:eastAsia="Times New Roman" w:hAnsi="Times New Roman"/>
          <w:color w:val="000000"/>
          <w:sz w:val="24"/>
          <w:szCs w:val="24"/>
        </w:rPr>
        <w:t xml:space="preserve">, que había quedado debilitada porque su intervalo no se reproducía:</w:t>
      </w:r>
    </w:p>
    <w:p>
      <w:pPr>
        <w:spacing w:after="0" w:line="480" w:lineRule="auto"/>
        <w:ind w:firstLine="720"/>
      </w:pPr>
      <w:r>
        <w:rPr>
          <w:rFonts w:ascii="Times New Roman" w:cs="Times New Roman" w:eastAsia="Times New Roman" w:hAnsi="Times New Roman"/>
          <w:b/>
          <w:bCs/>
          <w:color w:val="000000"/>
          <w:sz w:val="24"/>
          <w:szCs w:val="24"/>
        </w:rPr>
        <w:t xml:space="preserve">Nunca queda por encima, en ningún tramo.</w:t>
      </w:r>
      <w:r>
        <w:rPr>
          <w:rFonts w:ascii="Times New Roman" w:cs="Times New Roman" w:eastAsia="Times New Roman" w:hAnsi="Times New Roman"/>
          <w:color w:val="000000"/>
          <w:sz w:val="24"/>
          <w:szCs w:val="24"/>
        </w:rP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pPr>
        <w:spacing w:after="0" w:line="480" w:lineRule="auto"/>
        <w:ind w:firstLine="720"/>
      </w:pPr>
      <w:r>
        <w:rPr>
          <w:rFonts w:ascii="Times New Roman" w:cs="Times New Roman" w:eastAsia="Times New Roman" w:hAnsi="Times New Roman"/>
          <w:color w:val="000000"/>
          <w:sz w:val="24"/>
          <w:szCs w:val="24"/>
        </w:rPr>
        <w:t xml:space="preserve">Y hay una coincidencia que importa: la ventaja media del walk-forward (</w:t>
      </w:r>
      <w:r>
        <w:rPr>
          <w:rFonts w:ascii="Times New Roman" w:cs="Times New Roman" w:eastAsia="Times New Roman" w:hAnsi="Times New Roman"/>
          <w:b/>
          <w:bCs/>
          <w:color w:val="000000"/>
          <w:sz w:val="24"/>
          <w:szCs w:val="24"/>
        </w:rPr>
        <w:t xml:space="preserve">+0,035046</w:t>
      </w:r>
      <w:r>
        <w:rPr>
          <w:rFonts w:ascii="Times New Roman" w:cs="Times New Roman" w:eastAsia="Times New Roman" w:hAnsi="Times New Roman"/>
          <w:color w:val="000000"/>
          <w:sz w:val="24"/>
          <w:szCs w:val="24"/>
        </w:rPr>
        <w:t xml:space="preserve">) y la que dio el bloque de prueba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coinciden hasta la cuarta cifra decimal. </w:t>
      </w:r>
      <w:r>
        <w:rPr>
          <w:rFonts w:ascii="Times New Roman" w:cs="Times New Roman" w:eastAsia="Times New Roman" w:hAnsi="Times New Roman"/>
          <w:b/>
          <w:bCs/>
          <w:color w:val="000000"/>
          <w:sz w:val="24"/>
          <w:szCs w:val="24"/>
        </w:rPr>
        <w:t xml:space="preserve">La reserva no tuvo mala suerte</w:t>
      </w:r>
      <w:r>
        <w:rPr>
          <w:rFonts w:ascii="Times New Roman" w:cs="Times New Roman" w:eastAsia="Times New Roman" w:hAnsi="Times New Roman"/>
          <w:color w:val="000000"/>
          <w:sz w:val="24"/>
          <w:szCs w:val="24"/>
        </w:rPr>
        <w:t xml:space="preserve"> — el efecto era del mismo tamaño en los nueve tramos y en el bloque no visto, y lo que faltaba era poder estadístico para distinguirlo del azar.</w:t>
      </w:r>
    </w:p>
    <w:p>
      <w:pPr>
        <w:spacing w:after="0" w:line="480" w:lineRule="auto"/>
        <w:ind w:left="720"/>
      </w:pPr>
      <w:r>
        <w:rPr>
          <w:rFonts w:ascii="Times New Roman" w:cs="Times New Roman" w:eastAsia="Times New Roman" w:hAnsi="Times New Roman"/>
          <w:b/>
          <w:bCs/>
          <w:color w:val="000000"/>
          <w:sz w:val="24"/>
          <w:szCs w:val="24"/>
        </w:rPr>
        <w:t xml:space="preserve">Lo que esto NO demuestra, y hay que decirlo.</w:t>
      </w:r>
      <w:r>
        <w:rPr>
          <w:rFonts w:ascii="Times New Roman" w:cs="Times New Roman" w:eastAsia="Times New Roman" w:hAnsi="Times New Roman"/>
          <w:color w:val="000000"/>
          <w:sz w:val="24"/>
          <w:szCs w:val="24"/>
        </w:rPr>
        <w:t xml:space="preserve"> El walk-forward </w:t>
      </w:r>
      <w:r>
        <w:rPr>
          <w:rFonts w:ascii="Times New Roman" w:cs="Times New Roman" w:eastAsia="Times New Roman" w:hAnsi="Times New Roman"/>
          <w:b/>
          <w:bCs/>
          <w:color w:val="000000"/>
          <w:sz w:val="24"/>
          <w:szCs w:val="24"/>
        </w:rPr>
        <w:t xml:space="preserve">no es una estimación insesgada</w:t>
      </w:r>
      <w:r>
        <w:rPr>
          <w:rFonts w:ascii="Times New Roman" w:cs="Times New Roman" w:eastAsia="Times New Roman" w:hAnsi="Times New Roman"/>
          <w:color w:val="000000"/>
          <w:sz w:val="24"/>
          <w:szCs w:val="24"/>
        </w:rPr>
        <w:t xml:space="preserve">: los tramos posteriores entrenan con datos de los anteriores, y el modelo se desarrolló mirando validación. </w:t>
      </w:r>
      <w:r>
        <w:rPr>
          <w:rFonts w:ascii="Times New Roman" w:cs="Times New Roman" w:eastAsia="Times New Roman" w:hAnsi="Times New Roman"/>
          <w:b/>
          <w:bCs/>
          <w:color w:val="000000"/>
          <w:sz w:val="24"/>
          <w:szCs w:val="24"/>
        </w:rPr>
        <w:t xml:space="preserve">La única estimación limpia sigue siendo la del bloque de prueba</w:t>
      </w:r>
      <w:r>
        <w:rPr>
          <w:rFonts w:ascii="Times New Roman" w:cs="Times New Roman" w:eastAsia="Times New Roman" w:hAnsi="Times New Roman"/>
          <w:color w:val="000000"/>
          <w:sz w:val="24"/>
          <w:szCs w:val="24"/>
        </w:rPr>
        <w:t xml:space="preserve">, y esa es la que el informe reporta en la sección 5. Lo que el walk-forward muestra es que </w:t>
      </w:r>
      <w:r>
        <w:rPr>
          <w:rFonts w:ascii="Times New Roman" w:cs="Times New Roman" w:eastAsia="Times New Roman" w:hAnsi="Times New Roman"/>
          <w:b/>
          <w:bCs/>
          <w:color w:val="000000"/>
          <w:sz w:val="24"/>
          <w:szCs w:val="24"/>
        </w:rPr>
        <w:t xml:space="preserve">la ventaja es consistente en signo</w:t>
      </w:r>
      <w:r>
        <w:rPr>
          <w:rFonts w:ascii="Times New Roman" w:cs="Times New Roman" w:eastAsia="Times New Roman" w:hAnsi="Times New Roman"/>
          <w:color w:val="000000"/>
          <w:sz w:val="24"/>
          <w:szCs w:val="24"/>
        </w:rPr>
        <w:t xml:space="preserve"> a lo largo de nueve períodos y de regímenes opuestos.  Por eso </w:t>
      </w:r>
      <w:r>
        <w:rPr>
          <w:rFonts w:ascii="Times New Roman" w:cs="Times New Roman" w:eastAsia="Times New Roman" w:hAnsi="Times New Roman"/>
          <w:b/>
          <w:bCs/>
          <w:color w:val="000000"/>
          <w:sz w:val="24"/>
          <w:szCs w:val="24"/>
        </w:rPr>
        <w:t xml:space="preserve">no reemplaza el resultado</w:t>
      </w:r>
      <w:r>
        <w:rPr>
          <w:rFonts w:ascii="Times New Roman" w:cs="Times New Roman" w:eastAsia="Times New Roman" w:hAnsi="Times New Roman"/>
          <w:color w:val="000000"/>
          <w:sz w:val="24"/>
          <w:szCs w:val="24"/>
        </w:rPr>
        <w:t xml:space="preserve">: lo explica.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medición que cierra la pregunta: era potencia, y ahora está demostrado</w:t>
      </w:r>
    </w:p>
    <w:p>
      <w:pPr>
        <w:spacing w:after="0" w:line="480" w:lineRule="auto"/>
        <w:ind w:firstLine="720"/>
      </w:pPr>
      <w:r>
        <w:rPr>
          <w:rFonts w:ascii="Times New Roman" w:cs="Times New Roman" w:eastAsia="Times New Roman" w:hAnsi="Times New Roman"/>
          <w:color w:val="000000"/>
          <w:sz w:val="24"/>
          <w:szCs w:val="24"/>
        </w:rPr>
        <w:t xml:space="preserve">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pPr>
        <w:spacing w:after="0" w:line="480" w:lineRule="auto"/>
        <w:ind w:firstLine="720"/>
      </w:pPr>
      <w:r>
        <w:rPr>
          <w:rFonts w:ascii="Times New Roman" w:cs="Times New Roman" w:eastAsia="Times New Roman" w:hAnsi="Times New Roman"/>
          <w:color w:val="000000"/>
          <w:sz w:val="24"/>
          <w:szCs w:val="24"/>
        </w:rPr>
        <w:t xml:space="preserve">Lo correcto es </w:t>
      </w:r>
      <w:r>
        <w:rPr>
          <w:rFonts w:ascii="Times New Roman" w:cs="Times New Roman" w:eastAsia="Times New Roman" w:hAnsi="Times New Roman"/>
          <w:b/>
          <w:bCs/>
          <w:color w:val="000000"/>
          <w:sz w:val="24"/>
          <w:szCs w:val="24"/>
        </w:rPr>
        <w:t xml:space="preserve">juntar las predicciones de los nueve tramos</w:t>
      </w:r>
      <w:r>
        <w:rPr>
          <w:rFonts w:ascii="Times New Roman" w:cs="Times New Roman" w:eastAsia="Times New Roman" w:hAnsi="Times New Roman"/>
          <w:color w:val="000000"/>
          <w:sz w:val="24"/>
          <w:szCs w:val="24"/>
        </w:rPr>
        <w:t xml:space="preserve"> —que son de períodos distintos y no se solapan— y medir una sola vez sobre el conjunto completo.</w:t>
      </w:r>
    </w:p>
    <w:p>
      <w:pPr>
        <w:spacing w:after="0" w:line="480" w:lineRule="auto"/>
        <w:ind w:firstLine="720"/>
      </w:pPr>
      <w:r>
        <w:rPr>
          <w:rFonts w:ascii="Times New Roman" w:cs="Times New Roman" w:eastAsia="Times New Roman" w:hAnsi="Times New Roman"/>
          <w:b/>
          <w:bCs/>
          <w:color w:val="000000"/>
          <w:sz w:val="24"/>
          <w:szCs w:val="24"/>
        </w:rPr>
        <w:t xml:space="preserve">La primera fila es el resultado más importante de esta investigación.</w:t>
      </w:r>
    </w:p>
    <w:p>
      <w:pPr>
        <w:spacing w:after="0" w:line="480" w:lineRule="auto"/>
        <w:ind w:firstLine="720"/>
      </w:pPr>
      <w:r>
        <w:rPr>
          <w:rFonts w:ascii="Times New Roman" w:cs="Times New Roman" w:eastAsia="Times New Roman" w:hAnsi="Times New Roman"/>
          <w:color w:val="000000"/>
          <w:sz w:val="24"/>
          <w:szCs w:val="24"/>
        </w:rPr>
        <w:t xml:space="preserve">Sobre el bloque de prueba,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la ventaja del modelo sobre el azar era positiva y su intervalo </w:t>
      </w:r>
      <w:r>
        <w:rPr>
          <w:rFonts w:ascii="Times New Roman" w:cs="Times New Roman" w:eastAsia="Times New Roman" w:hAnsi="Times New Roman"/>
          <w:b/>
          <w:bCs/>
          <w:color w:val="000000"/>
          <w:sz w:val="24"/>
          <w:szCs w:val="24"/>
        </w:rPr>
        <w:t xml:space="preserve">incluía</w:t>
      </w:r>
      <w:r>
        <w:rPr>
          <w:rFonts w:ascii="Times New Roman" w:cs="Times New Roman" w:eastAsia="Times New Roman" w:hAnsi="Times New Roman"/>
          <w:color w:val="000000"/>
          <w:sz w:val="24"/>
          <w:szCs w:val="24"/>
        </w:rPr>
        <w:t xml:space="preserve"> el cero. Sobre </w:t>
      </w:r>
      <w:r>
        <w:rPr>
          <w:rFonts w:ascii="Times New Roman" w:cs="Times New Roman" w:eastAsia="Times New Roman" w:hAnsi="Times New Roman"/>
          <w:b/>
          <w:bCs/>
          <w:color w:val="000000"/>
          <w:sz w:val="24"/>
          <w:szCs w:val="24"/>
        </w:rPr>
        <w:t xml:space="preserve">7 311 filas</w:t>
      </w:r>
      <w:r>
        <w:rPr>
          <w:rFonts w:ascii="Times New Roman" w:cs="Times New Roman" w:eastAsia="Times New Roman" w:hAnsi="Times New Roman"/>
          <w:color w:val="000000"/>
          <w:sz w:val="24"/>
          <w:szCs w:val="24"/>
        </w:rPr>
        <w:t xml:space="preserve">, la misma ventaja —de tamaño casi idéntico, +0,051285 contra +0,035021— tiene un intervalo que </w:t>
      </w:r>
      <w:r>
        <w:rPr>
          <w:rFonts w:ascii="Times New Roman" w:cs="Times New Roman" w:eastAsia="Times New Roman" w:hAnsi="Times New Roman"/>
          <w:b/>
          <w:bCs/>
          <w:color w:val="000000"/>
          <w:sz w:val="24"/>
          <w:szCs w:val="24"/>
        </w:rPr>
        <w:t xml:space="preserve">excluye</w:t>
      </w:r>
      <w:r>
        <w:rPr>
          <w:rFonts w:ascii="Times New Roman" w:cs="Times New Roman" w:eastAsia="Times New Roman" w:hAnsi="Times New Roman"/>
          <w:color w:val="000000"/>
          <w:sz w:val="24"/>
          <w:szCs w:val="24"/>
        </w:rPr>
        <w:t xml:space="preserve"> el cero con holgura.</w:t>
      </w:r>
    </w:p>
    <w:p>
      <w:pPr>
        <w:spacing w:after="0" w:line="480" w:lineRule="auto"/>
        <w:ind w:firstLine="720"/>
      </w:pPr>
      <w:r>
        <w:rPr>
          <w:rFonts w:ascii="Times New Roman" w:cs="Times New Roman" w:eastAsia="Times New Roman" w:hAnsi="Times New Roman"/>
          <w:b/>
          <w:bCs/>
          <w:color w:val="000000"/>
          <w:sz w:val="24"/>
          <w:szCs w:val="24"/>
        </w:rPr>
        <w:t xml:space="preserve">El efecto no cambió. Cambió cuánta evidencia había para verlo.</w:t>
      </w:r>
      <w:r>
        <w:rPr>
          <w:rFonts w:ascii="Times New Roman" w:cs="Times New Roman" w:eastAsia="Times New Roman" w:hAnsi="Times New Roman"/>
          <w:color w:val="000000"/>
          <w:sz w:val="24"/>
          <w:szCs w:val="24"/>
        </w:rPr>
        <w:t xml:space="preserve"> El resultado negativo de la corrida única era un problema de </w:t>
      </w:r>
      <w:r>
        <w:rPr>
          <w:rFonts w:ascii="Times New Roman" w:cs="Times New Roman" w:eastAsia="Times New Roman" w:hAnsi="Times New Roman"/>
          <w:b/>
          <w:bCs/>
          <w:color w:val="000000"/>
          <w:sz w:val="24"/>
          <w:szCs w:val="24"/>
        </w:rPr>
        <w:t xml:space="preserve">potencia estadística</w:t>
      </w:r>
      <w:r>
        <w:rPr>
          <w:rFonts w:ascii="Times New Roman" w:cs="Times New Roman" w:eastAsia="Times New Roman" w:hAnsi="Times New Roman"/>
          <w:color w:val="000000"/>
          <w:sz w:val="24"/>
          <w:szCs w:val="24"/>
        </w:rPr>
        <w:t xml:space="preserve">, y ahora está demostrado en vez de conjeturado.</w:t>
      </w:r>
    </w:p>
    <w:p>
      <w:pPr>
        <w:spacing w:after="0" w:line="480" w:lineRule="auto"/>
        <w:ind w:firstLine="720"/>
      </w:pPr>
      <w:r>
        <w:rPr>
          <w:rFonts w:ascii="Times New Roman" w:cs="Times New Roman" w:eastAsia="Times New Roman" w:hAnsi="Times New Roman"/>
          <w:color w:val="000000"/>
          <w:sz w:val="24"/>
          <w:szCs w:val="24"/>
        </w:rPr>
        <w:t xml:space="preserve">Y la tercera fila confirma la cautela de la sección anterior: </w:t>
      </w:r>
      <w:r>
        <w:rPr>
          <w:rFonts w:ascii="Times New Roman" w:cs="Times New Roman" w:eastAsia="Times New Roman" w:hAnsi="Times New Roman"/>
          <w:b/>
          <w:bCs/>
          <w:color w:val="000000"/>
          <w:sz w:val="24"/>
          <w:szCs w:val="24"/>
        </w:rPr>
        <w:t xml:space="preserve">el apilado sigue sin establecerse</w:t>
      </w:r>
      <w:r>
        <w:rPr>
          <w:rFonts w:ascii="Times New Roman" w:cs="Times New Roman" w:eastAsia="Times New Roman" w:hAnsi="Times New Roman"/>
          <w:color w:val="000000"/>
          <w:sz w:val="24"/>
          <w:szCs w:val="24"/>
        </w:rPr>
        <w:t xml:space="preserve"> ni siquiera con cuatro veces más datos. Su intervalo incluye el cero.</w:t>
      </w:r>
    </w:p>
    <w:p>
      <w:pPr>
        <w:spacing w:after="0" w:line="480" w:lineRule="auto"/>
        <w:ind w:left="720"/>
      </w:pPr>
      <w:r>
        <w:rPr>
          <w:rFonts w:ascii="Times New Roman" w:cs="Times New Roman" w:eastAsia="Times New Roman" w:hAnsi="Times New Roman"/>
          <w:b/>
          <w:bCs/>
          <w:color w:val="000000"/>
          <w:sz w:val="24"/>
          <w:szCs w:val="24"/>
        </w:rPr>
        <w:t xml:space="preserve">Lo que esto NO cambia.</w:t>
      </w:r>
      <w:r>
        <w:rPr>
          <w:rFonts w:ascii="Times New Roman" w:cs="Times New Roman" w:eastAsia="Times New Roman" w:hAnsi="Times New Roman"/>
          <w:color w:val="000000"/>
          <w:sz w:val="24"/>
          <w:szCs w:val="24"/>
        </w:rPr>
        <w:t xml:space="preserve"> La cifra que el informe reporta en la sección 5 </w:t>
      </w:r>
      <w:r>
        <w:rPr>
          <w:rFonts w:ascii="Times New Roman" w:cs="Times New Roman" w:eastAsia="Times New Roman" w:hAnsi="Times New Roman"/>
          <w:b/>
          <w:bCs/>
          <w:color w:val="000000"/>
          <w:sz w:val="24"/>
          <w:szCs w:val="24"/>
        </w:rPr>
        <w:t xml:space="preserve">sigue siendo la del bloque de prueba</w:t>
      </w:r>
      <w:r>
        <w:rPr>
          <w:rFonts w:ascii="Times New Roman" w:cs="Times New Roman" w:eastAsia="Times New Roman" w:hAnsi="Times New Roman"/>
          <w:color w:val="000000"/>
          <w:sz w:val="24"/>
          <w:szCs w:val="24"/>
        </w:rPr>
        <w:t xml:space="preserve">, y sigue siendo la única estimación limpia: estos 7 311 casos vienen de períodos que el modelo y las características usaron para desarrollarse. Lo que esta medición establece no es </w:t>
      </w:r>
      <w:r>
        <w:rPr>
          <w:rFonts w:ascii="Times New Roman" w:cs="Times New Roman" w:eastAsia="Times New Roman" w:hAnsi="Times New Roman"/>
          <w:i/>
          <w:iCs/>
          <w:color w:val="000000"/>
          <w:sz w:val="24"/>
          <w:szCs w:val="24"/>
        </w:rPr>
        <w:t xml:space="preserve">cuánto</w:t>
      </w:r>
      <w:r>
        <w:rPr>
          <w:rFonts w:ascii="Times New Roman" w:cs="Times New Roman" w:eastAsia="Times New Roman" w:hAnsi="Times New Roman"/>
          <w:color w:val="000000"/>
          <w:sz w:val="24"/>
          <w:szCs w:val="24"/>
        </w:rPr>
        <w:t xml:space="preserve"> detecta el sistema, sino </w:t>
      </w:r>
      <w:r>
        <w:rPr>
          <w:rFonts w:ascii="Times New Roman" w:cs="Times New Roman" w:eastAsia="Times New Roman" w:hAnsi="Times New Roman"/>
          <w:b/>
          <w:bCs/>
          <w:color w:val="000000"/>
          <w:sz w:val="24"/>
          <w:szCs w:val="24"/>
        </w:rPr>
        <w:t xml:space="preserve">que la ausencia de detección que reportó la corrida única se explica por el tamaño de la muestra y no por la ausencia del efecto</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Y lo que la potencia corrige de un resultado central del informe</w:t>
      </w:r>
    </w:p>
    <w:p>
      <w:pPr>
        <w:spacing w:after="0" w:line="480" w:lineRule="auto"/>
        <w:ind w:firstLine="720"/>
      </w:pPr>
      <w:r>
        <w:rPr>
          <w:rFonts w:ascii="Times New Roman" w:cs="Times New Roman" w:eastAsia="Times New Roman" w:hAnsi="Times New Roman"/>
          <w:color w:val="000000"/>
          <w:sz w:val="24"/>
          <w:szCs w:val="24"/>
        </w:rPr>
        <w:t xml:space="preserve">La misma pregunta se le puede hacer a los modelos profundos. El informe afirma que </w:t>
      </w:r>
      <w:r>
        <w:rPr>
          <w:rFonts w:ascii="Times New Roman" w:cs="Times New Roman" w:eastAsia="Times New Roman" w:hAnsi="Times New Roman"/>
          <w:b/>
          <w:bCs/>
          <w:color w:val="000000"/>
          <w:sz w:val="24"/>
          <w:szCs w:val="24"/>
        </w:rPr>
        <w:t xml:space="preserve">ninguno de los dos supera al azar de forma distinguible</w:t>
      </w:r>
      <w:r>
        <w:rPr>
          <w:rFonts w:ascii="Times New Roman" w:cs="Times New Roman" w:eastAsia="Times New Roman" w:hAnsi="Times New Roman"/>
          <w:color w:val="000000"/>
          <w:sz w:val="24"/>
          <w:szCs w:val="24"/>
        </w:rPr>
        <w:t xml:space="preserve"> — y eso se midió sobre 1 960 filas, con la potencia que la tabla 6 acaba de mostrar.</w:t>
      </w:r>
    </w:p>
    <w:p>
      <w:pPr>
        <w:spacing w:after="0" w:line="480" w:lineRule="auto"/>
        <w:ind w:firstLine="720"/>
      </w:pPr>
      <w:r>
        <w:rPr>
          <w:rFonts w:ascii="Times New Roman" w:cs="Times New Roman" w:eastAsia="Times New Roman" w:hAnsi="Times New Roman"/>
          <w:b/>
          <w:bCs/>
          <w:color w:val="000000"/>
          <w:sz w:val="24"/>
          <w:szCs w:val="24"/>
        </w:rPr>
        <w:t xml:space="preserve">Con potencia suficiente los dos modelos profundos dejan de comportarse igual, y esa frase del informe resulta medio falsa: el fundacional sí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Sobre el bloque de prueba los dos parecían lo mismo —ninguno se distinguía— y no lo eran. Chronos- Bolt tenía una ventaja real que 1 960 filas no alcanzaban a mostrar.</w:t>
      </w:r>
    </w:p>
    <w:p>
      <w:pPr>
        <w:spacing w:after="0" w:line="480" w:lineRule="auto"/>
        <w:ind w:firstLine="720"/>
      </w:pPr>
      <w:r>
        <w:rPr>
          <w:rFonts w:ascii="Times New Roman" w:cs="Times New Roman" w:eastAsia="Times New Roman" w:hAnsi="Times New Roman"/>
          <w:b/>
          <w:bCs/>
          <w:color w:val="000000"/>
          <w:sz w:val="24"/>
          <w:szCs w:val="24"/>
        </w:rPr>
        <w:t xml:space="preserve">Y el resultado del iTransformer se vuelve mucho más fuerte, no más débil.</w:t>
      </w:r>
      <w:r>
        <w:rPr>
          <w:rFonts w:ascii="Times New Roman" w:cs="Times New Roman" w:eastAsia="Times New Roman" w:hAnsi="Times New Roman"/>
          <w:color w:val="000000"/>
          <w:sz w:val="24"/>
          <w:szCs w:val="24"/>
        </w:rPr>
        <w:t xml:space="preserve"> No se distingue del azar </w:t>
      </w:r>
      <w:r>
        <w:rPr>
          <w:rFonts w:ascii="Times New Roman" w:cs="Times New Roman" w:eastAsia="Times New Roman" w:hAnsi="Times New Roman"/>
          <w:b/>
          <w:bCs/>
          <w:color w:val="000000"/>
          <w:sz w:val="24"/>
          <w:szCs w:val="24"/>
        </w:rPr>
        <w:t xml:space="preserve">ni con cuatro veces más datos</w:t>
      </w:r>
      <w:r>
        <w:rPr>
          <w:rFonts w:ascii="Times New Roman" w:cs="Times New Roman" w:eastAsia="Times New Roman" w:hAnsi="Times New Roman"/>
          <w:color w:val="000000"/>
          <w:sz w:val="24"/>
          <w:szCs w:val="24"/>
        </w:rPr>
        <w:t xml:space="preserve">. Ahí no es un problema de muestra: es que la ventaja, si existe, es demasiado pequeña para importar.</w:t>
      </w:r>
    </w:p>
    <w:p>
      <w:pPr>
        <w:spacing w:after="0" w:line="480" w:lineRule="auto"/>
        <w:ind w:left="720"/>
      </w:pPr>
      <w:r>
        <w:rPr>
          <w:rFonts w:ascii="Times New Roman" w:cs="Times New Roman" w:eastAsia="Times New Roman" w:hAnsi="Times New Roman"/>
          <w:color w:val="000000"/>
          <w:sz w:val="24"/>
          <w:szCs w:val="24"/>
        </w:rPr>
        <w:t xml:space="preserve">La cifra del iTransformer sale de una corrida de un modelo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repetir el experimento mueve ese número en la tercera cifra decimal. </w:t>
      </w:r>
      <w:r>
        <w:rPr>
          <w:rFonts w:ascii="Times New Roman" w:cs="Times New Roman" w:eastAsia="Times New Roman" w:hAnsi="Times New Roman"/>
          <w:b/>
          <w:bCs/>
          <w:color w:val="000000"/>
          <w:sz w:val="24"/>
          <w:szCs w:val="24"/>
        </w:rPr>
        <w:t xml:space="preserve">El intervalo incluye el cero en las dos corridas que se hicieron</w:t>
      </w:r>
      <w:r>
        <w:rPr>
          <w:rFonts w:ascii="Times New Roman" w:cs="Times New Roman" w:eastAsia="Times New Roman" w:hAnsi="Times New Roman"/>
          <w:color w:val="000000"/>
          <w:sz w:val="24"/>
          <w:szCs w:val="24"/>
        </w:rPr>
        <w:t xml:space="preserve">, así que la conclusión no depende de cuál se tome — pero el valor exacto sí, y por eso se declara en vez de presentarlo como fijo.</w:t>
      </w:r>
    </w:p>
    <w:p>
      <w:pPr>
        <w:spacing w:after="0" w:line="480" w:lineRule="auto"/>
        <w:ind w:firstLine="720"/>
      </w:pPr>
      <w:r>
        <w:rPr>
          <w:rFonts w:ascii="Times New Roman" w:cs="Times New Roman" w:eastAsia="Times New Roman" w:hAnsi="Times New Roman"/>
          <w:b/>
          <w:bCs/>
          <w:color w:val="000000"/>
          <w:sz w:val="24"/>
          <w:szCs w:val="24"/>
        </w:rPr>
        <w:t xml:space="preserve">Esto no cambia lo que la sección 5 reporta.</w:t>
      </w:r>
      <w:r>
        <w:rPr>
          <w:rFonts w:ascii="Times New Roman" w:cs="Times New Roman" w:eastAsia="Times New Roman" w:hAnsi="Times New Roman"/>
          <w:color w:val="000000"/>
          <w:sz w:val="24"/>
          <w:szCs w:val="24"/>
        </w:rPr>
        <w:t xml:space="preserve"> El veredicto del protocolo se aplicó como estaba escrito, sobre el bloque de prueba, y esa sigue siendo la única estimación limpia. Lo que cambia es qué se puede decir </w:t>
      </w:r>
      <w:r>
        <w:rPr>
          <w:rFonts w:ascii="Times New Roman" w:cs="Times New Roman" w:eastAsia="Times New Roman" w:hAnsi="Times New Roman"/>
          <w:b/>
          <w:bCs/>
          <w:color w:val="000000"/>
          <w:sz w:val="24"/>
          <w:szCs w:val="24"/>
        </w:rPr>
        <w:t xml:space="preserve">sobre por qué</w:t>
      </w:r>
      <w:r>
        <w:rPr>
          <w:rFonts w:ascii="Times New Roman" w:cs="Times New Roman" w:eastAsia="Times New Roman" w:hAnsi="Times New Roman"/>
          <w:color w:val="000000"/>
          <w:sz w:val="24"/>
          <w:szCs w:val="24"/>
        </w:rPr>
        <w:t xml:space="preserve"> salió así, y en un caso —el fundacional— la explicación es que faltaba muestra y no efecto.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se aprende de esto</w:t>
      </w:r>
    </w:p>
    <w:p>
      <w:pPr>
        <w:spacing w:after="0" w:line="480" w:lineRule="auto"/>
        <w:ind w:firstLine="720"/>
      </w:pPr>
      <w:r>
        <w:rPr>
          <w:rFonts w:ascii="Times New Roman" w:cs="Times New Roman" w:eastAsia="Times New Roman" w:hAnsi="Times New Roman"/>
          <w:b/>
          <w:bCs/>
          <w:color w:val="000000"/>
          <w:sz w:val="24"/>
          <w:szCs w:val="24"/>
        </w:rPr>
        <w:t xml:space="preserve">El diseño de un solo bloque medido una vez es correcto contra el autoengaño y débil contra el ruido.</w:t>
      </w:r>
      <w:r>
        <w:rPr>
          <w:rFonts w:ascii="Times New Roman" w:cs="Times New Roman" w:eastAsia="Times New Roman" w:hAnsi="Times New Roman"/>
          <w:color w:val="000000"/>
          <w:sz w:val="24"/>
          <w:szCs w:val="24"/>
        </w:rPr>
        <w:t xml:space="preserve"> Protege perfectamente de elegir mirando el resultado —que es el riesgo grande— al precio de no poder distinguir un efecto pequeño de la nada.</w:t>
      </w:r>
    </w:p>
    <w:p>
      <w:pPr>
        <w:spacing w:after="0" w:line="480" w:lineRule="auto"/>
        <w:ind w:firstLine="720"/>
      </w:pPr>
      <w:r>
        <w:rPr>
          <w:rFonts w:ascii="Times New Roman" w:cs="Times New Roman" w:eastAsia="Times New Roman" w:hAnsi="Times New Roman"/>
          <w:color w:val="000000"/>
          <w:sz w:val="24"/>
          <w:szCs w:val="24"/>
        </w:rPr>
        <w:t xml:space="preserve">Y ahora se puede poner número a ese precio, midiéndolo en vez de afirmarlo. Tomando submuestras de tamaño </w:t>
      </w:r>
      <w:r>
        <w:rPr>
          <w:rFonts w:ascii="Times New Roman" w:cs="Times New Roman" w:eastAsia="Times New Roman" w:hAnsi="Times New Roman"/>
          <w:i/>
          <w:iCs/>
          <w:color w:val="000000"/>
          <w:sz w:val="24"/>
          <w:szCs w:val="24"/>
        </w:rPr>
        <w:t xml:space="preserve">n</w:t>
      </w:r>
      <w:r>
        <w:rPr>
          <w:rFonts w:ascii="Times New Roman" w:cs="Times New Roman" w:eastAsia="Times New Roman" w:hAnsi="Times New Roman"/>
          <w:color w:val="000000"/>
          <w:sz w:val="24"/>
          <w:szCs w:val="24"/>
        </w:rPr>
        <w:t xml:space="preserve"> de las predicciones agregadas y contando en cuántas el intervalo excluye el cero:</w:t>
      </w:r>
    </w:p>
    <w:p>
      <w:pPr>
        <w:spacing w:after="0" w:line="480" w:lineRule="auto"/>
        <w:ind w:firstLine="720"/>
      </w:pPr>
      <w:r>
        <w:rPr>
          <w:rFonts w:ascii="Times New Roman" w:cs="Times New Roman" w:eastAsia="Times New Roman" w:hAnsi="Times New Roman"/>
          <w:b/>
          <w:bCs/>
          <w:color w:val="000000"/>
          <w:sz w:val="24"/>
          <w:szCs w:val="24"/>
        </w:rPr>
        <w:t xml:space="preserve">Y esto corrige lo que parecía la conclusión obvia.</w:t>
      </w:r>
      <w:r>
        <w:rPr>
          <w:rFonts w:ascii="Times New Roman" w:cs="Times New Roman" w:eastAsia="Times New Roman" w:hAnsi="Times New Roman"/>
          <w:color w:val="000000"/>
          <w:sz w:val="24"/>
          <w:szCs w:val="24"/>
        </w:rPr>
        <w:t xml:space="preserve"> El bloque de prueba </w:t>
      </w:r>
      <w:r>
        <w:rPr>
          <w:rFonts w:ascii="Times New Roman" w:cs="Times New Roman" w:eastAsia="Times New Roman" w:hAnsi="Times New Roman"/>
          <w:b/>
          <w:bCs/>
          <w:color w:val="000000"/>
          <w:sz w:val="24"/>
          <w:szCs w:val="24"/>
        </w:rPr>
        <w:t xml:space="preserve">no era insuficiente</w:t>
      </w:r>
      <w:r>
        <w:rPr>
          <w:rFonts w:ascii="Times New Roman" w:cs="Times New Roman" w:eastAsia="Times New Roman" w:hAnsi="Times New Roman"/>
          <w:color w:val="000000"/>
          <w:sz w:val="24"/>
          <w:szCs w:val="24"/>
        </w:rPr>
        <w:t xml:space="preserve">: 1 960 velas dan un </w:t>
      </w:r>
      <w:r>
        <w:rPr>
          <w:rFonts w:ascii="Times New Roman" w:cs="Times New Roman" w:eastAsia="Times New Roman" w:hAnsi="Times New Roman"/>
          <w:b/>
          <w:bCs/>
          <w:color w:val="000000"/>
          <w:sz w:val="24"/>
          <w:szCs w:val="24"/>
        </w:rPr>
        <w:t xml:space="preserve">80 %</w:t>
      </w:r>
      <w:r>
        <w:rPr>
          <w:rFonts w:ascii="Times New Roman" w:cs="Times New Roman" w:eastAsia="Times New Roman" w:hAnsi="Times New Roman"/>
          <w:color w:val="000000"/>
          <w:sz w:val="24"/>
          <w:szCs w:val="24"/>
        </w:rPr>
        <w:t xml:space="preserve"> de probabilidad de detectar este efecto, que es exactamente el umbral convencional. El diseño era defendible.</w:t>
      </w:r>
    </w:p>
    <w:p>
      <w:pPr>
        <w:spacing w:after="0" w:line="480" w:lineRule="auto"/>
        <w:ind w:firstLine="720"/>
      </w:pPr>
      <w:r>
        <w:rPr>
          <w:rFonts w:ascii="Times New Roman" w:cs="Times New Roman" w:eastAsia="Times New Roman" w:hAnsi="Times New Roman"/>
          <w:color w:val="000000"/>
          <w:sz w:val="24"/>
          <w:szCs w:val="24"/>
        </w:rPr>
        <w:t xml:space="preserve">Lo que no tenía era </w:t>
      </w:r>
      <w:r>
        <w:rPr>
          <w:rFonts w:ascii="Times New Roman" w:cs="Times New Roman" w:eastAsia="Times New Roman" w:hAnsi="Times New Roman"/>
          <w:b/>
          <w:bCs/>
          <w:color w:val="000000"/>
          <w:sz w:val="24"/>
          <w:szCs w:val="24"/>
        </w:rPr>
        <w:t xml:space="preserve">margen</w:t>
      </w:r>
      <w:r>
        <w:rPr>
          <w:rFonts w:ascii="Times New Roman" w:cs="Times New Roman" w:eastAsia="Times New Roman" w:hAnsi="Times New Roman"/>
          <w:color w:val="000000"/>
          <w:sz w:val="24"/>
          <w:szCs w:val="24"/>
        </w:rPr>
        <w:t xml:space="preserve">. Con un 80 % de potencia, una de cada cinco veces el resultado sale negativo aunque el efecto exista — y nos tocó esa. Con </w:t>
      </w:r>
      <w:r>
        <w:rPr>
          <w:rFonts w:ascii="Times New Roman" w:cs="Times New Roman" w:eastAsia="Times New Roman" w:hAnsi="Times New Roman"/>
          <w:b/>
          <w:bCs/>
          <w:color w:val="000000"/>
          <w:sz w:val="24"/>
          <w:szCs w:val="24"/>
        </w:rPr>
        <w:t xml:space="preserve">3 000 velas</w:t>
      </w:r>
      <w:r>
        <w:rPr>
          <w:rFonts w:ascii="Times New Roman" w:cs="Times New Roman" w:eastAsia="Times New Roman" w:hAnsi="Times New Roman"/>
          <w:color w:val="000000"/>
          <w:sz w:val="24"/>
          <w:szCs w:val="24"/>
        </w:rPr>
        <w:t xml:space="preserve">, un 50 % más, la detección habría sido segura.</w:t>
      </w:r>
    </w:p>
    <w:p>
      <w:pPr>
        <w:spacing w:after="0" w:line="480" w:lineRule="auto"/>
        <w:ind w:left="720"/>
      </w:pPr>
      <w:r>
        <w:rPr>
          <w:rFonts w:ascii="Times New Roman" w:cs="Times New Roman" w:eastAsia="Times New Roman" w:hAnsi="Times New Roman"/>
          <w:b/>
          <w:bCs/>
          <w:color w:val="000000"/>
          <w:sz w:val="24"/>
          <w:szCs w:val="24"/>
        </w:rPr>
        <w:t xml:space="preserve">Un matiz que hay que decir:</w:t>
      </w:r>
      <w:r>
        <w:rPr>
          <w:rFonts w:ascii="Times New Roman" w:cs="Times New Roman" w:eastAsia="Times New Roman" w:hAnsi="Times New Roman"/>
          <w:color w:val="000000"/>
          <w:sz w:val="24"/>
          <w:szCs w:val="24"/>
        </w:rPr>
        <w:t xml:space="preserve"> esta curva se calcula con el efecto que se observa en el agregado (≈ +0,051). El bloque de prueba observó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más chico, así que su potencia real fue </w:t>
      </w:r>
      <w:r>
        <w:rPr>
          <w:rFonts w:ascii="Times New Roman" w:cs="Times New Roman" w:eastAsia="Times New Roman" w:hAnsi="Times New Roman"/>
          <w:b/>
          <w:bCs/>
          <w:color w:val="000000"/>
          <w:sz w:val="24"/>
          <w:szCs w:val="24"/>
        </w:rPr>
        <w:t xml:space="preserve">menor</w:t>
      </w:r>
      <w:r>
        <w:rPr>
          <w:rFonts w:ascii="Times New Roman" w:cs="Times New Roman" w:eastAsia="Times New Roman" w:hAnsi="Times New Roman"/>
          <w:color w:val="000000"/>
          <w:sz w:val="24"/>
          <w:szCs w:val="24"/>
        </w:rPr>
        <w:t xml:space="preserve"> que ese 80 %. O tuvo mala suerte con el efecto, o el efecto en ese período era genuinamente más débil; con una sola medición no se puede separar.</w:t>
      </w:r>
    </w:p>
    <w:p>
      <w:pPr>
        <w:spacing w:after="0" w:line="480" w:lineRule="auto"/>
        <w:ind w:firstLine="720"/>
      </w:pPr>
      <w:r>
        <w:rPr>
          <w:rFonts w:ascii="Times New Roman" w:cs="Times New Roman" w:eastAsia="Times New Roman" w:hAnsi="Times New Roman"/>
          <w:b/>
          <w:bCs/>
          <w:color w:val="000000"/>
          <w:sz w:val="24"/>
          <w:szCs w:val="24"/>
        </w:rPr>
        <w:t xml:space="preserve">La lección, entonces, no es «apartamos poco».</w:t>
      </w:r>
      <w:r>
        <w:rPr>
          <w:rFonts w:ascii="Times New Roman" w:cs="Times New Roman" w:eastAsia="Times New Roman" w:hAnsi="Times New Roman"/>
          <w:color w:val="000000"/>
          <w:sz w:val="24"/>
          <w:szCs w:val="24"/>
        </w:rPr>
        <w:t xml:space="preserve"> Es que </w:t>
      </w:r>
      <w:r>
        <w:rPr>
          <w:rFonts w:ascii="Times New Roman" w:cs="Times New Roman" w:eastAsia="Times New Roman" w:hAnsi="Times New Roman"/>
          <w:b/>
          <w:bCs/>
          <w:color w:val="000000"/>
          <w:sz w:val="24"/>
          <w:szCs w:val="24"/>
        </w:rPr>
        <w:t xml:space="preserve">el tamaño del bloque se puede calcular antes de apartarlo</w:t>
      </w:r>
      <w:r>
        <w:rPr>
          <w:rFonts w:ascii="Times New Roman" w:cs="Times New Roman" w:eastAsia="Times New Roman" w:hAnsi="Times New Roman"/>
          <w:color w:val="000000"/>
          <w:sz w:val="24"/>
          <w:szCs w:val="24"/>
        </w:rPr>
        <w:t xml:space="preserve">, a partir del efecto que uno espera detectar, y nosotros lo elegimos por proporción —un tercio de los datos— sin hacer esa cuenta. Salió razonable por suerte, y sin margen.</w:t>
      </w:r>
    </w:p>
    <w:p>
      <w:pPr>
        <w:spacing w:after="0" w:line="480" w:lineRule="auto"/>
        <w:ind w:firstLine="720"/>
      </w:pPr>
      <w:r>
        <w:rPr>
          <w:rFonts w:ascii="Times New Roman" w:cs="Times New Roman" w:eastAsia="Times New Roman" w:hAnsi="Times New Roman"/>
          <w:color w:val="000000"/>
          <w:sz w:val="24"/>
          <w:szCs w:val="24"/>
        </w:rPr>
        <w:t xml:space="preserve">Un diseño walk-forward con el procedimiento fijado de antemano da las dos cosas: nadie puede elegir mirando, y hay potencia suficiente para ver un efecto de este tamaño. </w:t>
      </w:r>
      <w:r>
        <w:rPr>
          <w:rFonts w:ascii="Times New Roman" w:cs="Times New Roman" w:eastAsia="Times New Roman" w:hAnsi="Times New Roman"/>
          <w:b/>
          <w:bCs/>
          <w:color w:val="000000"/>
          <w:sz w:val="24"/>
          <w:szCs w:val="24"/>
        </w:rPr>
        <w:t xml:space="preserve">Es la corrección de método más importante que salió de este trabajo.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haríamos distinto</w:t>
      </w:r>
    </w:p>
    <w:p>
      <w:pPr>
        <w:spacing w:after="0" w:line="480" w:lineRule="auto"/>
        <w:ind w:firstLine="720"/>
      </w:pPr>
      <w:r>
        <w:rPr>
          <w:rFonts w:ascii="Times New Roman" w:cs="Times New Roman" w:eastAsia="Times New Roman" w:hAnsi="Times New Roman"/>
          <w:b/>
          <w:bCs/>
          <w:color w:val="000000"/>
          <w:sz w:val="24"/>
          <w:szCs w:val="24"/>
        </w:rPr>
        <w:t xml:space="preserve">Traer una variable de otra naturaleza.</w:t>
      </w:r>
      <w:r>
        <w:rPr>
          <w:rFonts w:ascii="Times New Roman" w:cs="Times New Roman" w:eastAsia="Times New Roman" w:hAnsi="Times New Roman"/>
          <w:color w:val="000000"/>
          <w:sz w:val="24"/>
          <w:szCs w:val="24"/>
        </w:rP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pPr>
        <w:spacing w:after="0" w:line="480" w:lineRule="auto"/>
        <w:ind w:firstLine="720"/>
      </w:pPr>
      <w:r>
        <w:rPr>
          <w:rFonts w:ascii="Times New Roman" w:cs="Times New Roman" w:eastAsia="Times New Roman" w:hAnsi="Times New Roman"/>
          <w:b/>
          <w:bCs/>
          <w:color w:val="000000"/>
          <w:sz w:val="24"/>
          <w:szCs w:val="24"/>
        </w:rPr>
        <w:t xml:space="preserve">Aplicar la condición del intervalo dentro de cada semilla</w:t>
      </w:r>
      <w:r>
        <w:rPr>
          <w:rFonts w:ascii="Times New Roman" w:cs="Times New Roman" w:eastAsia="Times New Roman" w:hAnsi="Times New Roman"/>
          <w:color w:val="000000"/>
          <w:sz w:val="24"/>
          <w:szCs w:val="24"/>
        </w:rPr>
        <w:t xml:space="preserve">, y leer en cuántas de las cinco excluye el cero, en vez de calcular un intervalo sobre un único sorteo del entrenamiento. Respeta el supuesto del método en vez de violarlo, y cuesta poco porque las cinco semillas ya se corren.</w:t>
      </w:r>
    </w:p>
    <w:p>
      <w:pPr>
        <w:spacing w:after="0" w:line="480" w:lineRule="auto"/>
        <w:ind w:firstLine="720"/>
      </w:pPr>
      <w:r>
        <w:rPr>
          <w:rFonts w:ascii="Times New Roman" w:cs="Times New Roman" w:eastAsia="Times New Roman" w:hAnsi="Times New Roman"/>
          <w:b/>
          <w:bCs/>
          <w:color w:val="000000"/>
          <w:sz w:val="24"/>
          <w:szCs w:val="24"/>
        </w:rPr>
        <w:t xml:space="preserve">Suavizar el puente de trayectoria a etiqueta.</w:t>
      </w:r>
      <w:r>
        <w:rPr>
          <w:rFonts w:ascii="Times New Roman" w:cs="Times New Roman" w:eastAsia="Times New Roman" w:hAnsi="Times New Roman"/>
          <w:color w:val="000000"/>
          <w:sz w:val="24"/>
          <w:szCs w:val="24"/>
        </w:rPr>
        <w:t xml:space="preserve"> Catorce comparaciones estrictas convierten diferencias de 10⁻¹¹ en cambios de clase. Una definición con margen —o una etiqueta con grados en vez de categórica— haría que el modelo profundo se midiera por su pronóstico y no por el redondeo.</w:t>
      </w:r>
    </w:p>
    <w:p>
      <w:pPr>
        <w:spacing w:after="0" w:line="480" w:lineRule="auto"/>
        <w:ind w:firstLine="720"/>
      </w:pPr>
      <w:r>
        <w:rPr>
          <w:rFonts w:ascii="Times New Roman" w:cs="Times New Roman" w:eastAsia="Times New Roman" w:hAnsi="Times New Roman"/>
          <w:b/>
          <w:bCs/>
          <w:color w:val="000000"/>
          <w:sz w:val="24"/>
          <w:szCs w:val="24"/>
        </w:rPr>
        <w:t xml:space="preserve">Reentrenar.</w:t>
      </w:r>
      <w:r>
        <w:rPr>
          <w:rFonts w:ascii="Times New Roman" w:cs="Times New Roman" w:eastAsia="Times New Roman" w:hAnsi="Times New Roman"/>
          <w:color w:val="000000"/>
          <w:sz w:val="24"/>
          <w:szCs w:val="24"/>
        </w:rPr>
        <w:t xml:space="preserve"> Nada de este trabajo dice qué pasa cuando cambia el régimen, porque el panel es estático.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Una última cosa, sobre el resultado que el enunciado esperaba</w:t>
      </w:r>
    </w:p>
    <w:p>
      <w:pPr>
        <w:spacing w:after="0" w:line="480" w:lineRule="auto"/>
        <w:ind w:firstLine="720"/>
      </w:pPr>
      <w:r>
        <w:rPr>
          <w:rFonts w:ascii="Times New Roman" w:cs="Times New Roman" w:eastAsia="Times New Roman" w:hAnsi="Times New Roman"/>
          <w:color w:val="000000"/>
          <w:sz w:val="24"/>
          <w:szCs w:val="24"/>
        </w:rPr>
        <w:t xml:space="preserve">El enunciado sugiere que un modelo fundacional y un Transformer son las herramientas para este problema. </w:t>
      </w:r>
      <w:r>
        <w:rPr>
          <w:rFonts w:ascii="Times New Roman" w:cs="Times New Roman" w:eastAsia="Times New Roman" w:hAnsi="Times New Roman"/>
          <w:b/>
          <w:bCs/>
          <w:color w:val="000000"/>
          <w:sz w:val="24"/>
          <w:szCs w:val="24"/>
        </w:rPr>
        <w:t xml:space="preserve">Medido, ninguno de los dos le gana a un bosque aleatorio, y ninguno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Ese resultado se podría haber presentado de otra manera: eligiendo la semilla afortunada, comparando contra un baseline más flojo, o reportando el 0,953353 del bloque de entrenamiento sin la advertencia de que ahí el modelo ya vio las respuestas.</w:t>
      </w:r>
    </w:p>
    <w:p>
      <w:pPr>
        <w:spacing w:after="0" w:line="480" w:lineRule="auto"/>
        <w:ind w:firstLine="720"/>
      </w:pPr>
      <w:r>
        <w:rPr>
          <w:rFonts w:ascii="Times New Roman" w:cs="Times New Roman" w:eastAsia="Times New Roman" w:hAnsi="Times New Roman"/>
          <w:color w:val="000000"/>
          <w:sz w:val="24"/>
          <w:szCs w:val="24"/>
        </w:rPr>
        <w:t xml:space="preserve">No se hizo, y las reglas que lo impidieron están escritas y son comprobables. </w:t>
      </w:r>
      <w:r>
        <w:rPr>
          <w:rFonts w:ascii="Times New Roman" w:cs="Times New Roman" w:eastAsia="Times New Roman" w:hAnsi="Times New Roman"/>
          <w:b/>
          <w:bCs/>
          <w:color w:val="000000"/>
          <w:sz w:val="24"/>
          <w:szCs w:val="24"/>
        </w:rPr>
        <w:t xml:space="preserve">El aporte de este trabajo no es el modelo: es poder decir con precisión qué no se puede afirmar con él.</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firstLine="720"/>
      </w:pPr>
      <w:r>
        <w:rPr>
          <w:rFonts w:ascii="Times New Roman" w:cs="Times New Roman" w:eastAsia="Times New Roman" w:hAnsi="Times New Roman"/>
          <w:i/>
          <w:iCs/>
          <w:color w:val="595959"/>
          <w:sz w:val="24"/>
          <w:szCs w:val="24"/>
        </w:rPr>
        <w:t xml:space="preserve">[PENDIENTE — no se encontraron referencias en las secciones.]</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2026-09-08T03:25:13.005Z</dcterms:created>
  <dcterms:modified xsi:type="dcterms:W3CDTF">2026-09-08T03:25:13.005Z</dcterms:modified>
</cp:coreProperties>
</file>

<file path=docProps/custom.xml><?xml version="1.0" encoding="utf-8"?>
<Properties xmlns="http://schemas.openxmlformats.org/officeDocument/2006/custom-properties" xmlns:vt="http://schemas.openxmlformats.org/officeDocument/2006/docPropsVTypes"/>
</file>