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jc w:val="center"/>
      </w:pPr>
      <w:r>
        <w:rPr>
          <w:rFonts w:ascii="Arial Unicode MS" w:cs="Arial Unicode MS" w:hAnsi="Arial Unicode MS" w:eastAsia="Arial Unicode MS" w:hint="eastAsia"/>
          <w:b w:val="0"/>
          <w:bCs w:val="0"/>
          <w:i w:val="0"/>
          <w:iCs w:val="0"/>
          <w:rtl w:val="0"/>
          <w:lang w:val="zh-CN" w:eastAsia="zh-CN"/>
        </w:rPr>
        <w:t>中台建设</w:t>
      </w:r>
    </w:p>
    <w:p>
      <w:pPr>
        <w:pStyle w:val="副标题"/>
        <w:jc w:val="center"/>
      </w:pPr>
      <w:r>
        <w:rPr>
          <w:rFonts w:ascii="Arial Unicode MS" w:cs="Arial Unicode MS" w:hAnsi="Arial Unicode MS" w:eastAsia="Arial Unicode MS" w:hint="eastAsia"/>
          <w:b w:val="0"/>
          <w:bCs w:val="0"/>
          <w:i w:val="0"/>
          <w:iCs w:val="0"/>
          <w:rtl w:val="0"/>
          <w:lang w:val="zh-CN" w:eastAsia="zh-CN"/>
        </w:rPr>
        <w:t>某</w:t>
      </w:r>
      <w:r>
        <w:rPr>
          <w:rFonts w:ascii="Arial Unicode MS" w:cs="Arial Unicode MS" w:hAnsi="Arial Unicode MS" w:eastAsia="Arial Unicode MS" w:hint="eastAsia"/>
          <w:b w:val="0"/>
          <w:bCs w:val="0"/>
          <w:i w:val="0"/>
          <w:iCs w:val="0"/>
          <w:rtl w:val="0"/>
          <w:lang w:val="zh-CN" w:eastAsia="zh-CN"/>
        </w:rPr>
        <w:t>零售中台建设方法的探索与实践</w:t>
      </w:r>
    </w:p>
    <w:p>
      <w:pPr>
        <w:pStyle w:val="正文"/>
        <w:bidi w:val="0"/>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r>
        <w:rPr>
          <w:rFonts w:ascii="Helvetica" w:hAnsi="Helvetica"/>
          <w:b w:val="1"/>
          <w:bCs w:val="1"/>
          <w:outline w:val="0"/>
          <w:color w:val="1f2026"/>
          <w:sz w:val="36"/>
          <w:szCs w:val="36"/>
          <w:shd w:val="clear" w:color="auto" w:fill="fafafa"/>
          <w:rtl w:val="0"/>
          <w:lang w:val="zh-CN" w:eastAsia="zh-CN"/>
          <w14:textFill>
            <w14:solidFill>
              <w14:srgbClr w14:val="1F2026"/>
            </w14:solidFill>
          </w14:textFill>
        </w:rPr>
        <w:t>Saas</w:t>
      </w:r>
      <w:r>
        <w:rPr>
          <w:rFonts w:ascii="Arial Unicode MS" w:cs="Arial Unicode MS" w:hAnsi="Arial Unicode MS" w:eastAsia="Arial Unicode MS" w:hint="eastAsia"/>
          <w:b w:val="0"/>
          <w:bCs w:val="0"/>
          <w:i w:val="0"/>
          <w:iCs w:val="0"/>
          <w:outline w:val="0"/>
          <w:color w:val="1f2026"/>
          <w:sz w:val="36"/>
          <w:szCs w:val="36"/>
          <w:shd w:val="clear" w:color="auto" w:fill="fafafa"/>
          <w:rtl w:val="0"/>
          <w:lang w:val="zh-CN" w:eastAsia="zh-CN"/>
          <w14:textFill>
            <w14:solidFill>
              <w14:srgbClr w14:val="1F2026"/>
            </w14:solidFill>
          </w14:textFill>
        </w:rPr>
        <w:t>业务架构</w:t>
      </w:r>
      <w:r>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325663</wp:posOffset>
            </wp:positionV>
            <wp:extent cx="6120057" cy="1251313"/>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6120057" cy="1251313"/>
                    </a:xfrm>
                    <a:prstGeom prst="rect">
                      <a:avLst/>
                    </a:prstGeom>
                    <a:ln w="12700" cap="flat">
                      <a:noFill/>
                      <a:miter lim="400000"/>
                    </a:ln>
                    <a:effectLst/>
                  </pic:spPr>
                </pic:pic>
              </a:graphicData>
            </a:graphic>
          </wp:anchor>
        </w:drawing>
      </w: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numPr>
          <w:ilvl w:val="0"/>
          <w:numId w:val="2"/>
        </w:numPr>
        <w:bidi w:val="0"/>
        <w:spacing w:before="0"/>
        <w:ind w:right="0"/>
        <w:jc w:val="left"/>
        <w:rPr>
          <w:rFonts w:eastAsia="Helvetica" w:hint="eastAsia"/>
          <w:outline w:val="0"/>
          <w:color w:val="595b66"/>
          <w:sz w:val="32"/>
          <w:szCs w:val="32"/>
          <w:shd w:val="clear" w:color="auto" w:fill="fafafa"/>
          <w:rtl w:val="0"/>
          <w:lang w:val="zh-CN" w:eastAsia="zh-CN"/>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前台业务</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主要是面向前端消费者，包含全渠道销售、各业务单元的商品、订单、会员、营销、进销存、智能导购等业务。</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特点</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是变化快、差异性大；细节性体验、综合性体验；跨平台、多触点。</w:t>
      </w:r>
    </w:p>
    <w:p>
      <w:pPr>
        <w:pStyle w:val="默认"/>
        <w:bidi w:val="0"/>
        <w:spacing w:before="0"/>
        <w:ind w:left="0" w:right="0" w:firstLine="0"/>
        <w:jc w:val="left"/>
        <w:rPr>
          <w:rFonts w:ascii="Helvetica" w:cs="Helvetica" w:hAnsi="Helvetica" w:eastAsia="Helvetica"/>
          <w:outline w:val="0"/>
          <w:color w:val="595b66"/>
          <w:sz w:val="32"/>
          <w:szCs w:val="32"/>
          <w:shd w:val="clear" w:color="auto" w:fill="fafafa"/>
          <w:rtl w:val="0"/>
          <w14:textFill>
            <w14:solidFill>
              <w14:srgbClr w14:val="595B66"/>
            </w14:solidFill>
          </w14:textFill>
        </w:rPr>
      </w:pPr>
    </w:p>
    <w:p>
      <w:pPr>
        <w:pStyle w:val="默认"/>
        <w:numPr>
          <w:ilvl w:val="0"/>
          <w:numId w:val="2"/>
        </w:numPr>
        <w:bidi w:val="0"/>
        <w:spacing w:before="0"/>
        <w:ind w:right="0"/>
        <w:jc w:val="left"/>
        <w:rPr>
          <w:rFonts w:eastAsia="Helvetica" w:hint="eastAsia"/>
          <w:outline w:val="0"/>
          <w:color w:val="595b66"/>
          <w:sz w:val="32"/>
          <w:szCs w:val="32"/>
          <w:shd w:val="clear" w:color="auto" w:fill="fafafa"/>
          <w:rtl w:val="0"/>
          <w:lang w:val="zh-CN" w:eastAsia="zh-CN"/>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中台业务</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承担承上启下、数据打通、业务单元协同的职责。</w:t>
      </w:r>
    </w:p>
    <w:p>
      <w:pPr>
        <w:pStyle w:val="默认"/>
        <w:bidi w:val="0"/>
        <w:spacing w:before="0"/>
        <w:ind w:left="0" w:right="0" w:firstLine="0"/>
        <w:jc w:val="left"/>
        <w:rPr>
          <w:rFonts w:ascii="Helvetica" w:cs="Helvetica" w:hAnsi="Helvetica" w:eastAsia="Helvetica"/>
          <w:outline w:val="0"/>
          <w:color w:val="595b66"/>
          <w:sz w:val="32"/>
          <w:szCs w:val="32"/>
          <w:shd w:val="clear" w:color="auto" w:fill="fafafa"/>
          <w:rtl w:val="0"/>
          <w14:textFill>
            <w14:solidFill>
              <w14:srgbClr w14:val="595B66"/>
            </w14:solidFill>
          </w14:textFill>
        </w:rPr>
      </w:pPr>
    </w:p>
    <w:p>
      <w:pPr>
        <w:pStyle w:val="默认"/>
        <w:numPr>
          <w:ilvl w:val="0"/>
          <w:numId w:val="2"/>
        </w:numPr>
        <w:bidi w:val="0"/>
        <w:spacing w:before="0"/>
        <w:ind w:right="0"/>
        <w:jc w:val="left"/>
        <w:rPr>
          <w:rFonts w:eastAsia="Helvetica" w:hint="eastAsia"/>
          <w:outline w:val="0"/>
          <w:color w:val="595b66"/>
          <w:sz w:val="32"/>
          <w:szCs w:val="32"/>
          <w:shd w:val="clear" w:color="auto" w:fill="fafafa"/>
          <w:rtl w:val="0"/>
          <w:lang w:val="zh-CN" w:eastAsia="zh-CN"/>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后台业务</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主要是面向企业的业务，包括企业内部成熟、稳定的业务，例如生产制造、供应链管理、财务总账等。</w:t>
      </w:r>
    </w:p>
    <w:p>
      <w:pPr>
        <w:pStyle w:val="默认"/>
        <w:bidi w:val="0"/>
        <w:spacing w:before="0"/>
        <w:ind w:left="0" w:right="0" w:firstLine="0"/>
        <w:jc w:val="left"/>
        <w:rPr>
          <w:rFonts w:ascii="Helvetica" w:cs="Helvetica" w:hAnsi="Helvetica" w:eastAsia="Helvetica"/>
          <w:outline w:val="0"/>
          <w:color w:val="595b66"/>
          <w:sz w:val="32"/>
          <w:szCs w:val="32"/>
          <w:shd w:val="clear" w:color="auto" w:fill="fafafa"/>
          <w:rtl w:val="0"/>
          <w14:textFill>
            <w14:solidFill>
              <w14:srgbClr w14:val="595B6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6"/>
          <w:szCs w:val="36"/>
          <w:shd w:val="clear" w:color="auto" w:fill="fafafa"/>
          <w:rtl w:val="0"/>
          <w:lang w:val="zh-CN" w:eastAsia="zh-CN"/>
          <w14:textFill>
            <w14:solidFill>
              <w14:srgbClr w14:val="1F2026"/>
            </w14:solidFill>
          </w14:textFill>
        </w:rPr>
        <w:t>核心挑战点</w:t>
      </w:r>
    </w:p>
    <w:p>
      <w:pPr>
        <w:pStyle w:val="默认"/>
        <w:numPr>
          <w:ilvl w:val="0"/>
          <w:numId w:val="4"/>
        </w:numPr>
        <w:bidi w:val="0"/>
        <w:spacing w:before="0"/>
        <w:ind w:right="0"/>
        <w:jc w:val="left"/>
        <w:rPr>
          <w:rFonts w:eastAsia="Helvetica" w:hint="eastAsia"/>
          <w:outline w:val="0"/>
          <w:color w:val="595b66"/>
          <w:sz w:val="32"/>
          <w:szCs w:val="32"/>
          <w:shd w:val="clear" w:color="auto" w:fill="fafafa"/>
          <w:rtl w:val="0"/>
          <w:lang w:val="zh-CN" w:eastAsia="zh-CN"/>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业务复杂度</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的挑战：业务问题域本身过于庞大而复杂，业务功能间的相互依赖和影响会导致复杂度指数级地增加，团队无法控制新变化对原有系统的影响。</w:t>
      </w:r>
    </w:p>
    <w:p>
      <w:pPr>
        <w:pStyle w:val="默认"/>
        <w:numPr>
          <w:ilvl w:val="0"/>
          <w:numId w:val="4"/>
        </w:numPr>
        <w:bidi w:val="0"/>
        <w:spacing w:before="0"/>
        <w:ind w:right="0"/>
        <w:jc w:val="left"/>
        <w:rPr>
          <w:rFonts w:eastAsia="Helvetica" w:hint="eastAsia"/>
          <w:outline w:val="0"/>
          <w:color w:val="595b66"/>
          <w:sz w:val="32"/>
          <w:szCs w:val="32"/>
          <w:shd w:val="clear" w:color="auto" w:fill="fafafa"/>
          <w:rtl w:val="0"/>
          <w:lang w:val="zh-CN" w:eastAsia="zh-CN"/>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技术复杂度</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的挑战：技术复杂度来源于诸如安全、高性能、高并发、高可用性等非功能性需求，随着</w:t>
      </w:r>
      <w:r>
        <w:rPr>
          <w:rFonts w:ascii="Helvetica" w:hAnsi="Helvetica"/>
          <w:outline w:val="0"/>
          <w:color w:val="595b66"/>
          <w:sz w:val="32"/>
          <w:szCs w:val="32"/>
          <w:shd w:val="clear" w:color="auto" w:fill="fafafa"/>
          <w:rtl w:val="0"/>
          <w14:textFill>
            <w14:solidFill>
              <w14:srgbClr w14:val="595B66"/>
            </w14:solidFill>
          </w14:textFill>
        </w:rPr>
        <w:t>SaaS</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产品的用户量不断增长，会为系统设计带来了极大的挑战，然而开发人员容易将业务复杂度的与技术复杂度耦合在一起，导致系统更加错综复杂。</w:t>
      </w:r>
    </w:p>
    <w:p>
      <w:pPr>
        <w:pStyle w:val="默认"/>
        <w:numPr>
          <w:ilvl w:val="0"/>
          <w:numId w:val="4"/>
        </w:numPr>
        <w:bidi w:val="0"/>
        <w:spacing w:before="0"/>
        <w:ind w:right="0"/>
        <w:jc w:val="left"/>
        <w:rPr>
          <w:rFonts w:eastAsia="Helvetica" w:hint="eastAsia"/>
          <w:outline w:val="0"/>
          <w:color w:val="595b66"/>
          <w:sz w:val="32"/>
          <w:szCs w:val="32"/>
          <w:shd w:val="clear" w:color="auto" w:fill="fafafa"/>
          <w:rtl w:val="0"/>
          <w:lang w:val="zh-CN" w:eastAsia="zh-CN"/>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组织上的挑战：由于业务过于复杂，上层的目标又偏概括、抽象，导致业务目标很难拆解落地。当下层发生冲突时，由于业务边界不清晰，很难快速做出有效的决策。</w:t>
      </w: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fffff"/>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6"/>
          <w:szCs w:val="36"/>
          <w:shd w:val="clear" w:color="auto" w:fill="ffffff"/>
          <w:rtl w:val="0"/>
          <w:lang w:val="zh-CN" w:eastAsia="zh-CN"/>
          <w14:textFill>
            <w14:solidFill>
              <w14:srgbClr w14:val="1F2026"/>
            </w14:solidFill>
          </w14:textFill>
        </w:rPr>
        <w:t>业务复杂度的来源</w:t>
      </w:r>
    </w:p>
    <w:p>
      <w:pPr>
        <w:pStyle w:val="默认"/>
        <w:numPr>
          <w:ilvl w:val="0"/>
          <w:numId w:val="5"/>
        </w:numPr>
        <w:bidi w:val="0"/>
        <w:spacing w:before="0" w:line="360" w:lineRule="atLeast"/>
        <w:ind w:right="0"/>
        <w:jc w:val="left"/>
        <w:rPr>
          <w:rFonts w:eastAsia="Helvetica" w:hint="eastAsia"/>
          <w:b w:val="1"/>
          <w:bCs w:val="1"/>
          <w:outline w:val="0"/>
          <w:color w:val="1f2026"/>
          <w:sz w:val="30"/>
          <w:szCs w:val="30"/>
          <w:shd w:val="clear" w:color="auto" w:fill="fafafa"/>
          <w:rtl w:val="0"/>
          <w:lang w:val="zh-CN" w:eastAsia="zh-CN"/>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0"/>
          <w:szCs w:val="30"/>
          <w:shd w:val="clear" w:color="auto" w:fill="ffffff"/>
          <w:rtl w:val="0"/>
          <w:lang w:val="zh-CN" w:eastAsia="zh-CN"/>
          <w14:textFill>
            <w14:solidFill>
              <w14:srgbClr w14:val="1F2026"/>
            </w14:solidFill>
          </w14:textFill>
        </w:rPr>
        <w:t>零售企业组织架构复杂</w:t>
      </w:r>
      <w:r>
        <w:rPr>
          <w:rFonts w:ascii="Helvetica" w:cs="Helvetica" w:hAnsi="Helvetica" w:eastAsia="Helvetica"/>
          <w:b w:val="1"/>
          <w:bCs w:val="1"/>
          <w:outline w:val="0"/>
          <w:color w:val="1f2026"/>
          <w:sz w:val="30"/>
          <w:szCs w:val="30"/>
          <w:shd w:val="clear" w:color="auto" w:fill="ffffff"/>
          <w:rtl w:val="0"/>
          <w14:textFill>
            <w14:solidFill>
              <w14:srgbClr w14:val="1F2026"/>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266700</wp:posOffset>
            </wp:positionV>
            <wp:extent cx="6120057" cy="2637861"/>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6120057" cy="2637861"/>
                    </a:xfrm>
                    <a:prstGeom prst="rect">
                      <a:avLst/>
                    </a:prstGeom>
                    <a:ln w="12700" cap="flat">
                      <a:noFill/>
                      <a:miter lim="400000"/>
                    </a:ln>
                    <a:effectLst/>
                  </pic:spPr>
                </pic:pic>
              </a:graphicData>
            </a:graphic>
          </wp:anchor>
        </w:drawing>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fffff"/>
          <w:rtl w:val="0"/>
          <w14:textFill>
            <w14:solidFill>
              <w14:srgbClr w14:val="1F2026"/>
            </w14:solidFill>
          </w14:textFill>
        </w:rPr>
      </w:pPr>
    </w:p>
    <w:p>
      <w:pPr>
        <w:pStyle w:val="默认"/>
        <w:numPr>
          <w:ilvl w:val="0"/>
          <w:numId w:val="5"/>
        </w:numPr>
        <w:bidi w:val="0"/>
        <w:spacing w:before="0" w:line="360" w:lineRule="atLeast"/>
        <w:ind w:right="0"/>
        <w:jc w:val="left"/>
        <w:rPr>
          <w:rFonts w:eastAsia="Helvetica" w:hint="eastAsia"/>
          <w:b w:val="1"/>
          <w:bCs w:val="1"/>
          <w:outline w:val="0"/>
          <w:color w:val="1f2026"/>
          <w:sz w:val="30"/>
          <w:szCs w:val="30"/>
          <w:shd w:val="clear" w:color="auto" w:fill="fafafa"/>
          <w:rtl w:val="0"/>
          <w:lang w:val="zh-CN" w:eastAsia="zh-CN"/>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0"/>
          <w:szCs w:val="30"/>
          <w:shd w:val="clear" w:color="auto" w:fill="ffffff"/>
          <w:rtl w:val="0"/>
          <w:lang w:val="zh-CN" w:eastAsia="zh-CN"/>
          <w14:textFill>
            <w14:solidFill>
              <w14:srgbClr w14:val="1F2026"/>
            </w14:solidFill>
          </w14:textFill>
        </w:rPr>
        <w:t>零售业务场景繁多</w:t>
      </w:r>
      <w:r>
        <w:rPr>
          <w:rFonts w:ascii="Helvetica" w:cs="Helvetica" w:hAnsi="Helvetica" w:eastAsia="Helvetica"/>
          <w:b w:val="1"/>
          <w:bCs w:val="1"/>
          <w:outline w:val="0"/>
          <w:color w:val="1f2026"/>
          <w:sz w:val="30"/>
          <w:szCs w:val="30"/>
          <w:shd w:val="clear" w:color="auto" w:fill="ffffff"/>
          <w:rtl w:val="0"/>
          <w14:textFill>
            <w14:solidFill>
              <w14:srgbClr w14:val="1F2026"/>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266700</wp:posOffset>
            </wp:positionV>
            <wp:extent cx="6120057" cy="3007869"/>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6120057" cy="3007869"/>
                    </a:xfrm>
                    <a:prstGeom prst="rect">
                      <a:avLst/>
                    </a:prstGeom>
                    <a:ln w="12700" cap="flat">
                      <a:noFill/>
                      <a:miter lim="400000"/>
                    </a:ln>
                    <a:effectLst/>
                  </pic:spPr>
                </pic:pic>
              </a:graphicData>
            </a:graphic>
          </wp:anchor>
        </w:drawing>
      </w:r>
    </w:p>
    <w:p>
      <w:pPr>
        <w:pStyle w:val="默认"/>
        <w:numPr>
          <w:ilvl w:val="0"/>
          <w:numId w:val="5"/>
        </w:numPr>
        <w:bidi w:val="0"/>
        <w:spacing w:before="0" w:line="360" w:lineRule="atLeast"/>
        <w:ind w:right="0"/>
        <w:jc w:val="left"/>
        <w:rPr>
          <w:rFonts w:eastAsia="Helvetica" w:hint="eastAsia"/>
          <w:b w:val="1"/>
          <w:bCs w:val="1"/>
          <w:outline w:val="0"/>
          <w:color w:val="1f2026"/>
          <w:sz w:val="30"/>
          <w:szCs w:val="30"/>
          <w:shd w:val="clear" w:color="auto" w:fill="fafafa"/>
          <w:rtl w:val="0"/>
          <w:lang w:val="zh-CN" w:eastAsia="zh-CN"/>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0"/>
          <w:szCs w:val="30"/>
          <w:shd w:val="clear" w:color="auto" w:fill="ffffff"/>
          <w:rtl w:val="0"/>
          <w:lang w:val="zh-CN" w:eastAsia="zh-CN"/>
          <w14:textFill>
            <w14:solidFill>
              <w14:srgbClr w14:val="1F2026"/>
            </w14:solidFill>
          </w14:textFill>
        </w:rPr>
        <w:t>零售垂直行业需求差异化</w:t>
      </w:r>
    </w:p>
    <w:p>
      <w:pPr>
        <w:pStyle w:val="默认"/>
        <w:bidi w:val="0"/>
        <w:spacing w:before="0"/>
        <w:ind w:left="0" w:right="0" w:firstLine="0"/>
        <w:jc w:val="left"/>
        <w:rPr>
          <w:rFonts w:ascii="Helvetica" w:cs="Helvetica" w:hAnsi="Helvetica" w:eastAsia="Helvetica"/>
          <w:outline w:val="0"/>
          <w:color w:val="595b66"/>
          <w:sz w:val="32"/>
          <w:szCs w:val="32"/>
          <w:shd w:val="clear" w:color="auto" w:fill="ffffff"/>
          <w:rtl w:val="0"/>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fffff"/>
          <w:rtl w:val="0"/>
          <w:lang w:val="zh-CN" w:eastAsia="zh-CN"/>
          <w14:textFill>
            <w14:solidFill>
              <w14:srgbClr w14:val="595B66"/>
            </w14:solidFill>
          </w14:textFill>
        </w:rPr>
        <w:t>列举</w:t>
      </w:r>
      <w:r>
        <w:rPr>
          <w:rFonts w:ascii="Helvetica" w:hAnsi="Helvetica"/>
          <w:outline w:val="0"/>
          <w:color w:val="595b66"/>
          <w:sz w:val="32"/>
          <w:szCs w:val="32"/>
          <w:shd w:val="clear" w:color="auto" w:fill="ffffff"/>
          <w:rtl w:val="0"/>
          <w14:textFill>
            <w14:solidFill>
              <w14:srgbClr w14:val="595B66"/>
            </w14:solidFill>
          </w14:textFill>
        </w:rPr>
        <w:t>6</w:t>
      </w:r>
      <w:r>
        <w:rPr>
          <w:rFonts w:ascii="Arial Unicode MS" w:cs="Arial Unicode MS" w:hAnsi="Arial Unicode MS" w:eastAsia="Arial Unicode MS" w:hint="eastAsia"/>
          <w:b w:val="0"/>
          <w:bCs w:val="0"/>
          <w:i w:val="0"/>
          <w:iCs w:val="0"/>
          <w:outline w:val="0"/>
          <w:color w:val="595b66"/>
          <w:sz w:val="32"/>
          <w:szCs w:val="32"/>
          <w:shd w:val="clear" w:color="auto" w:fill="ffffff"/>
          <w:rtl w:val="0"/>
          <w:lang w:val="zh-CN" w:eastAsia="zh-CN"/>
          <w14:textFill>
            <w14:solidFill>
              <w14:srgbClr w14:val="595B66"/>
            </w14:solidFill>
          </w14:textFill>
        </w:rPr>
        <w:t>大垂直行业，生鲜果蔬、蛋糕烘焙、超市便利、母婴亲子、服装、轻餐饮，每个垂直行业差异化的需求都非常多，例如商品属性的差异、商品运营的差异、会员管理的差异、营销方法的差异、销售履约的差异等等。</w:t>
      </w:r>
    </w:p>
    <w:p>
      <w:pPr>
        <w:pStyle w:val="默认"/>
        <w:numPr>
          <w:ilvl w:val="0"/>
          <w:numId w:val="7"/>
        </w:numPr>
        <w:bidi w:val="0"/>
        <w:spacing w:before="0"/>
        <w:ind w:right="0"/>
        <w:jc w:val="left"/>
        <w:rPr>
          <w:rFonts w:ascii="Helvetica" w:cs="Helvetica" w:hAnsi="Helvetica" w:eastAsia="Helvetica"/>
          <w:outline w:val="0"/>
          <w:color w:val="595b66"/>
          <w:shd w:val="clear" w:color="auto" w:fill="fafafa"/>
          <w:rtl w:val="0"/>
          <w14:textFill>
            <w14:solidFill>
              <w14:srgbClr w14:val="595B66"/>
            </w14:solidFill>
          </w14:textFill>
        </w:rPr>
      </w:pPr>
      <w:r>
        <w:rPr>
          <w:rFonts w:ascii="Helvetica" w:cs="Helvetica" w:hAnsi="Helvetica" w:eastAsia="Helvetica"/>
          <w:outline w:val="0"/>
          <w:color w:val="595b66"/>
          <w:shd w:val="clear" w:color="auto" w:fill="fafafa"/>
          <w:rtl w:val="0"/>
          <w14:textFill>
            <w14:solidFill>
              <w14:srgbClr w14:val="595B66"/>
            </w14:solidFill>
          </w14:textFill>
        </w:rPr>
        <w:tab/>
      </w:r>
      <w:r>
        <w:rPr>
          <w:rFonts w:ascii="Arial Unicode MS" w:cs="Arial Unicode MS" w:hAnsi="Arial Unicode MS" w:eastAsia="Arial Unicode MS" w:hint="eastAsia"/>
          <w:b w:val="0"/>
          <w:bCs w:val="0"/>
          <w:i w:val="0"/>
          <w:iCs w:val="0"/>
          <w:outline w:val="0"/>
          <w:color w:val="595b66"/>
          <w:shd w:val="clear" w:color="auto" w:fill="fafafa"/>
          <w:rtl w:val="0"/>
          <w:lang w:val="zh-CN" w:eastAsia="zh-CN"/>
          <w14:textFill>
            <w14:solidFill>
              <w14:srgbClr w14:val="595B66"/>
            </w14:solidFill>
          </w14:textFill>
        </w:rPr>
        <w:t>生鲜果蔬行业，网店下单门店自提的场景，消费者在网店下单</w:t>
      </w:r>
      <w:r>
        <w:rPr>
          <w:rFonts w:ascii="Helvetica" w:hAnsi="Helvetica"/>
          <w:outline w:val="0"/>
          <w:color w:val="595b66"/>
          <w:shd w:val="clear" w:color="auto" w:fill="fafafa"/>
          <w:rtl w:val="0"/>
          <w14:textFill>
            <w14:solidFill>
              <w14:srgbClr w14:val="595B66"/>
            </w14:solidFill>
          </w14:textFill>
        </w:rPr>
        <w:t>1KG</w:t>
      </w:r>
      <w:r>
        <w:rPr>
          <w:rFonts w:ascii="Arial Unicode MS" w:cs="Arial Unicode MS" w:hAnsi="Arial Unicode MS" w:eastAsia="Arial Unicode MS" w:hint="eastAsia"/>
          <w:b w:val="0"/>
          <w:bCs w:val="0"/>
          <w:i w:val="0"/>
          <w:iCs w:val="0"/>
          <w:outline w:val="0"/>
          <w:color w:val="595b66"/>
          <w:shd w:val="clear" w:color="auto" w:fill="fafafa"/>
          <w:rtl w:val="0"/>
          <w:lang w:val="zh-CN" w:eastAsia="zh-CN"/>
          <w14:textFill>
            <w14:solidFill>
              <w14:srgbClr w14:val="595B66"/>
            </w14:solidFill>
          </w14:textFill>
        </w:rPr>
        <w:t>大闸蟹，到门店去自提，服务员按</w:t>
      </w:r>
      <w:r>
        <w:rPr>
          <w:rFonts w:ascii="Helvetica" w:hAnsi="Helvetica"/>
          <w:outline w:val="0"/>
          <w:color w:val="595b66"/>
          <w:shd w:val="clear" w:color="auto" w:fill="fafafa"/>
          <w:rtl w:val="0"/>
          <w14:textFill>
            <w14:solidFill>
              <w14:srgbClr w14:val="595B66"/>
            </w14:solidFill>
          </w14:textFill>
        </w:rPr>
        <w:t>1KG</w:t>
      </w:r>
      <w:r>
        <w:rPr>
          <w:rFonts w:ascii="Arial Unicode MS" w:cs="Arial Unicode MS" w:hAnsi="Arial Unicode MS" w:eastAsia="Arial Unicode MS" w:hint="eastAsia"/>
          <w:b w:val="0"/>
          <w:bCs w:val="0"/>
          <w:i w:val="0"/>
          <w:iCs w:val="0"/>
          <w:outline w:val="0"/>
          <w:color w:val="595b66"/>
          <w:shd w:val="clear" w:color="auto" w:fill="fafafa"/>
          <w:rtl w:val="0"/>
          <w:lang w:val="zh-CN" w:eastAsia="zh-CN"/>
          <w14:textFill>
            <w14:solidFill>
              <w14:srgbClr w14:val="595B66"/>
            </w14:solidFill>
          </w14:textFill>
        </w:rPr>
        <w:t>重量去称，但是通常来说，都不会刚刚好</w:t>
      </w:r>
      <w:r>
        <w:rPr>
          <w:rFonts w:ascii="Helvetica" w:hAnsi="Helvetica"/>
          <w:outline w:val="0"/>
          <w:color w:val="595b66"/>
          <w:shd w:val="clear" w:color="auto" w:fill="fafafa"/>
          <w:rtl w:val="0"/>
          <w14:textFill>
            <w14:solidFill>
              <w14:srgbClr w14:val="595B66"/>
            </w14:solidFill>
          </w14:textFill>
        </w:rPr>
        <w:t>1KG</w:t>
      </w:r>
      <w:r>
        <w:rPr>
          <w:rFonts w:ascii="Arial Unicode MS" w:cs="Arial Unicode MS" w:hAnsi="Arial Unicode MS" w:eastAsia="Arial Unicode MS" w:hint="eastAsia"/>
          <w:b w:val="0"/>
          <w:bCs w:val="0"/>
          <w:i w:val="0"/>
          <w:iCs w:val="0"/>
          <w:outline w:val="0"/>
          <w:color w:val="595b66"/>
          <w:shd w:val="clear" w:color="auto" w:fill="fafafa"/>
          <w:rtl w:val="0"/>
          <w:lang w:val="zh-CN" w:eastAsia="zh-CN"/>
          <w14:textFill>
            <w14:solidFill>
              <w14:srgbClr w14:val="595B66"/>
            </w14:solidFill>
          </w14:textFill>
        </w:rPr>
        <w:t>，要么多一点，要么少一点。那么少称了，商家需要退钱给消费者；多称了，可能免费送，也可能找消费者补钱。这在其他标品行业是很少见的场景。</w:t>
      </w:r>
    </w:p>
    <w:p>
      <w:pPr>
        <w:pStyle w:val="默认"/>
        <w:numPr>
          <w:ilvl w:val="0"/>
          <w:numId w:val="7"/>
        </w:numPr>
        <w:bidi w:val="0"/>
        <w:spacing w:before="0"/>
        <w:ind w:right="0"/>
        <w:jc w:val="left"/>
        <w:rPr>
          <w:rFonts w:ascii="Helvetica" w:cs="Helvetica" w:hAnsi="Helvetica" w:eastAsia="Helvetica"/>
          <w:outline w:val="0"/>
          <w:color w:val="595b66"/>
          <w:shd w:val="clear" w:color="auto" w:fill="fafafa"/>
          <w:rtl w:val="0"/>
          <w14:textFill>
            <w14:solidFill>
              <w14:srgbClr w14:val="595B66"/>
            </w14:solidFill>
          </w14:textFill>
        </w:rPr>
      </w:pPr>
      <w:r>
        <w:rPr>
          <w:rFonts w:ascii="Helvetica" w:cs="Helvetica" w:hAnsi="Helvetica" w:eastAsia="Helvetica"/>
          <w:outline w:val="0"/>
          <w:color w:val="595b66"/>
          <w:shd w:val="clear" w:color="auto" w:fill="fafafa"/>
          <w:rtl w:val="0"/>
          <w14:textFill>
            <w14:solidFill>
              <w14:srgbClr w14:val="595B66"/>
            </w14:solidFill>
          </w14:textFill>
        </w:rPr>
        <w:tab/>
      </w:r>
      <w:r>
        <w:rPr>
          <w:rFonts w:ascii="Arial Unicode MS" w:cs="Arial Unicode MS" w:hAnsi="Arial Unicode MS" w:eastAsia="Arial Unicode MS" w:hint="eastAsia"/>
          <w:b w:val="0"/>
          <w:bCs w:val="0"/>
          <w:i w:val="0"/>
          <w:iCs w:val="0"/>
          <w:outline w:val="0"/>
          <w:color w:val="595b66"/>
          <w:shd w:val="clear" w:color="auto" w:fill="fafafa"/>
          <w:rtl w:val="0"/>
          <w:lang w:val="zh-CN" w:eastAsia="zh-CN"/>
          <w14:textFill>
            <w14:solidFill>
              <w14:srgbClr w14:val="595B66"/>
            </w14:solidFill>
          </w14:textFill>
        </w:rPr>
        <w:t>蛋糕烘焙行业，为了保证蛋糕的新鲜，消费者网店下单后，大多情况下，是没有成品的，需要基于原材料或半成品加工出成品，然后通过同城配送快速送达到消费者手中。在蛋糕烘焙行业，商品的新鲜程度是非常重要的一个卖点。</w:t>
      </w:r>
    </w:p>
    <w:p>
      <w:pPr>
        <w:pStyle w:val="默认"/>
        <w:numPr>
          <w:ilvl w:val="0"/>
          <w:numId w:val="7"/>
        </w:numPr>
        <w:bidi w:val="0"/>
        <w:spacing w:before="0"/>
        <w:ind w:right="0"/>
        <w:jc w:val="left"/>
        <w:rPr>
          <w:rFonts w:ascii="Helvetica" w:cs="Helvetica" w:hAnsi="Helvetica" w:eastAsia="Helvetica"/>
          <w:outline w:val="0"/>
          <w:color w:val="595b66"/>
          <w:shd w:val="clear" w:color="auto" w:fill="fafafa"/>
          <w:rtl w:val="0"/>
          <w14:textFill>
            <w14:solidFill>
              <w14:srgbClr w14:val="595B66"/>
            </w14:solidFill>
          </w14:textFill>
        </w:rPr>
      </w:pPr>
      <w:r>
        <w:rPr>
          <w:rFonts w:ascii="Helvetica" w:cs="Helvetica" w:hAnsi="Helvetica" w:eastAsia="Helvetica"/>
          <w:outline w:val="0"/>
          <w:color w:val="595b66"/>
          <w:shd w:val="clear" w:color="auto" w:fill="fafafa"/>
          <w:rtl w:val="0"/>
          <w14:textFill>
            <w14:solidFill>
              <w14:srgbClr w14:val="595B66"/>
            </w14:solidFill>
          </w14:textFill>
        </w:rPr>
        <w:tab/>
      </w:r>
      <w:r>
        <w:rPr>
          <w:rFonts w:ascii="Arial Unicode MS" w:cs="Arial Unicode MS" w:hAnsi="Arial Unicode MS" w:eastAsia="Arial Unicode MS" w:hint="eastAsia"/>
          <w:b w:val="0"/>
          <w:bCs w:val="0"/>
          <w:i w:val="0"/>
          <w:iCs w:val="0"/>
          <w:outline w:val="0"/>
          <w:color w:val="595b66"/>
          <w:shd w:val="clear" w:color="auto" w:fill="fafafa"/>
          <w:rtl w:val="0"/>
          <w:lang w:val="zh-CN" w:eastAsia="zh-CN"/>
          <w14:textFill>
            <w14:solidFill>
              <w14:srgbClr w14:val="595B66"/>
            </w14:solidFill>
          </w14:textFill>
        </w:rPr>
        <w:t>母婴亲子行业，通常都是由父母来做消费决策，儿童年龄比较小，没有独立做决策的能力，而且母婴亲子行业是复购率非常高的行业，因此商家非常重视会员的管理与营销。在维护会员信息时，不仅要维护好父母的信息，还要维护好儿童的信息，例如在儿童生日的时候，可以定向推送一些营销活动。</w:t>
      </w:r>
    </w:p>
    <w:p>
      <w:pPr>
        <w:pStyle w:val="默认"/>
        <w:tabs>
          <w:tab w:val="left" w:pos="220"/>
          <w:tab w:val="left" w:pos="720"/>
        </w:tabs>
        <w:bidi w:val="0"/>
        <w:spacing w:before="0"/>
        <w:ind w:left="720" w:right="0" w:hanging="720"/>
        <w:jc w:val="left"/>
        <w:rPr>
          <w:rFonts w:ascii="Helvetica" w:cs="Helvetica" w:hAnsi="Helvetica" w:eastAsia="Helvetica"/>
          <w:outline w:val="0"/>
          <w:color w:val="595b66"/>
          <w:shd w:val="clear" w:color="auto" w:fill="ffffff"/>
          <w:rtl w:val="0"/>
          <w14:textFill>
            <w14:solidFill>
              <w14:srgbClr w14:val="595B6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42"/>
          <w:szCs w:val="42"/>
          <w:shd w:val="clear" w:color="auto" w:fill="ffffff"/>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42"/>
          <w:szCs w:val="42"/>
          <w:shd w:val="clear" w:color="auto" w:fill="ffffff"/>
          <w:rtl w:val="0"/>
          <w:lang w:val="zh-CN" w:eastAsia="zh-CN"/>
          <w14:textFill>
            <w14:solidFill>
              <w14:srgbClr w14:val="1F2026"/>
            </w14:solidFill>
          </w14:textFill>
        </w:rPr>
        <w:t>解决高度复杂的业务问题</w:t>
      </w:r>
    </w:p>
    <w:p>
      <w:pPr>
        <w:pStyle w:val="默认"/>
        <w:bidi w:val="0"/>
        <w:spacing w:before="0" w:line="480" w:lineRule="atLeast"/>
        <w:ind w:left="0" w:right="0" w:firstLine="0"/>
        <w:jc w:val="left"/>
        <w:rPr>
          <w:rFonts w:ascii="Helvetica" w:cs="Helvetica" w:hAnsi="Helvetica" w:eastAsia="Helvetica"/>
          <w:b w:val="1"/>
          <w:bCs w:val="1"/>
          <w:outline w:val="0"/>
          <w:color w:val="1f2026"/>
          <w:sz w:val="42"/>
          <w:szCs w:val="42"/>
          <w:shd w:val="clear" w:color="auto" w:fill="ffffff"/>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42"/>
          <w:szCs w:val="42"/>
          <w:shd w:val="clear" w:color="auto" w:fill="ffffff"/>
          <w:rtl w:val="0"/>
          <w:lang w:val="zh-CN" w:eastAsia="zh-CN"/>
          <w14:textFill>
            <w14:solidFill>
              <w14:srgbClr w14:val="1F2026"/>
            </w14:solidFill>
          </w14:textFill>
        </w:rPr>
        <w:t>思路</w:t>
      </w:r>
      <w:r>
        <w:rPr>
          <w:rFonts w:ascii="Helvetica" w:cs="Helvetica" w:hAnsi="Helvetica" w:eastAsia="Helvetica"/>
          <w:b w:val="1"/>
          <w:bCs w:val="1"/>
          <w:outline w:val="0"/>
          <w:color w:val="1f2026"/>
          <w:sz w:val="42"/>
          <w:szCs w:val="42"/>
          <w:shd w:val="clear" w:color="auto" w:fill="ffffff"/>
          <w:rtl w:val="0"/>
          <w14:textFill>
            <w14:solidFill>
              <w14:srgbClr w14:val="1F2026"/>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368300</wp:posOffset>
            </wp:positionV>
            <wp:extent cx="6120057" cy="2467859"/>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7">
                      <a:extLst/>
                    </a:blip>
                    <a:stretch>
                      <a:fillRect/>
                    </a:stretch>
                  </pic:blipFill>
                  <pic:spPr>
                    <a:xfrm>
                      <a:off x="0" y="0"/>
                      <a:ext cx="6120057" cy="2467859"/>
                    </a:xfrm>
                    <a:prstGeom prst="rect">
                      <a:avLst/>
                    </a:prstGeom>
                    <a:ln w="12700" cap="flat">
                      <a:noFill/>
                      <a:miter lim="400000"/>
                    </a:ln>
                    <a:effectLst/>
                  </pic:spPr>
                </pic:pic>
              </a:graphicData>
            </a:graphic>
          </wp:anchor>
        </w:drawing>
      </w:r>
    </w:p>
    <w:p>
      <w:pPr>
        <w:pStyle w:val="默认"/>
        <w:bidi w:val="0"/>
        <w:spacing w:before="0"/>
        <w:ind w:left="0" w:right="0" w:firstLine="0"/>
        <w:jc w:val="left"/>
        <w:rPr>
          <w:rFonts w:ascii="Helvetica" w:cs="Helvetica" w:hAnsi="Helvetica" w:eastAsia="Helvetica"/>
          <w:outline w:val="0"/>
          <w:color w:val="595b66"/>
          <w:sz w:val="18"/>
          <w:szCs w:val="18"/>
          <w:shd w:val="clear" w:color="auto" w:fill="fafafa"/>
          <w:rtl w:val="0"/>
          <w14:textFill>
            <w14:solidFill>
              <w14:srgbClr w14:val="595B66"/>
            </w14:solidFill>
          </w14:textFill>
        </w:rPr>
      </w:pPr>
      <w:r>
        <w:rPr>
          <w:rFonts w:ascii="Helvetica" w:hAnsi="Helvetica"/>
          <w:outline w:val="0"/>
          <w:color w:val="595b66"/>
          <w:sz w:val="18"/>
          <w:szCs w:val="18"/>
          <w:shd w:val="clear" w:color="auto" w:fill="fafafa"/>
          <w:rtl w:val="0"/>
          <w:lang w:val="zh-CN" w:eastAsia="zh-CN"/>
          <w14:textFill>
            <w14:solidFill>
              <w14:srgbClr w14:val="595B66"/>
            </w14:solidFill>
          </w14:textFill>
        </w:rPr>
        <w:t>*</w:t>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初期准备</w:t>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w:t>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收集必要的信息，例如：客户是谁，组织结构是怎样的？客户有哪些痛点？客户的业务是如何运作的？</w:t>
      </w:r>
    </w:p>
    <w:p>
      <w:pPr>
        <w:pStyle w:val="默认"/>
        <w:bidi w:val="0"/>
        <w:spacing w:before="0"/>
        <w:ind w:left="0" w:right="0" w:firstLine="0"/>
        <w:jc w:val="left"/>
        <w:rPr>
          <w:rFonts w:ascii="Helvetica" w:cs="Helvetica" w:hAnsi="Helvetica" w:eastAsia="Helvetica"/>
          <w:outline w:val="0"/>
          <w:color w:val="595b66"/>
          <w:sz w:val="32"/>
          <w:szCs w:val="32"/>
          <w:shd w:val="clear" w:color="auto" w:fill="fafafa"/>
          <w:rtl w:val="0"/>
          <w14:textFill>
            <w14:solidFill>
              <w14:srgbClr w14:val="595B66"/>
            </w14:solidFill>
          </w14:textFill>
        </w:rPr>
      </w:pPr>
    </w:p>
    <w:p>
      <w:pPr>
        <w:pStyle w:val="默认"/>
        <w:bidi w:val="0"/>
        <w:spacing w:before="0"/>
        <w:ind w:left="0" w:right="0" w:firstLine="0"/>
        <w:jc w:val="left"/>
        <w:rPr>
          <w:rFonts w:ascii="Helvetica" w:cs="Helvetica" w:hAnsi="Helvetica" w:eastAsia="Helvetica"/>
          <w:b w:val="1"/>
          <w:bCs w:val="1"/>
          <w:outline w:val="0"/>
          <w:color w:val="595b66"/>
          <w:sz w:val="32"/>
          <w:szCs w:val="32"/>
          <w:shd w:val="clear" w:color="auto" w:fill="fafafa"/>
          <w:rtl w:val="0"/>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上述链条</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要解决的核心问题</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如何做好结构化分析</w:t>
      </w:r>
    </w:p>
    <w:p>
      <w:pPr>
        <w:pStyle w:val="默认"/>
        <w:bidi w:val="0"/>
        <w:spacing w:before="0"/>
        <w:ind w:left="0" w:right="0" w:firstLine="0"/>
        <w:jc w:val="left"/>
        <w:rPr>
          <w:rFonts w:ascii="Helvetica" w:cs="Helvetica" w:hAnsi="Helvetica" w:eastAsia="Helvetica"/>
          <w:outline w:val="0"/>
          <w:color w:val="595b66"/>
          <w:sz w:val="18"/>
          <w:szCs w:val="18"/>
          <w:shd w:val="clear" w:color="auto" w:fill="fafafa"/>
          <w:rtl w:val="0"/>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解决高度复杂的业务问题的关键，是把问题结构化拆解成一个个可解决的小问题，这样我们才能抓住一条主脉络，循序渐进地进行探索和分析，否则只会深陷细节泥潭，迷失在其中。</w:t>
      </w:r>
    </w:p>
    <w:p>
      <w:pPr>
        <w:pStyle w:val="默认"/>
        <w:bidi w:val="0"/>
        <w:spacing w:before="0"/>
        <w:ind w:left="0" w:right="0" w:firstLine="0"/>
        <w:jc w:val="left"/>
        <w:rPr>
          <w:rFonts w:ascii="Helvetica" w:cs="Helvetica" w:hAnsi="Helvetica" w:eastAsia="Helvetica"/>
          <w:outline w:val="0"/>
          <w:color w:val="595b66"/>
          <w:sz w:val="18"/>
          <w:szCs w:val="18"/>
          <w:shd w:val="clear" w:color="auto" w:fill="fafafa"/>
          <w:rtl w:val="0"/>
          <w14:textFill>
            <w14:solidFill>
              <w14:srgbClr w14:val="595B66"/>
            </w14:solidFill>
          </w14:textFill>
        </w:rPr>
      </w:pPr>
    </w:p>
    <w:p>
      <w:pPr>
        <w:pStyle w:val="默认"/>
        <w:bidi w:val="0"/>
        <w:spacing w:before="0"/>
        <w:ind w:left="0" w:right="0" w:firstLine="0"/>
        <w:jc w:val="left"/>
        <w:rPr>
          <w:rFonts w:ascii="Helvetica" w:cs="Helvetica" w:hAnsi="Helvetica" w:eastAsia="Helvetica"/>
          <w:b w:val="1"/>
          <w:bCs w:val="1"/>
          <w:outline w:val="0"/>
          <w:color w:val="595b66"/>
          <w:sz w:val="32"/>
          <w:szCs w:val="32"/>
          <w:shd w:val="clear" w:color="auto" w:fill="fafafa"/>
          <w:rtl w:val="0"/>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核心</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关键点：问题分治，知识沉淀。</w:t>
      </w:r>
      <w:r>
        <w:rPr>
          <w:rFonts w:ascii="Helvetica" w:cs="Helvetica" w:hAnsi="Helvetica" w:eastAsia="Helvetica"/>
          <w:b w:val="1"/>
          <w:bCs w:val="1"/>
          <w:outline w:val="0"/>
          <w:color w:val="595b66"/>
          <w:sz w:val="32"/>
          <w:szCs w:val="32"/>
          <w:shd w:val="clear" w:color="auto" w:fill="fafafa"/>
          <w:rtl w:val="0"/>
          <w14:textFill>
            <w14:solidFill>
              <w14:srgbClr w14:val="595B66"/>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1970371</wp:posOffset>
            </wp:positionH>
            <wp:positionV relativeFrom="line">
              <wp:posOffset>327321</wp:posOffset>
            </wp:positionV>
            <wp:extent cx="4255095" cy="1880986"/>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4255095" cy="1880986"/>
                    </a:xfrm>
                    <a:prstGeom prst="rect">
                      <a:avLst/>
                    </a:prstGeom>
                    <a:ln w="12700" cap="flat">
                      <a:noFill/>
                      <a:miter lim="400000"/>
                    </a:ln>
                    <a:effectLst/>
                  </pic:spPr>
                </pic:pic>
              </a:graphicData>
            </a:graphic>
          </wp:anchor>
        </w:drawing>
      </w:r>
    </w:p>
    <w:p>
      <w:pPr>
        <w:pStyle w:val="默认"/>
        <w:bidi w:val="0"/>
        <w:spacing w:before="0"/>
        <w:ind w:left="0" w:right="0" w:firstLine="0"/>
        <w:jc w:val="left"/>
        <w:rPr>
          <w:rFonts w:ascii="Helvetica" w:cs="Helvetica" w:hAnsi="Helvetica" w:eastAsia="Helvetica"/>
          <w:b w:val="1"/>
          <w:bCs w:val="1"/>
          <w:outline w:val="0"/>
          <w:color w:val="595b66"/>
          <w:sz w:val="32"/>
          <w:szCs w:val="32"/>
          <w:shd w:val="clear" w:color="auto" w:fill="fafafa"/>
          <w:rtl w:val="0"/>
          <w14:textFill>
            <w14:solidFill>
              <w14:srgbClr w14:val="595B6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6"/>
          <w:szCs w:val="36"/>
          <w:shd w:val="clear" w:color="auto" w:fill="fafafa"/>
          <w:rtl w:val="0"/>
          <w:lang w:val="zh-CN" w:eastAsia="zh-CN"/>
          <w14:textFill>
            <w14:solidFill>
              <w14:srgbClr w14:val="1F2026"/>
            </w14:solidFill>
          </w14:textFill>
        </w:rPr>
        <w:t>结构化分析</w:t>
      </w:r>
      <w:r>
        <w:rPr>
          <w:rFonts w:ascii="Helvetica" w:hAnsi="Helvetica" w:hint="default"/>
          <w:b w:val="1"/>
          <w:bCs w:val="1"/>
          <w:outline w:val="0"/>
          <w:color w:val="1f2026"/>
          <w:sz w:val="36"/>
          <w:szCs w:val="36"/>
          <w:shd w:val="clear" w:color="auto" w:fill="fafafa"/>
          <w:rtl w:val="0"/>
          <w:lang w:val="en-US"/>
          <w14:textFill>
            <w14:solidFill>
              <w14:srgbClr w14:val="1F2026"/>
            </w14:solidFill>
          </w14:textFill>
        </w:rPr>
        <w:t>——</w:t>
      </w:r>
      <w:r>
        <w:rPr>
          <w:rFonts w:ascii="Arial Unicode MS" w:cs="Arial Unicode MS" w:hAnsi="Arial Unicode MS" w:eastAsia="Arial Unicode MS" w:hint="eastAsia"/>
          <w:b w:val="0"/>
          <w:bCs w:val="0"/>
          <w:i w:val="0"/>
          <w:iCs w:val="0"/>
          <w:outline w:val="0"/>
          <w:color w:val="1f2026"/>
          <w:sz w:val="36"/>
          <w:szCs w:val="36"/>
          <w:shd w:val="clear" w:color="auto" w:fill="fafafa"/>
          <w:rtl w:val="0"/>
          <w:lang w:val="zh-CN" w:eastAsia="zh-CN"/>
          <w14:textFill>
            <w14:solidFill>
              <w14:srgbClr w14:val="1F2026"/>
            </w14:solidFill>
          </w14:textFill>
        </w:rPr>
        <w:t>架构分析</w:t>
      </w: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6"/>
          <w:szCs w:val="36"/>
          <w:shd w:val="clear" w:color="auto" w:fill="fafafa"/>
          <w:rtl w:val="0"/>
          <w:lang w:val="zh-CN" w:eastAsia="zh-CN"/>
          <w14:textFill>
            <w14:solidFill>
              <w14:srgbClr w14:val="1F2026"/>
            </w14:solidFill>
          </w14:textFill>
        </w:rPr>
        <w:t>结构化分析</w:t>
      </w:r>
      <w:r>
        <w:rPr>
          <w:rFonts w:ascii="Helvetica" w:hAnsi="Helvetica" w:hint="default"/>
          <w:b w:val="1"/>
          <w:bCs w:val="1"/>
          <w:outline w:val="0"/>
          <w:color w:val="1f2026"/>
          <w:sz w:val="36"/>
          <w:szCs w:val="36"/>
          <w:shd w:val="clear" w:color="auto" w:fill="fafafa"/>
          <w:rtl w:val="0"/>
          <w:lang w:val="en-US"/>
          <w14:textFill>
            <w14:solidFill>
              <w14:srgbClr w14:val="1F2026"/>
            </w14:solidFill>
          </w14:textFill>
        </w:rPr>
        <w:t>——</w:t>
      </w:r>
      <w:r>
        <w:rPr>
          <w:rFonts w:ascii="Arial Unicode MS" w:cs="Arial Unicode MS" w:hAnsi="Arial Unicode MS" w:eastAsia="Arial Unicode MS" w:hint="eastAsia"/>
          <w:b w:val="0"/>
          <w:bCs w:val="0"/>
          <w:i w:val="0"/>
          <w:iCs w:val="0"/>
          <w:outline w:val="0"/>
          <w:color w:val="1f2026"/>
          <w:sz w:val="36"/>
          <w:szCs w:val="36"/>
          <w:shd w:val="clear" w:color="auto" w:fill="fafafa"/>
          <w:rtl w:val="0"/>
          <w:lang w:val="zh-CN" w:eastAsia="zh-CN"/>
          <w14:textFill>
            <w14:solidFill>
              <w14:srgbClr w14:val="1F2026"/>
            </w14:solidFill>
          </w14:textFill>
        </w:rPr>
        <w:t>抽象分层</w:t>
      </w:r>
    </w:p>
    <w:p>
      <w:pPr>
        <w:pStyle w:val="默认"/>
        <w:bidi w:val="0"/>
        <w:spacing w:before="0"/>
        <w:ind w:left="0" w:right="0" w:firstLine="0"/>
        <w:jc w:val="left"/>
        <w:rPr>
          <w:rFonts w:ascii="Helvetica" w:cs="Helvetica" w:hAnsi="Helvetica" w:eastAsia="Helvetica"/>
          <w:b w:val="1"/>
          <w:bCs w:val="1"/>
          <w:outline w:val="0"/>
          <w:color w:val="595b66"/>
          <w:sz w:val="26"/>
          <w:szCs w:val="26"/>
          <w:shd w:val="clear" w:color="auto" w:fill="fafafa"/>
          <w:rtl w:val="0"/>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26"/>
          <w:szCs w:val="26"/>
          <w:shd w:val="clear" w:color="auto" w:fill="fafafa"/>
          <w:rtl w:val="0"/>
          <w:lang w:val="zh-CN" w:eastAsia="zh-CN"/>
          <w14:textFill>
            <w14:solidFill>
              <w14:srgbClr w14:val="595B66"/>
            </w14:solidFill>
          </w14:textFill>
        </w:rPr>
        <w:t>进行抽象分层</w:t>
      </w:r>
      <w:r>
        <w:rPr>
          <w:rFonts w:ascii="Arial Unicode MS" w:cs="Arial Unicode MS" w:hAnsi="Arial Unicode MS" w:eastAsia="Arial Unicode MS" w:hint="eastAsia"/>
          <w:b w:val="0"/>
          <w:bCs w:val="0"/>
          <w:i w:val="0"/>
          <w:iCs w:val="0"/>
          <w:outline w:val="0"/>
          <w:color w:val="595b66"/>
          <w:sz w:val="26"/>
          <w:szCs w:val="26"/>
          <w:shd w:val="clear" w:color="auto" w:fill="fafafa"/>
          <w:rtl w:val="0"/>
          <w:lang w:val="zh-CN" w:eastAsia="zh-CN"/>
          <w14:textFill>
            <w14:solidFill>
              <w14:srgbClr w14:val="595B66"/>
            </w14:solidFill>
          </w14:textFill>
        </w:rPr>
        <w:t>的理由</w:t>
      </w:r>
    </w:p>
    <w:p>
      <w:pPr>
        <w:pStyle w:val="默认"/>
        <w:numPr>
          <w:ilvl w:val="0"/>
          <w:numId w:val="8"/>
        </w:numPr>
        <w:bidi w:val="0"/>
        <w:spacing w:before="0"/>
        <w:ind w:right="0"/>
        <w:jc w:val="left"/>
        <w:rPr>
          <w:rFonts w:ascii="Helvetica" w:cs="Helvetica" w:hAnsi="Helvetica" w:eastAsia="Helvetica"/>
          <w:outline w:val="0"/>
          <w:color w:val="595b66"/>
          <w:sz w:val="18"/>
          <w:szCs w:val="18"/>
          <w:shd w:val="clear" w:color="auto" w:fill="fafafa"/>
          <w:rtl w:val="0"/>
          <w14:textFill>
            <w14:solidFill>
              <w14:srgbClr w14:val="595B66"/>
            </w14:solidFill>
          </w14:textFill>
        </w:rPr>
      </w:pPr>
      <w:r>
        <w:rPr>
          <w:rFonts w:ascii="Helvetica" w:cs="Helvetica" w:hAnsi="Helvetica" w:eastAsia="Helvetica"/>
          <w:outline w:val="0"/>
          <w:color w:val="595b66"/>
          <w:sz w:val="18"/>
          <w:szCs w:val="18"/>
          <w:shd w:val="clear" w:color="auto" w:fill="fafafa"/>
          <w:rtl w:val="0"/>
          <w14:textFill>
            <w14:solidFill>
              <w14:srgbClr w14:val="595B66"/>
            </w14:solidFill>
          </w14:textFill>
        </w:rPr>
        <w:tab/>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人脑处理信息的能力有限。如果信息量超过了人脑的处理能力，那么人会失去对该事物的理解。零售业务的信息量非常庞大，没有人能够同一时间处理这么庞大的信息量，需要找到一种概括、抽象的方法去理解零售业务。在面对高度复杂的问题时，我们可以通过不断提升抽象层次来解决更为复杂的问题。</w:t>
      </w:r>
    </w:p>
    <w:p>
      <w:pPr>
        <w:pStyle w:val="默认"/>
        <w:numPr>
          <w:ilvl w:val="0"/>
          <w:numId w:val="8"/>
        </w:numPr>
        <w:bidi w:val="0"/>
        <w:spacing w:before="0"/>
        <w:ind w:right="0"/>
        <w:jc w:val="left"/>
        <w:rPr>
          <w:rFonts w:ascii="Helvetica" w:cs="Helvetica" w:hAnsi="Helvetica" w:eastAsia="Helvetica"/>
          <w:outline w:val="0"/>
          <w:color w:val="595b66"/>
          <w:sz w:val="18"/>
          <w:szCs w:val="18"/>
          <w:shd w:val="clear" w:color="auto" w:fill="fafafa"/>
          <w:rtl w:val="0"/>
          <w14:textFill>
            <w14:solidFill>
              <w14:srgbClr w14:val="595B66"/>
            </w14:solidFill>
          </w14:textFill>
        </w:rPr>
      </w:pPr>
      <w:r>
        <w:rPr>
          <w:rFonts w:ascii="Helvetica" w:cs="Helvetica" w:hAnsi="Helvetica" w:eastAsia="Helvetica"/>
          <w:outline w:val="0"/>
          <w:color w:val="595b66"/>
          <w:sz w:val="18"/>
          <w:szCs w:val="18"/>
          <w:shd w:val="clear" w:color="auto" w:fill="fafafa"/>
          <w:rtl w:val="0"/>
          <w14:textFill>
            <w14:solidFill>
              <w14:srgbClr w14:val="595B66"/>
            </w14:solidFill>
          </w14:textFill>
        </w:rPr>
        <w:tab/>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沟通协作</w:t>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的需要。团队需要基于统一的设计语言来进行沟通，否则在面的大量复杂问题时，沟通经常会不在一个频道上，出现理解偏差、反复沟通的情况。</w:t>
      </w:r>
    </w:p>
    <w:p>
      <w:pPr>
        <w:pStyle w:val="默认"/>
        <w:numPr>
          <w:ilvl w:val="0"/>
          <w:numId w:val="8"/>
        </w:numPr>
        <w:bidi w:val="0"/>
        <w:spacing w:before="0"/>
        <w:ind w:right="0"/>
        <w:jc w:val="left"/>
        <w:rPr>
          <w:rFonts w:ascii="Helvetica" w:cs="Helvetica" w:hAnsi="Helvetica" w:eastAsia="Helvetica"/>
          <w:outline w:val="0"/>
          <w:color w:val="595b66"/>
          <w:sz w:val="18"/>
          <w:szCs w:val="18"/>
          <w:shd w:val="clear" w:color="auto" w:fill="fafafa"/>
          <w:rtl w:val="0"/>
          <w14:textFill>
            <w14:solidFill>
              <w14:srgbClr w14:val="595B66"/>
            </w14:solidFill>
          </w14:textFill>
        </w:rPr>
      </w:pPr>
      <w:r>
        <w:rPr>
          <w:rFonts w:ascii="Helvetica" w:cs="Helvetica" w:hAnsi="Helvetica" w:eastAsia="Helvetica"/>
          <w:outline w:val="0"/>
          <w:color w:val="595b66"/>
          <w:sz w:val="18"/>
          <w:szCs w:val="18"/>
          <w:shd w:val="clear" w:color="auto" w:fill="fafafa"/>
          <w:rtl w:val="0"/>
          <w14:textFill>
            <w14:solidFill>
              <w14:srgbClr w14:val="595B66"/>
            </w14:solidFill>
          </w14:textFill>
        </w:rPr>
        <w:tab/>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让架构设计</w:t>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思路</w:t>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更加</w:t>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清晰有条理</w:t>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。不管是梳理已有业务，还是梳理创新型业务，如果能基于标准化的抽象层次梳理，整个过程将会更加有条理。</w:t>
      </w:r>
    </w:p>
    <w:p>
      <w:pPr>
        <w:pStyle w:val="默认"/>
        <w:numPr>
          <w:ilvl w:val="0"/>
          <w:numId w:val="8"/>
        </w:numPr>
        <w:bidi w:val="0"/>
        <w:spacing w:before="0"/>
        <w:ind w:right="0"/>
        <w:jc w:val="left"/>
        <w:rPr>
          <w:rFonts w:ascii="Helvetica" w:cs="Helvetica" w:hAnsi="Helvetica" w:eastAsia="Helvetica"/>
          <w:outline w:val="0"/>
          <w:color w:val="595b66"/>
          <w:sz w:val="18"/>
          <w:szCs w:val="18"/>
          <w:shd w:val="clear" w:color="auto" w:fill="fafafa"/>
          <w:rtl w:val="0"/>
          <w14:textFill>
            <w14:solidFill>
              <w14:srgbClr w14:val="595B66"/>
            </w14:solidFill>
          </w14:textFill>
        </w:rPr>
      </w:pPr>
      <w:r>
        <w:rPr>
          <w:rFonts w:ascii="Helvetica" w:cs="Helvetica" w:hAnsi="Helvetica" w:eastAsia="Helvetica"/>
          <w:outline w:val="0"/>
          <w:color w:val="595b66"/>
          <w:sz w:val="18"/>
          <w:szCs w:val="18"/>
          <w:shd w:val="clear" w:color="auto" w:fill="fafafa"/>
          <w:rtl w:val="0"/>
          <w14:textFill>
            <w14:solidFill>
              <w14:srgbClr w14:val="595B66"/>
            </w14:solidFill>
          </w14:textFill>
        </w:rPr>
        <w:tab/>
      </w:r>
      <w:r>
        <w:rPr>
          <w:rFonts w:ascii="Arial Unicode MS" w:cs="Arial Unicode MS" w:hAnsi="Arial Unicode MS" w:eastAsia="Arial Unicode MS" w:hint="eastAsia"/>
          <w:b w:val="0"/>
          <w:bCs w:val="0"/>
          <w:i w:val="0"/>
          <w:iCs w:val="0"/>
          <w:outline w:val="0"/>
          <w:color w:val="595b66"/>
          <w:sz w:val="18"/>
          <w:szCs w:val="18"/>
          <w:shd w:val="clear" w:color="auto" w:fill="fafafa"/>
          <w:rtl w:val="0"/>
          <w14:textFill>
            <w14:solidFill>
              <w14:srgbClr w14:val="595B66"/>
            </w14:solidFill>
          </w14:textFill>
        </w:rPr>
        <w:t>有</w:t>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利于领域知识的沉淀和传承</w:t>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。在复杂业务系统的迭代过程中，知识沉淀是尤为重要的，否则业务系统很快就变成一个</w:t>
      </w:r>
      <w:r>
        <w:rPr>
          <w:rFonts w:ascii="Helvetica" w:hAnsi="Helvetica" w:hint="default"/>
          <w:outline w:val="0"/>
          <w:color w:val="595b66"/>
          <w:sz w:val="18"/>
          <w:szCs w:val="18"/>
          <w:shd w:val="clear" w:color="auto" w:fill="fafafa"/>
          <w:rtl w:val="1"/>
          <w:lang w:val="ar-SA" w:bidi="ar-SA"/>
          <w14:textFill>
            <w14:solidFill>
              <w14:srgbClr w14:val="595B66"/>
            </w14:solidFill>
          </w14:textFill>
        </w:rPr>
        <w:t>“</w:t>
      </w:r>
      <w:r>
        <w:rPr>
          <w:rFonts w:ascii="Arial Unicode MS" w:cs="Arial Unicode MS" w:hAnsi="Arial Unicode MS" w:eastAsia="Arial Unicode MS" w:hint="eastAsia"/>
          <w:b w:val="0"/>
          <w:bCs w:val="0"/>
          <w:i w:val="0"/>
          <w:iCs w:val="0"/>
          <w:outline w:val="0"/>
          <w:color w:val="595b66"/>
          <w:sz w:val="18"/>
          <w:szCs w:val="18"/>
          <w:shd w:val="clear" w:color="auto" w:fill="fafafa"/>
          <w:rtl w:val="0"/>
          <w14:textFill>
            <w14:solidFill>
              <w14:srgbClr w14:val="595B66"/>
            </w14:solidFill>
          </w14:textFill>
        </w:rPr>
        <w:t>大泥球</w:t>
      </w:r>
      <w:r>
        <w:rPr>
          <w:rFonts w:ascii="Helvetica" w:hAnsi="Helvetica" w:hint="default"/>
          <w:outline w:val="0"/>
          <w:color w:val="595b66"/>
          <w:sz w:val="18"/>
          <w:szCs w:val="18"/>
          <w:shd w:val="clear" w:color="auto" w:fill="fafafa"/>
          <w:rtl w:val="0"/>
          <w14:textFill>
            <w14:solidFill>
              <w14:srgbClr w14:val="595B66"/>
            </w14:solidFill>
          </w14:textFill>
        </w:rPr>
        <w:t>”</w:t>
      </w:r>
      <w:r>
        <w:rPr>
          <w:rFonts w:ascii="Arial Unicode MS" w:cs="Arial Unicode MS" w:hAnsi="Arial Unicode MS" w:eastAsia="Arial Unicode MS" w:hint="eastAsia"/>
          <w:b w:val="0"/>
          <w:bCs w:val="0"/>
          <w:i w:val="0"/>
          <w:iCs w:val="0"/>
          <w:outline w:val="0"/>
          <w:color w:val="595b66"/>
          <w:sz w:val="18"/>
          <w:szCs w:val="18"/>
          <w:shd w:val="clear" w:color="auto" w:fill="fafafa"/>
          <w:rtl w:val="0"/>
          <w:lang w:val="zh-CN" w:eastAsia="zh-CN"/>
          <w14:textFill>
            <w14:solidFill>
              <w14:srgbClr w14:val="595B66"/>
            </w14:solidFill>
          </w14:textFill>
        </w:rPr>
        <w:t>系统，没有人理得清内部的业务逻辑和业务关系。然而知识沉淀的前提是要有一个知识框架，否则知识没有附着的地方，而标准化的抽象层次就是一个最基础的知识框架。</w:t>
      </w:r>
      <w:r>
        <w:rPr>
          <w:rFonts w:ascii="Helvetica" w:cs="Helvetica" w:hAnsi="Helvetica" w:eastAsia="Helvetica"/>
          <w:outline w:val="0"/>
          <w:color w:val="595b66"/>
          <w:sz w:val="18"/>
          <w:szCs w:val="18"/>
          <w:shd w:val="clear" w:color="auto" w:fill="ffffff"/>
          <w:rtl w:val="0"/>
          <w14:textFill>
            <w14:solidFill>
              <w14:srgbClr w14:val="595B66"/>
            </w14:solidFill>
          </w14:textFill>
        </w:rPr>
        <w:br w:type="textWrapping"/>
      </w:r>
    </w:p>
    <w:p>
      <w:pPr>
        <w:pStyle w:val="默认"/>
        <w:bidi w:val="0"/>
        <w:spacing w:before="0" w:line="480" w:lineRule="atLeast"/>
        <w:ind w:left="0" w:right="0" w:firstLine="0"/>
        <w:jc w:val="left"/>
        <w:rPr>
          <w:rFonts w:ascii="Helvetica" w:cs="Helvetica" w:hAnsi="Helvetica" w:eastAsia="Helvetica"/>
          <w:b w:val="1"/>
          <w:bCs w:val="1"/>
          <w:outline w:val="0"/>
          <w:color w:val="1f2026"/>
          <w:sz w:val="42"/>
          <w:szCs w:val="42"/>
          <w:shd w:val="clear" w:color="auto" w:fill="fafafa"/>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42"/>
          <w:szCs w:val="42"/>
          <w:shd w:val="clear" w:color="auto" w:fill="fafafa"/>
          <w:rtl w:val="0"/>
          <w:lang w:val="zh-CN" w:eastAsia="zh-CN"/>
          <w14:textFill>
            <w14:solidFill>
              <w14:srgbClr w14:val="1F2026"/>
            </w14:solidFill>
          </w14:textFill>
        </w:rPr>
        <w:t>财务中台架构的落地</w:t>
      </w:r>
      <w:r>
        <w:rPr>
          <w:rFonts w:ascii="Arial Unicode MS" w:cs="Arial Unicode MS" w:hAnsi="Arial Unicode MS" w:eastAsia="Arial Unicode MS" w:hint="eastAsia"/>
          <w:b w:val="0"/>
          <w:bCs w:val="0"/>
          <w:i w:val="0"/>
          <w:iCs w:val="0"/>
          <w:outline w:val="0"/>
          <w:color w:val="1f2026"/>
          <w:sz w:val="42"/>
          <w:szCs w:val="42"/>
          <w:shd w:val="clear" w:color="auto" w:fill="fafafa"/>
          <w:rtl w:val="0"/>
          <w:lang w:val="zh-CN" w:eastAsia="zh-CN"/>
          <w14:textFill>
            <w14:solidFill>
              <w14:srgbClr w14:val="1F2026"/>
            </w14:solidFill>
          </w14:textFill>
        </w:rPr>
        <w:t>步骤</w:t>
      </w: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r>
        <w:rPr>
          <w:rFonts w:ascii="Helvetica" w:hAnsi="Helvetica"/>
          <w:b w:val="1"/>
          <w:bCs w:val="1"/>
          <w:outline w:val="0"/>
          <w:color w:val="1f2026"/>
          <w:sz w:val="36"/>
          <w:szCs w:val="36"/>
          <w:shd w:val="clear" w:color="auto" w:fill="fafafa"/>
          <w:rtl w:val="0"/>
          <w:lang w:val="zh-CN" w:eastAsia="zh-CN"/>
          <w14:textFill>
            <w14:solidFill>
              <w14:srgbClr w14:val="1F2026"/>
            </w14:solidFill>
          </w14:textFill>
        </w:rPr>
        <w:t>1.</w:t>
      </w:r>
      <w:r>
        <w:rPr>
          <w:rFonts w:ascii="Arial Unicode MS" w:cs="Arial Unicode MS" w:hAnsi="Arial Unicode MS" w:eastAsia="Arial Unicode MS" w:hint="eastAsia"/>
          <w:b w:val="0"/>
          <w:bCs w:val="0"/>
          <w:i w:val="0"/>
          <w:iCs w:val="0"/>
          <w:outline w:val="0"/>
          <w:color w:val="1f2026"/>
          <w:sz w:val="36"/>
          <w:szCs w:val="36"/>
          <w:shd w:val="clear" w:color="auto" w:fill="fafafa"/>
          <w:rtl w:val="0"/>
          <w:lang w:val="zh-CN" w:eastAsia="zh-CN"/>
          <w14:textFill>
            <w14:solidFill>
              <w14:srgbClr w14:val="1F2026"/>
            </w14:solidFill>
          </w14:textFill>
        </w:rPr>
        <w:t>业务架构分析</w:t>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0"/>
          <w:szCs w:val="30"/>
          <w:shd w:val="clear" w:color="auto" w:fill="fafafa"/>
          <w:rtl w:val="0"/>
          <w:lang w:val="zh-CN" w:eastAsia="zh-CN"/>
          <w14:textFill>
            <w14:solidFill>
              <w14:srgbClr w14:val="1F2026"/>
            </w14:solidFill>
          </w14:textFill>
        </w:rPr>
        <w:t>调研</w:t>
      </w:r>
      <w:r>
        <w:rPr>
          <w:rFonts w:ascii="Arial Unicode MS" w:cs="Arial Unicode MS" w:hAnsi="Arial Unicode MS" w:eastAsia="Arial Unicode MS" w:hint="eastAsia"/>
          <w:b w:val="0"/>
          <w:bCs w:val="0"/>
          <w:i w:val="0"/>
          <w:iCs w:val="0"/>
          <w:outline w:val="0"/>
          <w:color w:val="1f2026"/>
          <w:sz w:val="30"/>
          <w:szCs w:val="30"/>
          <w:shd w:val="clear" w:color="auto" w:fill="fafafa"/>
          <w:rtl w:val="0"/>
          <w:lang w:val="zh-CN" w:eastAsia="zh-CN"/>
          <w14:textFill>
            <w14:solidFill>
              <w14:srgbClr w14:val="1F2026"/>
            </w14:solidFill>
          </w14:textFill>
        </w:rPr>
        <w:t>企业的组织架构</w:t>
      </w:r>
    </w:p>
    <w:p>
      <w:pPr>
        <w:pStyle w:val="默认"/>
        <w:bidi w:val="0"/>
        <w:spacing w:before="0"/>
        <w:ind w:left="0" w:right="0" w:firstLine="0"/>
        <w:jc w:val="left"/>
        <w:rPr>
          <w:rFonts w:ascii="Helvetica" w:cs="Helvetica" w:hAnsi="Helvetica" w:eastAsia="Helvetica"/>
          <w:outline w:val="0"/>
          <w:color w:val="595b66"/>
          <w:sz w:val="26"/>
          <w:szCs w:val="26"/>
          <w:shd w:val="clear" w:color="auto" w:fill="fafafa"/>
          <w:rtl w:val="0"/>
          <w14:textFill>
            <w14:solidFill>
              <w14:srgbClr w14:val="595B66"/>
            </w14:solidFill>
          </w14:textFill>
        </w:rPr>
      </w:pPr>
      <w:r>
        <w:rPr>
          <w:rFonts w:ascii="Helvetica" w:hAnsi="Helvetica"/>
          <w:b w:val="1"/>
          <w:bCs w:val="1"/>
          <w:outline w:val="0"/>
          <w:color w:val="595b66"/>
          <w:sz w:val="26"/>
          <w:szCs w:val="26"/>
          <w:shd w:val="clear" w:color="auto" w:fill="fafafa"/>
          <w:rtl w:val="0"/>
          <w14:textFill>
            <w14:solidFill>
              <w14:srgbClr w14:val="595B66"/>
            </w14:solidFill>
          </w14:textFill>
        </w:rPr>
        <w:t>ToB</w:t>
      </w:r>
      <w:r>
        <w:rPr>
          <w:rFonts w:ascii="Arial Unicode MS" w:cs="Arial Unicode MS" w:hAnsi="Arial Unicode MS" w:eastAsia="Arial Unicode MS" w:hint="eastAsia"/>
          <w:b w:val="0"/>
          <w:bCs w:val="0"/>
          <w:i w:val="0"/>
          <w:iCs w:val="0"/>
          <w:outline w:val="0"/>
          <w:color w:val="595b66"/>
          <w:sz w:val="26"/>
          <w:szCs w:val="26"/>
          <w:shd w:val="clear" w:color="auto" w:fill="fafafa"/>
          <w:rtl w:val="0"/>
          <w:lang w:val="zh-CN" w:eastAsia="zh-CN"/>
          <w14:textFill>
            <w14:solidFill>
              <w14:srgbClr w14:val="595B66"/>
            </w14:solidFill>
          </w14:textFill>
        </w:rPr>
        <w:t>产品在获取用户需求时，首先需要梳理清楚企业的组织架构，然后按照组织架构的脉络循序渐进地进行需求调研。在访谈不同层级的用户时，访谈的要点也要有所侧重。</w:t>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0"/>
          <w:szCs w:val="30"/>
          <w:shd w:val="clear" w:color="auto" w:fill="fafafa"/>
          <w:rtl w:val="0"/>
          <w:lang w:val="zh-CN" w:eastAsia="zh-CN"/>
          <w14:textFill>
            <w14:solidFill>
              <w14:srgbClr w14:val="1F2026"/>
            </w14:solidFill>
          </w14:textFill>
        </w:rPr>
        <w:t>罗列</w:t>
      </w:r>
      <w:r>
        <w:rPr>
          <w:rFonts w:ascii="Arial Unicode MS" w:cs="Arial Unicode MS" w:hAnsi="Arial Unicode MS" w:eastAsia="Arial Unicode MS" w:hint="eastAsia"/>
          <w:b w:val="0"/>
          <w:bCs w:val="0"/>
          <w:i w:val="0"/>
          <w:iCs w:val="0"/>
          <w:outline w:val="0"/>
          <w:color w:val="1f2026"/>
          <w:sz w:val="30"/>
          <w:szCs w:val="30"/>
          <w:shd w:val="clear" w:color="auto" w:fill="fafafa"/>
          <w:rtl w:val="0"/>
          <w:lang w:val="zh-CN" w:eastAsia="zh-CN"/>
          <w14:textFill>
            <w14:solidFill>
              <w14:srgbClr w14:val="1F2026"/>
            </w14:solidFill>
          </w14:textFill>
        </w:rPr>
        <w:t>业务能力</w:t>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r>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228600</wp:posOffset>
            </wp:positionV>
            <wp:extent cx="6120057" cy="2765904"/>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9">
                      <a:extLst/>
                    </a:blip>
                    <a:stretch>
                      <a:fillRect/>
                    </a:stretch>
                  </pic:blipFill>
                  <pic:spPr>
                    <a:xfrm>
                      <a:off x="0" y="0"/>
                      <a:ext cx="6120057" cy="2765904"/>
                    </a:xfrm>
                    <a:prstGeom prst="rect">
                      <a:avLst/>
                    </a:prstGeom>
                    <a:ln w="12700" cap="flat">
                      <a:noFill/>
                      <a:miter lim="400000"/>
                    </a:ln>
                    <a:effectLst/>
                  </pic:spPr>
                </pic:pic>
              </a:graphicData>
            </a:graphic>
          </wp:anchor>
        </w:drawing>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0"/>
          <w:szCs w:val="30"/>
          <w:shd w:val="clear" w:color="auto" w:fill="fafafa"/>
          <w:rtl w:val="0"/>
          <w:lang w:val="zh-CN" w:eastAsia="zh-CN"/>
          <w14:textFill>
            <w14:solidFill>
              <w14:srgbClr w14:val="1F2026"/>
            </w14:solidFill>
          </w14:textFill>
        </w:rPr>
        <w:t>分析业务流程</w:t>
      </w:r>
      <w:r>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266700</wp:posOffset>
            </wp:positionV>
            <wp:extent cx="6120057" cy="2889297"/>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10">
                      <a:extLst/>
                    </a:blip>
                    <a:stretch>
                      <a:fillRect/>
                    </a:stretch>
                  </pic:blipFill>
                  <pic:spPr>
                    <a:xfrm>
                      <a:off x="0" y="0"/>
                      <a:ext cx="6120057" cy="2889297"/>
                    </a:xfrm>
                    <a:prstGeom prst="rect">
                      <a:avLst/>
                    </a:prstGeom>
                    <a:ln w="12700" cap="flat">
                      <a:noFill/>
                      <a:miter lim="400000"/>
                    </a:ln>
                    <a:effectLst/>
                  </pic:spPr>
                </pic:pic>
              </a:graphicData>
            </a:graphic>
          </wp:anchor>
        </w:drawing>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r>
        <w:rPr>
          <w:rFonts w:ascii="Helvetica" w:hAnsi="Helvetica"/>
          <w:b w:val="1"/>
          <w:bCs w:val="1"/>
          <w:outline w:val="0"/>
          <w:color w:val="1f2026"/>
          <w:sz w:val="36"/>
          <w:szCs w:val="36"/>
          <w:shd w:val="clear" w:color="auto" w:fill="fafafa"/>
          <w:rtl w:val="0"/>
          <w14:textFill>
            <w14:solidFill>
              <w14:srgbClr w14:val="1F2026"/>
            </w14:solidFill>
          </w14:textFill>
        </w:rPr>
        <w:t>2</w:t>
      </w:r>
      <w:r>
        <w:rPr>
          <w:rFonts w:ascii="Helvetica" w:hAnsi="Helvetica"/>
          <w:b w:val="1"/>
          <w:bCs w:val="1"/>
          <w:outline w:val="0"/>
          <w:color w:val="1f2026"/>
          <w:sz w:val="36"/>
          <w:szCs w:val="36"/>
          <w:shd w:val="clear" w:color="auto" w:fill="fafafa"/>
          <w:rtl w:val="0"/>
          <w:lang w:val="en-US"/>
          <w14:textFill>
            <w14:solidFill>
              <w14:srgbClr w14:val="1F2026"/>
            </w14:solidFill>
          </w14:textFill>
        </w:rPr>
        <w:t>.</w:t>
      </w:r>
      <w:r>
        <w:rPr>
          <w:rFonts w:ascii="Arial Unicode MS" w:cs="Arial Unicode MS" w:hAnsi="Arial Unicode MS" w:eastAsia="Arial Unicode MS" w:hint="eastAsia"/>
          <w:b w:val="0"/>
          <w:bCs w:val="0"/>
          <w:i w:val="0"/>
          <w:iCs w:val="0"/>
          <w:outline w:val="0"/>
          <w:color w:val="1f2026"/>
          <w:sz w:val="36"/>
          <w:szCs w:val="36"/>
          <w:shd w:val="clear" w:color="auto" w:fill="fafafa"/>
          <w:rtl w:val="0"/>
          <w:lang w:val="zh-CN" w:eastAsia="zh-CN"/>
          <w14:textFill>
            <w14:solidFill>
              <w14:srgbClr w14:val="1F2026"/>
            </w14:solidFill>
          </w14:textFill>
        </w:rPr>
        <w:t>数据架构分析</w:t>
      </w:r>
      <w:r>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317500</wp:posOffset>
            </wp:positionV>
            <wp:extent cx="6120057" cy="2747651"/>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f"/>
                    <pic:cNvPicPr>
                      <a:picLocks noChangeAspect="1"/>
                    </pic:cNvPicPr>
                  </pic:nvPicPr>
                  <pic:blipFill>
                    <a:blip r:embed="rId11">
                      <a:extLst/>
                    </a:blip>
                    <a:stretch>
                      <a:fillRect/>
                    </a:stretch>
                  </pic:blipFill>
                  <pic:spPr>
                    <a:xfrm>
                      <a:off x="0" y="0"/>
                      <a:ext cx="6120057" cy="2747651"/>
                    </a:xfrm>
                    <a:prstGeom prst="rect">
                      <a:avLst/>
                    </a:prstGeom>
                    <a:ln w="12700" cap="flat">
                      <a:noFill/>
                      <a:miter lim="400000"/>
                    </a:ln>
                    <a:effectLst/>
                  </pic:spPr>
                </pic:pic>
              </a:graphicData>
            </a:graphic>
          </wp:anchor>
        </w:drawing>
      </w: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r>
        <w:rPr>
          <w:rFonts w:ascii="Helvetica" w:hAnsi="Helvetica"/>
          <w:b w:val="1"/>
          <w:bCs w:val="1"/>
          <w:outline w:val="0"/>
          <w:color w:val="1f2026"/>
          <w:sz w:val="36"/>
          <w:szCs w:val="36"/>
          <w:shd w:val="clear" w:color="auto" w:fill="fafafa"/>
          <w:rtl w:val="0"/>
          <w14:textFill>
            <w14:solidFill>
              <w14:srgbClr w14:val="1F2026"/>
            </w14:solidFill>
          </w14:textFill>
        </w:rPr>
        <w:t>3</w:t>
      </w:r>
      <w:r>
        <w:rPr>
          <w:rFonts w:ascii="Helvetica" w:hAnsi="Helvetica"/>
          <w:b w:val="1"/>
          <w:bCs w:val="1"/>
          <w:outline w:val="0"/>
          <w:color w:val="1f2026"/>
          <w:sz w:val="36"/>
          <w:szCs w:val="36"/>
          <w:shd w:val="clear" w:color="auto" w:fill="fafafa"/>
          <w:rtl w:val="0"/>
          <w:lang w:val="en-US"/>
          <w14:textFill>
            <w14:solidFill>
              <w14:srgbClr w14:val="1F2026"/>
            </w14:solidFill>
          </w14:textFill>
        </w:rPr>
        <w:t>.</w:t>
      </w:r>
      <w:r>
        <w:rPr>
          <w:rFonts w:ascii="Arial Unicode MS" w:cs="Arial Unicode MS" w:hAnsi="Arial Unicode MS" w:eastAsia="Arial Unicode MS" w:hint="eastAsia"/>
          <w:b w:val="0"/>
          <w:bCs w:val="0"/>
          <w:i w:val="0"/>
          <w:iCs w:val="0"/>
          <w:outline w:val="0"/>
          <w:color w:val="1f2026"/>
          <w:sz w:val="36"/>
          <w:szCs w:val="36"/>
          <w:shd w:val="clear" w:color="auto" w:fill="fafafa"/>
          <w:rtl w:val="0"/>
          <w:lang w:val="zh-CN" w:eastAsia="zh-CN"/>
          <w14:textFill>
            <w14:solidFill>
              <w14:srgbClr w14:val="1F2026"/>
            </w14:solidFill>
          </w14:textFill>
        </w:rPr>
        <w:t>分析应用架构</w:t>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0"/>
          <w:szCs w:val="30"/>
          <w:shd w:val="clear" w:color="auto" w:fill="fafafa"/>
          <w:rtl w:val="0"/>
          <w:lang w:val="zh-CN" w:eastAsia="zh-CN"/>
          <w14:textFill>
            <w14:solidFill>
              <w14:srgbClr w14:val="1F2026"/>
            </w14:solidFill>
          </w14:textFill>
        </w:rPr>
        <w:t>系统间关系（系统层次）</w:t>
      </w:r>
      <w:r>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drawing xmlns:a="http://schemas.openxmlformats.org/drawingml/2006/main">
          <wp:anchor distT="152400" distB="152400" distL="152400" distR="152400" simplePos="0" relativeHeight="251667456" behindDoc="0" locked="0" layoutInCell="1" allowOverlap="1">
            <wp:simplePos x="0" y="0"/>
            <wp:positionH relativeFrom="margin">
              <wp:posOffset>-6349</wp:posOffset>
            </wp:positionH>
            <wp:positionV relativeFrom="line">
              <wp:posOffset>417703</wp:posOffset>
            </wp:positionV>
            <wp:extent cx="6120057" cy="296713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2">
                      <a:extLst/>
                    </a:blip>
                    <a:stretch>
                      <a:fillRect/>
                    </a:stretch>
                  </pic:blipFill>
                  <pic:spPr>
                    <a:xfrm>
                      <a:off x="0" y="0"/>
                      <a:ext cx="6120057" cy="2967130"/>
                    </a:xfrm>
                    <a:prstGeom prst="rect">
                      <a:avLst/>
                    </a:prstGeom>
                    <a:ln w="12700" cap="flat">
                      <a:noFill/>
                      <a:miter lim="400000"/>
                    </a:ln>
                    <a:effectLst/>
                  </pic:spPr>
                </pic:pic>
              </a:graphicData>
            </a:graphic>
          </wp:anchor>
        </w:drawing>
      </w: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0"/>
          <w:szCs w:val="30"/>
          <w:shd w:val="clear" w:color="auto" w:fill="fafafa"/>
          <w:rtl w:val="0"/>
          <w:lang w:val="zh-CN" w:eastAsia="zh-CN"/>
          <w14:textFill>
            <w14:solidFill>
              <w14:srgbClr w14:val="1F2026"/>
            </w14:solidFill>
          </w14:textFill>
        </w:rPr>
        <w:t>系统内架构（容器层次）</w:t>
      </w:r>
      <w:r>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drawing xmlns:a="http://schemas.openxmlformats.org/drawingml/2006/main">
          <wp:anchor distT="152400" distB="152400" distL="152400" distR="152400" simplePos="0" relativeHeight="251668480" behindDoc="0" locked="0" layoutInCell="1" allowOverlap="1">
            <wp:simplePos x="0" y="0"/>
            <wp:positionH relativeFrom="margin">
              <wp:posOffset>-87629</wp:posOffset>
            </wp:positionH>
            <wp:positionV relativeFrom="line">
              <wp:posOffset>298170</wp:posOffset>
            </wp:positionV>
            <wp:extent cx="6120057" cy="2918708"/>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13">
                      <a:extLst/>
                    </a:blip>
                    <a:stretch>
                      <a:fillRect/>
                    </a:stretch>
                  </pic:blipFill>
                  <pic:spPr>
                    <a:xfrm>
                      <a:off x="0" y="0"/>
                      <a:ext cx="6120057" cy="2918708"/>
                    </a:xfrm>
                    <a:prstGeom prst="rect">
                      <a:avLst/>
                    </a:prstGeom>
                    <a:ln w="12700" cap="flat">
                      <a:noFill/>
                      <a:miter lim="400000"/>
                    </a:ln>
                    <a:effectLst/>
                  </pic:spPr>
                </pic:pic>
              </a:graphicData>
            </a:graphic>
          </wp:anchor>
        </w:drawing>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0"/>
          <w:szCs w:val="30"/>
          <w:shd w:val="clear" w:color="auto" w:fill="fafafa"/>
          <w:rtl w:val="0"/>
          <w:lang w:val="zh-CN" w:eastAsia="zh-CN"/>
          <w14:textFill>
            <w14:solidFill>
              <w14:srgbClr w14:val="1F2026"/>
            </w14:solidFill>
          </w14:textFill>
        </w:rPr>
        <w:t>应用容器架构（组件层次）</w:t>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r>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228600</wp:posOffset>
            </wp:positionV>
            <wp:extent cx="6120057" cy="2703267"/>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4">
                      <a:extLst/>
                    </a:blip>
                    <a:stretch>
                      <a:fillRect/>
                    </a:stretch>
                  </pic:blipFill>
                  <pic:spPr>
                    <a:xfrm>
                      <a:off x="0" y="0"/>
                      <a:ext cx="6120057" cy="2703267"/>
                    </a:xfrm>
                    <a:prstGeom prst="rect">
                      <a:avLst/>
                    </a:prstGeom>
                    <a:ln w="12700" cap="flat">
                      <a:noFill/>
                      <a:miter lim="400000"/>
                    </a:ln>
                    <a:effectLst/>
                  </pic:spPr>
                </pic:pic>
              </a:graphicData>
            </a:graphic>
          </wp:anchor>
        </w:drawing>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0"/>
          <w:szCs w:val="30"/>
          <w:shd w:val="clear" w:color="auto" w:fill="fafafa"/>
          <w:rtl w:val="0"/>
          <w:lang w:val="zh-CN" w:eastAsia="zh-CN"/>
          <w14:textFill>
            <w14:solidFill>
              <w14:srgbClr w14:val="1F2026"/>
            </w14:solidFill>
          </w14:textFill>
        </w:rPr>
        <w:t>层次间关系</w:t>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r>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228600</wp:posOffset>
            </wp:positionV>
            <wp:extent cx="6120057" cy="3245111"/>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f"/>
                    <pic:cNvPicPr>
                      <a:picLocks noChangeAspect="1"/>
                    </pic:cNvPicPr>
                  </pic:nvPicPr>
                  <pic:blipFill>
                    <a:blip r:embed="rId15">
                      <a:extLst/>
                    </a:blip>
                    <a:stretch>
                      <a:fillRect/>
                    </a:stretch>
                  </pic:blipFill>
                  <pic:spPr>
                    <a:xfrm>
                      <a:off x="0" y="0"/>
                      <a:ext cx="6120057" cy="3245111"/>
                    </a:xfrm>
                    <a:prstGeom prst="rect">
                      <a:avLst/>
                    </a:prstGeom>
                    <a:ln w="12700" cap="flat">
                      <a:noFill/>
                      <a:miter lim="400000"/>
                    </a:ln>
                    <a:effectLst/>
                  </pic:spPr>
                </pic:pic>
              </a:graphicData>
            </a:graphic>
          </wp:anchor>
        </w:drawing>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r>
        <w:rPr>
          <w:rFonts w:ascii="Helvetica" w:hAnsi="Helvetica"/>
          <w:b w:val="1"/>
          <w:bCs w:val="1"/>
          <w:outline w:val="0"/>
          <w:color w:val="1f2026"/>
          <w:sz w:val="36"/>
          <w:szCs w:val="36"/>
          <w:shd w:val="clear" w:color="auto" w:fill="fafafa"/>
          <w:rtl w:val="0"/>
          <w14:textFill>
            <w14:solidFill>
              <w14:srgbClr w14:val="1F2026"/>
            </w14:solidFill>
          </w14:textFill>
        </w:rPr>
        <w:t>4</w:t>
      </w:r>
      <w:r>
        <w:rPr>
          <w:rFonts w:ascii="Helvetica" w:hAnsi="Helvetica"/>
          <w:b w:val="1"/>
          <w:bCs w:val="1"/>
          <w:outline w:val="0"/>
          <w:color w:val="1f2026"/>
          <w:sz w:val="36"/>
          <w:szCs w:val="36"/>
          <w:shd w:val="clear" w:color="auto" w:fill="fafafa"/>
          <w:rtl w:val="0"/>
          <w:lang w:val="en-US"/>
          <w14:textFill>
            <w14:solidFill>
              <w14:srgbClr w14:val="1F2026"/>
            </w14:solidFill>
          </w14:textFill>
        </w:rPr>
        <w:t>.</w:t>
      </w:r>
      <w:r>
        <w:rPr>
          <w:rFonts w:ascii="Arial Unicode MS" w:cs="Arial Unicode MS" w:hAnsi="Arial Unicode MS" w:eastAsia="Arial Unicode MS" w:hint="eastAsia"/>
          <w:b w:val="0"/>
          <w:bCs w:val="0"/>
          <w:i w:val="0"/>
          <w:iCs w:val="0"/>
          <w:outline w:val="0"/>
          <w:color w:val="1f2026"/>
          <w:sz w:val="36"/>
          <w:szCs w:val="36"/>
          <w:shd w:val="clear" w:color="auto" w:fill="fafafa"/>
          <w:rtl w:val="0"/>
          <w:lang w:val="zh-CN" w:eastAsia="zh-CN"/>
          <w14:textFill>
            <w14:solidFill>
              <w14:srgbClr w14:val="1F2026"/>
            </w14:solidFill>
          </w14:textFill>
        </w:rPr>
        <w:t>技术架构：具体问题具体分析</w:t>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r>
        <w:rPr>
          <w:rFonts w:ascii="Arial Unicode MS" w:cs="Arial Unicode MS" w:hAnsi="Arial Unicode MS" w:eastAsia="Arial Unicode MS" w:hint="eastAsia"/>
          <w:b w:val="0"/>
          <w:bCs w:val="0"/>
          <w:i w:val="0"/>
          <w:iCs w:val="0"/>
          <w:outline w:val="0"/>
          <w:color w:val="1f2026"/>
          <w:sz w:val="30"/>
          <w:szCs w:val="30"/>
          <w:shd w:val="clear" w:color="auto" w:fill="fafafa"/>
          <w:rtl w:val="0"/>
          <w:lang w:val="zh-CN" w:eastAsia="zh-CN"/>
          <w14:textFill>
            <w14:solidFill>
              <w14:srgbClr w14:val="1F2026"/>
            </w14:solidFill>
          </w14:textFill>
        </w:rPr>
        <w:t>微服务拆分</w:t>
      </w:r>
      <w:r>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drawing xmlns:a="http://schemas.openxmlformats.org/drawingml/2006/main">
          <wp:anchor distT="152400" distB="152400" distL="152400" distR="152400" simplePos="0" relativeHeight="251671552" behindDoc="0" locked="0" layoutInCell="1" allowOverlap="1">
            <wp:simplePos x="0" y="0"/>
            <wp:positionH relativeFrom="margin">
              <wp:posOffset>-6350</wp:posOffset>
            </wp:positionH>
            <wp:positionV relativeFrom="line">
              <wp:posOffset>266700</wp:posOffset>
            </wp:positionV>
            <wp:extent cx="6120057" cy="2819917"/>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f"/>
                    <pic:cNvPicPr>
                      <a:picLocks noChangeAspect="1"/>
                    </pic:cNvPicPr>
                  </pic:nvPicPr>
                  <pic:blipFill>
                    <a:blip r:embed="rId16">
                      <a:extLst/>
                    </a:blip>
                    <a:stretch>
                      <a:fillRect/>
                    </a:stretch>
                  </pic:blipFill>
                  <pic:spPr>
                    <a:xfrm>
                      <a:off x="0" y="0"/>
                      <a:ext cx="6120057" cy="2819917"/>
                    </a:xfrm>
                    <a:prstGeom prst="rect">
                      <a:avLst/>
                    </a:prstGeom>
                    <a:ln w="12700" cap="flat">
                      <a:noFill/>
                      <a:miter lim="400000"/>
                    </a:ln>
                    <a:effectLst/>
                  </pic:spPr>
                </pic:pic>
              </a:graphicData>
            </a:graphic>
          </wp:anchor>
        </w:drawing>
      </w:r>
    </w:p>
    <w:p>
      <w:pPr>
        <w:pStyle w:val="默认"/>
        <w:bidi w:val="0"/>
        <w:spacing w:before="0" w:line="360" w:lineRule="atLeast"/>
        <w:ind w:left="0" w:right="0" w:firstLine="0"/>
        <w:jc w:val="left"/>
        <w:rPr>
          <w:rFonts w:ascii="Helvetica" w:cs="Helvetica" w:hAnsi="Helvetica" w:eastAsia="Helvetica"/>
          <w:b w:val="1"/>
          <w:bCs w:val="1"/>
          <w:outline w:val="0"/>
          <w:color w:val="1f2026"/>
          <w:sz w:val="30"/>
          <w:szCs w:val="30"/>
          <w:shd w:val="clear" w:color="auto" w:fill="fafafa"/>
          <w:rtl w:val="0"/>
          <w14:textFill>
            <w14:solidFill>
              <w14:srgbClr w14:val="1F2026"/>
            </w14:solidFill>
          </w14:textFill>
        </w:rPr>
      </w:pPr>
    </w:p>
    <w:p>
      <w:pPr>
        <w:pStyle w:val="默认"/>
        <w:bidi w:val="0"/>
        <w:spacing w:before="0"/>
        <w:ind w:left="0" w:right="0" w:firstLine="0"/>
        <w:jc w:val="left"/>
        <w:rPr>
          <w:rFonts w:ascii="Helvetica" w:cs="Helvetica" w:hAnsi="Helvetica" w:eastAsia="Helvetica"/>
          <w:outline w:val="0"/>
          <w:color w:val="595b66"/>
          <w:sz w:val="32"/>
          <w:szCs w:val="32"/>
          <w:shd w:val="clear" w:color="auto" w:fill="fafafa"/>
          <w:rtl w:val="0"/>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拆分</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的</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依据</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w:t>
      </w:r>
    </w:p>
    <w:p>
      <w:pPr>
        <w:pStyle w:val="默认"/>
        <w:numPr>
          <w:ilvl w:val="0"/>
          <w:numId w:val="2"/>
        </w:numPr>
        <w:bidi w:val="0"/>
        <w:spacing w:before="0"/>
        <w:ind w:right="0"/>
        <w:jc w:val="left"/>
        <w:rPr>
          <w:rFonts w:eastAsia="Helvetica" w:hint="eastAsia"/>
          <w:outline w:val="0"/>
          <w:color w:val="595b66"/>
          <w:sz w:val="32"/>
          <w:szCs w:val="32"/>
          <w:shd w:val="clear" w:color="auto" w:fill="fafafa"/>
          <w:rtl w:val="0"/>
          <w:lang w:val="zh-CN" w:eastAsia="zh-CN"/>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应用架构中的系统内</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逻辑架构</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需要把哪些代码模块部署到一个微服务中，需要参考逻辑单元是如何划分的，把相关的服务部署在一起，关联性不大的可以分开部署，应用层服务和领域层服务根据重要程度不同，也可以分开部署。</w:t>
      </w:r>
    </w:p>
    <w:p>
      <w:pPr>
        <w:pStyle w:val="默认"/>
        <w:numPr>
          <w:ilvl w:val="0"/>
          <w:numId w:val="2"/>
        </w:numPr>
        <w:bidi w:val="0"/>
        <w:spacing w:before="0"/>
        <w:ind w:right="0"/>
        <w:jc w:val="left"/>
        <w:rPr>
          <w:rFonts w:eastAsia="Helvetica" w:hint="eastAsia"/>
          <w:outline w:val="0"/>
          <w:color w:val="595b66"/>
          <w:sz w:val="32"/>
          <w:szCs w:val="32"/>
          <w:shd w:val="clear" w:color="auto" w:fill="fafafa"/>
          <w:rtl w:val="0"/>
          <w:lang w:val="zh-CN" w:eastAsia="zh-CN"/>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业务痛点</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w:t>
      </w: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业务真正遇到了迭代速度慢或高并发等问题，如果不拆分，将对于业务发展带来较大影响。不能为了拆分而拆分，因为每次拆分都会带来运维成本的增加。上图简单示意了一个微服务拆分的案例，只是示意，真实情况会更加复杂一些。</w:t>
      </w: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r>
        <w:rPr>
          <w:rFonts w:ascii="Helvetica" w:hAnsi="Helvetica"/>
          <w:b w:val="1"/>
          <w:bCs w:val="1"/>
          <w:outline w:val="0"/>
          <w:color w:val="1f2026"/>
          <w:sz w:val="36"/>
          <w:szCs w:val="36"/>
          <w:shd w:val="clear" w:color="auto" w:fill="fafafa"/>
          <w:rtl w:val="0"/>
          <w14:textFill>
            <w14:solidFill>
              <w14:srgbClr w14:val="1F2026"/>
            </w14:solidFill>
          </w14:textFill>
        </w:rPr>
        <w:t>5</w:t>
      </w:r>
      <w:r>
        <w:rPr>
          <w:rFonts w:ascii="Helvetica" w:hAnsi="Helvetica"/>
          <w:b w:val="1"/>
          <w:bCs w:val="1"/>
          <w:outline w:val="0"/>
          <w:color w:val="1f2026"/>
          <w:sz w:val="36"/>
          <w:szCs w:val="36"/>
          <w:shd w:val="clear" w:color="auto" w:fill="fafafa"/>
          <w:rtl w:val="0"/>
          <w:lang w:val="en-US"/>
          <w14:textFill>
            <w14:solidFill>
              <w14:srgbClr w14:val="1F2026"/>
            </w14:solidFill>
          </w14:textFill>
        </w:rPr>
        <w:t>.</w:t>
      </w:r>
      <w:r>
        <w:rPr>
          <w:rFonts w:ascii="Arial Unicode MS" w:cs="Arial Unicode MS" w:hAnsi="Arial Unicode MS" w:eastAsia="Arial Unicode MS" w:hint="eastAsia"/>
          <w:b w:val="0"/>
          <w:bCs w:val="0"/>
          <w:i w:val="0"/>
          <w:iCs w:val="0"/>
          <w:outline w:val="0"/>
          <w:color w:val="1f2026"/>
          <w:sz w:val="36"/>
          <w:szCs w:val="36"/>
          <w:shd w:val="clear" w:color="auto" w:fill="fafafa"/>
          <w:rtl w:val="0"/>
          <w:lang w:val="zh-CN" w:eastAsia="zh-CN"/>
          <w14:textFill>
            <w14:solidFill>
              <w14:srgbClr w14:val="1F2026"/>
            </w14:solidFill>
          </w14:textFill>
        </w:rPr>
        <w:t>明确</w:t>
      </w:r>
      <w:r>
        <w:rPr>
          <w:rFonts w:ascii="Arial Unicode MS" w:cs="Arial Unicode MS" w:hAnsi="Arial Unicode MS" w:eastAsia="Arial Unicode MS" w:hint="eastAsia"/>
          <w:b w:val="0"/>
          <w:bCs w:val="0"/>
          <w:i w:val="0"/>
          <w:iCs w:val="0"/>
          <w:outline w:val="0"/>
          <w:color w:val="1f2026"/>
          <w:sz w:val="36"/>
          <w:szCs w:val="36"/>
          <w:shd w:val="clear" w:color="auto" w:fill="fafafa"/>
          <w:rtl w:val="0"/>
          <w:lang w:val="zh-CN" w:eastAsia="zh-CN"/>
          <w14:textFill>
            <w14:solidFill>
              <w14:srgbClr w14:val="1F2026"/>
            </w14:solidFill>
          </w14:textFill>
        </w:rPr>
        <w:t>架构与团队间的关系</w:t>
      </w: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r>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drawing xmlns:a="http://schemas.openxmlformats.org/drawingml/2006/main">
          <wp:anchor distT="152400" distB="152400" distL="152400" distR="152400" simplePos="0" relativeHeight="251672576" behindDoc="0" locked="0" layoutInCell="1" allowOverlap="1">
            <wp:simplePos x="0" y="0"/>
            <wp:positionH relativeFrom="margin">
              <wp:posOffset>-6350</wp:posOffset>
            </wp:positionH>
            <wp:positionV relativeFrom="line">
              <wp:posOffset>0</wp:posOffset>
            </wp:positionV>
            <wp:extent cx="6120057" cy="3282576"/>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tiff"/>
                    <pic:cNvPicPr>
                      <a:picLocks noChangeAspect="1"/>
                    </pic:cNvPicPr>
                  </pic:nvPicPr>
                  <pic:blipFill>
                    <a:blip r:embed="rId17">
                      <a:extLst/>
                    </a:blip>
                    <a:stretch>
                      <a:fillRect/>
                    </a:stretch>
                  </pic:blipFill>
                  <pic:spPr>
                    <a:xfrm>
                      <a:off x="0" y="0"/>
                      <a:ext cx="6120057" cy="3282576"/>
                    </a:xfrm>
                    <a:prstGeom prst="rect">
                      <a:avLst/>
                    </a:prstGeom>
                    <a:ln w="12700" cap="flat">
                      <a:noFill/>
                      <a:miter lim="400000"/>
                    </a:ln>
                    <a:effectLst/>
                  </pic:spPr>
                </pic:pic>
              </a:graphicData>
            </a:graphic>
          </wp:anchor>
        </w:drawing>
      </w: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480" w:lineRule="atLeast"/>
        <w:ind w:left="0" w:right="0" w:firstLine="0"/>
        <w:jc w:val="left"/>
        <w:rPr>
          <w:rFonts w:ascii="Helvetica" w:cs="Helvetica" w:hAnsi="Helvetica" w:eastAsia="Helvetica"/>
          <w:b w:val="1"/>
          <w:bCs w:val="1"/>
          <w:outline w:val="0"/>
          <w:color w:val="1f2026"/>
          <w:sz w:val="36"/>
          <w:szCs w:val="36"/>
          <w:shd w:val="clear" w:color="auto" w:fill="fafafa"/>
          <w:rtl w:val="0"/>
          <w14:textFill>
            <w14:solidFill>
              <w14:srgbClr w14:val="1F2026"/>
            </w14:solidFill>
          </w14:textFill>
        </w:rPr>
      </w:pPr>
    </w:p>
    <w:p>
      <w:pPr>
        <w:pStyle w:val="默认"/>
        <w:bidi w:val="0"/>
        <w:spacing w:before="0" w:line="360" w:lineRule="atLeast"/>
        <w:ind w:left="0" w:right="0" w:firstLine="0"/>
        <w:jc w:val="left"/>
        <w:rPr>
          <w:rtl w:val="0"/>
        </w:rPr>
      </w:pPr>
      <w:r>
        <w:rPr>
          <w:rFonts w:ascii="Arial Unicode MS" w:cs="Arial Unicode MS" w:hAnsi="Arial Unicode MS" w:eastAsia="Arial Unicode MS"/>
          <w:b w:val="0"/>
          <w:bCs w:val="0"/>
          <w:i w:val="0"/>
          <w:iCs w:val="0"/>
          <w:outline w:val="0"/>
          <w:color w:val="1f2026"/>
          <w:sz w:val="30"/>
          <w:szCs w:val="30"/>
          <w:shd w:val="clear" w:color="auto" w:fill="fafafa"/>
          <w:rtl w:val="0"/>
          <w14:textFill>
            <w14:solidFill>
              <w14:srgbClr w14:val="1F2026"/>
            </w14:solidFill>
          </w14:textFill>
        </w:rPr>
        <w:br w:type="page"/>
      </w:r>
    </w:p>
    <w:p>
      <w:pPr>
        <w:pStyle w:val="默认"/>
        <w:bidi w:val="0"/>
        <w:spacing w:before="0"/>
        <w:ind w:left="0" w:right="0" w:firstLine="0"/>
        <w:jc w:val="left"/>
        <w:rPr>
          <w:rFonts w:ascii="Helvetica" w:cs="Helvetica" w:hAnsi="Helvetica" w:eastAsia="Helvetica"/>
          <w:b w:val="1"/>
          <w:bCs w:val="1"/>
          <w:outline w:val="0"/>
          <w:color w:val="595b66"/>
          <w:sz w:val="32"/>
          <w:szCs w:val="32"/>
          <w:shd w:val="clear" w:color="auto" w:fill="fafafa"/>
          <w:rtl w:val="0"/>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附录</w:t>
      </w:r>
    </w:p>
    <w:p>
      <w:pPr>
        <w:pStyle w:val="默认"/>
        <w:bidi w:val="0"/>
        <w:spacing w:before="0"/>
        <w:ind w:left="0" w:right="0" w:firstLine="0"/>
        <w:jc w:val="left"/>
        <w:rPr>
          <w:rFonts w:ascii="Helvetica" w:cs="Helvetica" w:hAnsi="Helvetica" w:eastAsia="Helvetica"/>
          <w:b w:val="1"/>
          <w:bCs w:val="1"/>
          <w:outline w:val="0"/>
          <w:color w:val="595b66"/>
          <w:sz w:val="32"/>
          <w:szCs w:val="32"/>
          <w:shd w:val="clear" w:color="auto" w:fill="fafafa"/>
          <w:rtl w:val="0"/>
          <w14:textFill>
            <w14:solidFill>
              <w14:srgbClr w14:val="595B66"/>
            </w14:solidFill>
          </w14:textFill>
        </w:rPr>
      </w:pPr>
    </w:p>
    <w:p>
      <w:pPr>
        <w:pStyle w:val="默认"/>
        <w:bidi w:val="0"/>
        <w:spacing w:before="0" w:after="90" w:line="460" w:lineRule="atLeast"/>
        <w:ind w:left="0" w:right="0" w:firstLine="0"/>
        <w:jc w:val="left"/>
        <w:rPr>
          <w:rFonts w:ascii="Georgia" w:cs="Georgia" w:hAnsi="Georgia" w:eastAsia="Georgia"/>
          <w:sz w:val="36"/>
          <w:szCs w:val="36"/>
          <w:shd w:val="clear" w:color="auto" w:fill="ffffff"/>
          <w:rtl w:val="0"/>
        </w:rPr>
      </w:pPr>
      <w:r>
        <w:rPr>
          <w:rFonts w:ascii="Arial Unicode MS" w:cs="Arial Unicode MS" w:hAnsi="Arial Unicode MS" w:eastAsia="Arial Unicode MS" w:hint="eastAsia"/>
          <w:b w:val="0"/>
          <w:bCs w:val="0"/>
          <w:i w:val="0"/>
          <w:iCs w:val="0"/>
          <w:sz w:val="36"/>
          <w:szCs w:val="36"/>
          <w:shd w:val="clear" w:color="auto" w:fill="ffffff"/>
          <w:rtl w:val="0"/>
          <w:lang w:val="zh-CN" w:eastAsia="zh-CN"/>
        </w:rPr>
        <w:t>结构化分析</w:t>
      </w:r>
    </w:p>
    <w:p>
      <w:pPr>
        <w:pStyle w:val="默认"/>
        <w:bidi w:val="0"/>
        <w:spacing w:before="0" w:line="460" w:lineRule="atLeast"/>
        <w:ind w:left="0" w:right="0" w:firstLine="0"/>
        <w:jc w:val="left"/>
        <w:rPr>
          <w:rFonts w:ascii="Helvetica" w:cs="Helvetica" w:hAnsi="Helvetica" w:eastAsia="Helvetica"/>
          <w:b w:val="1"/>
          <w:bCs w:val="1"/>
          <w:sz w:val="29"/>
          <w:szCs w:val="29"/>
          <w:shd w:val="clear" w:color="auto" w:fill="ffffff"/>
          <w:rtl w:val="0"/>
        </w:rPr>
      </w:pPr>
      <w:r>
        <w:rPr>
          <w:rFonts w:ascii="Arial Unicode MS" w:cs="Arial Unicode MS" w:hAnsi="Arial Unicode MS" w:eastAsia="Arial Unicode MS" w:hint="eastAsia"/>
          <w:b w:val="0"/>
          <w:bCs w:val="0"/>
          <w:i w:val="0"/>
          <w:iCs w:val="0"/>
          <w:sz w:val="29"/>
          <w:szCs w:val="29"/>
          <w:shd w:val="clear" w:color="auto" w:fill="ffffff"/>
          <w:rtl w:val="0"/>
          <w:lang w:val="zh-CN" w:eastAsia="zh-CN"/>
        </w:rPr>
        <w:t>抽象化机制</w:t>
      </w:r>
      <w:r>
        <w:rPr>
          <w:rFonts w:ascii="Helvetica" w:hAnsi="Helvetica"/>
          <w:b w:val="0"/>
          <w:bCs w:val="0"/>
          <w:outline w:val="0"/>
          <w:color w:val="54595d"/>
          <w:sz w:val="20"/>
          <w:szCs w:val="20"/>
          <w:shd w:val="clear" w:color="auto" w:fill="ffffff"/>
          <w:rtl w:val="0"/>
          <w:lang w:val="pt-PT"/>
          <w14:textFill>
            <w14:solidFill>
              <w14:srgbClr w14:val="54595D"/>
            </w14:solidFill>
          </w14:textFill>
        </w:rPr>
        <w:t>[</w: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begin" w:fldLock="0"/>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instrText xml:space="preserve"> HYPERLINK "https://zh.wikipedia.org/w/index.php?title=%E7%BB%93%E6%9E%84%E5%8C%96%E5%88%86%E6%9E%90&amp;action=edit&amp;section=4"</w:instrTex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separate" w:fldLock="0"/>
      </w:r>
      <w:r>
        <w:rPr>
          <w:rStyle w:val="Hyperlink.0"/>
          <w:rFonts w:ascii="Arial Unicode MS" w:cs="Arial Unicode MS" w:hAnsi="Arial Unicode MS" w:eastAsia="Arial Unicode MS" w:hint="eastAsia"/>
          <w:b w:val="0"/>
          <w:bCs w:val="0"/>
          <w:i w:val="0"/>
          <w:iCs w:val="0"/>
          <w:outline w:val="0"/>
          <w:color w:val="0b0080"/>
          <w:sz w:val="20"/>
          <w:szCs w:val="20"/>
          <w:shd w:val="clear" w:color="auto" w:fill="ffffff"/>
          <w:rtl w:val="0"/>
          <w:lang w:val="zh-CN" w:eastAsia="zh-CN"/>
          <w14:textFill>
            <w14:solidFill>
              <w14:srgbClr w14:val="0B0080"/>
            </w14:solidFill>
          </w14:textFill>
        </w:rPr>
        <w:t>编辑</w:t>
      </w:r>
      <w:r>
        <w:rPr>
          <w:rFonts w:ascii="Helvetica" w:cs="Helvetica" w:hAnsi="Helvetica" w:eastAsia="Helvetica"/>
          <w:b w:val="1"/>
          <w:bCs w:val="1"/>
          <w:sz w:val="29"/>
          <w:szCs w:val="29"/>
          <w:shd w:val="clear" w:color="auto" w:fill="ffffff"/>
          <w:rtl w:val="0"/>
        </w:rPr>
        <w:fldChar w:fldCharType="end" w:fldLock="0"/>
      </w:r>
      <w:r>
        <w:rPr>
          <w:rStyle w:val="无"/>
          <w:rFonts w:ascii="Helvetica" w:hAnsi="Helvetica"/>
          <w:b w:val="0"/>
          <w:bCs w:val="0"/>
          <w:outline w:val="0"/>
          <w:color w:val="54595d"/>
          <w:sz w:val="20"/>
          <w:szCs w:val="20"/>
          <w:shd w:val="clear" w:color="auto" w:fill="ffffff"/>
          <w:rtl w:val="0"/>
          <w:lang w:val="pt-PT"/>
          <w14:textFill>
            <w14:solidFill>
              <w14:srgbClr w14:val="54595D"/>
            </w14:solidFill>
          </w14:textFill>
        </w:rPr>
        <w:t>]</w:t>
      </w:r>
    </w:p>
    <w:p>
      <w:pPr>
        <w:pStyle w:val="默认"/>
        <w:bidi w:val="0"/>
        <w:spacing w:before="0" w:line="371" w:lineRule="atLeast"/>
        <w:ind w:left="0" w:right="0" w:firstLine="0"/>
        <w:jc w:val="left"/>
        <w:rPr>
          <w:rStyle w:val="无"/>
          <w:rFonts w:ascii="Helvetica" w:cs="Helvetica" w:hAnsi="Helvetica" w:eastAsia="Helvetica"/>
          <w:outline w:val="0"/>
          <w:color w:val="0b0080"/>
          <w:sz w:val="27"/>
          <w:szCs w:val="27"/>
          <w:shd w:val="clear" w:color="auto" w:fill="ffffff"/>
          <w:rtl w:val="0"/>
          <w14:textFill>
            <w14:solidFill>
              <w14:srgbClr w14:val="0B0080"/>
            </w14:solidFill>
          </w14:textFill>
        </w:rPr>
      </w:pPr>
    </w:p>
    <w:p>
      <w:pPr>
        <w:pStyle w:val="默认"/>
        <w:bidi w:val="0"/>
        <w:spacing w:before="0" w:line="371" w:lineRule="atLeast"/>
        <w:ind w:left="0" w:right="0" w:firstLine="0"/>
        <w:jc w:val="left"/>
        <w:rPr>
          <w:rStyle w:val="无"/>
          <w:rFonts w:ascii="Helvetica" w:cs="Helvetica" w:hAnsi="Helvetica" w:eastAsia="Helvetica"/>
          <w:outline w:val="0"/>
          <w:color w:val="202122"/>
          <w:sz w:val="27"/>
          <w:szCs w:val="27"/>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27"/>
          <w:szCs w:val="27"/>
          <w:shd w:val="clear" w:color="auto" w:fill="f8f9fa"/>
          <w:rtl w:val="0"/>
          <w:lang w:val="zh-CN" w:eastAsia="zh-CN"/>
          <w14:textFill>
            <w14:solidFill>
              <w14:srgbClr w14:val="202122"/>
            </w14:solidFill>
          </w14:textFill>
        </w:rPr>
        <w:t>一个结构化分析的例子</w:t>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fldChar w:fldCharType="begin" w:fldLock="0"/>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instrText xml:space="preserve"> HYPERLINK "https://zh.wikipedia.org/wiki/%E7%BB%93%E6%9E%84%E5%8C%96%E5%88%86%E6%9E%90#cite_note-DoDAF_V2-7"</w:instrText>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fldChar w:fldCharType="separate" w:fldLock="0"/>
      </w:r>
      <w:r>
        <w:rPr>
          <w:rStyle w:val="Hyperlink.1"/>
          <w:rFonts w:ascii="Helvetica" w:hAnsi="Helvetica"/>
          <w:outline w:val="0"/>
          <w:color w:val="0b0080"/>
          <w:sz w:val="22"/>
          <w:szCs w:val="22"/>
          <w:shd w:val="clear" w:color="auto" w:fill="f8f9fa"/>
          <w:vertAlign w:val="superscript"/>
          <w:rtl w:val="0"/>
          <w:lang w:val="pt-PT"/>
          <w14:textFill>
            <w14:solidFill>
              <w14:srgbClr w14:val="0B0080"/>
            </w14:solidFill>
          </w14:textFill>
        </w:rPr>
        <w:t>[7]</w:t>
      </w:r>
      <w:r>
        <w:rPr>
          <w:rFonts w:ascii="Helvetica" w:cs="Helvetica" w:hAnsi="Helvetica" w:eastAsia="Helvetica"/>
          <w:outline w:val="0"/>
          <w:color w:val="202122"/>
          <w:sz w:val="27"/>
          <w:szCs w:val="27"/>
          <w:shd w:val="clear" w:color="auto" w:fill="f8f9fa"/>
          <w:rtl w:val="0"/>
          <w14:textFill>
            <w14:solidFill>
              <w14:srgbClr w14:val="202122"/>
            </w14:solidFill>
          </w14:textFill>
        </w:rPr>
        <w:fldChar w:fldCharType="end" w:fldLock="0"/>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结构化分析一般会创建一个使用单一抽象化机制（</w:t>
      </w:r>
      <w:r>
        <w:rPr>
          <w:rFonts w:ascii="Helvetica" w:hAnsi="Helvetica"/>
          <w:outline w:val="0"/>
          <w:color w:val="202122"/>
          <w:sz w:val="30"/>
          <w:szCs w:val="30"/>
          <w:shd w:val="clear" w:color="auto" w:fill="ffffff"/>
          <w:rtl w:val="0"/>
          <w:lang w:val="en-US"/>
          <w14:textFill>
            <w14:solidFill>
              <w14:srgbClr w14:val="202122"/>
            </w14:solidFill>
          </w14:textFill>
        </w:rPr>
        <w:t>single abstraction mechanism</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）的层次结构系统。结构化分析方法可以使用</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"https://zh.wikipedia.org/wiki/IDEF"</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Helvetica" w:hAnsi="Helvetica"/>
          <w:outline w:val="0"/>
          <w:color w:val="0b0080"/>
          <w:sz w:val="30"/>
          <w:szCs w:val="30"/>
          <w:shd w:val="clear" w:color="auto" w:fill="ffffff"/>
          <w:rtl w:val="0"/>
          <w:lang w:val="da-DK"/>
          <w14:textFill>
            <w14:solidFill>
              <w14:srgbClr w14:val="0B0080"/>
            </w14:solidFill>
          </w14:textFill>
        </w:rPr>
        <w:t>IDEF</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（如图），</w:t>
      </w:r>
      <w:r>
        <w:rPr>
          <w:rFonts w:ascii="Helvetica" w:hAnsi="Helvetica"/>
          <w:outline w:val="0"/>
          <w:color w:val="202122"/>
          <w:sz w:val="30"/>
          <w:szCs w:val="30"/>
          <w:shd w:val="clear" w:color="auto" w:fill="ffffff"/>
          <w:rtl w:val="0"/>
          <w:lang w:val="da-DK"/>
          <w14:textFill>
            <w14:solidFill>
              <w14:srgbClr w14:val="202122"/>
            </w14:solidFill>
          </w14:textFill>
        </w:rPr>
        <w:t>IDEF</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是一个程序驱动的分析方法，是由目的及观点开始进行。此方法一开始会先确认整体机能，再反复地将机能分割为更小的机能，保留程序优化需要的输入、输出、控制及机制。</w:t>
      </w:r>
      <w:r>
        <w:rPr>
          <w:rFonts w:ascii="Helvetica" w:hAnsi="Helvetica"/>
          <w:outline w:val="0"/>
          <w:color w:val="202122"/>
          <w:sz w:val="30"/>
          <w:szCs w:val="30"/>
          <w:shd w:val="clear" w:color="auto" w:fill="ffffff"/>
          <w:rtl w:val="0"/>
          <w:lang w:val="da-DK"/>
          <w14:textFill>
            <w14:solidFill>
              <w14:srgbClr w14:val="202122"/>
            </w14:solidFill>
          </w14:textFill>
        </w:rPr>
        <w:t>IDEF</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也被视为是一种</w:t>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fldChar w:fldCharType="begin" w:fldLock="0"/>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instrText xml:space="preserve"> HYPERLINK "https://zh.wikipedia.org/w/index.php?title=%E5%8A%9F%E8%83%BD%E5%88%86%E8%A7%A3&amp;action=edit&amp;redlink=1"</w:instrText>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fldChar w:fldCharType="separate" w:fldLock="0"/>
      </w:r>
      <w:r>
        <w:rPr>
          <w:rStyle w:val="Hyperlink.3"/>
          <w:rFonts w:ascii="Arial Unicode MS" w:cs="Arial Unicode MS" w:hAnsi="Arial Unicode MS" w:eastAsia="Arial Unicode MS" w:hint="eastAsia"/>
          <w:b w:val="0"/>
          <w:bCs w:val="0"/>
          <w:i w:val="0"/>
          <w:iCs w:val="0"/>
          <w:outline w:val="0"/>
          <w:color w:val="00af89"/>
          <w:sz w:val="30"/>
          <w:szCs w:val="30"/>
          <w:shd w:val="clear" w:color="auto" w:fill="ffffff"/>
          <w:rtl w:val="0"/>
          <w:lang w:val="zh-CN" w:eastAsia="zh-CN"/>
          <w14:textFill>
            <w14:solidFill>
              <w14:srgbClr w14:val="00AF89"/>
            </w14:solidFill>
          </w14:textFill>
        </w:rPr>
        <w:t>功能分解</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的分析方法，着重在函数的</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"https://zh.wikipedia.org/wiki/%E5%86%85%E8%81%9A%E5%8A%9B_(%E8%A8%88%E7%AE%97%E6%A9%9F%E7%A7%91%E5%AD%B8)"</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内聚力</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及函数之间的</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"https://zh.wikipedia.org/wiki/%E8%80%A6%E5%90%88%E5%8A%9B_(%E8%A8%88%E7%AE%97%E6%A9%9F%E7%A7%91%E5%AD%B8)"</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耦合力</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"https://zh.wikipedia.org/wiki/%E7%BB%93%E6%9E%84%E5%8C%96%E5%88%86%E6%9E%90#cite_note-DoDAF_V2-7"</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[7]</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功能分解的结构化方法单纯描述程序，而不去划定系统的行为，也不决定需要机能的系统架构。此方法只确认和活动有关的输入及输出。结构化分析受欢迎的一个原因是其本质适合描述一个高端的程序及概念，即使企业层次的程序也相当适合。不过对于商业常用的</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"https://zh.wikipedia.org/wiki/%E7%89%A9%E4%BB%B6%E5%B0%8E%E5%90%91"</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面向对象</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过程中，对象需要有哪些机能，</w:t>
      </w:r>
      <w:r>
        <w:rPr>
          <w:rFonts w:ascii="Helvetica" w:hAnsi="Helvetica"/>
          <w:outline w:val="0"/>
          <w:color w:val="202122"/>
          <w:sz w:val="30"/>
          <w:szCs w:val="30"/>
          <w:shd w:val="clear" w:color="auto" w:fill="ffffff"/>
          <w:rtl w:val="0"/>
          <w:lang w:val="da-DK"/>
          <w14:textFill>
            <w14:solidFill>
              <w14:srgbClr w14:val="202122"/>
            </w14:solidFill>
          </w14:textFill>
        </w:rPr>
        <w:t>IDEF</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提供的信息很有限。</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"https://zh.wikipedia.org/wiki/%E7%BB%9F%E4%B8%80%E5%BB%BA%E6%A8%A1%E8%AF%AD%E8%A8%80"</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统一建模语言</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r>
        <w:rPr>
          <w:rFonts w:ascii="Helvetica" w:hAnsi="Helvetica"/>
          <w:outline w:val="0"/>
          <w:color w:val="202122"/>
          <w:sz w:val="30"/>
          <w:szCs w:val="30"/>
          <w:shd w:val="clear" w:color="auto" w:fill="ffffff"/>
          <w:rtl w:val="0"/>
          <w:lang w:val="en-US"/>
          <w14:textFill>
            <w14:solidFill>
              <w14:srgbClr w14:val="202122"/>
            </w14:solidFill>
          </w14:textFill>
        </w:rPr>
        <w:t>UML</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ja-JP" w:eastAsia="ja-JP"/>
          <w14:textFill>
            <w14:solidFill>
              <w14:srgbClr w14:val="202122"/>
            </w14:solidFill>
          </w14:textFill>
        </w:rPr>
        <w:t>）和</w:t>
      </w:r>
      <w:r>
        <w:rPr>
          <w:rFonts w:ascii="Helvetica" w:hAnsi="Helvetica"/>
          <w:outline w:val="0"/>
          <w:color w:val="202122"/>
          <w:sz w:val="30"/>
          <w:szCs w:val="30"/>
          <w:shd w:val="clear" w:color="auto" w:fill="ffffff"/>
          <w:rtl w:val="0"/>
          <w:lang w:val="da-DK"/>
          <w14:textFill>
            <w14:solidFill>
              <w14:srgbClr w14:val="202122"/>
            </w14:solidFill>
          </w14:textFill>
        </w:rPr>
        <w:t>IDEF</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相反，统一建模语言是接口驱动，并且有多重抽象化机制，适用于描述</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"https://zh.wikipedia.org/wiki/%E9%9D%A2%E5%90%91%E6%9C%8D%E5%8A%A1%E7%9A%84%E6%9E%B6%E6%9E%84"</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面向服务的架构</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r>
        <w:rPr>
          <w:rFonts w:ascii="Helvetica" w:hAnsi="Helvetica"/>
          <w:outline w:val="0"/>
          <w:color w:val="202122"/>
          <w:sz w:val="30"/>
          <w:szCs w:val="30"/>
          <w:shd w:val="clear" w:color="auto" w:fill="ffffff"/>
          <w:rtl w:val="0"/>
          <w:lang w:val="en-US"/>
          <w14:textFill>
            <w14:solidFill>
              <w14:srgbClr w14:val="202122"/>
            </w14:solidFill>
          </w14:textFill>
        </w:rPr>
        <w:t>SOA</w:t>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p>
    <w:p>
      <w:pPr>
        <w:pStyle w:val="默认"/>
        <w:bidi w:val="0"/>
        <w:spacing w:before="0" w:line="460" w:lineRule="atLeast"/>
        <w:ind w:left="0" w:right="0" w:firstLine="0"/>
        <w:jc w:val="left"/>
        <w:rPr>
          <w:rFonts w:ascii="Helvetica" w:cs="Helvetica" w:hAnsi="Helvetica" w:eastAsia="Helvetica"/>
          <w:b w:val="1"/>
          <w:bCs w:val="1"/>
          <w:sz w:val="29"/>
          <w:szCs w:val="29"/>
          <w:shd w:val="clear" w:color="auto" w:fill="ffffff"/>
          <w:rtl w:val="0"/>
        </w:rPr>
      </w:pPr>
      <w:r>
        <w:rPr>
          <w:rFonts w:ascii="Arial Unicode MS" w:cs="Arial Unicode MS" w:hAnsi="Arial Unicode MS" w:eastAsia="Arial Unicode MS" w:hint="eastAsia"/>
          <w:b w:val="0"/>
          <w:bCs w:val="0"/>
          <w:i w:val="0"/>
          <w:iCs w:val="0"/>
          <w:sz w:val="29"/>
          <w:szCs w:val="29"/>
          <w:shd w:val="clear" w:color="auto" w:fill="ffffff"/>
          <w:rtl w:val="0"/>
        </w:rPr>
        <w:t>分析方法</w:t>
      </w:r>
      <w:r>
        <w:rPr>
          <w:rStyle w:val="无"/>
          <w:rFonts w:ascii="Helvetica" w:hAnsi="Helvetica"/>
          <w:b w:val="0"/>
          <w:bCs w:val="0"/>
          <w:outline w:val="0"/>
          <w:color w:val="54595d"/>
          <w:sz w:val="20"/>
          <w:szCs w:val="20"/>
          <w:shd w:val="clear" w:color="auto" w:fill="ffffff"/>
          <w:rtl w:val="0"/>
          <w:lang w:val="pt-PT"/>
          <w14:textFill>
            <w14:solidFill>
              <w14:srgbClr w14:val="54595D"/>
            </w14:solidFill>
          </w14:textFill>
        </w:rPr>
        <w:t>[</w: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begin" w:fldLock="0"/>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instrText xml:space="preserve"> HYPERLINK "https://zh.wikipedia.org/w/index.php?title=%E7%BB%93%E6%9E%84%E5%8C%96%E5%88%86%E6%9E%90&amp;action=edit&amp;section=5"</w:instrTex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separate" w:fldLock="0"/>
      </w:r>
      <w:r>
        <w:rPr>
          <w:rStyle w:val="Hyperlink.0"/>
          <w:rFonts w:ascii="Arial Unicode MS" w:cs="Arial Unicode MS" w:hAnsi="Arial Unicode MS" w:eastAsia="Arial Unicode MS" w:hint="eastAsia"/>
          <w:b w:val="0"/>
          <w:bCs w:val="0"/>
          <w:i w:val="0"/>
          <w:iCs w:val="0"/>
          <w:outline w:val="0"/>
          <w:color w:val="0b0080"/>
          <w:sz w:val="20"/>
          <w:szCs w:val="20"/>
          <w:shd w:val="clear" w:color="auto" w:fill="ffffff"/>
          <w:rtl w:val="0"/>
          <w:lang w:val="zh-CN" w:eastAsia="zh-CN"/>
          <w14:textFill>
            <w14:solidFill>
              <w14:srgbClr w14:val="0B0080"/>
            </w14:solidFill>
          </w14:textFill>
        </w:rPr>
        <w:t>编辑</w:t>
      </w:r>
      <w:r>
        <w:rPr>
          <w:rFonts w:ascii="Helvetica" w:cs="Helvetica" w:hAnsi="Helvetica" w:eastAsia="Helvetica"/>
          <w:b w:val="1"/>
          <w:bCs w:val="1"/>
          <w:sz w:val="29"/>
          <w:szCs w:val="29"/>
          <w:shd w:val="clear" w:color="auto" w:fill="ffffff"/>
          <w:rtl w:val="0"/>
        </w:rPr>
        <w:fldChar w:fldCharType="end" w:fldLock="0"/>
      </w:r>
      <w:r>
        <w:rPr>
          <w:rStyle w:val="无"/>
          <w:rFonts w:ascii="Helvetica" w:hAnsi="Helvetica"/>
          <w:b w:val="0"/>
          <w:bCs w:val="0"/>
          <w:outline w:val="0"/>
          <w:color w:val="54595d"/>
          <w:sz w:val="20"/>
          <w:szCs w:val="20"/>
          <w:shd w:val="clear" w:color="auto" w:fill="ffffff"/>
          <w:rtl w:val="0"/>
          <w:lang w:val="pt-PT"/>
          <w14:textFill>
            <w14:solidFill>
              <w14:srgbClr w14:val="54595D"/>
            </w14:solidFill>
          </w14:textFill>
        </w:rPr>
        <w:t>]</w:t>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结构化分析以资料在不同模块中流动的观点来看待一个系统，系统的功能可以用转换资料流的程序来表示。结构化分析善用了功能拆解（或由上到下设计）的信息隐藏特性，因此可以关注在重要的细节，而不会被无关的细节干扰。当细节的层级提高时，信息的广度也随之减少。结构化分析的结果是一组相关的图，程序描述以及资料定义，这些资料描述一个程序为符合</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"https://zh.wikipedia.org/wiki/%E6%A9%9F%E8%83%BD%E6%80%A7%E9%9C%80%E6%B1%82"</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机能性需求</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所需要的资料以及需进行的转换</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"https://zh.wikipedia.org/wiki/%E7%BB%93%E6%9E%84%E5%8C%96%E5%88%86%E6%9E%90#cite_note-HeSi86-8"</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[8]</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p>
    <w:p>
      <w:pPr>
        <w:pStyle w:val="默认"/>
        <w:bidi w:val="0"/>
        <w:spacing w:before="0" w:line="371" w:lineRule="atLeast"/>
        <w:ind w:left="0" w:right="0" w:firstLine="0"/>
        <w:jc w:val="left"/>
        <w:rPr>
          <w:rStyle w:val="无"/>
          <w:rFonts w:ascii="Helvetica" w:cs="Helvetica" w:hAnsi="Helvetica" w:eastAsia="Helvetica"/>
          <w:outline w:val="0"/>
          <w:color w:val="0b0080"/>
          <w:sz w:val="27"/>
          <w:szCs w:val="27"/>
          <w:shd w:val="clear" w:color="auto" w:fill="ffffff"/>
          <w:rtl w:val="0"/>
          <w14:textFill>
            <w14:solidFill>
              <w14:srgbClr w14:val="0B0080"/>
            </w14:solidFill>
          </w14:textFill>
        </w:rPr>
      </w:pPr>
    </w:p>
    <w:p>
      <w:pPr>
        <w:pStyle w:val="默认"/>
        <w:bidi w:val="0"/>
        <w:spacing w:before="0" w:line="371" w:lineRule="atLeast"/>
        <w:ind w:left="0" w:right="0" w:firstLine="0"/>
        <w:jc w:val="left"/>
        <w:rPr>
          <w:rStyle w:val="无"/>
          <w:rFonts w:ascii="Helvetica" w:cs="Helvetica" w:hAnsi="Helvetica" w:eastAsia="Helvetica"/>
          <w:outline w:val="0"/>
          <w:color w:val="202122"/>
          <w:sz w:val="27"/>
          <w:szCs w:val="27"/>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27"/>
          <w:szCs w:val="27"/>
          <w:shd w:val="clear" w:color="auto" w:fill="f8f9fa"/>
          <w:rtl w:val="0"/>
          <w:lang w:val="zh-CN" w:eastAsia="zh-CN"/>
          <w14:textFill>
            <w14:solidFill>
              <w14:srgbClr w14:val="202122"/>
            </w14:solidFill>
          </w14:textFill>
        </w:rPr>
        <w:t>以程序对象观点及资料对象观点创建的结构化分析</w:t>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fldChar w:fldCharType="begin" w:fldLock="0"/>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instrText xml:space="preserve"> HYPERLINK "https://zh.wikipedia.org/wiki/%E7%BB%93%E6%9E%84%E5%8C%96%E5%88%86%E6%9E%90#cite_note-HeSi86-8"</w:instrText>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fldChar w:fldCharType="separate" w:fldLock="0"/>
      </w:r>
      <w:r>
        <w:rPr>
          <w:rStyle w:val="Hyperlink.1"/>
          <w:rFonts w:ascii="Helvetica" w:hAnsi="Helvetica"/>
          <w:outline w:val="0"/>
          <w:color w:val="0b0080"/>
          <w:sz w:val="22"/>
          <w:szCs w:val="22"/>
          <w:shd w:val="clear" w:color="auto" w:fill="f8f9fa"/>
          <w:vertAlign w:val="superscript"/>
          <w:rtl w:val="0"/>
          <w:lang w:val="pt-PT"/>
          <w14:textFill>
            <w14:solidFill>
              <w14:srgbClr w14:val="0B0080"/>
            </w14:solidFill>
          </w14:textFill>
        </w:rPr>
        <w:t>[8]</w:t>
      </w:r>
      <w:r>
        <w:rPr>
          <w:rFonts w:ascii="Helvetica" w:cs="Helvetica" w:hAnsi="Helvetica" w:eastAsia="Helvetica"/>
          <w:outline w:val="0"/>
          <w:color w:val="202122"/>
          <w:sz w:val="27"/>
          <w:szCs w:val="27"/>
          <w:shd w:val="clear" w:color="auto" w:fill="f8f9fa"/>
          <w:rtl w:val="0"/>
          <w14:textFill>
            <w14:solidFill>
              <w14:srgbClr w14:val="202122"/>
            </w14:solidFill>
          </w14:textFill>
        </w:rPr>
        <w:fldChar w:fldCharType="end" w:fldLock="0"/>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汤姆</w:t>
      </w:r>
      <w:r>
        <w:rPr>
          <w:rFonts w:ascii="Helvetica" w:hAnsi="Helvetica" w:hint="default"/>
          <w:outline w:val="0"/>
          <w:color w:val="202122"/>
          <w:sz w:val="30"/>
          <w:szCs w:val="30"/>
          <w:shd w:val="clear" w:color="auto" w:fill="ffffff"/>
          <w:rtl w:val="0"/>
          <w:lang w:val="de-DE"/>
          <w14:textFill>
            <w14:solidFill>
              <w14:srgbClr w14:val="202122"/>
            </w14:solidFill>
          </w14:textFill>
        </w:rPr>
        <w:t>·</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狄马克的分析方法</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"https://zh.wikipedia.org/wiki/%E7%BB%93%E6%9E%84%E5%8C%96%E5%88%86%E6%9E%90#cite_note-9"</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[9]</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包括以下几项</w:t>
      </w:r>
      <w:r>
        <w:rPr>
          <w:rFonts w:ascii="Helvetica" w:hAnsi="Helvetica" w:hint="default"/>
          <w:outline w:val="0"/>
          <w:color w:val="202122"/>
          <w:sz w:val="30"/>
          <w:szCs w:val="30"/>
          <w:shd w:val="clear" w:color="auto" w:fill="ffffff"/>
          <w:rtl w:val="0"/>
          <w14:textFill>
            <w14:solidFill>
              <w14:srgbClr w14:val="202122"/>
            </w14:solidFill>
          </w14:textFill>
        </w:rPr>
        <w:t> </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"https://zh.wikipedia.org/wiki/%E7%BB%93%E6%9E%84%E5%8C%96%E5%88%86%E6%9E%90#cite_note-HeSi86-8"</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[8]</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Helvetica" w:hAnsi="Helvetica"/>
          <w:outline w:val="0"/>
          <w:color w:val="202122"/>
          <w:sz w:val="30"/>
          <w:szCs w:val="30"/>
          <w:shd w:val="clear" w:color="auto" w:fill="ffffff"/>
          <w:rtl w:val="0"/>
          <w14:textFill>
            <w14:solidFill>
              <w14:srgbClr w14:val="202122"/>
            </w14:solidFill>
          </w14:textFill>
        </w:rPr>
        <w:t>:</w:t>
      </w:r>
    </w:p>
    <w:p>
      <w:pPr>
        <w:pStyle w:val="默认"/>
        <w:numPr>
          <w:ilvl w:val="0"/>
          <w:numId w:val="9"/>
        </w:numPr>
        <w:bidi w:val="0"/>
        <w:spacing w:before="0" w:after="30"/>
        <w:ind w:right="0"/>
        <w:jc w:val="left"/>
        <w:rPr>
          <w:rFonts w:ascii="Helvetica" w:cs="Helvetica" w:hAnsi="Helvetica" w:eastAsia="Helvetica"/>
          <w:outline w:val="0"/>
          <w:color w:val="0b0080"/>
          <w:sz w:val="30"/>
          <w:szCs w:val="30"/>
          <w:shd w:val="clear" w:color="auto" w:fill="ffffff"/>
          <w:rtl w:val="0"/>
          <w14:textFill>
            <w14:solidFill>
              <w14:srgbClr w14:val="0B0080"/>
            </w14:solidFill>
          </w14:textFill>
        </w:rPr>
      </w:pPr>
      <w:r>
        <w:rPr>
          <w:rStyle w:val="Hyperlink.5"/>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5"/>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"https://zh.wikipedia.org/wiki/%E7%B3%BB%E7%BB%9F%E5%85%B3%E7%B3%BB%E5%9B%BE"</w:instrText>
      </w:r>
      <w:r>
        <w:rPr>
          <w:rStyle w:val="Hyperlink.5"/>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5"/>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系统关系图</w:t>
      </w:r>
      <w:r>
        <w:rPr>
          <w:rFonts w:ascii="Helvetica" w:cs="Helvetica" w:hAnsi="Helvetica" w:eastAsia="Helvetica"/>
          <w:outline w:val="0"/>
          <w:color w:val="0b0080"/>
          <w:sz w:val="30"/>
          <w:szCs w:val="30"/>
          <w:shd w:val="clear" w:color="auto" w:fill="ffffff"/>
          <w:rtl w:val="0"/>
          <w14:textFill>
            <w14:solidFill>
              <w14:srgbClr w14:val="0B0080"/>
            </w14:solidFill>
          </w14:textFill>
        </w:rPr>
        <w:fldChar w:fldCharType="end" w:fldLock="0"/>
      </w:r>
    </w:p>
    <w:p>
      <w:pPr>
        <w:pStyle w:val="默认"/>
        <w:numPr>
          <w:ilvl w:val="0"/>
          <w:numId w:val="9"/>
        </w:numPr>
        <w:bidi w:val="0"/>
        <w:spacing w:before="0" w:after="30"/>
        <w:ind w:right="0"/>
        <w:jc w:val="left"/>
        <w:rPr>
          <w:rFonts w:ascii="Helvetica" w:cs="Helvetica" w:hAnsi="Helvetica" w:eastAsia="Helvetica"/>
          <w:outline w:val="0"/>
          <w:color w:val="0b0080"/>
          <w:sz w:val="30"/>
          <w:szCs w:val="30"/>
          <w:shd w:val="clear" w:color="auto" w:fill="ffffff"/>
          <w:rtl w:val="0"/>
          <w14:textFill>
            <w14:solidFill>
              <w14:srgbClr w14:val="0B0080"/>
            </w14:solidFill>
          </w14:textFill>
        </w:rPr>
      </w:pPr>
      <w:r>
        <w:rPr>
          <w:rStyle w:val="Hyperlink.5"/>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5"/>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"https://zh.wikipedia.org/wiki/%E8%B3%87%E6%96%99%E6%B5%81%E7%A8%8B%E5%9C%96"</w:instrText>
      </w:r>
      <w:r>
        <w:rPr>
          <w:rStyle w:val="Hyperlink.5"/>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5"/>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资料流程图</w:t>
      </w:r>
      <w:r>
        <w:rPr>
          <w:rFonts w:ascii="Helvetica" w:cs="Helvetica" w:hAnsi="Helvetica" w:eastAsia="Helvetica"/>
          <w:outline w:val="0"/>
          <w:color w:val="0b0080"/>
          <w:sz w:val="30"/>
          <w:szCs w:val="30"/>
          <w:shd w:val="clear" w:color="auto" w:fill="ffffff"/>
          <w:rtl w:val="0"/>
          <w14:textFill>
            <w14:solidFill>
              <w14:srgbClr w14:val="0B0080"/>
            </w14:solidFill>
          </w14:textFill>
        </w:rPr>
        <w:fldChar w:fldCharType="end" w:fldLock="0"/>
      </w:r>
    </w:p>
    <w:p>
      <w:pPr>
        <w:pStyle w:val="默认"/>
        <w:numPr>
          <w:ilvl w:val="0"/>
          <w:numId w:val="9"/>
        </w:numPr>
        <w:bidi w:val="0"/>
        <w:spacing w:before="0" w:after="30"/>
        <w:ind w:right="0"/>
        <w:jc w:val="left"/>
        <w:rPr>
          <w:rFonts w:eastAsia="Helvetica" w:hint="eastAsia"/>
          <w:outline w:val="0"/>
          <w:color w:val="202122"/>
          <w:sz w:val="30"/>
          <w:szCs w:val="30"/>
          <w:shd w:val="clear" w:color="auto" w:fill="ffffff"/>
          <w:rtl w:val="0"/>
          <w:lang w:val="zh-CN" w:eastAsia="zh-CN"/>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程序规格</w:t>
      </w:r>
    </w:p>
    <w:p>
      <w:pPr>
        <w:pStyle w:val="默认"/>
        <w:numPr>
          <w:ilvl w:val="0"/>
          <w:numId w:val="9"/>
        </w:numPr>
        <w:bidi w:val="0"/>
        <w:spacing w:before="0" w:after="30"/>
        <w:ind w:right="0"/>
        <w:jc w:val="left"/>
        <w:rPr>
          <w:rFonts w:ascii="Helvetica" w:cs="Helvetica" w:hAnsi="Helvetica" w:eastAsia="Helvetica"/>
          <w:outline w:val="0"/>
          <w:color w:val="0b0080"/>
          <w:sz w:val="30"/>
          <w:szCs w:val="30"/>
          <w:shd w:val="clear" w:color="auto" w:fill="ffffff"/>
          <w:rtl w:val="0"/>
          <w14:textFill>
            <w14:solidFill>
              <w14:srgbClr w14:val="0B0080"/>
            </w14:solidFill>
          </w14:textFill>
        </w:rPr>
      </w:pPr>
      <w:r>
        <w:rPr>
          <w:rStyle w:val="Hyperlink.5"/>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5"/>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"https://zh.wikipedia.org/wiki/%E8%B3%87%E6%96%99%E5%AD%97%E5%85%B8"</w:instrText>
      </w:r>
      <w:r>
        <w:rPr>
          <w:rStyle w:val="Hyperlink.5"/>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5"/>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资料字典</w:t>
      </w:r>
      <w:r>
        <w:rPr>
          <w:rFonts w:ascii="Helvetica" w:cs="Helvetica" w:hAnsi="Helvetica" w:eastAsia="Helvetica"/>
          <w:outline w:val="0"/>
          <w:color w:val="0b0080"/>
          <w:sz w:val="30"/>
          <w:szCs w:val="30"/>
          <w:shd w:val="clear" w:color="auto" w:fill="ffffff"/>
          <w:rtl w:val="0"/>
          <w14:textFill>
            <w14:solidFill>
              <w14:srgbClr w14:val="0B0080"/>
            </w14:solidFill>
          </w14:textFill>
        </w:rPr>
        <w:fldChar w:fldCharType="end" w:fldLock="0"/>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"https://zh.wikipedia.org/wiki/%E8%B3%87%E6%96%99%E6%B5%81%E7%A8%8B%E5%9C%96"</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资料流程图</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是一个有向图，弧线表示资料，节点（用圆圈或泡泡表示）表示转换资料的程序。程序还可以再细分为更细的资料流程图，描述程序中的子程序，一直到清楚说明及了解程序机能为止。机能元（</w:t>
      </w:r>
      <w:r>
        <w:rPr>
          <w:rFonts w:ascii="Helvetica" w:hAnsi="Helvetica"/>
          <w:outline w:val="0"/>
          <w:color w:val="202122"/>
          <w:sz w:val="30"/>
          <w:szCs w:val="30"/>
          <w:shd w:val="clear" w:color="auto" w:fill="ffffff"/>
          <w:rtl w:val="0"/>
          <w:lang w:val="en-US"/>
          <w14:textFill>
            <w14:solidFill>
              <w14:srgbClr w14:val="202122"/>
            </w14:solidFill>
          </w14:textFill>
        </w:rPr>
        <w:t>functional primitive</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）是指一些不需再细分的程序，一般会用程序规格（或微规格）来说明。程序规格可以包括伪代码、流程图或</w:t>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fldChar w:fldCharType="begin" w:fldLock="0"/>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instrText xml:space="preserve"> HYPERLINK "https://zh.wikipedia.org/w/index.php?title=%E7%B5%90%E6%A7%8B%E5%8C%96%E8%8B%B1%E6%96%87&amp;action=edit&amp;redlink=1"</w:instrText>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fldChar w:fldCharType="separate" w:fldLock="0"/>
      </w:r>
      <w:r>
        <w:rPr>
          <w:rStyle w:val="Hyperlink.3"/>
          <w:rFonts w:ascii="Arial Unicode MS" w:cs="Arial Unicode MS" w:hAnsi="Arial Unicode MS" w:eastAsia="Arial Unicode MS" w:hint="eastAsia"/>
          <w:b w:val="0"/>
          <w:bCs w:val="0"/>
          <w:i w:val="0"/>
          <w:iCs w:val="0"/>
          <w:outline w:val="0"/>
          <w:color w:val="00af89"/>
          <w:sz w:val="30"/>
          <w:szCs w:val="30"/>
          <w:shd w:val="clear" w:color="auto" w:fill="ffffff"/>
          <w:rtl w:val="0"/>
          <w:lang w:val="zh-CN" w:eastAsia="zh-CN"/>
          <w14:textFill>
            <w14:solidFill>
              <w14:srgbClr w14:val="00AF89"/>
            </w14:solidFill>
          </w14:textFill>
        </w:rPr>
        <w:t>结构化英文</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。资料流程图将系统的架构表示为一个由许多互连的程序形成的网络，而各程序是由机能元所组合而成。</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"https://zh.wikipedia.org/wiki/%E8%B3%87%E6%96%99%E5%AD%97%E5%85%B8"</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资料字典</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是一组资料流、资料元素、文件及数据库的定义。资料流程图或其他资料字典可以参考资料字典中的内容</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"https://zh.wikipedia.org/wiki/%E7%BB%93%E6%9E%84%E5%8C%96%E5%88%86%E6%9E%90#cite_note-HeSi86-8"</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[8]</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p>
    <w:p>
      <w:pPr>
        <w:pStyle w:val="默认"/>
        <w:bidi w:val="0"/>
        <w:spacing w:before="0" w:line="460" w:lineRule="atLeast"/>
        <w:ind w:left="0" w:right="0" w:firstLine="0"/>
        <w:jc w:val="left"/>
        <w:rPr>
          <w:rFonts w:ascii="Helvetica" w:cs="Helvetica" w:hAnsi="Helvetica" w:eastAsia="Helvetica"/>
          <w:b w:val="1"/>
          <w:bCs w:val="1"/>
          <w:sz w:val="29"/>
          <w:szCs w:val="29"/>
          <w:shd w:val="clear" w:color="auto" w:fill="ffffff"/>
          <w:rtl w:val="0"/>
        </w:rPr>
      </w:pPr>
      <w:r>
        <w:rPr>
          <w:rFonts w:ascii="Arial Unicode MS" w:cs="Arial Unicode MS" w:hAnsi="Arial Unicode MS" w:eastAsia="Arial Unicode MS" w:hint="eastAsia"/>
          <w:b w:val="0"/>
          <w:bCs w:val="0"/>
          <w:i w:val="0"/>
          <w:iCs w:val="0"/>
          <w:sz w:val="29"/>
          <w:szCs w:val="29"/>
          <w:shd w:val="clear" w:color="auto" w:fill="ffffff"/>
          <w:rtl w:val="0"/>
          <w:lang w:val="zh-CN" w:eastAsia="zh-CN"/>
        </w:rPr>
        <w:t>系统关系图</w:t>
      </w:r>
      <w:r>
        <w:rPr>
          <w:rStyle w:val="无"/>
          <w:rFonts w:ascii="Helvetica" w:hAnsi="Helvetica"/>
          <w:b w:val="0"/>
          <w:bCs w:val="0"/>
          <w:outline w:val="0"/>
          <w:color w:val="54595d"/>
          <w:sz w:val="20"/>
          <w:szCs w:val="20"/>
          <w:shd w:val="clear" w:color="auto" w:fill="ffffff"/>
          <w:rtl w:val="0"/>
          <w:lang w:val="pt-PT"/>
          <w14:textFill>
            <w14:solidFill>
              <w14:srgbClr w14:val="54595D"/>
            </w14:solidFill>
          </w14:textFill>
        </w:rPr>
        <w:t>[</w: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begin" w:fldLock="0"/>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instrText xml:space="preserve"> HYPERLINK "https://zh.wikipedia.org/w/index.php?title=%E7%BB%93%E6%9E%84%E5%8C%96%E5%88%86%E6%9E%90&amp;action=edit&amp;section=6"</w:instrTex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separate" w:fldLock="0"/>
      </w:r>
      <w:r>
        <w:rPr>
          <w:rStyle w:val="Hyperlink.0"/>
          <w:rFonts w:ascii="Arial Unicode MS" w:cs="Arial Unicode MS" w:hAnsi="Arial Unicode MS" w:eastAsia="Arial Unicode MS" w:hint="eastAsia"/>
          <w:b w:val="0"/>
          <w:bCs w:val="0"/>
          <w:i w:val="0"/>
          <w:iCs w:val="0"/>
          <w:outline w:val="0"/>
          <w:color w:val="0b0080"/>
          <w:sz w:val="20"/>
          <w:szCs w:val="20"/>
          <w:shd w:val="clear" w:color="auto" w:fill="ffffff"/>
          <w:rtl w:val="0"/>
          <w:lang w:val="zh-CN" w:eastAsia="zh-CN"/>
          <w14:textFill>
            <w14:solidFill>
              <w14:srgbClr w14:val="0B0080"/>
            </w14:solidFill>
          </w14:textFill>
        </w:rPr>
        <w:t>编辑</w:t>
      </w:r>
      <w:r>
        <w:rPr>
          <w:rFonts w:ascii="Helvetica" w:cs="Helvetica" w:hAnsi="Helvetica" w:eastAsia="Helvetica"/>
          <w:b w:val="1"/>
          <w:bCs w:val="1"/>
          <w:sz w:val="29"/>
          <w:szCs w:val="29"/>
          <w:shd w:val="clear" w:color="auto" w:fill="ffffff"/>
          <w:rtl w:val="0"/>
        </w:rPr>
        <w:fldChar w:fldCharType="end" w:fldLock="0"/>
      </w:r>
      <w:r>
        <w:rPr>
          <w:rStyle w:val="无"/>
          <w:rFonts w:ascii="Helvetica" w:hAnsi="Helvetica"/>
          <w:b w:val="0"/>
          <w:bCs w:val="0"/>
          <w:outline w:val="0"/>
          <w:color w:val="54595d"/>
          <w:sz w:val="20"/>
          <w:szCs w:val="20"/>
          <w:shd w:val="clear" w:color="auto" w:fill="ffffff"/>
          <w:rtl w:val="0"/>
          <w:lang w:val="pt-PT"/>
          <w14:textFill>
            <w14:solidFill>
              <w14:srgbClr w14:val="54595D"/>
            </w14:solidFill>
          </w14:textFill>
        </w:rPr>
        <w:t>]</w:t>
      </w:r>
    </w:p>
    <w:p>
      <w:pPr>
        <w:pStyle w:val="默认"/>
        <w:bidi w:val="0"/>
        <w:spacing w:before="0" w:line="371" w:lineRule="atLeast"/>
        <w:ind w:left="0" w:right="0" w:firstLine="0"/>
        <w:jc w:val="left"/>
        <w:rPr>
          <w:rStyle w:val="无"/>
          <w:rFonts w:ascii="Helvetica" w:cs="Helvetica" w:hAnsi="Helvetica" w:eastAsia="Helvetica"/>
          <w:outline w:val="0"/>
          <w:color w:val="0b0080"/>
          <w:sz w:val="27"/>
          <w:szCs w:val="27"/>
          <w:shd w:val="clear" w:color="auto" w:fill="ffffff"/>
          <w:rtl w:val="0"/>
          <w14:textFill>
            <w14:solidFill>
              <w14:srgbClr w14:val="0B0080"/>
            </w14:solidFill>
          </w14:textFill>
        </w:rPr>
      </w:pPr>
    </w:p>
    <w:p>
      <w:pPr>
        <w:pStyle w:val="默认"/>
        <w:bidi w:val="0"/>
        <w:spacing w:before="0" w:line="371" w:lineRule="atLeast"/>
        <w:ind w:left="0" w:right="0" w:firstLine="0"/>
        <w:jc w:val="left"/>
        <w:rPr>
          <w:rStyle w:val="无"/>
          <w:rFonts w:ascii="Helvetica" w:cs="Helvetica" w:hAnsi="Helvetica" w:eastAsia="Helvetica"/>
          <w:outline w:val="0"/>
          <w:color w:val="202122"/>
          <w:sz w:val="27"/>
          <w:szCs w:val="27"/>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27"/>
          <w:szCs w:val="27"/>
          <w:shd w:val="clear" w:color="auto" w:fill="f8f9fa"/>
          <w:rtl w:val="0"/>
          <w:lang w:val="zh-CN" w:eastAsia="zh-CN"/>
          <w14:textFill>
            <w14:solidFill>
              <w14:srgbClr w14:val="202122"/>
            </w14:solidFill>
          </w14:textFill>
        </w:rPr>
        <w:t>一个系统关系图的例子</w:t>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fldChar w:fldCharType="begin" w:fldLock="0"/>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instrText xml:space="preserve"> HYPERLINK "https://zh.wikipedia.org/wiki/%E7%BB%93%E6%9E%84%E5%8C%96%E5%88%86%E6%9E%90#cite_note-10"</w:instrText>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fldChar w:fldCharType="separate" w:fldLock="0"/>
      </w:r>
      <w:r>
        <w:rPr>
          <w:rStyle w:val="Hyperlink.1"/>
          <w:rFonts w:ascii="Helvetica" w:hAnsi="Helvetica"/>
          <w:outline w:val="0"/>
          <w:color w:val="0b0080"/>
          <w:sz w:val="22"/>
          <w:szCs w:val="22"/>
          <w:shd w:val="clear" w:color="auto" w:fill="f8f9fa"/>
          <w:vertAlign w:val="superscript"/>
          <w:rtl w:val="0"/>
          <w:lang w:val="pt-PT"/>
          <w14:textFill>
            <w14:solidFill>
              <w14:srgbClr w14:val="0B0080"/>
            </w14:solidFill>
          </w14:textFill>
        </w:rPr>
        <w:t>[10]</w:t>
      </w:r>
      <w:r>
        <w:rPr>
          <w:rFonts w:ascii="Helvetica" w:cs="Helvetica" w:hAnsi="Helvetica" w:eastAsia="Helvetica"/>
          <w:outline w:val="0"/>
          <w:color w:val="202122"/>
          <w:sz w:val="27"/>
          <w:szCs w:val="27"/>
          <w:shd w:val="clear" w:color="auto" w:fill="f8f9fa"/>
          <w:rtl w:val="0"/>
          <w14:textFill>
            <w14:solidFill>
              <w14:srgbClr w14:val="202122"/>
            </w14:solidFill>
          </w14:textFill>
        </w:rPr>
        <w:fldChar w:fldCharType="end" w:fldLock="0"/>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"https://zh.wikipedia.org/wiki/%E7%B3%BB%E7%BB%9F%E5%85%B3%E7%B3%BB%E5%9B%BE"</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系统关系图</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r>
        <w:rPr>
          <w:rFonts w:ascii="Helvetica" w:hAnsi="Helvetica"/>
          <w:outline w:val="0"/>
          <w:color w:val="202122"/>
          <w:sz w:val="30"/>
          <w:szCs w:val="30"/>
          <w:shd w:val="clear" w:color="auto" w:fill="ffffff"/>
          <w:rtl w:val="0"/>
          <w:lang w:val="en-US"/>
          <w14:textFill>
            <w14:solidFill>
              <w14:srgbClr w14:val="202122"/>
            </w14:solidFill>
          </w14:textFill>
        </w:rPr>
        <w:t>System Context Diagram</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）是表示系统和外界环境之间的作用</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"https://zh.wikipedia.org/wiki/%E7%BB%93%E6%9E%84%E5%8C%96%E5%88%86%E6%9E%90#cite_note-KoSw03-11"</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[11]</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，系统关系图可以表示一个系统和外界相关系统的输入及输出。</w:t>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Fonts w:ascii="Helvetica" w:hAnsi="Helvetica"/>
          <w:outline w:val="0"/>
          <w:color w:val="202122"/>
          <w:sz w:val="30"/>
          <w:szCs w:val="30"/>
          <w:shd w:val="clear" w:color="auto" w:fill="ffffff"/>
          <w:rtl w:val="0"/>
          <w:lang w:val="it-IT"/>
          <w14:textFill>
            <w14:solidFill>
              <w14:srgbClr w14:val="202122"/>
            </w14:solidFill>
          </w14:textFill>
        </w:rPr>
        <w:t>Kossiakoff</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将系统关系图定义为</w:t>
      </w:r>
      <w:r>
        <w:rPr>
          <w:rFonts w:ascii="Helvetica" w:hAnsi="Helvetica" w:hint="default"/>
          <w:outline w:val="0"/>
          <w:color w:val="202122"/>
          <w:sz w:val="30"/>
          <w:szCs w:val="30"/>
          <w:shd w:val="clear" w:color="auto" w:fill="ffffff"/>
          <w:rtl w:val="1"/>
          <w:lang w:val="ar-SA" w:bidi="ar-SA"/>
          <w14:textFill>
            <w14:solidFill>
              <w14:srgbClr w14:val="202122"/>
            </w14:solidFill>
          </w14:textFill>
        </w:rPr>
        <w:t>“</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系统关系图将系统放在整个图的中心，不描述其内部结构，周围则是和其有关的系统、活动及环境，环境图的目的是专注在哪些会影响系统需求及限制的外部因素及事件。</w:t>
      </w:r>
      <w:r>
        <w:rPr>
          <w:rFonts w:ascii="Helvetica" w:hAnsi="Helvetica" w:hint="default"/>
          <w:outline w:val="0"/>
          <w:color w:val="202122"/>
          <w:sz w:val="30"/>
          <w:szCs w:val="30"/>
          <w:shd w:val="clear" w:color="auto" w:fill="ffffff"/>
          <w:rtl w:val="0"/>
          <w14:textFill>
            <w14:solidFill>
              <w14:srgbClr w14:val="202122"/>
            </w14:solidFill>
          </w14:textFill>
        </w:rPr>
        <w:t>”</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"https://zh.wikipedia.org/wiki/%E7%BB%93%E6%9E%84%E5%8C%96%E5%88%86%E6%9E%90#cite_note-KoSw03-11"</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[11]</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系统关系图和</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"https://zh.wikipedia.org/wiki/%E8%B3%87%E6%96%99%E6%B5%81%E7%A8%8B%E5%9C%96"</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资料流程图</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有关，有助于了解系统和其他相关系统或事件之间的关系。</w:t>
      </w:r>
    </w:p>
    <w:p>
      <w:pPr>
        <w:pStyle w:val="默认"/>
        <w:bidi w:val="0"/>
        <w:spacing w:before="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p>
    <w:p>
      <w:pPr>
        <w:pStyle w:val="默认"/>
        <w:bidi w:val="0"/>
        <w:spacing w:before="0" w:line="460" w:lineRule="atLeast"/>
        <w:ind w:left="0" w:right="0" w:firstLine="0"/>
        <w:jc w:val="left"/>
        <w:rPr>
          <w:rFonts w:ascii="Helvetica" w:cs="Helvetica" w:hAnsi="Helvetica" w:eastAsia="Helvetica"/>
          <w:b w:val="1"/>
          <w:bCs w:val="1"/>
          <w:sz w:val="29"/>
          <w:szCs w:val="29"/>
          <w:shd w:val="clear" w:color="auto" w:fill="ffffff"/>
          <w:rtl w:val="0"/>
        </w:rPr>
      </w:pPr>
      <w:r>
        <w:rPr>
          <w:rFonts w:ascii="Arial Unicode MS" w:cs="Arial Unicode MS" w:hAnsi="Arial Unicode MS" w:eastAsia="Arial Unicode MS" w:hint="eastAsia"/>
          <w:b w:val="0"/>
          <w:bCs w:val="0"/>
          <w:i w:val="0"/>
          <w:iCs w:val="0"/>
          <w:sz w:val="29"/>
          <w:szCs w:val="29"/>
          <w:shd w:val="clear" w:color="auto" w:fill="ffffff"/>
          <w:rtl w:val="0"/>
          <w:lang w:val="zh-CN" w:eastAsia="zh-CN"/>
        </w:rPr>
        <w:t>资料字典</w:t>
      </w:r>
      <w:r>
        <w:rPr>
          <w:rStyle w:val="无"/>
          <w:rFonts w:ascii="Helvetica" w:hAnsi="Helvetica"/>
          <w:b w:val="0"/>
          <w:bCs w:val="0"/>
          <w:outline w:val="0"/>
          <w:color w:val="54595d"/>
          <w:sz w:val="20"/>
          <w:szCs w:val="20"/>
          <w:shd w:val="clear" w:color="auto" w:fill="ffffff"/>
          <w:rtl w:val="0"/>
          <w:lang w:val="pt-PT"/>
          <w14:textFill>
            <w14:solidFill>
              <w14:srgbClr w14:val="54595D"/>
            </w14:solidFill>
          </w14:textFill>
        </w:rPr>
        <w:t>[</w: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begin" w:fldLock="0"/>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instrText xml:space="preserve"> HYPERLINK "https://zh.wikipedia.org/w/index.php?title=%E7%BB%93%E6%9E%84%E5%8C%96%E5%88%86%E6%9E%90&amp;action=edit&amp;section=7"</w:instrTex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separate" w:fldLock="0"/>
      </w:r>
      <w:r>
        <w:rPr>
          <w:rStyle w:val="Hyperlink.0"/>
          <w:rFonts w:ascii="Arial Unicode MS" w:cs="Arial Unicode MS" w:hAnsi="Arial Unicode MS" w:eastAsia="Arial Unicode MS" w:hint="eastAsia"/>
          <w:b w:val="0"/>
          <w:bCs w:val="0"/>
          <w:i w:val="0"/>
          <w:iCs w:val="0"/>
          <w:outline w:val="0"/>
          <w:color w:val="0b0080"/>
          <w:sz w:val="20"/>
          <w:szCs w:val="20"/>
          <w:shd w:val="clear" w:color="auto" w:fill="ffffff"/>
          <w:rtl w:val="0"/>
          <w:lang w:val="zh-CN" w:eastAsia="zh-CN"/>
          <w14:textFill>
            <w14:solidFill>
              <w14:srgbClr w14:val="0B0080"/>
            </w14:solidFill>
          </w14:textFill>
        </w:rPr>
        <w:t>编辑</w:t>
      </w:r>
      <w:r>
        <w:rPr>
          <w:rFonts w:ascii="Helvetica" w:cs="Helvetica" w:hAnsi="Helvetica" w:eastAsia="Helvetica"/>
          <w:b w:val="1"/>
          <w:bCs w:val="1"/>
          <w:sz w:val="29"/>
          <w:szCs w:val="29"/>
          <w:shd w:val="clear" w:color="auto" w:fill="ffffff"/>
          <w:rtl w:val="0"/>
        </w:rPr>
        <w:fldChar w:fldCharType="end" w:fldLock="0"/>
      </w:r>
      <w:r>
        <w:rPr>
          <w:rStyle w:val="无"/>
          <w:rFonts w:ascii="Helvetica" w:hAnsi="Helvetica"/>
          <w:b w:val="0"/>
          <w:bCs w:val="0"/>
          <w:outline w:val="0"/>
          <w:color w:val="54595d"/>
          <w:sz w:val="20"/>
          <w:szCs w:val="20"/>
          <w:shd w:val="clear" w:color="auto" w:fill="ffffff"/>
          <w:rtl w:val="0"/>
          <w:lang w:val="pt-PT"/>
          <w14:textFill>
            <w14:solidFill>
              <w14:srgbClr w14:val="54595D"/>
            </w14:solidFill>
          </w14:textFill>
        </w:rPr>
        <w:t>]</w:t>
      </w:r>
    </w:p>
    <w:p>
      <w:pPr>
        <w:pStyle w:val="默认"/>
        <w:bidi w:val="0"/>
        <w:spacing w:before="0" w:line="371" w:lineRule="atLeast"/>
        <w:ind w:left="0" w:right="0" w:firstLine="0"/>
        <w:jc w:val="left"/>
        <w:rPr>
          <w:rStyle w:val="无"/>
          <w:rFonts w:ascii="Helvetica" w:cs="Helvetica" w:hAnsi="Helvetica" w:eastAsia="Helvetica"/>
          <w:outline w:val="0"/>
          <w:color w:val="0b0080"/>
          <w:sz w:val="27"/>
          <w:szCs w:val="27"/>
          <w:shd w:val="clear" w:color="auto" w:fill="ffffff"/>
          <w:rtl w:val="0"/>
          <w14:textFill>
            <w14:solidFill>
              <w14:srgbClr w14:val="0B0080"/>
            </w14:solidFill>
          </w14:textFill>
        </w:rPr>
      </w:pPr>
    </w:p>
    <w:p>
      <w:pPr>
        <w:pStyle w:val="默认"/>
        <w:bidi w:val="0"/>
        <w:spacing w:before="0" w:line="371" w:lineRule="atLeast"/>
        <w:ind w:left="0" w:right="0" w:firstLine="0"/>
        <w:jc w:val="left"/>
        <w:rPr>
          <w:rStyle w:val="无"/>
          <w:rFonts w:ascii="Helvetica" w:cs="Helvetica" w:hAnsi="Helvetica" w:eastAsia="Helvetica"/>
          <w:outline w:val="0"/>
          <w:color w:val="202122"/>
          <w:sz w:val="27"/>
          <w:szCs w:val="27"/>
          <w:shd w:val="clear" w:color="auto" w:fill="ffffff"/>
          <w:rtl w:val="0"/>
          <w14:textFill>
            <w14:solidFill>
              <w14:srgbClr w14:val="202122"/>
            </w14:solidFill>
          </w14:textFill>
        </w:rPr>
      </w:pPr>
      <w:r>
        <w:rPr>
          <w:rStyle w:val="Hyperlink.2"/>
          <w:rFonts w:ascii="Helvetica" w:cs="Helvetica" w:hAnsi="Helvetica" w:eastAsia="Helvetica"/>
          <w:outline w:val="0"/>
          <w:color w:val="0b0080"/>
          <w:sz w:val="27"/>
          <w:szCs w:val="27"/>
          <w:shd w:val="clear" w:color="auto" w:fill="f8f9fa"/>
          <w:rtl w:val="0"/>
          <w14:textFill>
            <w14:solidFill>
              <w14:srgbClr w14:val="0B0080"/>
            </w14:solidFill>
          </w14:textFill>
        </w:rPr>
        <w:fldChar w:fldCharType="begin" w:fldLock="0"/>
      </w:r>
      <w:r>
        <w:rPr>
          <w:rStyle w:val="Hyperlink.2"/>
          <w:rFonts w:ascii="Helvetica" w:cs="Helvetica" w:hAnsi="Helvetica" w:eastAsia="Helvetica"/>
          <w:outline w:val="0"/>
          <w:color w:val="0b0080"/>
          <w:sz w:val="27"/>
          <w:szCs w:val="27"/>
          <w:shd w:val="clear" w:color="auto" w:fill="f8f9fa"/>
          <w:rtl w:val="0"/>
          <w14:textFill>
            <w14:solidFill>
              <w14:srgbClr w14:val="0B0080"/>
            </w14:solidFill>
          </w14:textFill>
        </w:rPr>
        <w:instrText xml:space="preserve"> HYPERLINK "https://zh.wikipedia.org/wiki/%E5%AF%A6%E9%AB%94%E8%81%AF%E7%B9%AB%E6%A8%A1%E5%BC%8F%E5%9C%96"</w:instrText>
      </w:r>
      <w:r>
        <w:rPr>
          <w:rStyle w:val="Hyperlink.2"/>
          <w:rFonts w:ascii="Helvetica" w:cs="Helvetica" w:hAnsi="Helvetica" w:eastAsia="Helvetica"/>
          <w:outline w:val="0"/>
          <w:color w:val="0b0080"/>
          <w:sz w:val="27"/>
          <w:szCs w:val="27"/>
          <w:shd w:val="clear" w:color="auto" w:fill="f8f9fa"/>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27"/>
          <w:szCs w:val="27"/>
          <w:shd w:val="clear" w:color="auto" w:fill="f8f9fa"/>
          <w:rtl w:val="0"/>
          <w:lang w:val="zh-CN" w:eastAsia="zh-CN"/>
          <w14:textFill>
            <w14:solidFill>
              <w14:srgbClr w14:val="0B0080"/>
            </w14:solidFill>
          </w14:textFill>
        </w:rPr>
        <w:t>实体联系模式图</w:t>
      </w:r>
      <w:r>
        <w:rPr>
          <w:rFonts w:ascii="Helvetica" w:cs="Helvetica" w:hAnsi="Helvetica" w:eastAsia="Helvetica"/>
          <w:outline w:val="0"/>
          <w:color w:val="202122"/>
          <w:sz w:val="27"/>
          <w:szCs w:val="27"/>
          <w:shd w:val="clear" w:color="auto" w:fill="f8f9fa"/>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27"/>
          <w:szCs w:val="27"/>
          <w:shd w:val="clear" w:color="auto" w:fill="f8f9fa"/>
          <w:rtl w:val="0"/>
          <w:lang w:val="zh-CN" w:eastAsia="zh-CN"/>
          <w14:textFill>
            <w14:solidFill>
              <w14:srgbClr w14:val="202122"/>
            </w14:solidFill>
          </w14:textFill>
        </w:rPr>
        <w:t>在设计数据库时非常重要</w:t>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fldChar w:fldCharType="begin" w:fldLock="0"/>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instrText xml:space="preserve"> HYPERLINK "https://zh.wikipedia.org/wiki/%E7%BB%93%E6%9E%84%E5%8C%96%E5%88%86%E6%9E%90#cite_note-USDT01-12"</w:instrText>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fldChar w:fldCharType="separate" w:fldLock="0"/>
      </w:r>
      <w:r>
        <w:rPr>
          <w:rStyle w:val="Hyperlink.1"/>
          <w:rFonts w:ascii="Helvetica" w:hAnsi="Helvetica"/>
          <w:outline w:val="0"/>
          <w:color w:val="0b0080"/>
          <w:sz w:val="22"/>
          <w:szCs w:val="22"/>
          <w:shd w:val="clear" w:color="auto" w:fill="f8f9fa"/>
          <w:vertAlign w:val="superscript"/>
          <w:rtl w:val="0"/>
          <w:lang w:val="pt-PT"/>
          <w14:textFill>
            <w14:solidFill>
              <w14:srgbClr w14:val="0B0080"/>
            </w14:solidFill>
          </w14:textFill>
        </w:rPr>
        <w:t>[12]</w:t>
      </w:r>
      <w:r>
        <w:rPr>
          <w:rFonts w:ascii="Helvetica" w:cs="Helvetica" w:hAnsi="Helvetica" w:eastAsia="Helvetica"/>
          <w:outline w:val="0"/>
          <w:color w:val="202122"/>
          <w:sz w:val="27"/>
          <w:szCs w:val="27"/>
          <w:shd w:val="clear" w:color="auto" w:fill="f8f9fa"/>
          <w:rtl w:val="0"/>
          <w14:textFill>
            <w14:solidFill>
              <w14:srgbClr w14:val="202122"/>
            </w14:solidFill>
          </w14:textFill>
        </w:rPr>
        <w:fldChar w:fldCharType="end" w:fldLock="0"/>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"https://zh.wikipedia.org/wiki/%E8%B3%87%E6%96%99%E5%AD%97%E5%85%B8"</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资料字典</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或是数据库字典是定义</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"https://zh.wikipedia.org/wiki/%E8%B3%87%E6%96%99%E5%BA%AB"</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数据库</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基本组织的文件</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"https://zh.wikipedia.org/wiki/%E7%BB%93%E6%9E%84%E5%8C%96%E5%88%86%E6%9E%90#cite_note-USDT01-12"</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[12]</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。资料字典包括数据库中所有的文件、每一个文件的字段个数、字段名称及类型。为了保护资料字典的内容不被破坏，大部分的</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"https://zh.wikipedia.org/wiki/%E8%B3%87%E6%96%99%E5%BA%AB%E7%AE%A1%E7%90%86%E7%B3%BB%E7%B5%B1"</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数据库管理系统</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不允许用户更改资料字典。资料字典没有数据库中的资料内容，只有一些访问数据库需要的信息。数据库管理系统一定要配合资料字典才能访问数据库的内容</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"https://zh.wikipedia.org/wiki/%E7%BB%93%E6%9E%84%E5%8C%96%E5%88%86%E6%9E%90#cite_note-USDT01-12"</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[12]</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p>
    <w:p>
      <w:pPr>
        <w:pStyle w:val="默认"/>
        <w:bidi w:val="0"/>
        <w:spacing w:before="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p>
    <w:p>
      <w:pPr>
        <w:pStyle w:val="默认"/>
        <w:bidi w:val="0"/>
        <w:spacing w:before="0" w:line="460" w:lineRule="atLeast"/>
        <w:ind w:left="0" w:right="0" w:firstLine="0"/>
        <w:jc w:val="left"/>
        <w:rPr>
          <w:rFonts w:ascii="Helvetica" w:cs="Helvetica" w:hAnsi="Helvetica" w:eastAsia="Helvetica"/>
          <w:b w:val="1"/>
          <w:bCs w:val="1"/>
          <w:sz w:val="29"/>
          <w:szCs w:val="29"/>
          <w:shd w:val="clear" w:color="auto" w:fill="ffffff"/>
          <w:rtl w:val="0"/>
        </w:rPr>
      </w:pPr>
      <w:r>
        <w:rPr>
          <w:rFonts w:ascii="Arial Unicode MS" w:cs="Arial Unicode MS" w:hAnsi="Arial Unicode MS" w:eastAsia="Arial Unicode MS" w:hint="eastAsia"/>
          <w:b w:val="0"/>
          <w:bCs w:val="0"/>
          <w:i w:val="0"/>
          <w:iCs w:val="0"/>
          <w:sz w:val="29"/>
          <w:szCs w:val="29"/>
          <w:shd w:val="clear" w:color="auto" w:fill="ffffff"/>
          <w:rtl w:val="0"/>
          <w:lang w:val="zh-CN" w:eastAsia="zh-CN"/>
        </w:rPr>
        <w:t>资料流程图</w:t>
      </w:r>
      <w:r>
        <w:rPr>
          <w:rStyle w:val="无"/>
          <w:rFonts w:ascii="Helvetica" w:hAnsi="Helvetica"/>
          <w:b w:val="0"/>
          <w:bCs w:val="0"/>
          <w:outline w:val="0"/>
          <w:color w:val="54595d"/>
          <w:sz w:val="20"/>
          <w:szCs w:val="20"/>
          <w:shd w:val="clear" w:color="auto" w:fill="ffffff"/>
          <w:rtl w:val="0"/>
          <w:lang w:val="pt-PT"/>
          <w14:textFill>
            <w14:solidFill>
              <w14:srgbClr w14:val="54595D"/>
            </w14:solidFill>
          </w14:textFill>
        </w:rPr>
        <w:t>[</w: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begin" w:fldLock="0"/>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instrText xml:space="preserve"> HYPERLINK "https://zh.wikipedia.org/w/index.php?title=%E7%BB%93%E6%9E%84%E5%8C%96%E5%88%86%E6%9E%90&amp;action=edit&amp;section=8"</w:instrTex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separate" w:fldLock="0"/>
      </w:r>
      <w:r>
        <w:rPr>
          <w:rStyle w:val="Hyperlink.0"/>
          <w:rFonts w:ascii="Arial Unicode MS" w:cs="Arial Unicode MS" w:hAnsi="Arial Unicode MS" w:eastAsia="Arial Unicode MS" w:hint="eastAsia"/>
          <w:b w:val="0"/>
          <w:bCs w:val="0"/>
          <w:i w:val="0"/>
          <w:iCs w:val="0"/>
          <w:outline w:val="0"/>
          <w:color w:val="0b0080"/>
          <w:sz w:val="20"/>
          <w:szCs w:val="20"/>
          <w:shd w:val="clear" w:color="auto" w:fill="ffffff"/>
          <w:rtl w:val="0"/>
          <w:lang w:val="zh-CN" w:eastAsia="zh-CN"/>
          <w14:textFill>
            <w14:solidFill>
              <w14:srgbClr w14:val="0B0080"/>
            </w14:solidFill>
          </w14:textFill>
        </w:rPr>
        <w:t>编辑</w:t>
      </w:r>
      <w:r>
        <w:rPr>
          <w:rFonts w:ascii="Helvetica" w:cs="Helvetica" w:hAnsi="Helvetica" w:eastAsia="Helvetica"/>
          <w:b w:val="1"/>
          <w:bCs w:val="1"/>
          <w:sz w:val="29"/>
          <w:szCs w:val="29"/>
          <w:shd w:val="clear" w:color="auto" w:fill="ffffff"/>
          <w:rtl w:val="0"/>
        </w:rPr>
        <w:fldChar w:fldCharType="end" w:fldLock="0"/>
      </w:r>
      <w:r>
        <w:rPr>
          <w:rStyle w:val="无"/>
          <w:rFonts w:ascii="Helvetica" w:hAnsi="Helvetica"/>
          <w:b w:val="0"/>
          <w:bCs w:val="0"/>
          <w:outline w:val="0"/>
          <w:color w:val="54595d"/>
          <w:sz w:val="20"/>
          <w:szCs w:val="20"/>
          <w:shd w:val="clear" w:color="auto" w:fill="ffffff"/>
          <w:rtl w:val="0"/>
          <w:lang w:val="pt-PT"/>
          <w14:textFill>
            <w14:solidFill>
              <w14:srgbClr w14:val="54595D"/>
            </w14:solidFill>
          </w14:textFill>
        </w:rPr>
        <w:t>]</w:t>
      </w:r>
    </w:p>
    <w:p>
      <w:pPr>
        <w:pStyle w:val="默认"/>
        <w:bidi w:val="0"/>
        <w:spacing w:before="0" w:line="371" w:lineRule="atLeast"/>
        <w:ind w:left="0" w:right="0" w:firstLine="0"/>
        <w:jc w:val="left"/>
        <w:rPr>
          <w:rStyle w:val="无"/>
          <w:rFonts w:ascii="Helvetica" w:cs="Helvetica" w:hAnsi="Helvetica" w:eastAsia="Helvetica"/>
          <w:outline w:val="0"/>
          <w:color w:val="0b0080"/>
          <w:sz w:val="27"/>
          <w:szCs w:val="27"/>
          <w:shd w:val="clear" w:color="auto" w:fill="ffffff"/>
          <w:rtl w:val="0"/>
          <w14:textFill>
            <w14:solidFill>
              <w14:srgbClr w14:val="0B0080"/>
            </w14:solidFill>
          </w14:textFill>
        </w:rPr>
      </w:pPr>
    </w:p>
    <w:p>
      <w:pPr>
        <w:pStyle w:val="默认"/>
        <w:bidi w:val="0"/>
        <w:spacing w:before="0" w:line="371" w:lineRule="atLeast"/>
        <w:ind w:left="0" w:right="0" w:firstLine="0"/>
        <w:jc w:val="left"/>
        <w:rPr>
          <w:rStyle w:val="无"/>
          <w:rFonts w:ascii="Helvetica" w:cs="Helvetica" w:hAnsi="Helvetica" w:eastAsia="Helvetica"/>
          <w:outline w:val="0"/>
          <w:color w:val="202122"/>
          <w:sz w:val="27"/>
          <w:szCs w:val="27"/>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27"/>
          <w:szCs w:val="27"/>
          <w:shd w:val="clear" w:color="auto" w:fill="f8f9fa"/>
          <w:rtl w:val="0"/>
          <w:lang w:val="zh-CN" w:eastAsia="zh-CN"/>
          <w14:textFill>
            <w14:solidFill>
              <w14:srgbClr w14:val="202122"/>
            </w14:solidFill>
          </w14:textFill>
        </w:rPr>
        <w:t>一个资料流程图的例子</w:t>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fldChar w:fldCharType="begin" w:fldLock="0"/>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instrText xml:space="preserve"> HYPERLINK "https://zh.wikipedia.org/wiki/%E7%BB%93%E6%9E%84%E5%8C%96%E5%88%86%E6%9E%90#cite_note-13"</w:instrText>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fldChar w:fldCharType="separate" w:fldLock="0"/>
      </w:r>
      <w:r>
        <w:rPr>
          <w:rStyle w:val="Hyperlink.1"/>
          <w:rFonts w:ascii="Helvetica" w:hAnsi="Helvetica"/>
          <w:outline w:val="0"/>
          <w:color w:val="0b0080"/>
          <w:sz w:val="22"/>
          <w:szCs w:val="22"/>
          <w:shd w:val="clear" w:color="auto" w:fill="f8f9fa"/>
          <w:vertAlign w:val="superscript"/>
          <w:rtl w:val="0"/>
          <w:lang w:val="pt-PT"/>
          <w14:textFill>
            <w14:solidFill>
              <w14:srgbClr w14:val="0B0080"/>
            </w14:solidFill>
          </w14:textFill>
        </w:rPr>
        <w:t>[13]</w:t>
      </w:r>
      <w:r>
        <w:rPr>
          <w:rFonts w:ascii="Helvetica" w:cs="Helvetica" w:hAnsi="Helvetica" w:eastAsia="Helvetica"/>
          <w:outline w:val="0"/>
          <w:color w:val="202122"/>
          <w:sz w:val="27"/>
          <w:szCs w:val="27"/>
          <w:shd w:val="clear" w:color="auto" w:fill="f8f9fa"/>
          <w:rtl w:val="0"/>
          <w14:textFill>
            <w14:solidFill>
              <w14:srgbClr w14:val="202122"/>
            </w14:solidFill>
          </w14:textFill>
        </w:rPr>
        <w:fldChar w:fldCharType="end" w:fldLock="0"/>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"https://zh.wikipedia.org/wiki/%E8%B3%87%E6%96%99%E6%B5%81%E7%A8%8B%E5%9C%96"</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资料流程图</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r>
        <w:rPr>
          <w:rFonts w:ascii="Helvetica" w:hAnsi="Helvetica"/>
          <w:outline w:val="0"/>
          <w:color w:val="202122"/>
          <w:sz w:val="30"/>
          <w:szCs w:val="30"/>
          <w:shd w:val="clear" w:color="auto" w:fill="ffffff"/>
          <w:rtl w:val="0"/>
          <w:lang w:val="de-DE"/>
          <w14:textFill>
            <w14:solidFill>
              <w14:srgbClr w14:val="202122"/>
            </w14:solidFill>
          </w14:textFill>
        </w:rPr>
        <w:t>DFD</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）是用图像方式表示</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"https://zh.wikipedia.org/wiki/%E8%B3%87%E8%A8%8A%E7%B3%BB%E7%B5%B1"</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信息系统</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中资料的流动方式。资料流程图和系统流程图不同，主要是表示资料在不同程序之间的流动，而不是程序的</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"https://zh.wikipedia.org/wiki/%E6%8E%A7%E5%88%B6%E6%B5%81%E7%A8%8B"</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TW" w:eastAsia="zh-TW"/>
          <w14:textFill>
            <w14:solidFill>
              <w14:srgbClr w14:val="0B0080"/>
            </w14:solidFill>
          </w14:textFill>
        </w:rPr>
        <w:t>控制流程</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。资料流程图是由</w:t>
      </w:r>
      <w:r>
        <w:rPr>
          <w:rStyle w:val="Hyperlink.6"/>
          <w:rFonts w:ascii="Helvetica" w:cs="Helvetica" w:hAnsi="Helvetica" w:eastAsia="Helvetica"/>
          <w:outline w:val="0"/>
          <w:color w:val="a55858"/>
          <w:sz w:val="30"/>
          <w:szCs w:val="30"/>
          <w:shd w:val="clear" w:color="auto" w:fill="ffffff"/>
          <w:rtl w:val="0"/>
          <w14:textFill>
            <w14:solidFill>
              <w14:srgbClr w14:val="A55858"/>
            </w14:solidFill>
          </w14:textFill>
        </w:rPr>
        <w:fldChar w:fldCharType="begin" w:fldLock="0"/>
      </w:r>
      <w:r>
        <w:rPr>
          <w:rStyle w:val="Hyperlink.6"/>
          <w:rFonts w:ascii="Helvetica" w:cs="Helvetica" w:hAnsi="Helvetica" w:eastAsia="Helvetica"/>
          <w:outline w:val="0"/>
          <w:color w:val="a55858"/>
          <w:sz w:val="30"/>
          <w:szCs w:val="30"/>
          <w:shd w:val="clear" w:color="auto" w:fill="ffffff"/>
          <w:rtl w:val="0"/>
          <w14:textFill>
            <w14:solidFill>
              <w14:srgbClr w14:val="A55858"/>
            </w14:solidFill>
          </w14:textFill>
        </w:rPr>
        <w:instrText xml:space="preserve"> HYPERLINK "https://zh.wikipedia.org/w/index.php?title=%E8%B3%B4%E7%91%9E%C2%B7%E5%BA%B7%E6%96%AF%E5%9D%A6%E4%B8%81&amp;action=edit&amp;redlink=1"</w:instrText>
      </w:r>
      <w:r>
        <w:rPr>
          <w:rStyle w:val="Hyperlink.6"/>
          <w:rFonts w:ascii="Helvetica" w:cs="Helvetica" w:hAnsi="Helvetica" w:eastAsia="Helvetica"/>
          <w:outline w:val="0"/>
          <w:color w:val="a55858"/>
          <w:sz w:val="30"/>
          <w:szCs w:val="30"/>
          <w:shd w:val="clear" w:color="auto" w:fill="ffffff"/>
          <w:rtl w:val="0"/>
          <w14:textFill>
            <w14:solidFill>
              <w14:srgbClr w14:val="A55858"/>
            </w14:solidFill>
          </w14:textFill>
        </w:rPr>
        <w:fldChar w:fldCharType="separate" w:fldLock="0"/>
      </w:r>
      <w:r>
        <w:rPr>
          <w:rStyle w:val="Hyperlink.6"/>
          <w:rFonts w:ascii="Arial Unicode MS" w:cs="Arial Unicode MS" w:hAnsi="Arial Unicode MS" w:eastAsia="Arial Unicode MS" w:hint="eastAsia"/>
          <w:b w:val="0"/>
          <w:bCs w:val="0"/>
          <w:i w:val="0"/>
          <w:iCs w:val="0"/>
          <w:outline w:val="0"/>
          <w:color w:val="a55858"/>
          <w:sz w:val="30"/>
          <w:szCs w:val="30"/>
          <w:shd w:val="clear" w:color="auto" w:fill="ffffff"/>
          <w:rtl w:val="0"/>
          <w:lang w:val="zh-CN" w:eastAsia="zh-CN"/>
          <w14:textFill>
            <w14:solidFill>
              <w14:srgbClr w14:val="A55858"/>
            </w14:solidFill>
          </w14:textFill>
        </w:rPr>
        <w:t>赖瑞</w:t>
      </w:r>
      <w:r>
        <w:rPr>
          <w:rStyle w:val="Hyperlink.6"/>
          <w:rFonts w:ascii="Helvetica" w:hAnsi="Helvetica" w:hint="default"/>
          <w:outline w:val="0"/>
          <w:color w:val="a55858"/>
          <w:sz w:val="30"/>
          <w:szCs w:val="30"/>
          <w:shd w:val="clear" w:color="auto" w:fill="ffffff"/>
          <w:rtl w:val="0"/>
          <w:lang w:val="de-DE"/>
          <w14:textFill>
            <w14:solidFill>
              <w14:srgbClr w14:val="A55858"/>
            </w14:solidFill>
          </w14:textFill>
        </w:rPr>
        <w:t>·</w:t>
      </w:r>
      <w:r>
        <w:rPr>
          <w:rStyle w:val="Hyperlink.6"/>
          <w:rFonts w:ascii="Arial Unicode MS" w:cs="Arial Unicode MS" w:hAnsi="Arial Unicode MS" w:eastAsia="Arial Unicode MS" w:hint="eastAsia"/>
          <w:b w:val="0"/>
          <w:bCs w:val="0"/>
          <w:i w:val="0"/>
          <w:iCs w:val="0"/>
          <w:outline w:val="0"/>
          <w:color w:val="a55858"/>
          <w:sz w:val="30"/>
          <w:szCs w:val="30"/>
          <w:shd w:val="clear" w:color="auto" w:fill="ffffff"/>
          <w:rtl w:val="0"/>
          <w:lang w:val="zh-CN" w:eastAsia="zh-CN"/>
          <w14:textFill>
            <w14:solidFill>
              <w14:srgbClr w14:val="A55858"/>
            </w14:solidFill>
          </w14:textFill>
        </w:rPr>
        <w:t>康斯坦丁</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TW" w:eastAsia="zh-TW"/>
          <w14:textFill>
            <w14:solidFill>
              <w14:srgbClr w14:val="202122"/>
            </w14:solidFill>
          </w14:textFill>
        </w:rPr>
        <w:t>所提出，是以</w:t>
      </w:r>
      <w:r>
        <w:rPr>
          <w:rFonts w:ascii="Helvetica" w:hAnsi="Helvetica"/>
          <w:outline w:val="0"/>
          <w:color w:val="202122"/>
          <w:sz w:val="30"/>
          <w:szCs w:val="30"/>
          <w:shd w:val="clear" w:color="auto" w:fill="ffffff"/>
          <w:rtl w:val="0"/>
          <w:lang w:val="fr-FR"/>
          <w14:textFill>
            <w14:solidFill>
              <w14:srgbClr w14:val="202122"/>
            </w14:solidFill>
          </w14:textFill>
        </w:rPr>
        <w:t>Martin</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及</w:t>
      </w:r>
      <w:r>
        <w:rPr>
          <w:rFonts w:ascii="Helvetica" w:hAnsi="Helvetica"/>
          <w:outline w:val="0"/>
          <w:color w:val="202122"/>
          <w:sz w:val="30"/>
          <w:szCs w:val="30"/>
          <w:shd w:val="clear" w:color="auto" w:fill="ffffff"/>
          <w:rtl w:val="0"/>
          <w:lang w:val="pt-PT"/>
          <w14:textFill>
            <w14:solidFill>
              <w14:srgbClr w14:val="202122"/>
            </w14:solidFill>
          </w14:textFill>
        </w:rPr>
        <w:t>Estrin</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的</w:t>
      </w:r>
      <w:r>
        <w:rPr>
          <w:rFonts w:ascii="Helvetica" w:hAnsi="Helvetica" w:hint="default"/>
          <w:outline w:val="0"/>
          <w:color w:val="202122"/>
          <w:sz w:val="30"/>
          <w:szCs w:val="30"/>
          <w:shd w:val="clear" w:color="auto" w:fill="ffffff"/>
          <w:rtl w:val="1"/>
          <w:lang w:val="ar-SA" w:bidi="ar-SA"/>
          <w14:textFill>
            <w14:solidFill>
              <w14:srgbClr w14:val="202122"/>
            </w14:solidFill>
          </w14:textFill>
        </w:rPr>
        <w:t>“</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资料流图</w:t>
      </w:r>
      <w:r>
        <w:rPr>
          <w:rFonts w:ascii="Helvetica" w:hAnsi="Helvetica" w:hint="default"/>
          <w:outline w:val="0"/>
          <w:color w:val="202122"/>
          <w:sz w:val="30"/>
          <w:szCs w:val="30"/>
          <w:shd w:val="clear" w:color="auto" w:fill="ffffff"/>
          <w:rtl w:val="0"/>
          <w14:textFill>
            <w14:solidFill>
              <w14:srgbClr w14:val="202122"/>
            </w14:solidFill>
          </w14:textFill>
        </w:rPr>
        <w:t>”</w:t>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r>
        <w:rPr>
          <w:rFonts w:ascii="Helvetica" w:hAnsi="Helvetica"/>
          <w:outline w:val="0"/>
          <w:color w:val="202122"/>
          <w:sz w:val="30"/>
          <w:szCs w:val="30"/>
          <w:shd w:val="clear" w:color="auto" w:fill="ffffff"/>
          <w:rtl w:val="0"/>
          <w:lang w:val="en-US"/>
          <w14:textFill>
            <w14:solidFill>
              <w14:srgbClr w14:val="202122"/>
            </w14:solidFill>
          </w14:textFill>
        </w:rPr>
        <w:t>data flow graph</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）为基础</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"https://zh.wikipedia.org/wiki/%E7%BB%93%E6%9E%84%E5%8C%96%E5%88%86%E6%9E%90#cite_note-14"</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[14]</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一般在绘制资料流程图前，会先绘制环境图，描述系统和外界环境的交互作用。资料流程图可以将系统分割为几个较小的部分，并且强调各部分之间的资料流动。资料流程图是</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"https://zh.wikipedia.org/wiki/%E7%B5%90%E6%A7%8B%E5%8C%96%E7%B3%BB%E7%B5%B1%E5%88%86%E6%9E%90%E5%8F%8A%E8%A8%AD%E8%A8%88%E6%96%B9%E6%B3%95"</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结构化系统分析及设计方法</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r>
        <w:rPr>
          <w:rFonts w:ascii="Helvetica" w:hAnsi="Helvetica"/>
          <w:outline w:val="0"/>
          <w:color w:val="202122"/>
          <w:sz w:val="30"/>
          <w:szCs w:val="30"/>
          <w:shd w:val="clear" w:color="auto" w:fill="ffffff"/>
          <w:rtl w:val="0"/>
          <w14:textFill>
            <w14:solidFill>
              <w14:srgbClr w14:val="202122"/>
            </w14:solidFill>
          </w14:textFill>
        </w:rPr>
        <w:t>SSADM</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）的三个重要图表中的一个。</w:t>
      </w:r>
    </w:p>
    <w:p>
      <w:pPr>
        <w:pStyle w:val="默认"/>
        <w:bidi w:val="0"/>
        <w:spacing w:before="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p>
    <w:p>
      <w:pPr>
        <w:pStyle w:val="默认"/>
        <w:bidi w:val="0"/>
        <w:spacing w:before="0" w:line="200" w:lineRule="atLeast"/>
        <w:ind w:left="0" w:right="0" w:firstLine="0"/>
        <w:jc w:val="left"/>
        <w:rPr>
          <w:rStyle w:val="无"/>
          <w:rFonts w:ascii="Helvetica" w:cs="Helvetica" w:hAnsi="Helvetica" w:eastAsia="Helvetica"/>
          <w:b w:val="1"/>
          <w:bCs w:val="1"/>
          <w:sz w:val="29"/>
          <w:szCs w:val="29"/>
          <w:shd w:val="clear" w:color="auto" w:fill="ffffff"/>
          <w:rtl w:val="0"/>
        </w:rPr>
      </w:pPr>
      <w:r>
        <w:rPr>
          <w:rStyle w:val="无"/>
          <w:rFonts w:ascii="Arial Unicode MS" w:cs="Arial Unicode MS" w:hAnsi="Arial Unicode MS" w:eastAsia="Arial Unicode MS" w:hint="eastAsia"/>
          <w:b w:val="0"/>
          <w:bCs w:val="0"/>
          <w:i w:val="0"/>
          <w:iCs w:val="0"/>
          <w:sz w:val="29"/>
          <w:szCs w:val="29"/>
          <w:shd w:val="clear" w:color="auto" w:fill="ffffff"/>
          <w:rtl w:val="0"/>
          <w:lang w:val="zh-CN" w:eastAsia="zh-CN"/>
        </w:rPr>
        <w:t>结构图</w:t>
      </w:r>
      <w:r>
        <w:rPr>
          <w:rStyle w:val="无"/>
          <w:rFonts w:ascii="Helvetica" w:hAnsi="Helvetica"/>
          <w:outline w:val="0"/>
          <w:color w:val="54595d"/>
          <w:sz w:val="20"/>
          <w:szCs w:val="20"/>
          <w:shd w:val="clear" w:color="auto" w:fill="ffffff"/>
          <w:rtl w:val="0"/>
          <w:lang w:val="pt-PT"/>
          <w14:textFill>
            <w14:solidFill>
              <w14:srgbClr w14:val="54595D"/>
            </w14:solidFill>
          </w14:textFill>
        </w:rPr>
        <w:t>[</w:t>
      </w:r>
      <w:r>
        <w:rPr>
          <w:rStyle w:val="Hyperlink.2"/>
          <w:rFonts w:ascii="Helvetica" w:cs="Helvetica" w:hAnsi="Helvetica" w:eastAsia="Helvetica"/>
          <w:sz w:val="20"/>
          <w:szCs w:val="20"/>
          <w:shd w:val="clear" w:color="auto" w:fill="ffffff"/>
          <w:rtl w:val="0"/>
        </w:rPr>
        <w:fldChar w:fldCharType="begin" w:fldLock="0"/>
      </w:r>
      <w:r>
        <w:rPr>
          <w:rStyle w:val="Hyperlink.2"/>
          <w:rFonts w:ascii="Helvetica" w:cs="Helvetica" w:hAnsi="Helvetica" w:eastAsia="Helvetica"/>
          <w:sz w:val="20"/>
          <w:szCs w:val="20"/>
          <w:shd w:val="clear" w:color="auto" w:fill="ffffff"/>
          <w:rtl w:val="0"/>
        </w:rPr>
        <w:instrText xml:space="preserve"> HYPERLINK "https://zh.wikipedia.org/w/index.php?title=%E7%BB%93%E6%9E%84%E5%8C%96%E5%88%86%E6%9E%90&amp;action=edit&amp;section=9"</w:instrText>
      </w:r>
      <w:r>
        <w:rPr>
          <w:rStyle w:val="Hyperlink.2"/>
          <w:rFonts w:ascii="Helvetica" w:cs="Helvetica" w:hAnsi="Helvetica" w:eastAsia="Helvetica"/>
          <w:sz w:val="20"/>
          <w:szCs w:val="20"/>
          <w:shd w:val="clear" w:color="auto" w:fill="ffffff"/>
          <w:rtl w:val="0"/>
        </w:rPr>
        <w:fldChar w:fldCharType="separate" w:fldLock="0"/>
      </w:r>
      <w:r>
        <w:rPr>
          <w:rStyle w:val="Hyperlink.2"/>
          <w:rFonts w:ascii="Arial Unicode MS" w:cs="Arial Unicode MS" w:hAnsi="Arial Unicode MS" w:eastAsia="Arial Unicode MS" w:hint="eastAsia"/>
          <w:b w:val="0"/>
          <w:bCs w:val="0"/>
          <w:i w:val="0"/>
          <w:iCs w:val="0"/>
          <w:sz w:val="20"/>
          <w:szCs w:val="20"/>
          <w:shd w:val="clear" w:color="auto" w:fill="ffffff"/>
          <w:rtl w:val="0"/>
          <w:lang w:val="zh-CN" w:eastAsia="zh-CN"/>
        </w:rPr>
        <w:t>编辑</w:t>
      </w:r>
      <w:r>
        <w:rPr>
          <w:rFonts w:ascii="Helvetica" w:cs="Helvetica" w:hAnsi="Helvetica" w:eastAsia="Helvetica"/>
          <w:sz w:val="20"/>
          <w:szCs w:val="20"/>
          <w:shd w:val="clear" w:color="auto" w:fill="ffffff"/>
          <w:rtl w:val="0"/>
        </w:rPr>
        <w:fldChar w:fldCharType="end" w:fldLock="0"/>
      </w:r>
      <w:r>
        <w:rPr>
          <w:rStyle w:val="无"/>
          <w:rFonts w:ascii="Helvetica" w:hAnsi="Helvetica"/>
          <w:outline w:val="0"/>
          <w:color w:val="54595d"/>
          <w:sz w:val="20"/>
          <w:szCs w:val="20"/>
          <w:shd w:val="clear" w:color="auto" w:fill="ffffff"/>
          <w:rtl w:val="0"/>
          <w:lang w:val="pt-PT"/>
          <w14:textFill>
            <w14:solidFill>
              <w14:srgbClr w14:val="54595D"/>
            </w14:solidFill>
          </w14:textFill>
        </w:rPr>
        <w:t>]</w:t>
      </w:r>
    </w:p>
    <w:p>
      <w:pPr>
        <w:pStyle w:val="默认"/>
        <w:bidi w:val="0"/>
        <w:spacing w:before="0" w:line="371" w:lineRule="atLeast"/>
        <w:ind w:left="0" w:right="0" w:firstLine="0"/>
        <w:jc w:val="left"/>
        <w:rPr>
          <w:rStyle w:val="无"/>
          <w:rFonts w:ascii="Helvetica" w:cs="Helvetica" w:hAnsi="Helvetica" w:eastAsia="Helvetica"/>
          <w:outline w:val="0"/>
          <w:color w:val="0b0080"/>
          <w:sz w:val="27"/>
          <w:szCs w:val="27"/>
          <w:shd w:val="clear" w:color="auto" w:fill="ffffff"/>
          <w:rtl w:val="0"/>
          <w14:textFill>
            <w14:solidFill>
              <w14:srgbClr w14:val="0B0080"/>
            </w14:solidFill>
          </w14:textFill>
        </w:rPr>
      </w:pPr>
    </w:p>
    <w:p>
      <w:pPr>
        <w:pStyle w:val="默认"/>
        <w:bidi w:val="0"/>
        <w:spacing w:before="0" w:line="371" w:lineRule="atLeast"/>
        <w:ind w:left="0" w:right="0" w:firstLine="0"/>
        <w:jc w:val="left"/>
        <w:rPr>
          <w:rStyle w:val="无"/>
          <w:rFonts w:ascii="Helvetica" w:cs="Helvetica" w:hAnsi="Helvetica" w:eastAsia="Helvetica"/>
          <w:outline w:val="0"/>
          <w:color w:val="202122"/>
          <w:sz w:val="27"/>
          <w:szCs w:val="27"/>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27"/>
          <w:szCs w:val="27"/>
          <w:shd w:val="clear" w:color="auto" w:fill="f8f9fa"/>
          <w:rtl w:val="0"/>
          <w:lang w:val="zh-CN" w:eastAsia="zh-CN"/>
          <w14:textFill>
            <w14:solidFill>
              <w14:srgbClr w14:val="202122"/>
            </w14:solidFill>
          </w14:textFill>
        </w:rPr>
        <w:t>一个系统结构图</w:t>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fldChar w:fldCharType="begin" w:fldLock="0"/>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instrText xml:space="preserve"> HYPERLINK "https://zh.wikipedia.org/wiki/%E7%BB%93%E6%9E%84%E5%8C%96%E5%88%86%E6%9E%90#cite_note-IRT-15"</w:instrText>
      </w:r>
      <w:r>
        <w:rPr>
          <w:rStyle w:val="Hyperlink.1"/>
          <w:rFonts w:ascii="Helvetica" w:cs="Helvetica" w:hAnsi="Helvetica" w:eastAsia="Helvetica"/>
          <w:outline w:val="0"/>
          <w:color w:val="0b0080"/>
          <w:sz w:val="22"/>
          <w:szCs w:val="22"/>
          <w:shd w:val="clear" w:color="auto" w:fill="f8f9fa"/>
          <w:vertAlign w:val="superscript"/>
          <w:rtl w:val="0"/>
          <w14:textFill>
            <w14:solidFill>
              <w14:srgbClr w14:val="0B0080"/>
            </w14:solidFill>
          </w14:textFill>
        </w:rPr>
        <w:fldChar w:fldCharType="separate" w:fldLock="0"/>
      </w:r>
      <w:r>
        <w:rPr>
          <w:rStyle w:val="Hyperlink.1"/>
          <w:rFonts w:ascii="Helvetica" w:hAnsi="Helvetica"/>
          <w:outline w:val="0"/>
          <w:color w:val="0b0080"/>
          <w:sz w:val="22"/>
          <w:szCs w:val="22"/>
          <w:shd w:val="clear" w:color="auto" w:fill="f8f9fa"/>
          <w:vertAlign w:val="superscript"/>
          <w:rtl w:val="0"/>
          <w:lang w:val="pt-PT"/>
          <w14:textFill>
            <w14:solidFill>
              <w14:srgbClr w14:val="0B0080"/>
            </w14:solidFill>
          </w14:textFill>
        </w:rPr>
        <w:t>[15]</w:t>
      </w:r>
      <w:r>
        <w:rPr>
          <w:rFonts w:ascii="Helvetica" w:cs="Helvetica" w:hAnsi="Helvetica" w:eastAsia="Helvetica"/>
          <w:outline w:val="0"/>
          <w:color w:val="202122"/>
          <w:sz w:val="27"/>
          <w:szCs w:val="27"/>
          <w:shd w:val="clear" w:color="auto" w:fill="f8f9fa"/>
          <w:rtl w:val="0"/>
          <w14:textFill>
            <w14:solidFill>
              <w14:srgbClr w14:val="202122"/>
            </w14:solidFill>
          </w14:textFill>
        </w:rPr>
        <w:fldChar w:fldCharType="end" w:fldLock="0"/>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fldChar w:fldCharType="begin" w:fldLock="0"/>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instrText xml:space="preserve"> HYPERLINK "https://zh.wikipedia.org/w/index.php?title=%E7%B5%90%E6%A7%8B%E5%9C%96&amp;action=edit&amp;redlink=1"</w:instrText>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fldChar w:fldCharType="separate" w:fldLock="0"/>
      </w:r>
      <w:r>
        <w:rPr>
          <w:rStyle w:val="Hyperlink.3"/>
          <w:rFonts w:ascii="Arial Unicode MS" w:cs="Arial Unicode MS" w:hAnsi="Arial Unicode MS" w:eastAsia="Arial Unicode MS" w:hint="eastAsia"/>
          <w:b w:val="0"/>
          <w:bCs w:val="0"/>
          <w:i w:val="0"/>
          <w:iCs w:val="0"/>
          <w:outline w:val="0"/>
          <w:color w:val="00af89"/>
          <w:sz w:val="30"/>
          <w:szCs w:val="30"/>
          <w:shd w:val="clear" w:color="auto" w:fill="ffffff"/>
          <w:rtl w:val="0"/>
          <w:lang w:val="zh-CN" w:eastAsia="zh-CN"/>
          <w14:textFill>
            <w14:solidFill>
              <w14:srgbClr w14:val="00AF89"/>
            </w14:solidFill>
          </w14:textFill>
        </w:rPr>
        <w:t>结构图</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r>
        <w:rPr>
          <w:rFonts w:ascii="Helvetica" w:hAnsi="Helvetica"/>
          <w:outline w:val="0"/>
          <w:color w:val="202122"/>
          <w:sz w:val="30"/>
          <w:szCs w:val="30"/>
          <w:shd w:val="clear" w:color="auto" w:fill="ffffff"/>
          <w:rtl w:val="0"/>
          <w:lang w:val="de-DE"/>
          <w14:textFill>
            <w14:solidFill>
              <w14:srgbClr w14:val="202122"/>
            </w14:solidFill>
          </w14:textFill>
        </w:rPr>
        <w:t>SC</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）是一个将系统拆解为最小可管理程序单位的图</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"https://zh.wikipedia.org/wiki/%E7%BB%93%E6%9E%84%E5%8C%96%E5%88%86%E6%9E%90#cite_note-IRT-15"</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[15]</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。在</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"https://zh.wikipedia.org/wiki/%E7%B5%90%E6%A7%8B%E5%8C%96%E7%B7%A8%E7%A8%8B"</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结构化编程</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中，结构图可以将程序模块整理为树状结构，每一个模块以一个其中有模块名称的方框表示，树状结构可以清楚表示各模块之间的关系</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"https://zh.wikipedia.org/wiki/%E7%BB%93%E6%9E%84%E5%8C%96%E5%88%86%E6%9E%90#cite_note-16"</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[16]</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结构化分析中常用结构图表示程序的顶层架构。结构图有助于程序设计者用个个击破的方式处理软件问题，也就是将一直将问题拆解为更小的问题，直到最后问题小到可以被人类理解为止。此程序称为</w:t>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fldChar w:fldCharType="begin" w:fldLock="0"/>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instrText xml:space="preserve"> HYPERLINK "https://zh.wikipedia.org/w/index.php?title=%E7%94%B1%E4%B8%8A%E5%88%B0%E4%B8%8B%E8%A8%AD%E8%A8%88&amp;action=edit&amp;redlink=1"</w:instrText>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fldChar w:fldCharType="separate" w:fldLock="0"/>
      </w:r>
      <w:r>
        <w:rPr>
          <w:rStyle w:val="Hyperlink.3"/>
          <w:rFonts w:ascii="Arial Unicode MS" w:cs="Arial Unicode MS" w:hAnsi="Arial Unicode MS" w:eastAsia="Arial Unicode MS" w:hint="eastAsia"/>
          <w:b w:val="0"/>
          <w:bCs w:val="0"/>
          <w:i w:val="0"/>
          <w:iCs w:val="0"/>
          <w:outline w:val="0"/>
          <w:color w:val="00af89"/>
          <w:sz w:val="30"/>
          <w:szCs w:val="30"/>
          <w:shd w:val="clear" w:color="auto" w:fill="ffffff"/>
          <w:rtl w:val="0"/>
          <w:lang w:val="zh-CN" w:eastAsia="zh-CN"/>
          <w14:textFill>
            <w14:solidFill>
              <w14:srgbClr w14:val="00AF89"/>
            </w14:solidFill>
          </w14:textFill>
        </w:rPr>
        <w:t>由上到下设计</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TW" w:eastAsia="zh-TW"/>
          <w14:textFill>
            <w14:solidFill>
              <w14:srgbClr w14:val="202122"/>
            </w14:solidFill>
          </w14:textFill>
        </w:rPr>
        <w:t>或是</w:t>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fldChar w:fldCharType="begin" w:fldLock="0"/>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instrText xml:space="preserve"> HYPERLINK "https://zh.wikipedia.org/w/index.php?title=%E5%8A%9F%E8%83%BD%E5%88%86%E8%A7%A3&amp;action=edit&amp;redlink=1"</w:instrText>
      </w:r>
      <w:r>
        <w:rPr>
          <w:rStyle w:val="Hyperlink.3"/>
          <w:rFonts w:ascii="Helvetica" w:cs="Helvetica" w:hAnsi="Helvetica" w:eastAsia="Helvetica"/>
          <w:outline w:val="0"/>
          <w:color w:val="00af89"/>
          <w:sz w:val="30"/>
          <w:szCs w:val="30"/>
          <w:shd w:val="clear" w:color="auto" w:fill="ffffff"/>
          <w:rtl w:val="0"/>
          <w14:textFill>
            <w14:solidFill>
              <w14:srgbClr w14:val="00AF89"/>
            </w14:solidFill>
          </w14:textFill>
        </w:rPr>
        <w:fldChar w:fldCharType="separate" w:fldLock="0"/>
      </w:r>
      <w:r>
        <w:rPr>
          <w:rStyle w:val="Hyperlink.3"/>
          <w:rFonts w:ascii="Arial Unicode MS" w:cs="Arial Unicode MS" w:hAnsi="Arial Unicode MS" w:eastAsia="Arial Unicode MS" w:hint="eastAsia"/>
          <w:b w:val="0"/>
          <w:bCs w:val="0"/>
          <w:i w:val="0"/>
          <w:iCs w:val="0"/>
          <w:outline w:val="0"/>
          <w:color w:val="00af89"/>
          <w:sz w:val="30"/>
          <w:szCs w:val="30"/>
          <w:shd w:val="clear" w:color="auto" w:fill="ffffff"/>
          <w:rtl w:val="0"/>
          <w:lang w:val="zh-CN" w:eastAsia="zh-CN"/>
          <w14:textFill>
            <w14:solidFill>
              <w14:srgbClr w14:val="00AF89"/>
            </w14:solidFill>
          </w14:textFill>
        </w:rPr>
        <w:t>功能分解</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。结构图的作用类似建筑房屋中使用的蓝图。在设计阶段，结构图是客户和不同软件工程师沟通的方式。在代码实现的阶段，由结构图可以得知系统的完整架构</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"https://zh.wikipedia.org/wiki/%E7%BB%93%E6%9E%84%E5%8C%96%E5%88%86%E6%9E%90#cite_note-Wol-17"</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[17]</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p>
    <w:p>
      <w:pPr>
        <w:pStyle w:val="默认"/>
        <w:bidi w:val="0"/>
        <w:spacing w:before="0" w:line="460" w:lineRule="atLeast"/>
        <w:ind w:left="0" w:right="0" w:firstLine="0"/>
        <w:jc w:val="left"/>
        <w:rPr>
          <w:rFonts w:ascii="Helvetica" w:cs="Helvetica" w:hAnsi="Helvetica" w:eastAsia="Helvetica"/>
          <w:b w:val="1"/>
          <w:bCs w:val="1"/>
          <w:sz w:val="29"/>
          <w:szCs w:val="29"/>
          <w:shd w:val="clear" w:color="auto" w:fill="ffffff"/>
          <w:rtl w:val="0"/>
        </w:rPr>
      </w:pPr>
      <w:r>
        <w:rPr>
          <w:rFonts w:ascii="Arial Unicode MS" w:cs="Arial Unicode MS" w:hAnsi="Arial Unicode MS" w:eastAsia="Arial Unicode MS" w:hint="eastAsia"/>
          <w:b w:val="0"/>
          <w:bCs w:val="0"/>
          <w:i w:val="0"/>
          <w:iCs w:val="0"/>
          <w:sz w:val="29"/>
          <w:szCs w:val="29"/>
          <w:shd w:val="clear" w:color="auto" w:fill="ffffff"/>
          <w:rtl w:val="0"/>
          <w:lang w:val="zh-CN" w:eastAsia="zh-CN"/>
        </w:rPr>
        <w:t>结构化设计</w:t>
      </w:r>
      <w:r>
        <w:rPr>
          <w:rStyle w:val="无"/>
          <w:rFonts w:ascii="Helvetica" w:hAnsi="Helvetica"/>
          <w:b w:val="0"/>
          <w:bCs w:val="0"/>
          <w:outline w:val="0"/>
          <w:color w:val="54595d"/>
          <w:sz w:val="20"/>
          <w:szCs w:val="20"/>
          <w:shd w:val="clear" w:color="auto" w:fill="ffffff"/>
          <w:rtl w:val="0"/>
          <w:lang w:val="pt-PT"/>
          <w14:textFill>
            <w14:solidFill>
              <w14:srgbClr w14:val="54595D"/>
            </w14:solidFill>
          </w14:textFill>
        </w:rPr>
        <w:t>[</w: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begin" w:fldLock="0"/>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instrText xml:space="preserve"> HYPERLINK "https://zh.wikipedia.org/w/index.php?title=%E7%BB%93%E6%9E%84%E5%8C%96%E5%88%86%E6%9E%90&amp;action=edit&amp;section=10"</w:instrTex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separate" w:fldLock="0"/>
      </w:r>
      <w:r>
        <w:rPr>
          <w:rStyle w:val="Hyperlink.0"/>
          <w:rFonts w:ascii="Arial Unicode MS" w:cs="Arial Unicode MS" w:hAnsi="Arial Unicode MS" w:eastAsia="Arial Unicode MS" w:hint="eastAsia"/>
          <w:b w:val="0"/>
          <w:bCs w:val="0"/>
          <w:i w:val="0"/>
          <w:iCs w:val="0"/>
          <w:outline w:val="0"/>
          <w:color w:val="0b0080"/>
          <w:sz w:val="20"/>
          <w:szCs w:val="20"/>
          <w:shd w:val="clear" w:color="auto" w:fill="ffffff"/>
          <w:rtl w:val="0"/>
          <w:lang w:val="zh-CN" w:eastAsia="zh-CN"/>
          <w14:textFill>
            <w14:solidFill>
              <w14:srgbClr w14:val="0B0080"/>
            </w14:solidFill>
          </w14:textFill>
        </w:rPr>
        <w:t>编辑</w:t>
      </w:r>
      <w:r>
        <w:rPr>
          <w:rFonts w:ascii="Helvetica" w:cs="Helvetica" w:hAnsi="Helvetica" w:eastAsia="Helvetica"/>
          <w:b w:val="1"/>
          <w:bCs w:val="1"/>
          <w:sz w:val="29"/>
          <w:szCs w:val="29"/>
          <w:shd w:val="clear" w:color="auto" w:fill="ffffff"/>
          <w:rtl w:val="0"/>
        </w:rPr>
        <w:fldChar w:fldCharType="end" w:fldLock="0"/>
      </w:r>
      <w:r>
        <w:rPr>
          <w:rStyle w:val="无"/>
          <w:rFonts w:ascii="Helvetica" w:hAnsi="Helvetica"/>
          <w:b w:val="0"/>
          <w:bCs w:val="0"/>
          <w:outline w:val="0"/>
          <w:color w:val="54595d"/>
          <w:sz w:val="20"/>
          <w:szCs w:val="20"/>
          <w:shd w:val="clear" w:color="auto" w:fill="ffffff"/>
          <w:rtl w:val="0"/>
          <w:lang w:val="pt-PT"/>
          <w14:textFill>
            <w14:solidFill>
              <w14:srgbClr w14:val="54595D"/>
            </w14:solidFill>
          </w14:textFill>
        </w:rPr>
        <w:t>]</w:t>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结构化设计（</w:t>
      </w:r>
      <w:r>
        <w:rPr>
          <w:rFonts w:ascii="Helvetica" w:hAnsi="Helvetica"/>
          <w:outline w:val="0"/>
          <w:color w:val="202122"/>
          <w:sz w:val="30"/>
          <w:szCs w:val="30"/>
          <w:shd w:val="clear" w:color="auto" w:fill="ffffff"/>
          <w:rtl w:val="0"/>
          <w14:textFill>
            <w14:solidFill>
              <w14:srgbClr w14:val="202122"/>
            </w14:solidFill>
          </w14:textFill>
        </w:rPr>
        <w:t>SD</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）是有关软件模块的开发，及分析模块之间的</w:t>
      </w:r>
      <w:r>
        <w:rPr>
          <w:rFonts w:ascii="Helvetica" w:hAnsi="Helvetica" w:hint="default"/>
          <w:outline w:val="0"/>
          <w:color w:val="202122"/>
          <w:sz w:val="30"/>
          <w:szCs w:val="30"/>
          <w:shd w:val="clear" w:color="auto" w:fill="ffffff"/>
          <w:rtl w:val="1"/>
          <w:lang w:val="ar-SA" w:bidi="ar-SA"/>
          <w14:textFill>
            <w14:solidFill>
              <w14:srgbClr w14:val="202122"/>
            </w14:solidFill>
          </w14:textFill>
        </w:rPr>
        <w:t>“</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模块层次</w:t>
      </w:r>
      <w:r>
        <w:rPr>
          <w:rFonts w:ascii="Helvetica" w:hAnsi="Helvetica" w:hint="default"/>
          <w:outline w:val="0"/>
          <w:color w:val="202122"/>
          <w:sz w:val="30"/>
          <w:szCs w:val="30"/>
          <w:shd w:val="clear" w:color="auto" w:fill="ffffff"/>
          <w:rtl w:val="0"/>
          <w14:textFill>
            <w14:solidFill>
              <w14:srgbClr w14:val="202122"/>
            </w14:solidFill>
          </w14:textFill>
        </w:rPr>
        <w:t>”</w:t>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r>
        <w:rPr>
          <w:rFonts w:ascii="Helvetica" w:hAnsi="Helvetica"/>
          <w:outline w:val="0"/>
          <w:color w:val="202122"/>
          <w:sz w:val="30"/>
          <w:szCs w:val="30"/>
          <w:shd w:val="clear" w:color="auto" w:fill="ffffff"/>
          <w:rtl w:val="0"/>
          <w:lang w:val="en-US"/>
          <w14:textFill>
            <w14:solidFill>
              <w14:srgbClr w14:val="202122"/>
            </w14:solidFill>
          </w14:textFill>
        </w:rPr>
        <w:t>module hierarchy</w:t>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"https://zh.wikipedia.org/wiki/%E7%BB%93%E6%9E%84%E5%8C%96%E5%88%86%E6%9E%90#cite_note-PaJo80-18"</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[18]</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。在结构化设计中，有以下二个主要的概念：</w:t>
      </w:r>
    </w:p>
    <w:p>
      <w:pPr>
        <w:pStyle w:val="默认"/>
        <w:numPr>
          <w:ilvl w:val="0"/>
          <w:numId w:val="9"/>
        </w:numPr>
        <w:bidi w:val="0"/>
        <w:spacing w:before="0" w:after="30"/>
        <w:ind w:right="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"https://zh.wikipedia.org/wiki/%E5%86%85%E8%81%9A%E5%8A%9B_(%E8%A8%88%E7%AE%97%E6%A9%9F%E7%A7%91%E5%AD%B8)"</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内聚力</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是指机能相关的程序组合成一模块的程度</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"https://zh.wikipedia.org/wiki/%E7%BB%93%E6%9E%84%E5%8C%96%E5%88%86%E6%9E%90#cite_note-HeSi86-8"</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[8]</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p>
    <w:p>
      <w:pPr>
        <w:pStyle w:val="默认"/>
        <w:numPr>
          <w:ilvl w:val="0"/>
          <w:numId w:val="9"/>
        </w:numPr>
        <w:bidi w:val="0"/>
        <w:spacing w:before="0" w:after="30"/>
        <w:ind w:right="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"https://zh.wikipedia.org/wiki/%E8%80%A6%E5%90%88%E5%8A%9B_(%E8%A8%88%E7%AE%97%E6%A9%9F%E7%A7%91%E5%AD%B8)"</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耦合力</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是指模块及模块之间信息或参数流动的程度</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"https://zh.wikipedia.org/wiki/%E7%BB%93%E6%9E%84%E5%8C%96%E5%88%86%E6%9E%90#cite_note-HeSi86-8"</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[8]</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当耦合力调整到最佳情形时，会简化模块之间的接口，也会简化程序的复杂度</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"https://zh.wikipedia.org/wiki/%E7%BB%93%E6%9E%84%E5%8C%96%E5%88%86%E6%9E%90#cite_note-HeSi86-8"</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[8]</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Fonts w:ascii="Helvetica" w:hAnsi="Helvetica"/>
          <w:outline w:val="0"/>
          <w:color w:val="202122"/>
          <w:sz w:val="30"/>
          <w:szCs w:val="30"/>
          <w:shd w:val="clear" w:color="auto" w:fill="ffffff"/>
          <w:rtl w:val="0"/>
          <w:lang w:val="da-DK"/>
          <w14:textFill>
            <w14:solidFill>
              <w14:srgbClr w14:val="202122"/>
            </w14:solidFill>
          </w14:textFill>
        </w:rPr>
        <w:t>Page-Jones</w:t>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在</w:t>
      </w:r>
      <w:r>
        <w:rPr>
          <w:rFonts w:ascii="Helvetica" w:hAnsi="Helvetica"/>
          <w:outline w:val="0"/>
          <w:color w:val="202122"/>
          <w:sz w:val="30"/>
          <w:szCs w:val="30"/>
          <w:shd w:val="clear" w:color="auto" w:fill="ffffff"/>
          <w:rtl w:val="0"/>
          <w14:textFill>
            <w14:solidFill>
              <w14:srgbClr w14:val="202122"/>
            </w14:solidFill>
          </w14:textFill>
        </w:rPr>
        <w:t>1980</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年提出的研究中有三个主题：结构图、模块规格及资料字典</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"https://zh.wikipedia.org/wiki/%E7%BB%93%E6%9E%84%E5%8C%96%E5%88%86%E6%9E%90#cite_note-PaJo80-18"</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[18]</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r>
        <w:rPr>
          <w:rFonts w:ascii="Helvetica" w:hAnsi="Helvetica" w:hint="default"/>
          <w:outline w:val="0"/>
          <w:color w:val="202122"/>
          <w:sz w:val="30"/>
          <w:szCs w:val="30"/>
          <w:shd w:val="clear" w:color="auto" w:fill="ffffff"/>
          <w:rtl w:val="1"/>
          <w:lang w:val="ar-SA" w:bidi="ar-SA"/>
          <w14:textFill>
            <w14:solidFill>
              <w14:srgbClr w14:val="202122"/>
            </w14:solidFill>
          </w14:textFill>
        </w:rPr>
        <w:t>“</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结构图的目的是表示模块层次，模块规格可以用</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"https://zh.wikipedia.org/wiki/%E8%99%9B%E6%93%AC%E7%A2%BC"</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伪代码</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或程序设计语言来组成，资料字典类似结构化分析中的资料字典，在</w:t>
      </w:r>
      <w:r>
        <w:rPr>
          <w:rStyle w:val="Hyperlink.6"/>
          <w:rFonts w:ascii="Helvetica" w:cs="Helvetica" w:hAnsi="Helvetica" w:eastAsia="Helvetica"/>
          <w:outline w:val="0"/>
          <w:color w:val="a55858"/>
          <w:sz w:val="30"/>
          <w:szCs w:val="30"/>
          <w:shd w:val="clear" w:color="auto" w:fill="ffffff"/>
          <w:rtl w:val="0"/>
          <w14:textFill>
            <w14:solidFill>
              <w14:srgbClr w14:val="A55858"/>
            </w14:solidFill>
          </w14:textFill>
        </w:rPr>
        <w:fldChar w:fldCharType="begin" w:fldLock="0"/>
      </w:r>
      <w:r>
        <w:rPr>
          <w:rStyle w:val="Hyperlink.6"/>
          <w:rFonts w:ascii="Helvetica" w:cs="Helvetica" w:hAnsi="Helvetica" w:eastAsia="Helvetica"/>
          <w:outline w:val="0"/>
          <w:color w:val="a55858"/>
          <w:sz w:val="30"/>
          <w:szCs w:val="30"/>
          <w:shd w:val="clear" w:color="auto" w:fill="ffffff"/>
          <w:rtl w:val="0"/>
          <w14:textFill>
            <w14:solidFill>
              <w14:srgbClr w14:val="A55858"/>
            </w14:solidFill>
          </w14:textFill>
        </w:rPr>
        <w:instrText xml:space="preserve"> HYPERLINK "https://zh.wikipedia.org/w/index.php?title=%E8%BB%9F%E9%AB%94%E9%96%8B%E7%99%BC%E7%94%9F%E5%91%BD%E9%80%B1%E6%9C%9F&amp;action=edit&amp;redlink=1"</w:instrText>
      </w:r>
      <w:r>
        <w:rPr>
          <w:rStyle w:val="Hyperlink.6"/>
          <w:rFonts w:ascii="Helvetica" w:cs="Helvetica" w:hAnsi="Helvetica" w:eastAsia="Helvetica"/>
          <w:outline w:val="0"/>
          <w:color w:val="a55858"/>
          <w:sz w:val="30"/>
          <w:szCs w:val="30"/>
          <w:shd w:val="clear" w:color="auto" w:fill="ffffff"/>
          <w:rtl w:val="0"/>
          <w14:textFill>
            <w14:solidFill>
              <w14:srgbClr w14:val="A55858"/>
            </w14:solidFill>
          </w14:textFill>
        </w:rPr>
        <w:fldChar w:fldCharType="separate" w:fldLock="0"/>
      </w:r>
      <w:r>
        <w:rPr>
          <w:rStyle w:val="Hyperlink.6"/>
          <w:rFonts w:ascii="Arial Unicode MS" w:cs="Arial Unicode MS" w:hAnsi="Arial Unicode MS" w:eastAsia="Arial Unicode MS" w:hint="eastAsia"/>
          <w:b w:val="0"/>
          <w:bCs w:val="0"/>
          <w:i w:val="0"/>
          <w:iCs w:val="0"/>
          <w:outline w:val="0"/>
          <w:color w:val="a55858"/>
          <w:sz w:val="30"/>
          <w:szCs w:val="30"/>
          <w:shd w:val="clear" w:color="auto" w:fill="ffffff"/>
          <w:rtl w:val="0"/>
          <w:lang w:val="zh-CN" w:eastAsia="zh-CN"/>
          <w14:textFill>
            <w14:solidFill>
              <w14:srgbClr w14:val="A55858"/>
            </w14:solidFill>
          </w14:textFill>
        </w:rPr>
        <w:t>软件开发生命周期</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中，在已经进行了分析及设计后，就可以自动产生资料类型的宣告</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"https://zh.wikipedia.org/wiki/%E7%BB%93%E6%9E%84%E5%8C%96%E5%88%86%E6%9E%90#cite_note-19"</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[19]</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TW" w:eastAsia="zh-TW"/>
          <w14:textFill>
            <w14:solidFill>
              <w14:srgbClr w14:val="202122"/>
            </w14:solidFill>
          </w14:textFill>
        </w:rPr>
        <w:t>，以及程序或副程序的模版。</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"https://zh.wikipedia.org/wiki/%E7%BB%93%E6%9E%84%E5%8C%96%E5%88%86%E6%9E%90#cite_note-HeSi86-8"</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[8]</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Helvetica" w:hAnsi="Helvetica" w:hint="default"/>
          <w:outline w:val="0"/>
          <w:color w:val="202122"/>
          <w:sz w:val="30"/>
          <w:szCs w:val="30"/>
          <w:shd w:val="clear" w:color="auto" w:fill="ffffff"/>
          <w:rtl w:val="0"/>
          <w14:textFill>
            <w14:solidFill>
              <w14:srgbClr w14:val="202122"/>
            </w14:solidFill>
          </w14:textFill>
        </w:rPr>
        <w:t>”</w:t>
      </w:r>
    </w:p>
    <w:p>
      <w:pPr>
        <w:pStyle w:val="默认"/>
        <w:bidi w:val="0"/>
        <w:spacing w:before="0" w:line="460" w:lineRule="atLeast"/>
        <w:ind w:left="0" w:right="0" w:firstLine="0"/>
        <w:jc w:val="left"/>
        <w:rPr>
          <w:rFonts w:ascii="Helvetica" w:cs="Helvetica" w:hAnsi="Helvetica" w:eastAsia="Helvetica"/>
          <w:b w:val="1"/>
          <w:bCs w:val="1"/>
          <w:sz w:val="29"/>
          <w:szCs w:val="29"/>
          <w:shd w:val="clear" w:color="auto" w:fill="ffffff"/>
          <w:rtl w:val="0"/>
        </w:rPr>
      </w:pPr>
      <w:r>
        <w:rPr>
          <w:rFonts w:ascii="Arial Unicode MS" w:cs="Arial Unicode MS" w:hAnsi="Arial Unicode MS" w:eastAsia="Arial Unicode MS" w:hint="eastAsia"/>
          <w:b w:val="0"/>
          <w:bCs w:val="0"/>
          <w:i w:val="0"/>
          <w:iCs w:val="0"/>
          <w:sz w:val="29"/>
          <w:szCs w:val="29"/>
          <w:shd w:val="clear" w:color="auto" w:fill="ffffff"/>
          <w:rtl w:val="0"/>
          <w:lang w:val="zh-CN" w:eastAsia="zh-CN"/>
        </w:rPr>
        <w:t>结构化查询语言</w:t>
      </w:r>
      <w:r>
        <w:rPr>
          <w:rStyle w:val="无"/>
          <w:rFonts w:ascii="Helvetica" w:hAnsi="Helvetica"/>
          <w:b w:val="0"/>
          <w:bCs w:val="0"/>
          <w:outline w:val="0"/>
          <w:color w:val="54595d"/>
          <w:sz w:val="20"/>
          <w:szCs w:val="20"/>
          <w:shd w:val="clear" w:color="auto" w:fill="ffffff"/>
          <w:rtl w:val="0"/>
          <w:lang w:val="pt-PT"/>
          <w14:textFill>
            <w14:solidFill>
              <w14:srgbClr w14:val="54595D"/>
            </w14:solidFill>
          </w14:textFill>
        </w:rPr>
        <w:t>[</w: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begin" w:fldLock="0"/>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instrText xml:space="preserve"> HYPERLINK "https://zh.wikipedia.org/w/index.php?title=%E7%BB%93%E6%9E%84%E5%8C%96%E5%88%86%E6%9E%90&amp;action=edit&amp;section=11"</w:instrText>
      </w:r>
      <w:r>
        <w:rPr>
          <w:rStyle w:val="Hyperlink.0"/>
          <w:rFonts w:ascii="Helvetica" w:cs="Helvetica" w:hAnsi="Helvetica" w:eastAsia="Helvetica"/>
          <w:b w:val="0"/>
          <w:bCs w:val="0"/>
          <w:outline w:val="0"/>
          <w:color w:val="0b0080"/>
          <w:sz w:val="20"/>
          <w:szCs w:val="20"/>
          <w:shd w:val="clear" w:color="auto" w:fill="ffffff"/>
          <w:rtl w:val="0"/>
          <w14:textFill>
            <w14:solidFill>
              <w14:srgbClr w14:val="0B0080"/>
            </w14:solidFill>
          </w14:textFill>
        </w:rPr>
        <w:fldChar w:fldCharType="separate" w:fldLock="0"/>
      </w:r>
      <w:r>
        <w:rPr>
          <w:rStyle w:val="Hyperlink.0"/>
          <w:rFonts w:ascii="Arial Unicode MS" w:cs="Arial Unicode MS" w:hAnsi="Arial Unicode MS" w:eastAsia="Arial Unicode MS" w:hint="eastAsia"/>
          <w:b w:val="0"/>
          <w:bCs w:val="0"/>
          <w:i w:val="0"/>
          <w:iCs w:val="0"/>
          <w:outline w:val="0"/>
          <w:color w:val="0b0080"/>
          <w:sz w:val="20"/>
          <w:szCs w:val="20"/>
          <w:shd w:val="clear" w:color="auto" w:fill="ffffff"/>
          <w:rtl w:val="0"/>
          <w:lang w:val="zh-CN" w:eastAsia="zh-CN"/>
          <w14:textFill>
            <w14:solidFill>
              <w14:srgbClr w14:val="0B0080"/>
            </w14:solidFill>
          </w14:textFill>
        </w:rPr>
        <w:t>编辑</w:t>
      </w:r>
      <w:r>
        <w:rPr>
          <w:rFonts w:ascii="Helvetica" w:cs="Helvetica" w:hAnsi="Helvetica" w:eastAsia="Helvetica"/>
          <w:b w:val="1"/>
          <w:bCs w:val="1"/>
          <w:sz w:val="29"/>
          <w:szCs w:val="29"/>
          <w:shd w:val="clear" w:color="auto" w:fill="ffffff"/>
          <w:rtl w:val="0"/>
        </w:rPr>
        <w:fldChar w:fldCharType="end" w:fldLock="0"/>
      </w:r>
      <w:r>
        <w:rPr>
          <w:rStyle w:val="无"/>
          <w:rFonts w:ascii="Helvetica" w:hAnsi="Helvetica"/>
          <w:b w:val="0"/>
          <w:bCs w:val="0"/>
          <w:outline w:val="0"/>
          <w:color w:val="54595d"/>
          <w:sz w:val="20"/>
          <w:szCs w:val="20"/>
          <w:shd w:val="clear" w:color="auto" w:fill="ffffff"/>
          <w:rtl w:val="0"/>
          <w:lang w:val="pt-PT"/>
          <w14:textFill>
            <w14:solidFill>
              <w14:srgbClr w14:val="54595D"/>
            </w14:solidFill>
          </w14:textFill>
        </w:rPr>
        <w:t>]</w:t>
      </w:r>
    </w:p>
    <w:p>
      <w:pPr>
        <w:pStyle w:val="默认"/>
        <w:bidi w:val="0"/>
        <w:spacing w:before="0"/>
        <w:ind w:left="0" w:right="0" w:firstLine="0"/>
        <w:jc w:val="left"/>
        <w:rPr>
          <w:rFonts w:ascii="Helvetica" w:cs="Helvetica" w:hAnsi="Helvetica" w:eastAsia="Helvetica"/>
          <w:outline w:val="0"/>
          <w:color w:val="202122"/>
          <w:sz w:val="20"/>
          <w:szCs w:val="20"/>
          <w:shd w:val="clear" w:color="auto" w:fill="ffffff"/>
          <w:rtl w:val="0"/>
          <w14:textFill>
            <w14:solidFill>
              <w14:srgbClr w14:val="202122"/>
            </w14:solidFill>
          </w14:textFill>
        </w:rPr>
      </w:pPr>
      <w:r>
        <w:rPr>
          <w:rFonts w:ascii="Arial Unicode MS" w:cs="Arial Unicode MS" w:hAnsi="Arial Unicode MS" w:eastAsia="Arial Unicode MS" w:hint="eastAsia"/>
          <w:b w:val="0"/>
          <w:bCs w:val="0"/>
          <w:i w:val="0"/>
          <w:iCs w:val="0"/>
          <w:outline w:val="0"/>
          <w:color w:val="202122"/>
          <w:sz w:val="20"/>
          <w:szCs w:val="20"/>
          <w:shd w:val="clear" w:color="auto" w:fill="ffffff"/>
          <w:rtl w:val="0"/>
          <w:lang w:val="zh-CN" w:eastAsia="zh-CN"/>
          <w14:textFill>
            <w14:solidFill>
              <w14:srgbClr w14:val="202122"/>
            </w14:solidFill>
          </w14:textFill>
        </w:rPr>
        <w:t>主条目：</w:t>
      </w:r>
      <w:r>
        <w:rPr>
          <w:rStyle w:val="Hyperlink.2"/>
          <w:rFonts w:ascii="Helvetica" w:cs="Helvetica" w:hAnsi="Helvetica" w:eastAsia="Helvetica"/>
          <w:outline w:val="0"/>
          <w:color w:val="0b0080"/>
          <w:sz w:val="20"/>
          <w:szCs w:val="2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20"/>
          <w:szCs w:val="20"/>
          <w:shd w:val="clear" w:color="auto" w:fill="ffffff"/>
          <w:rtl w:val="0"/>
          <w14:textFill>
            <w14:solidFill>
              <w14:srgbClr w14:val="0B0080"/>
            </w14:solidFill>
          </w14:textFill>
        </w:rPr>
        <w:instrText xml:space="preserve"> HYPERLINK "https://zh.wikipedia.org/wiki/SQL"</w:instrText>
      </w:r>
      <w:r>
        <w:rPr>
          <w:rStyle w:val="Hyperlink.2"/>
          <w:rFonts w:ascii="Helvetica" w:cs="Helvetica" w:hAnsi="Helvetica" w:eastAsia="Helvetica"/>
          <w:outline w:val="0"/>
          <w:color w:val="0b0080"/>
          <w:sz w:val="20"/>
          <w:szCs w:val="20"/>
          <w:shd w:val="clear" w:color="auto" w:fill="ffffff"/>
          <w:rtl w:val="0"/>
          <w14:textFill>
            <w14:solidFill>
              <w14:srgbClr w14:val="0B0080"/>
            </w14:solidFill>
          </w14:textFill>
        </w:rPr>
        <w:fldChar w:fldCharType="separate" w:fldLock="0"/>
      </w:r>
      <w:r>
        <w:rPr>
          <w:rStyle w:val="Hyperlink.2"/>
          <w:rFonts w:ascii="Helvetica" w:hAnsi="Helvetica"/>
          <w:outline w:val="0"/>
          <w:color w:val="0b0080"/>
          <w:sz w:val="20"/>
          <w:szCs w:val="20"/>
          <w:shd w:val="clear" w:color="auto" w:fill="ffffff"/>
          <w:rtl w:val="0"/>
          <w14:textFill>
            <w14:solidFill>
              <w14:srgbClr w14:val="0B0080"/>
            </w14:solidFill>
          </w14:textFill>
        </w:rPr>
        <w:t>SQL</w:t>
      </w:r>
      <w:r>
        <w:rPr>
          <w:rFonts w:ascii="Helvetica" w:cs="Helvetica" w:hAnsi="Helvetica" w:eastAsia="Helvetica"/>
          <w:outline w:val="0"/>
          <w:color w:val="202122"/>
          <w:sz w:val="20"/>
          <w:szCs w:val="20"/>
          <w:shd w:val="clear" w:color="auto" w:fill="ffffff"/>
          <w:rtl w:val="0"/>
          <w14:textFill>
            <w14:solidFill>
              <w14:srgbClr w14:val="202122"/>
            </w14:solidFill>
          </w14:textFill>
        </w:rPr>
        <w:fldChar w:fldCharType="end" w:fldLock="0"/>
      </w:r>
    </w:p>
    <w:p>
      <w:pPr>
        <w:pStyle w:val="默认"/>
        <w:bidi w:val="0"/>
        <w:spacing w:before="0" w:after="150"/>
        <w:ind w:left="0" w:right="0" w:firstLine="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"https://zh.wikipedia.org/wiki/%E7%BB%93%E6%9E%84%E5%8C%96%E6%9F%A5%E8%AF%A2%E8%AF%AD%E8%A8%80"</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结构化查询语言</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r>
        <w:rPr>
          <w:rFonts w:ascii="Helvetica" w:hAnsi="Helvetica"/>
          <w:outline w:val="0"/>
          <w:color w:val="202122"/>
          <w:sz w:val="30"/>
          <w:szCs w:val="30"/>
          <w:shd w:val="clear" w:color="auto" w:fill="ffffff"/>
          <w:rtl w:val="0"/>
          <w14:textFill>
            <w14:solidFill>
              <w14:srgbClr w14:val="202122"/>
            </w14:solidFill>
          </w14:textFill>
        </w:rPr>
        <w:t>SQL</w:t>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）是一种查询</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"https://zh.wikipedia.org/wiki/%E8%B3%87%E6%96%99%E5%BA%AB"</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数据库</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的标准语言。结构化查询语言一开始是用在一个商用数据库系统中，后来成为在</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"https://zh.wikipedia.org/wiki/%E8%BF%B7%E4%BD%A0%E9%9B%BB%E8%85%A6"</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迷你电脑</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及</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"https://zh.wikipedia.org/wiki/%E5%A4%A7%E5%9E%8B%E8%AE%A1%E7%AE%97%E6%9C%BA"</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大型计算机</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运作的数据库管理系统中，最受欢迎的数据库查询语言。结构化查询语言也可在一般个人电脑中的数据库管理系统中使用，并且可配合</w: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begin" w:fldLock="0"/>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instrText xml:space="preserve"> HYPERLINK "https://zh.wikipedia.org/wiki/%E5%88%86%E6%95%A3%E5%BC%8F%E8%B3%87%E6%96%99%E5%BA%AB"</w:instrText>
      </w:r>
      <w:r>
        <w:rPr>
          <w:rStyle w:val="Hyperlink.2"/>
          <w:rFonts w:ascii="Helvetica" w:cs="Helvetica" w:hAnsi="Helvetica" w:eastAsia="Helvetica"/>
          <w:outline w:val="0"/>
          <w:color w:val="0b0080"/>
          <w:sz w:val="30"/>
          <w:szCs w:val="30"/>
          <w:shd w:val="clear" w:color="auto" w:fill="ffffff"/>
          <w:rtl w:val="0"/>
          <w14:textFill>
            <w14:solidFill>
              <w14:srgbClr w14:val="0B0080"/>
            </w14:solidFill>
          </w14:textFill>
        </w:rPr>
        <w:fldChar w:fldCharType="separate" w:fldLock="0"/>
      </w:r>
      <w:r>
        <w:rPr>
          <w:rStyle w:val="Hyperlink.2"/>
          <w:rFonts w:ascii="Arial Unicode MS" w:cs="Arial Unicode MS" w:hAnsi="Arial Unicode MS" w:eastAsia="Arial Unicode MS" w:hint="eastAsia"/>
          <w:b w:val="0"/>
          <w:bCs w:val="0"/>
          <w:i w:val="0"/>
          <w:iCs w:val="0"/>
          <w:outline w:val="0"/>
          <w:color w:val="0b0080"/>
          <w:sz w:val="30"/>
          <w:szCs w:val="30"/>
          <w:shd w:val="clear" w:color="auto" w:fill="ffffff"/>
          <w:rtl w:val="0"/>
          <w:lang w:val="zh-CN" w:eastAsia="zh-CN"/>
          <w14:textFill>
            <w14:solidFill>
              <w14:srgbClr w14:val="0B0080"/>
            </w14:solidFill>
          </w14:textFill>
        </w:rPr>
        <w:t>分布式数据库</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lang w:val="zh-CN" w:eastAsia="zh-CN"/>
          <w14:textFill>
            <w14:solidFill>
              <w14:srgbClr w14:val="202122"/>
            </w14:solidFill>
          </w14:textFill>
        </w:rPr>
        <w:t>使用，因此允许许多用户在网络上同时访问同一个数据库的内容</w: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begin" w:fldLock="0"/>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instrText xml:space="preserve"> HYPERLINK "https://zh.wikipedia.org/wiki/%E7%BB%93%E6%9E%84%E5%8C%96%E5%88%86%E6%9E%90#cite_note-USDT01-12"</w:instrText>
      </w:r>
      <w:r>
        <w:rPr>
          <w:rStyle w:val="Hyperlink.4"/>
          <w:rFonts w:ascii="Helvetica" w:cs="Helvetica" w:hAnsi="Helvetica" w:eastAsia="Helvetica"/>
          <w:outline w:val="0"/>
          <w:color w:val="0b0080"/>
          <w:sz w:val="25"/>
          <w:szCs w:val="25"/>
          <w:shd w:val="clear" w:color="auto" w:fill="ffffff"/>
          <w:vertAlign w:val="superscript"/>
          <w:rtl w:val="0"/>
          <w14:textFill>
            <w14:solidFill>
              <w14:srgbClr w14:val="0B0080"/>
            </w14:solidFill>
          </w14:textFill>
        </w:rPr>
        <w:fldChar w:fldCharType="separate" w:fldLock="0"/>
      </w:r>
      <w:r>
        <w:rPr>
          <w:rStyle w:val="Hyperlink.4"/>
          <w:rFonts w:ascii="Helvetica" w:hAnsi="Helvetica"/>
          <w:outline w:val="0"/>
          <w:color w:val="0b0080"/>
          <w:sz w:val="25"/>
          <w:szCs w:val="25"/>
          <w:shd w:val="clear" w:color="auto" w:fill="ffffff"/>
          <w:vertAlign w:val="superscript"/>
          <w:rtl w:val="0"/>
          <w:lang w:val="pt-PT"/>
          <w14:textFill>
            <w14:solidFill>
              <w14:srgbClr w14:val="0B0080"/>
            </w14:solidFill>
          </w14:textFill>
        </w:rPr>
        <w:t>[12]</w:t>
      </w:r>
      <w:r>
        <w:rPr>
          <w:rFonts w:ascii="Helvetica" w:cs="Helvetica" w:hAnsi="Helvetica" w:eastAsia="Helvetica"/>
          <w:outline w:val="0"/>
          <w:color w:val="202122"/>
          <w:sz w:val="30"/>
          <w:szCs w:val="30"/>
          <w:shd w:val="clear" w:color="auto" w:fill="ffffff"/>
          <w:rtl w:val="0"/>
          <w14:textFill>
            <w14:solidFill>
              <w14:srgbClr w14:val="202122"/>
            </w14:solidFill>
          </w14:textFill>
        </w:rPr>
        <w:fldChar w:fldCharType="end" w:fldLock="0"/>
      </w:r>
      <w:r>
        <w:rPr>
          <w:rFonts w:ascii="Arial Unicode MS" w:cs="Arial Unicode MS" w:hAnsi="Arial Unicode MS" w:eastAsia="Arial Unicode MS" w:hint="eastAsia"/>
          <w:b w:val="0"/>
          <w:bCs w:val="0"/>
          <w:i w:val="0"/>
          <w:iCs w:val="0"/>
          <w:outline w:val="0"/>
          <w:color w:val="202122"/>
          <w:sz w:val="30"/>
          <w:szCs w:val="30"/>
          <w:shd w:val="clear" w:color="auto" w:fill="ffffff"/>
          <w:rtl w:val="0"/>
          <w14:textFill>
            <w14:solidFill>
              <w14:srgbClr w14:val="202122"/>
            </w14:solidFill>
          </w14:textFill>
        </w:rPr>
        <w:t>。</w:t>
      </w:r>
    </w:p>
    <w:p>
      <w:pPr>
        <w:pStyle w:val="默认"/>
        <w:bidi w:val="0"/>
        <w:spacing w:before="0" w:after="108" w:line="560" w:lineRule="atLeast"/>
        <w:ind w:left="0" w:right="0" w:firstLine="0"/>
        <w:jc w:val="left"/>
        <w:rPr>
          <w:rFonts w:ascii="Georgia" w:cs="Georgia" w:hAnsi="Georgia" w:eastAsia="Georgia"/>
          <w:sz w:val="43"/>
          <w:szCs w:val="43"/>
          <w:rtl w:val="0"/>
        </w:rPr>
      </w:pPr>
    </w:p>
    <w:p>
      <w:pPr>
        <w:pStyle w:val="默认"/>
        <w:bidi w:val="0"/>
        <w:spacing w:before="0" w:after="108" w:line="560" w:lineRule="atLeast"/>
        <w:ind w:left="0" w:right="0" w:firstLine="0"/>
        <w:jc w:val="left"/>
        <w:rPr>
          <w:rtl w:val="0"/>
        </w:rPr>
      </w:pPr>
      <w:r>
        <w:rPr>
          <w:rStyle w:val="无"/>
          <w:rFonts w:ascii="Arial Unicode MS" w:cs="Arial Unicode MS" w:hAnsi="Arial Unicode MS" w:eastAsia="Arial Unicode MS"/>
          <w:b w:val="0"/>
          <w:bCs w:val="0"/>
          <w:i w:val="0"/>
          <w:iCs w:val="0"/>
          <w:sz w:val="43"/>
          <w:szCs w:val="43"/>
          <w:rtl w:val="0"/>
        </w:rPr>
        <w:br w:type="page"/>
      </w:r>
    </w:p>
    <w:p>
      <w:pPr>
        <w:pStyle w:val="默认"/>
        <w:bidi w:val="0"/>
        <w:spacing w:before="0"/>
        <w:ind w:left="0" w:right="0" w:firstLine="0"/>
        <w:jc w:val="left"/>
        <w:rPr>
          <w:rFonts w:ascii="Helvetica" w:cs="Helvetica" w:hAnsi="Helvetica" w:eastAsia="Helvetica"/>
          <w:b w:val="1"/>
          <w:bCs w:val="1"/>
          <w:outline w:val="0"/>
          <w:color w:val="595b66"/>
          <w:sz w:val="32"/>
          <w:szCs w:val="32"/>
          <w:shd w:val="clear" w:color="auto" w:fill="fafafa"/>
          <w:rtl w:val="0"/>
          <w14:textFill>
            <w14:solidFill>
              <w14:srgbClr w14:val="595B66"/>
            </w14:solidFill>
          </w14:textFill>
        </w:rPr>
      </w:pPr>
      <w:r>
        <w:rPr>
          <w:rFonts w:ascii="Arial Unicode MS" w:cs="Arial Unicode MS" w:hAnsi="Arial Unicode MS" w:eastAsia="Arial Unicode MS" w:hint="eastAsia"/>
          <w:b w:val="0"/>
          <w:bCs w:val="0"/>
          <w:i w:val="0"/>
          <w:iCs w:val="0"/>
          <w:outline w:val="0"/>
          <w:color w:val="595b66"/>
          <w:sz w:val="32"/>
          <w:szCs w:val="32"/>
          <w:shd w:val="clear" w:color="auto" w:fill="fafafa"/>
          <w:rtl w:val="0"/>
          <w:lang w:val="zh-CN" w:eastAsia="zh-CN"/>
          <w14:textFill>
            <w14:solidFill>
              <w14:srgbClr w14:val="595B66"/>
            </w14:solidFill>
          </w14:textFill>
        </w:rPr>
        <w:t>参考</w:t>
      </w:r>
    </w:p>
    <w:p>
      <w:pPr>
        <w:pStyle w:val="默认"/>
        <w:bidi w:val="0"/>
        <w:spacing w:before="0"/>
        <w:ind w:left="0" w:right="0" w:firstLine="0"/>
        <w:jc w:val="left"/>
        <w:rPr>
          <w:rFonts w:ascii="Helvetica" w:cs="Helvetica" w:hAnsi="Helvetica" w:eastAsia="Helvetica"/>
          <w:b w:val="1"/>
          <w:bCs w:val="1"/>
          <w:outline w:val="0"/>
          <w:color w:val="595b66"/>
          <w:sz w:val="32"/>
          <w:szCs w:val="32"/>
          <w:shd w:val="clear" w:color="auto" w:fill="fafafa"/>
          <w:rtl w:val="0"/>
          <w14:textFill>
            <w14:solidFill>
              <w14:srgbClr w14:val="595B66"/>
            </w14:solidFill>
          </w14:textFill>
        </w:rPr>
      </w:pPr>
      <w:r>
        <w:rPr>
          <w:rStyle w:val="Hyperlink.5"/>
          <w:rFonts w:ascii="Helvetica" w:cs="Helvetica" w:hAnsi="Helvetica" w:eastAsia="Helvetica"/>
          <w:b w:val="1"/>
          <w:bCs w:val="1"/>
          <w:outline w:val="0"/>
          <w:color w:val="595b66"/>
          <w:sz w:val="32"/>
          <w:szCs w:val="32"/>
          <w:shd w:val="clear" w:color="auto" w:fill="fafafa"/>
          <w:rtl w:val="0"/>
          <w14:textFill>
            <w14:solidFill>
              <w14:srgbClr w14:val="595B66"/>
            </w14:solidFill>
          </w14:textFill>
        </w:rPr>
        <w:fldChar w:fldCharType="begin" w:fldLock="0"/>
      </w:r>
      <w:r>
        <w:rPr>
          <w:rStyle w:val="Hyperlink.5"/>
          <w:rFonts w:ascii="Helvetica" w:cs="Helvetica" w:hAnsi="Helvetica" w:eastAsia="Helvetica"/>
          <w:b w:val="1"/>
          <w:bCs w:val="1"/>
          <w:outline w:val="0"/>
          <w:color w:val="595b66"/>
          <w:sz w:val="32"/>
          <w:szCs w:val="32"/>
          <w:shd w:val="clear" w:color="auto" w:fill="fafafa"/>
          <w:rtl w:val="0"/>
          <w14:textFill>
            <w14:solidFill>
              <w14:srgbClr w14:val="595B66"/>
            </w14:solidFill>
          </w14:textFill>
        </w:rPr>
        <w:instrText xml:space="preserve"> HYPERLINK "https://tech.youzan.com/zhong-tai-jian-she-fang-fa/"</w:instrText>
      </w:r>
      <w:r>
        <w:rPr>
          <w:rStyle w:val="Hyperlink.5"/>
          <w:rFonts w:ascii="Helvetica" w:cs="Helvetica" w:hAnsi="Helvetica" w:eastAsia="Helvetica"/>
          <w:b w:val="1"/>
          <w:bCs w:val="1"/>
          <w:outline w:val="0"/>
          <w:color w:val="595b66"/>
          <w:sz w:val="32"/>
          <w:szCs w:val="32"/>
          <w:shd w:val="clear" w:color="auto" w:fill="fafafa"/>
          <w:rtl w:val="0"/>
          <w14:textFill>
            <w14:solidFill>
              <w14:srgbClr w14:val="595B66"/>
            </w14:solidFill>
          </w14:textFill>
        </w:rPr>
        <w:fldChar w:fldCharType="separate" w:fldLock="0"/>
      </w:r>
      <w:r>
        <w:rPr>
          <w:rStyle w:val="Hyperlink.5"/>
          <w:rFonts w:ascii="Helvetica" w:hAnsi="Helvetica"/>
          <w:b w:val="1"/>
          <w:bCs w:val="1"/>
          <w:outline w:val="0"/>
          <w:color w:val="595b66"/>
          <w:sz w:val="32"/>
          <w:szCs w:val="32"/>
          <w:shd w:val="clear" w:color="auto" w:fill="fafafa"/>
          <w:rtl w:val="0"/>
          <w:lang w:val="en-US"/>
          <w14:textFill>
            <w14:solidFill>
              <w14:srgbClr w14:val="595B66"/>
            </w14:solidFill>
          </w14:textFill>
        </w:rPr>
        <w:t>https://tech.youzan.com/zhong-tai-jian-she-fang-fa/</w:t>
      </w:r>
      <w:r>
        <w:rPr>
          <w:rFonts w:ascii="Helvetica" w:cs="Helvetica" w:hAnsi="Helvetica" w:eastAsia="Helvetica"/>
          <w:b w:val="1"/>
          <w:bCs w:val="1"/>
          <w:outline w:val="0"/>
          <w:color w:val="595b66"/>
          <w:sz w:val="32"/>
          <w:szCs w:val="32"/>
          <w:shd w:val="clear" w:color="auto" w:fill="fafafa"/>
          <w:rtl w:val="0"/>
          <w14:textFill>
            <w14:solidFill>
              <w14:srgbClr w14:val="595B66"/>
            </w14:solidFill>
          </w14:textFill>
        </w:rPr>
        <w:fldChar w:fldCharType="end" w:fldLock="0"/>
      </w:r>
    </w:p>
    <w:p>
      <w:pPr>
        <w:pStyle w:val="默认"/>
        <w:bidi w:val="0"/>
        <w:spacing w:before="0"/>
        <w:ind w:left="0" w:right="0" w:firstLine="0"/>
        <w:jc w:val="left"/>
        <w:rPr>
          <w:rFonts w:ascii="Helvetica" w:cs="Helvetica" w:hAnsi="Helvetica" w:eastAsia="Helvetica"/>
          <w:b w:val="1"/>
          <w:bCs w:val="1"/>
          <w:outline w:val="0"/>
          <w:color w:val="595b66"/>
          <w:sz w:val="32"/>
          <w:szCs w:val="32"/>
          <w:shd w:val="clear" w:color="auto" w:fill="fafafa"/>
          <w:rtl w:val="0"/>
          <w14:textFill>
            <w14:solidFill>
              <w14:srgbClr w14:val="595B66"/>
            </w14:solidFill>
          </w14:textFill>
        </w:rPr>
      </w:pPr>
      <w:r>
        <w:rPr>
          <w:rStyle w:val="Hyperlink.5"/>
          <w:rFonts w:ascii="Helvetica" w:cs="Helvetica" w:hAnsi="Helvetica" w:eastAsia="Helvetica"/>
          <w:b w:val="1"/>
          <w:bCs w:val="1"/>
          <w:outline w:val="0"/>
          <w:color w:val="595b66"/>
          <w:sz w:val="32"/>
          <w:szCs w:val="32"/>
          <w:shd w:val="clear" w:color="auto" w:fill="fafafa"/>
          <w:rtl w:val="0"/>
          <w14:textFill>
            <w14:solidFill>
              <w14:srgbClr w14:val="595B66"/>
            </w14:solidFill>
          </w14:textFill>
        </w:rPr>
        <w:fldChar w:fldCharType="begin" w:fldLock="0"/>
      </w:r>
      <w:r>
        <w:rPr>
          <w:rStyle w:val="Hyperlink.5"/>
          <w:rFonts w:ascii="Helvetica" w:cs="Helvetica" w:hAnsi="Helvetica" w:eastAsia="Helvetica"/>
          <w:b w:val="1"/>
          <w:bCs w:val="1"/>
          <w:outline w:val="0"/>
          <w:color w:val="595b66"/>
          <w:sz w:val="32"/>
          <w:szCs w:val="32"/>
          <w:shd w:val="clear" w:color="auto" w:fill="fafafa"/>
          <w:rtl w:val="0"/>
          <w14:textFill>
            <w14:solidFill>
              <w14:srgbClr w14:val="595B66"/>
            </w14:solidFill>
          </w14:textFill>
        </w:rPr>
        <w:instrText xml:space="preserve"> HYPERLINK "https://zh.wikipedia.org/wiki/%E7%BB%93%E6%9E%84%E5%8C%96%E5%88%86%E6%9E%90"</w:instrText>
      </w:r>
      <w:r>
        <w:rPr>
          <w:rStyle w:val="Hyperlink.5"/>
          <w:rFonts w:ascii="Helvetica" w:cs="Helvetica" w:hAnsi="Helvetica" w:eastAsia="Helvetica"/>
          <w:b w:val="1"/>
          <w:bCs w:val="1"/>
          <w:outline w:val="0"/>
          <w:color w:val="595b66"/>
          <w:sz w:val="32"/>
          <w:szCs w:val="32"/>
          <w:shd w:val="clear" w:color="auto" w:fill="fafafa"/>
          <w:rtl w:val="0"/>
          <w14:textFill>
            <w14:solidFill>
              <w14:srgbClr w14:val="595B66"/>
            </w14:solidFill>
          </w14:textFill>
        </w:rPr>
        <w:fldChar w:fldCharType="separate" w:fldLock="0"/>
      </w:r>
      <w:r>
        <w:rPr>
          <w:rStyle w:val="Hyperlink.5"/>
          <w:rFonts w:ascii="Helvetica" w:hAnsi="Helvetica"/>
          <w:b w:val="1"/>
          <w:bCs w:val="1"/>
          <w:outline w:val="0"/>
          <w:color w:val="595b66"/>
          <w:sz w:val="32"/>
          <w:szCs w:val="32"/>
          <w:shd w:val="clear" w:color="auto" w:fill="fafafa"/>
          <w:rtl w:val="0"/>
          <w14:textFill>
            <w14:solidFill>
              <w14:srgbClr w14:val="595B66"/>
            </w14:solidFill>
          </w14:textFill>
        </w:rPr>
        <w:t>https://zh.wikipedia.org/wiki/%E7%BB%93%E6%9E%84%E5%8C%96%E5%88%86%E6%9E%90</w:t>
      </w:r>
      <w:r>
        <w:rPr>
          <w:rFonts w:ascii="Helvetica" w:cs="Helvetica" w:hAnsi="Helvetica" w:eastAsia="Helvetica"/>
          <w:b w:val="1"/>
          <w:bCs w:val="1"/>
          <w:outline w:val="0"/>
          <w:color w:val="595b66"/>
          <w:sz w:val="32"/>
          <w:szCs w:val="32"/>
          <w:shd w:val="clear" w:color="auto" w:fill="fafafa"/>
          <w:rtl w:val="0"/>
          <w14:textFill>
            <w14:solidFill>
              <w14:srgbClr w14:val="595B66"/>
            </w14:solidFill>
          </w14:textFill>
        </w:rPr>
        <w:fldChar w:fldCharType="end" w:fldLock="0"/>
      </w:r>
    </w:p>
    <w:p>
      <w:pPr>
        <w:pStyle w:val="默认"/>
        <w:bidi w:val="0"/>
        <w:spacing w:before="0"/>
        <w:ind w:left="0" w:right="0" w:firstLine="0"/>
        <w:jc w:val="left"/>
        <w:rPr>
          <w:rtl w:val="0"/>
        </w:rPr>
      </w:pPr>
      <w:r>
        <w:rPr>
          <w:rStyle w:val="无"/>
          <w:rFonts w:ascii="Helvetica" w:cs="Helvetica" w:hAnsi="Helvetica" w:eastAsia="Helvetica"/>
          <w:b w:val="1"/>
          <w:bCs w:val="1"/>
          <w:outline w:val="0"/>
          <w:color w:val="595b66"/>
          <w:sz w:val="32"/>
          <w:szCs w:val="32"/>
          <w:shd w:val="clear" w:color="auto" w:fill="fafafa"/>
          <w:rtl w:val="0"/>
          <w14:textFill>
            <w14:solidFill>
              <w14:srgbClr w14:val="595B66"/>
            </w14:solidFill>
          </w14:textFill>
        </w:rPr>
      </w:r>
    </w:p>
    <w:sectPr>
      <w:headerReference w:type="default" r:id="rId18"/>
      <w:footerReference w:type="default" r:id="rId1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大项目符号"/>
  </w:abstractNum>
  <w:abstractNum w:abstractNumId="1">
    <w:multiLevelType w:val="hybridMultilevel"/>
    <w:styleLink w:val="大项目符号"/>
    <w:lvl w:ilvl="0">
      <w:start w:val="1"/>
      <w:numFmt w:val="bullet"/>
      <w:suff w:val="tab"/>
      <w:lvlText w:val="•"/>
      <w:lvlJc w:val="left"/>
      <w:pPr>
        <w:ind w:left="34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1">
      <w:start w:val="1"/>
      <w:numFmt w:val="bullet"/>
      <w:suff w:val="tab"/>
      <w:lvlText w:val="•"/>
      <w:lvlJc w:val="left"/>
      <w:pPr>
        <w:ind w:left="58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2">
      <w:start w:val="1"/>
      <w:numFmt w:val="bullet"/>
      <w:suff w:val="tab"/>
      <w:lvlText w:val="•"/>
      <w:lvlJc w:val="left"/>
      <w:pPr>
        <w:ind w:left="82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3">
      <w:start w:val="1"/>
      <w:numFmt w:val="bullet"/>
      <w:suff w:val="tab"/>
      <w:lvlText w:val="•"/>
      <w:lvlJc w:val="left"/>
      <w:pPr>
        <w:ind w:left="106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4">
      <w:start w:val="1"/>
      <w:numFmt w:val="bullet"/>
      <w:suff w:val="tab"/>
      <w:lvlText w:val="•"/>
      <w:lvlJc w:val="left"/>
      <w:pPr>
        <w:ind w:left="130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5">
      <w:start w:val="1"/>
      <w:numFmt w:val="bullet"/>
      <w:suff w:val="tab"/>
      <w:lvlText w:val="•"/>
      <w:lvlJc w:val="left"/>
      <w:pPr>
        <w:ind w:left="154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6">
      <w:start w:val="1"/>
      <w:numFmt w:val="bullet"/>
      <w:suff w:val="tab"/>
      <w:lvlText w:val="•"/>
      <w:lvlJc w:val="left"/>
      <w:pPr>
        <w:ind w:left="178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7">
      <w:start w:val="1"/>
      <w:numFmt w:val="bullet"/>
      <w:suff w:val="tab"/>
      <w:lvlText w:val="•"/>
      <w:lvlJc w:val="left"/>
      <w:pPr>
        <w:ind w:left="202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8">
      <w:start w:val="1"/>
      <w:numFmt w:val="bullet"/>
      <w:suff w:val="tab"/>
      <w:lvlText w:val="•"/>
      <w:lvlJc w:val="left"/>
      <w:pPr>
        <w:ind w:left="226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abstractNum>
  <w:abstractNum w:abstractNumId="2">
    <w:multiLevelType w:val="hybridMultilevel"/>
    <w:numStyleLink w:val="项目符号"/>
  </w:abstractNum>
  <w:abstractNum w:abstractNumId="3">
    <w:multiLevelType w:val="hybridMultilevel"/>
    <w:styleLink w:val="项目符号"/>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0"/>
        <w:highlight w:val="none"/>
        <w:vertAlign w:val="baseline"/>
      </w:rPr>
    </w:lvl>
    <w:lvl w:ilvl="1">
      <w:start w:val="1"/>
      <w:numFmt w:val="bullet"/>
      <w:suff w:val="tab"/>
      <w:lvlText w:val="•"/>
      <w:lvlJc w:val="left"/>
      <w:pPr>
        <w:ind w:left="940" w:hanging="500"/>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 w:ilvl="2">
      <w:start w:val="1"/>
      <w:numFmt w:val="bullet"/>
      <w:suff w:val="tab"/>
      <w:lvlText w:val="•"/>
      <w:lvlJc w:val="left"/>
      <w:pPr>
        <w:ind w:left="1160" w:hanging="500"/>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 w:ilvl="3">
      <w:start w:val="1"/>
      <w:numFmt w:val="bullet"/>
      <w:suff w:val="tab"/>
      <w:lvlText w:val="•"/>
      <w:lvlJc w:val="left"/>
      <w:pPr>
        <w:ind w:left="1380" w:hanging="500"/>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 w:ilvl="4">
      <w:start w:val="1"/>
      <w:numFmt w:val="bullet"/>
      <w:suff w:val="tab"/>
      <w:lvlText w:val="•"/>
      <w:lvlJc w:val="left"/>
      <w:pPr>
        <w:ind w:left="1600" w:hanging="500"/>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 w:ilvl="5">
      <w:start w:val="1"/>
      <w:numFmt w:val="bullet"/>
      <w:suff w:val="tab"/>
      <w:lvlText w:val="•"/>
      <w:lvlJc w:val="left"/>
      <w:pPr>
        <w:ind w:left="1820" w:hanging="500"/>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 w:ilvl="6">
      <w:start w:val="1"/>
      <w:numFmt w:val="bullet"/>
      <w:suff w:val="tab"/>
      <w:lvlText w:val="•"/>
      <w:lvlJc w:val="left"/>
      <w:pPr>
        <w:ind w:left="2040" w:hanging="500"/>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 w:ilvl="7">
      <w:start w:val="1"/>
      <w:numFmt w:val="bullet"/>
      <w:suff w:val="tab"/>
      <w:lvlText w:val="•"/>
      <w:lvlJc w:val="left"/>
      <w:pPr>
        <w:ind w:left="2260" w:hanging="500"/>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 w:ilvl="8">
      <w:start w:val="1"/>
      <w:numFmt w:val="bullet"/>
      <w:suff w:val="tab"/>
      <w:lvlText w:val="•"/>
      <w:lvlJc w:val="left"/>
      <w:pPr>
        <w:ind w:left="2480" w:hanging="500"/>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abstractNum>
  <w:abstractNum w:abstractNumId="4">
    <w:multiLevelType w:val="hybridMultilevel"/>
    <w:numStyleLink w:val="破折号"/>
  </w:abstractNum>
  <w:abstractNum w:abstractNumId="5">
    <w:multiLevelType w:val="hybridMultilevel"/>
    <w:styleLink w:val="破折号"/>
    <w:lvl w:ilvl="0">
      <w:start w:val="1"/>
      <w:numFmt w:val="bullet"/>
      <w:suff w:val="tab"/>
      <w:lvlText w:val="-"/>
      <w:lvlJc w:val="left"/>
      <w:pPr>
        <w:ind w:left="349" w:hanging="349"/>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start w:val="1"/>
      <w:numFmt w:val="bullet"/>
      <w:suff w:val="tab"/>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start w:val="1"/>
      <w:numFmt w:val="bullet"/>
      <w:suff w:val="tab"/>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tab"/>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start w:val="1"/>
      <w:numFmt w:val="bullet"/>
      <w:suff w:val="tab"/>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tab"/>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start w:val="1"/>
      <w:numFmt w:val="bullet"/>
      <w:suff w:val="tab"/>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tab"/>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start w:val="1"/>
      <w:numFmt w:val="bullet"/>
      <w:suff w:val="tab"/>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num w:numId="1">
    <w:abstractNumId w:val="1"/>
  </w:num>
  <w:num w:numId="2">
    <w:abstractNumId w:val="0"/>
  </w:num>
  <w:num w:numId="3">
    <w:abstractNumId w:val="3"/>
  </w:num>
  <w:num w:numId="4">
    <w:abstractNumId w:val="2"/>
  </w:num>
  <w:num w:numId="5">
    <w:abstractNumId w:val="0"/>
    <w:lvlOverride w:ilvl="0">
      <w:lvl w:ilvl="0">
        <w:start w:val="1"/>
        <w:numFmt w:val="bullet"/>
        <w:suff w:val="tab"/>
        <w:lvlText w:val="•"/>
        <w:lvlJc w:val="left"/>
        <w:pPr>
          <w:ind w:left="327" w:hanging="327"/>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1">
      <w:lvl w:ilvl="1">
        <w:start w:val="1"/>
        <w:numFmt w:val="bullet"/>
        <w:suff w:val="tab"/>
        <w:lvlText w:val="•"/>
        <w:lvlJc w:val="left"/>
        <w:pPr>
          <w:ind w:left="567" w:hanging="327"/>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2">
      <w:lvl w:ilvl="2">
        <w:start w:val="1"/>
        <w:numFmt w:val="bullet"/>
        <w:suff w:val="tab"/>
        <w:lvlText w:val="•"/>
        <w:lvlJc w:val="left"/>
        <w:pPr>
          <w:ind w:left="807" w:hanging="327"/>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3">
      <w:lvl w:ilvl="3">
        <w:start w:val="1"/>
        <w:numFmt w:val="bullet"/>
        <w:suff w:val="tab"/>
        <w:lvlText w:val="•"/>
        <w:lvlJc w:val="left"/>
        <w:pPr>
          <w:ind w:left="1047" w:hanging="327"/>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4">
      <w:lvl w:ilvl="4">
        <w:start w:val="1"/>
        <w:numFmt w:val="bullet"/>
        <w:suff w:val="tab"/>
        <w:lvlText w:val="•"/>
        <w:lvlJc w:val="left"/>
        <w:pPr>
          <w:ind w:left="1287" w:hanging="327"/>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5">
      <w:lvl w:ilvl="5">
        <w:start w:val="1"/>
        <w:numFmt w:val="bullet"/>
        <w:suff w:val="tab"/>
        <w:lvlText w:val="•"/>
        <w:lvlJc w:val="left"/>
        <w:pPr>
          <w:ind w:left="1527" w:hanging="327"/>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6">
      <w:lvl w:ilvl="6">
        <w:start w:val="1"/>
        <w:numFmt w:val="bullet"/>
        <w:suff w:val="tab"/>
        <w:lvlText w:val="•"/>
        <w:lvlJc w:val="left"/>
        <w:pPr>
          <w:ind w:left="1767" w:hanging="327"/>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7">
      <w:lvl w:ilvl="7">
        <w:start w:val="1"/>
        <w:numFmt w:val="bullet"/>
        <w:suff w:val="tab"/>
        <w:lvlText w:val="•"/>
        <w:lvlJc w:val="left"/>
        <w:pPr>
          <w:ind w:left="2007" w:hanging="327"/>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lvlOverride w:ilvl="8">
      <w:lvl w:ilvl="8">
        <w:start w:val="1"/>
        <w:numFmt w:val="bullet"/>
        <w:suff w:val="tab"/>
        <w:lvlText w:val="•"/>
        <w:lvlJc w:val="left"/>
        <w:pPr>
          <w:ind w:left="2247" w:hanging="327"/>
        </w:pPr>
        <w:rPr>
          <w:rFonts w:hAnsi="Arial Unicode MS"/>
          <w:b w:val="1"/>
          <w:bCs w:val="1"/>
          <w:caps w:val="0"/>
          <w:smallCaps w:val="0"/>
          <w:strike w:val="0"/>
          <w:dstrike w:val="0"/>
          <w:outline w:val="0"/>
          <w:emboss w:val="0"/>
          <w:imprint w:val="0"/>
          <w:spacing w:val="0"/>
          <w:w w:val="100"/>
          <w:kern w:val="0"/>
          <w:position w:val="0"/>
          <w:sz w:val="36"/>
          <w:szCs w:val="36"/>
          <w:highlight w:val="none"/>
          <w:vertAlign w:val="baseline"/>
        </w:rPr>
      </w:lvl>
    </w:lvlOverride>
  </w:num>
  <w:num w:numId="6">
    <w:abstractNumId w:val="5"/>
  </w:num>
  <w:num w:numId="7">
    <w:abstractNumId w:val="4"/>
  </w:num>
  <w:num w:numId="8">
    <w:abstractNumId w:val="2"/>
    <w:lvlOverride w:ilvl="0">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0"/>
          <w:highlight w:val="none"/>
          <w:vertAlign w:val="baseline"/>
        </w:rPr>
      </w:lvl>
    </w:lvlOverride>
    <w:lvlOverride w:ilvl="1">
      <w:lvl w:ilvl="1">
        <w:start w:val="1"/>
        <w:numFmt w:val="bullet"/>
        <w:suff w:val="tab"/>
        <w:lvlText w:val="•"/>
        <w:lvlJc w:val="left"/>
        <w:pPr>
          <w:ind w:left="721" w:hanging="281"/>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Override>
    <w:lvlOverride w:ilvl="2">
      <w:lvl w:ilvl="2">
        <w:start w:val="1"/>
        <w:numFmt w:val="bullet"/>
        <w:suff w:val="tab"/>
        <w:lvlText w:val="•"/>
        <w:lvlJc w:val="left"/>
        <w:pPr>
          <w:ind w:left="941" w:hanging="281"/>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Override>
    <w:lvlOverride w:ilvl="3">
      <w:lvl w:ilvl="3">
        <w:start w:val="1"/>
        <w:numFmt w:val="bullet"/>
        <w:suff w:val="tab"/>
        <w:lvlText w:val="•"/>
        <w:lvlJc w:val="left"/>
        <w:pPr>
          <w:ind w:left="1161" w:hanging="281"/>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Override>
    <w:lvlOverride w:ilvl="4">
      <w:lvl w:ilvl="4">
        <w:start w:val="1"/>
        <w:numFmt w:val="bullet"/>
        <w:suff w:val="tab"/>
        <w:lvlText w:val="•"/>
        <w:lvlJc w:val="left"/>
        <w:pPr>
          <w:ind w:left="1381" w:hanging="281"/>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Override>
    <w:lvlOverride w:ilvl="5">
      <w:lvl w:ilvl="5">
        <w:start w:val="1"/>
        <w:numFmt w:val="bullet"/>
        <w:suff w:val="tab"/>
        <w:lvlText w:val="•"/>
        <w:lvlJc w:val="left"/>
        <w:pPr>
          <w:ind w:left="1601" w:hanging="281"/>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Override>
    <w:lvlOverride w:ilvl="6">
      <w:lvl w:ilvl="6">
        <w:start w:val="1"/>
        <w:numFmt w:val="bullet"/>
        <w:suff w:val="tab"/>
        <w:lvlText w:val="•"/>
        <w:lvlJc w:val="left"/>
        <w:pPr>
          <w:ind w:left="1821" w:hanging="281"/>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Override>
    <w:lvlOverride w:ilvl="7">
      <w:lvl w:ilvl="7">
        <w:start w:val="1"/>
        <w:numFmt w:val="bullet"/>
        <w:suff w:val="tab"/>
        <w:lvlText w:val="•"/>
        <w:lvlJc w:val="left"/>
        <w:pPr>
          <w:ind w:left="2041" w:hanging="281"/>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Override>
    <w:lvlOverride w:ilvl="8">
      <w:lvl w:ilvl="8">
        <w:start w:val="1"/>
        <w:numFmt w:val="bullet"/>
        <w:suff w:val="tab"/>
        <w:lvlText w:val="•"/>
        <w:lvlJc w:val="left"/>
        <w:pPr>
          <w:ind w:left="2261" w:hanging="281"/>
        </w:pPr>
        <w:rPr>
          <w:rFonts w:ascii="Helvetica" w:cs="Helvetica" w:hAnsi="Helvetica" w:eastAsia="Helvetica"/>
          <w:b w:val="0"/>
          <w:bCs w:val="0"/>
          <w:i w:val="0"/>
          <w:iCs w:val="0"/>
          <w:caps w:val="0"/>
          <w:smallCaps w:val="0"/>
          <w:strike w:val="0"/>
          <w:dstrike w:val="0"/>
          <w:outline w:val="0"/>
          <w:emboss w:val="0"/>
          <w:imprint w:val="0"/>
          <w:color w:val="595b66"/>
          <w:spacing w:val="0"/>
          <w:w w:val="100"/>
          <w:kern w:val="0"/>
          <w:position w:val="-2"/>
          <w:highlight w:val="none"/>
          <w:vertAlign w:val="baseline"/>
        </w:rPr>
      </w:lvl>
    </w:lvlOverride>
  </w:num>
  <w:num w:numId="9">
    <w:abstractNumId w:val="2"/>
    <w:lvlOverride w:ilvl="0">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0b008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Helvetica" w:cs="Helvetica" w:hAnsi="Helvetica" w:eastAsia="Helvetica"/>
          <w:b w:val="0"/>
          <w:bCs w:val="0"/>
          <w:i w:val="0"/>
          <w:iCs w:val="0"/>
          <w:caps w:val="0"/>
          <w:smallCaps w:val="0"/>
          <w:strike w:val="0"/>
          <w:dstrike w:val="0"/>
          <w:outline w:val="0"/>
          <w:emboss w:val="0"/>
          <w:imprint w:val="0"/>
          <w:color w:val="0b0080"/>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Helvetica" w:cs="Helvetica" w:hAnsi="Helvetica" w:eastAsia="Helvetica"/>
          <w:b w:val="0"/>
          <w:bCs w:val="0"/>
          <w:i w:val="0"/>
          <w:iCs w:val="0"/>
          <w:caps w:val="0"/>
          <w:smallCaps w:val="0"/>
          <w:strike w:val="0"/>
          <w:dstrike w:val="0"/>
          <w:outline w:val="0"/>
          <w:emboss w:val="0"/>
          <w:imprint w:val="0"/>
          <w:color w:val="0b0080"/>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Helvetica" w:cs="Helvetica" w:hAnsi="Helvetica" w:eastAsia="Helvetica"/>
          <w:b w:val="0"/>
          <w:bCs w:val="0"/>
          <w:i w:val="0"/>
          <w:iCs w:val="0"/>
          <w:caps w:val="0"/>
          <w:smallCaps w:val="0"/>
          <w:strike w:val="0"/>
          <w:dstrike w:val="0"/>
          <w:outline w:val="0"/>
          <w:emboss w:val="0"/>
          <w:imprint w:val="0"/>
          <w:color w:val="0b0080"/>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Helvetica" w:cs="Helvetica" w:hAnsi="Helvetica" w:eastAsia="Helvetica"/>
          <w:b w:val="0"/>
          <w:bCs w:val="0"/>
          <w:i w:val="0"/>
          <w:iCs w:val="0"/>
          <w:caps w:val="0"/>
          <w:smallCaps w:val="0"/>
          <w:strike w:val="0"/>
          <w:dstrike w:val="0"/>
          <w:outline w:val="0"/>
          <w:emboss w:val="0"/>
          <w:imprint w:val="0"/>
          <w:color w:val="0b0080"/>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Helvetica" w:cs="Helvetica" w:hAnsi="Helvetica" w:eastAsia="Helvetica"/>
          <w:b w:val="0"/>
          <w:bCs w:val="0"/>
          <w:i w:val="0"/>
          <w:iCs w:val="0"/>
          <w:caps w:val="0"/>
          <w:smallCaps w:val="0"/>
          <w:strike w:val="0"/>
          <w:dstrike w:val="0"/>
          <w:outline w:val="0"/>
          <w:emboss w:val="0"/>
          <w:imprint w:val="0"/>
          <w:color w:val="0b0080"/>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Helvetica" w:cs="Helvetica" w:hAnsi="Helvetica" w:eastAsia="Helvetica"/>
          <w:b w:val="0"/>
          <w:bCs w:val="0"/>
          <w:i w:val="0"/>
          <w:iCs w:val="0"/>
          <w:caps w:val="0"/>
          <w:smallCaps w:val="0"/>
          <w:strike w:val="0"/>
          <w:dstrike w:val="0"/>
          <w:outline w:val="0"/>
          <w:emboss w:val="0"/>
          <w:imprint w:val="0"/>
          <w:color w:val="0b0080"/>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Helvetica" w:cs="Helvetica" w:hAnsi="Helvetica" w:eastAsia="Helvetica"/>
          <w:b w:val="0"/>
          <w:bCs w:val="0"/>
          <w:i w:val="0"/>
          <w:iCs w:val="0"/>
          <w:caps w:val="0"/>
          <w:smallCaps w:val="0"/>
          <w:strike w:val="0"/>
          <w:dstrike w:val="0"/>
          <w:outline w:val="0"/>
          <w:emboss w:val="0"/>
          <w:imprint w:val="0"/>
          <w:color w:val="0b0080"/>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Helvetica" w:cs="Helvetica" w:hAnsi="Helvetica" w:eastAsia="Helvetica"/>
          <w:b w:val="0"/>
          <w:bCs w:val="0"/>
          <w:i w:val="0"/>
          <w:iCs w:val="0"/>
          <w:caps w:val="0"/>
          <w:smallCaps w:val="0"/>
          <w:strike w:val="0"/>
          <w:dstrike w:val="0"/>
          <w:outline w:val="0"/>
          <w:emboss w:val="0"/>
          <w:imprint w:val="0"/>
          <w:color w:val="0b008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大标题">
    <w:name w:val="大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1"/>
      <w:bCs w:val="1"/>
      <w:i w:val="0"/>
      <w:iCs w:val="0"/>
      <w:caps w:val="0"/>
      <w:smallCaps w:val="0"/>
      <w:strike w:val="0"/>
      <w:dstrike w:val="0"/>
      <w:outline w:val="0"/>
      <w:color w:val="000000"/>
      <w:spacing w:val="0"/>
      <w:kern w:val="0"/>
      <w:position w:val="0"/>
      <w:sz w:val="60"/>
      <w:szCs w:val="60"/>
      <w:u w:val="none"/>
      <w:shd w:val="nil" w:color="auto" w:fill="auto"/>
      <w:vertAlign w:val="baseline"/>
      <w:lang w:val="zh-CN" w:eastAsia="zh-CN"/>
      <w14:textOutline>
        <w14:noFill/>
      </w14:textOutline>
      <w14:textFill>
        <w14:solidFill>
          <w14:srgbClr w14:val="000000"/>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paragraph" w:styleId="副标题">
    <w:name w:val="副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40"/>
      <w:szCs w:val="40"/>
      <w:u w:val="none"/>
      <w:shd w:val="nil" w:color="auto" w:fill="auto"/>
      <w:vertAlign w:val="baseline"/>
      <w:lang w:val="zh-CN" w:eastAsia="zh-CN"/>
      <w14:textOutline>
        <w14:noFill/>
      </w14:textOutline>
      <w14:textFill>
        <w14:solidFill>
          <w14:srgbClr w14:val="000000"/>
        </w14:solidFill>
      </w14:textFill>
    </w:rPr>
  </w:style>
  <w:style w:type="paragraph" w:styleId="默认">
    <w:name w:val="默认"/>
    <w:next w:val="默认"/>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numbering" w:styleId="大项目符号">
    <w:name w:val="大项目符号"/>
    <w:pPr>
      <w:numPr>
        <w:numId w:val="1"/>
      </w:numPr>
    </w:pPr>
  </w:style>
  <w:style w:type="numbering" w:styleId="项目符号">
    <w:name w:val="项目符号"/>
    <w:pPr>
      <w:numPr>
        <w:numId w:val="3"/>
      </w:numPr>
    </w:pPr>
  </w:style>
  <w:style w:type="numbering" w:styleId="破折号">
    <w:name w:val="破折号"/>
    <w:pPr>
      <w:numPr>
        <w:numId w:val="6"/>
      </w:numPr>
    </w:pPr>
  </w:style>
  <w:style w:type="character" w:styleId="无">
    <w:name w:val="无"/>
  </w:style>
  <w:style w:type="character" w:styleId="Hyperlink.0">
    <w:name w:val="Hyperlink.0"/>
    <w:basedOn w:val="无"/>
    <w:next w:val="Hyperlink.0"/>
    <w:rPr>
      <w:b w:val="0"/>
      <w:bCs w:val="0"/>
      <w:outline w:val="0"/>
      <w:color w:val="0b0080"/>
      <w:sz w:val="20"/>
      <w:szCs w:val="20"/>
      <w14:textFill>
        <w14:solidFill>
          <w14:srgbClr w14:val="0B0080"/>
        </w14:solidFill>
      </w14:textFill>
    </w:rPr>
  </w:style>
  <w:style w:type="character" w:styleId="Hyperlink.1">
    <w:name w:val="Hyperlink.1"/>
    <w:basedOn w:val="无"/>
    <w:next w:val="Hyperlink.1"/>
    <w:rPr>
      <w:outline w:val="0"/>
      <w:color w:val="0b0080"/>
      <w:sz w:val="22"/>
      <w:szCs w:val="22"/>
      <w:vertAlign w:val="superscript"/>
      <w14:textFill>
        <w14:solidFill>
          <w14:srgbClr w14:val="0B0080"/>
        </w14:solidFill>
      </w14:textFill>
    </w:rPr>
  </w:style>
  <w:style w:type="character" w:styleId="Hyperlink.2">
    <w:name w:val="Hyperlink.2"/>
    <w:basedOn w:val="无"/>
    <w:next w:val="Hyperlink.2"/>
    <w:rPr>
      <w:outline w:val="0"/>
      <w:color w:val="0b0080"/>
      <w14:textFill>
        <w14:solidFill>
          <w14:srgbClr w14:val="0B0080"/>
        </w14:solidFill>
      </w14:textFill>
    </w:rPr>
  </w:style>
  <w:style w:type="character" w:styleId="Hyperlink.3">
    <w:name w:val="Hyperlink.3"/>
    <w:basedOn w:val="无"/>
    <w:next w:val="Hyperlink.3"/>
    <w:rPr>
      <w:outline w:val="0"/>
      <w:color w:val="00af89"/>
      <w14:textFill>
        <w14:solidFill>
          <w14:srgbClr w14:val="00AF89"/>
        </w14:solidFill>
      </w14:textFill>
    </w:rPr>
  </w:style>
  <w:style w:type="character" w:styleId="Hyperlink.4">
    <w:name w:val="Hyperlink.4"/>
    <w:basedOn w:val="无"/>
    <w:next w:val="Hyperlink.4"/>
    <w:rPr>
      <w:outline w:val="0"/>
      <w:color w:val="0b0080"/>
      <w:sz w:val="25"/>
      <w:szCs w:val="25"/>
      <w:vertAlign w:val="superscript"/>
      <w14:textFill>
        <w14:solidFill>
          <w14:srgbClr w14:val="0B0080"/>
        </w14:solidFill>
      </w14:textFill>
    </w:rPr>
  </w:style>
  <w:style w:type="character" w:styleId="Hyperlink.5">
    <w:name w:val="Hyperlink.5"/>
    <w:basedOn w:val="Hyperlink"/>
    <w:next w:val="Hyperlink.5"/>
    <w:rPr>
      <w:u w:val="single"/>
    </w:rPr>
  </w:style>
  <w:style w:type="character" w:styleId="Hyperlink.6">
    <w:name w:val="Hyperlink.6"/>
    <w:basedOn w:val="无"/>
    <w:next w:val="Hyperlink.6"/>
    <w:rPr>
      <w:outline w:val="0"/>
      <w:color w:val="a55858"/>
      <w14:textFill>
        <w14:solidFill>
          <w14:srgbClr w14:val="A55858"/>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image" Target="media/image7.tif"/><Relationship Id="rId11" Type="http://schemas.openxmlformats.org/officeDocument/2006/relationships/image" Target="media/image8.tif"/><Relationship Id="rId12" Type="http://schemas.openxmlformats.org/officeDocument/2006/relationships/image" Target="media/image9.tif"/><Relationship Id="rId13" Type="http://schemas.openxmlformats.org/officeDocument/2006/relationships/image" Target="media/image10.tif"/><Relationship Id="rId14" Type="http://schemas.openxmlformats.org/officeDocument/2006/relationships/image" Target="media/image11.tif"/><Relationship Id="rId15" Type="http://schemas.openxmlformats.org/officeDocument/2006/relationships/image" Target="media/image12.tif"/><Relationship Id="rId16" Type="http://schemas.openxmlformats.org/officeDocument/2006/relationships/image" Target="media/image13.tif"/><Relationship Id="rId17" Type="http://schemas.openxmlformats.org/officeDocument/2006/relationships/image" Target="media/image14.tif"/><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