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F8590">
      <w:pPr>
        <w:pStyle w:val="12"/>
        <w:tabs>
          <w:tab w:val="right" w:leader="dot" w:pos="8788"/>
        </w:tabs>
      </w:pPr>
      <w:bookmarkStart w:id="15" w:name="_GoBack"/>
      <w:bookmarkEnd w:id="15"/>
      <w:bookmarkStart w:id="0" w:name="wpsc_document_quality_anchor"/>
      <w:bookmarkEnd w:id="0"/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TOC \o "1-3" \h \z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_Toc710514772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 </w:t>
      </w:r>
      <w:r>
        <w:rPr>
          <w:rFonts w:hint="eastAsia"/>
          <w:lang w:eastAsia="zh-CN"/>
        </w:rPr>
        <w:t>ChapterOne</w:t>
      </w:r>
      <w:r>
        <w:tab/>
      </w:r>
      <w:r>
        <w:fldChar w:fldCharType="begin"/>
      </w:r>
      <w:r>
        <w:instrText xml:space="preserve"> PAGEREF _Toc710514772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6D68E920">
      <w:pPr>
        <w:pStyle w:val="13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_Toc1612695684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 </w:t>
      </w:r>
      <w:r>
        <w:rPr>
          <w:rFonts w:hint="eastAsia"/>
          <w:lang w:eastAsia="zh-CN"/>
        </w:rPr>
        <w:t>ChildOne</w:t>
      </w:r>
      <w:r>
        <w:tab/>
      </w:r>
      <w:r>
        <w:fldChar w:fldCharType="begin"/>
      </w:r>
      <w:r>
        <w:instrText xml:space="preserve"> PAGEREF _Toc1612695684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48A4BF3B">
      <w:pPr>
        <w:pStyle w:val="9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_Toc1185252201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1.1.1 </w:t>
      </w:r>
      <w:r>
        <w:rPr>
          <w:rFonts w:hint="eastAsia"/>
          <w:lang w:eastAsia="zh-CN"/>
        </w:rPr>
        <w:t>GrandOne</w:t>
      </w:r>
      <w:r>
        <w:tab/>
      </w:r>
      <w:r>
        <w:fldChar w:fldCharType="begin"/>
      </w:r>
      <w:r>
        <w:instrText xml:space="preserve"> PAGEREF _Toc1185252201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5FB5C84B">
      <w:pPr>
        <w:pStyle w:val="12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_Toc475432635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2 </w:t>
      </w:r>
      <w:r>
        <w:rPr>
          <w:rFonts w:hint="eastAsia"/>
          <w:lang w:eastAsia="zh-CN"/>
        </w:rPr>
        <w:t>ChapterTwo</w:t>
      </w:r>
      <w:r>
        <w:tab/>
      </w:r>
      <w:r>
        <w:fldChar w:fldCharType="begin"/>
      </w:r>
      <w:r>
        <w:instrText xml:space="preserve"> PAGEREF _Toc475432635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0B9FEB97">
      <w:pPr>
        <w:pStyle w:val="13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_Toc1957129605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2.1 </w:t>
      </w:r>
      <w:r>
        <w:rPr>
          <w:rFonts w:hint="eastAsia"/>
          <w:lang w:eastAsia="zh-CN"/>
        </w:rPr>
        <w:t>ChildTwo</w:t>
      </w:r>
      <w:r>
        <w:tab/>
      </w:r>
      <w:r>
        <w:fldChar w:fldCharType="begin"/>
      </w:r>
      <w:r>
        <w:instrText xml:space="preserve"> PAGEREF _Toc1957129605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03D1F3EA">
      <w:pPr>
        <w:pStyle w:val="9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_Toc470250136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2.1.1 </w:t>
      </w:r>
      <w:r>
        <w:rPr>
          <w:rFonts w:hint="eastAsia"/>
          <w:lang w:eastAsia="zh-CN"/>
        </w:rPr>
        <w:t>GrandTwo</w:t>
      </w:r>
      <w:r>
        <w:tab/>
      </w:r>
      <w:r>
        <w:fldChar w:fldCharType="begin"/>
      </w:r>
      <w:r>
        <w:instrText xml:space="preserve"> PAGEREF _Toc470250136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669021F6">
      <w:pPr>
        <w:rPr>
          <w:rFonts w:hint="eastAsia" w:eastAsiaTheme="minor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fldChar w:fldCharType="end"/>
      </w:r>
    </w:p>
    <w:p w14:paraId="2A113E38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Native outline schemes</w:t>
      </w:r>
    </w:p>
    <w:p w14:paraId="590C5363">
      <w:pPr>
        <w:pStyle w:val="2"/>
        <w:bidi w:val="0"/>
        <w:rPr>
          <w:rFonts w:hint="eastAsia"/>
          <w:lang w:eastAsia="zh-CN"/>
        </w:rPr>
      </w:pPr>
      <w:bookmarkStart w:id="1" w:name="wpsc_head_1ead318c9153d2c4062e0fb8"/>
      <w:bookmarkStart w:id="2" w:name="_Toc710514772"/>
      <w:r>
        <w:rPr>
          <w:rFonts w:hint="eastAsia"/>
          <w:lang w:eastAsia="zh-CN"/>
        </w:rPr>
        <w:t>ChapterOne</w:t>
      </w:r>
      <w:bookmarkEnd w:id="1"/>
      <w:bookmarkEnd w:id="2"/>
    </w:p>
    <w:p w14:paraId="6C94E0E2">
      <w:pPr>
        <w:pStyle w:val="3"/>
        <w:bidi w:val="0"/>
        <w:rPr>
          <w:rFonts w:hint="eastAsia"/>
          <w:lang w:eastAsia="zh-CN"/>
        </w:rPr>
      </w:pPr>
      <w:bookmarkStart w:id="3" w:name="wpsc_head_c2487b182cc4424a40da5018"/>
      <w:bookmarkStart w:id="4" w:name="_Toc1612695684"/>
      <w:r>
        <w:rPr>
          <w:rFonts w:hint="eastAsia"/>
          <w:lang w:eastAsia="zh-CN"/>
        </w:rPr>
        <w:t>ChildOne</w:t>
      </w:r>
      <w:bookmarkEnd w:id="3"/>
      <w:bookmarkEnd w:id="4"/>
    </w:p>
    <w:p w14:paraId="002FF0F0">
      <w:pPr>
        <w:pStyle w:val="4"/>
        <w:bidi w:val="0"/>
        <w:rPr>
          <w:rFonts w:hint="eastAsia"/>
          <w:lang w:eastAsia="zh-CN"/>
        </w:rPr>
      </w:pPr>
      <w:bookmarkStart w:id="5" w:name="wpsc_head_c3cd18d3271698c4dbe5c68e"/>
      <w:bookmarkStart w:id="6" w:name="_Toc1185252201"/>
      <w:r>
        <w:rPr>
          <w:rFonts w:hint="eastAsia"/>
          <w:lang w:eastAsia="zh-CN"/>
        </w:rPr>
        <w:t>GrandOne</w:t>
      </w:r>
      <w:bookmarkEnd w:id="5"/>
      <w:bookmarkEnd w:id="6"/>
    </w:p>
    <w:p w14:paraId="63BF8D65">
      <w:pPr>
        <w:pStyle w:val="5"/>
        <w:bidi w:val="0"/>
        <w:rPr>
          <w:rFonts w:hint="eastAsia"/>
          <w:lang w:eastAsia="zh-CN"/>
        </w:rPr>
      </w:pPr>
      <w:bookmarkStart w:id="7" w:name="wpsc_head_b662f578445dd87e0ef57e17"/>
      <w:r>
        <w:rPr>
          <w:rFonts w:hint="eastAsia"/>
          <w:lang w:eastAsia="zh-CN"/>
        </w:rPr>
        <w:t>DeepOne</w:t>
      </w:r>
      <w:bookmarkEnd w:id="7"/>
    </w:p>
    <w:p w14:paraId="06BBAC6C">
      <w:pPr>
        <w:pStyle w:val="2"/>
        <w:bidi w:val="0"/>
        <w:rPr>
          <w:rFonts w:hint="eastAsia"/>
          <w:lang w:eastAsia="zh-CN"/>
        </w:rPr>
      </w:pPr>
      <w:bookmarkStart w:id="8" w:name="wpsc_head_e01e95476fcb80a42e56e7e3"/>
      <w:bookmarkStart w:id="9" w:name="_Toc475432635"/>
      <w:r>
        <w:rPr>
          <w:rFonts w:hint="eastAsia"/>
          <w:lang w:eastAsia="zh-CN"/>
        </w:rPr>
        <w:t>ChapterTwo</w:t>
      </w:r>
      <w:bookmarkEnd w:id="8"/>
      <w:bookmarkEnd w:id="9"/>
    </w:p>
    <w:p w14:paraId="079B2394">
      <w:pPr>
        <w:pStyle w:val="3"/>
        <w:bidi w:val="0"/>
        <w:rPr>
          <w:rFonts w:hint="eastAsia"/>
          <w:lang w:eastAsia="zh-CN"/>
        </w:rPr>
      </w:pPr>
      <w:bookmarkStart w:id="10" w:name="wpsc_head_5d2f94516cd428dbe3dae4e0"/>
      <w:bookmarkStart w:id="11" w:name="_Toc1957129605"/>
      <w:r>
        <w:rPr>
          <w:rFonts w:hint="eastAsia"/>
          <w:lang w:eastAsia="zh-CN"/>
        </w:rPr>
        <w:t>ChildTwo</w:t>
      </w:r>
      <w:bookmarkEnd w:id="10"/>
      <w:bookmarkEnd w:id="11"/>
    </w:p>
    <w:p w14:paraId="34D09A1A">
      <w:pPr>
        <w:pStyle w:val="4"/>
        <w:bidi w:val="0"/>
        <w:rPr>
          <w:rFonts w:hint="eastAsia"/>
          <w:lang w:eastAsia="zh-CN"/>
        </w:rPr>
      </w:pPr>
      <w:bookmarkStart w:id="12" w:name="wpsc_head_91c3fe14dcfbe6225b827b51"/>
      <w:bookmarkStart w:id="13" w:name="_Toc470250136"/>
      <w:r>
        <w:rPr>
          <w:rFonts w:hint="eastAsia"/>
          <w:lang w:eastAsia="zh-CN"/>
        </w:rPr>
        <w:t>GrandTwo</w:t>
      </w:r>
      <w:bookmarkEnd w:id="12"/>
      <w:bookmarkEnd w:id="13"/>
    </w:p>
    <w:p w14:paraId="7703ACCA">
      <w:pPr>
        <w:pStyle w:val="5"/>
        <w:bidi w:val="0"/>
        <w:rPr>
          <w:rFonts w:hint="eastAsia"/>
          <w:lang w:eastAsia="zh-CN"/>
        </w:rPr>
      </w:pPr>
      <w:bookmarkStart w:id="14" w:name="wpsc_head_1d0fb6cca050cf561a602d58"/>
      <w:r>
        <w:rPr>
          <w:rFonts w:hint="eastAsia"/>
          <w:lang w:eastAsia="zh-CN"/>
        </w:rPr>
        <w:t>DeepTwo</w:t>
      </w:r>
      <w:bookmarkEnd w:id="14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4"/>
      </w:tblGrid>
      <w:tr w14:paraId="0FE15CDC">
        <w:trPr>
          <w:cantSplit/>
        </w:trPr>
        <w:tc>
          <w:tcPr>
            <w:tcW w:w="9004" w:type="dxa"/>
          </w:tcPr>
          <w:p w14:paraId="2833EA89">
            <w:pPr>
              <w:keepLines/>
              <w:spacing w:after="60"/>
              <w:outlineLvl w:val="9"/>
              <w:rPr>
                <w:rFonts w:hint="eastAsia"/>
                <w:i/>
                <w:color w:val="9C0006"/>
                <w:shd w:val="clear" w:fill="FCE8E6"/>
                <w:vertAlign w:val="baseline"/>
                <w:lang w:eastAsia="zh-CN"/>
              </w:rPr>
            </w:pPr>
            <w:r>
              <w:rPr>
                <w:rFonts w:hint="eastAsia"/>
                <w:i/>
                <w:color w:val="9C0006"/>
                <w:shd w:val="clear" w:fill="FCE8E6"/>
                <w:vertAlign w:val="baseline"/>
                <w:lang w:eastAsia="zh-CN"/>
              </w:rPr>
              <w:t>[HEADING_ORPHAN] A heading is left at the page end without two following lines (page 2; keep-heading)</w:t>
            </w:r>
          </w:p>
        </w:tc>
      </w:tr>
    </w:tbl>
    <w:p w14:paraId="41BF7480">
      <w:pPr>
        <w:rPr>
          <w:rFonts w:hint="eastAsia"/>
          <w:lang w:eastAsia="zh-CN"/>
        </w:rPr>
      </w:pPr>
    </w:p>
    <w:sectPr>
      <w:headerReference r:id="rId5" w:type="default"/>
      <w:footerReference r:id="rId6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DA8B4">
    <w:pPr>
      <w:pStyle w:val="10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865F2">
    <w:pPr>
      <w:pStyle w:val="10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FDB61">
    <w:pPr>
      <w:pStyle w:val="11"/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A9AFB">
    <w:pPr>
      <w:pStyle w:val="11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Native outline schemes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F54FD"/>
    <w:multiLevelType w:val="multilevel"/>
    <w:tmpl w:val="FC7F54FD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1F0ED8"/>
    <w:rsid w:val="1EFDCEAE"/>
    <w:rsid w:val="F5F64AEC"/>
    <w:rsid w:val="FD1F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576" w:lineRule="auto"/>
      <w:jc w:val="center"/>
      <w:outlineLvl w:val="0"/>
    </w:pPr>
    <w:rPr>
      <w:rFonts w:hint="eastAsia" w:ascii="Times New Roman" w:hAnsi="Times New Roman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413" w:lineRule="auto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413" w:lineRule="auto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372" w:lineRule="auto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00" w:afterLines="0" w:afterAutospacing="0" w:line="372" w:lineRule="auto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00" w:afterLines="0" w:afterAutospacing="0" w:line="317" w:lineRule="auto"/>
      <w:jc w:val="left"/>
      <w:outlineLvl w:val="5"/>
    </w:pPr>
    <w:rPr>
      <w:rFonts w:hint="eastAsia" w:ascii="Times New Roman" w:hAnsi="Times New Roman" w:eastAsia="黑体" w:cs="黑体"/>
      <w:b/>
      <w:sz w:val="24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iPriority w:val="0"/>
    <w:pPr>
      <w:spacing w:after="120" w:afterLines="0" w:afterAutospacing="0"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9"/>
    </w:pPr>
    <w:rPr>
      <w:rFonts w:hint="eastAsia" w:ascii="Times New Roman" w:hAnsi="Times New Roman" w:eastAsia="黑体" w:cs="黑体"/>
      <w:b/>
      <w:sz w:val="44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2026-09-09T11:14:00Z</dcterms:created>
  <dc:creator>梅雪峰</dc:creator>
  <cp:lastModifiedBy>梅雪峰</cp:lastModifiedBy>
  <dcterms:modified xsi:type="dcterms:W3CDTF">2026-09-08T19:14:39Z</dcterms:modified>
  <dc:title>Native outline schemes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06B844AD00A3CE811DEE9F6A586300CB_43</vt:lpwstr>
  </property>
</Properties>
</file>