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73EDF">
      <w:pPr>
        <w:pStyle w:val="12"/>
        <w:tabs>
          <w:tab w:val="right" w:leader="dot" w:pos="8788"/>
        </w:tabs>
      </w:pPr>
      <w:bookmarkStart w:id="15" w:name="_GoBack"/>
      <w:bookmarkEnd w:id="15"/>
      <w:bookmarkStart w:id="0" w:name="wpsc_document_quality_anchor"/>
      <w:bookmarkEnd w:id="0"/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TOC \o "1-3" \h \z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_Toc1246490175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lang w:val="en-US"/>
        </w:rPr>
        <w:t xml:space="preserve">第一章 </w:t>
      </w:r>
      <w:r>
        <w:rPr>
          <w:rFonts w:hint="default"/>
          <w:lang w:val="en-US"/>
        </w:rPr>
        <w:t>ChapterOne</w:t>
      </w:r>
      <w:r>
        <w:tab/>
      </w:r>
      <w:r>
        <w:fldChar w:fldCharType="begin"/>
      </w:r>
      <w:r>
        <w:instrText xml:space="preserve"> PAGEREF _Toc1246490175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BB21F12">
      <w:pPr>
        <w:pStyle w:val="13"/>
        <w:tabs>
          <w:tab w:val="right" w:leader="dot" w:pos="8788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_Toc1057394740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lang w:val="en-US"/>
        </w:rPr>
        <w:t xml:space="preserve">1.1 </w:t>
      </w:r>
      <w:r>
        <w:rPr>
          <w:rFonts w:hint="default"/>
          <w:lang w:val="en-US"/>
        </w:rPr>
        <w:t>ChildOne</w:t>
      </w:r>
      <w:r>
        <w:tab/>
      </w:r>
      <w:r>
        <w:fldChar w:fldCharType="begin"/>
      </w:r>
      <w:r>
        <w:instrText xml:space="preserve"> PAGEREF _Toc1057394740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FB2B6B8">
      <w:pPr>
        <w:pStyle w:val="9"/>
        <w:tabs>
          <w:tab w:val="right" w:leader="dot" w:pos="8788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_Toc1206216255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lang w:val="en-US"/>
        </w:rPr>
        <w:t xml:space="preserve">1.1.1 </w:t>
      </w:r>
      <w:r>
        <w:rPr>
          <w:rFonts w:hint="default"/>
          <w:lang w:val="en-US"/>
        </w:rPr>
        <w:t>GrandOne</w:t>
      </w:r>
      <w:r>
        <w:tab/>
      </w:r>
      <w:r>
        <w:fldChar w:fldCharType="begin"/>
      </w:r>
      <w:r>
        <w:instrText xml:space="preserve"> PAGEREF _Toc1206216255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674FAA73">
      <w:pPr>
        <w:pStyle w:val="12"/>
        <w:tabs>
          <w:tab w:val="right" w:leader="dot" w:pos="8788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_Toc630970105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lang w:val="en-US"/>
        </w:rPr>
        <w:t xml:space="preserve">第二章 </w:t>
      </w:r>
      <w:r>
        <w:rPr>
          <w:rFonts w:hint="default"/>
          <w:lang w:val="en-US"/>
        </w:rPr>
        <w:t>ChapterTwo</w:t>
      </w:r>
      <w:r>
        <w:tab/>
      </w:r>
      <w:r>
        <w:fldChar w:fldCharType="begin"/>
      </w:r>
      <w:r>
        <w:instrText xml:space="preserve"> PAGEREF _Toc630970105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1703FB52">
      <w:pPr>
        <w:pStyle w:val="13"/>
        <w:tabs>
          <w:tab w:val="right" w:leader="dot" w:pos="8788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_Toc440305849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lang w:val="en-US"/>
        </w:rPr>
        <w:t xml:space="preserve">2.1 </w:t>
      </w:r>
      <w:r>
        <w:rPr>
          <w:rFonts w:hint="default"/>
          <w:lang w:val="en-US"/>
        </w:rPr>
        <w:t>ChildTwo</w:t>
      </w:r>
      <w:r>
        <w:tab/>
      </w:r>
      <w:r>
        <w:fldChar w:fldCharType="begin"/>
      </w:r>
      <w:r>
        <w:instrText xml:space="preserve"> PAGEREF _Toc440305849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D3955E3">
      <w:pPr>
        <w:pStyle w:val="9"/>
        <w:tabs>
          <w:tab w:val="right" w:leader="dot" w:pos="8788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_Toc2139240228 </w:instrText>
      </w:r>
      <w:r>
        <w:rPr>
          <w:rFonts w:hint="default"/>
          <w:lang w:val="en-US"/>
        </w:rPr>
        <w:fldChar w:fldCharType="separate"/>
      </w:r>
      <w:r>
        <w:rPr>
          <w:rFonts w:hint="eastAsia"/>
          <w:lang w:val="en-US"/>
        </w:rPr>
        <w:t xml:space="preserve">2.1.1 </w:t>
      </w:r>
      <w:r>
        <w:rPr>
          <w:rFonts w:hint="default"/>
          <w:lang w:val="en-US"/>
        </w:rPr>
        <w:t>GrandTwo</w:t>
      </w:r>
      <w:r>
        <w:tab/>
      </w:r>
      <w:r>
        <w:fldChar w:fldCharType="begin"/>
      </w:r>
      <w:r>
        <w:instrText xml:space="preserve"> PAGEREF _Toc2139240228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EA33CE6">
      <w:pPr>
        <w:rPr>
          <w:rFonts w:hint="default"/>
          <w:lang w:val="en-US"/>
        </w:rPr>
        <w:sectPr>
          <w:headerReference r:id="rId3" w:type="default"/>
          <w:footerReference r:id="rId4" w:type="default"/>
          <w:pgSz w:w="11906" w:h="16838"/>
          <w:pgMar w:top="1440" w:right="1417" w:bottom="1440" w:left="1701" w:header="851" w:footer="992" w:gutter="0"/>
          <w:pgNumType w:fmt="lowerRoman" w:start="1"/>
          <w:cols w:space="425" w:num="1"/>
          <w:docGrid w:type="lines" w:linePitch="312" w:charSpace="0"/>
        </w:sectPr>
      </w:pPr>
      <w:r>
        <w:rPr>
          <w:rFonts w:hint="default"/>
          <w:lang w:val="en-US"/>
        </w:rPr>
        <w:fldChar w:fldCharType="end"/>
      </w:r>
    </w:p>
    <w:p w14:paraId="0F92C03A">
      <w:pPr>
        <w:pStyle w:val="1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Native outline schemes</w:t>
      </w:r>
    </w:p>
    <w:p w14:paraId="793EB915">
      <w:pPr>
        <w:pStyle w:val="2"/>
        <w:bidi w:val="0"/>
        <w:rPr>
          <w:rFonts w:hint="default"/>
          <w:lang w:val="en-US"/>
        </w:rPr>
      </w:pPr>
      <w:bookmarkStart w:id="1" w:name="wpsc_head_1ead318c9153d2c4062e0fb8"/>
      <w:bookmarkStart w:id="2" w:name="_Toc1246490175"/>
      <w:r>
        <w:rPr>
          <w:rFonts w:hint="default"/>
          <w:lang w:val="en-US"/>
        </w:rPr>
        <w:t>ChapterOne</w:t>
      </w:r>
      <w:bookmarkEnd w:id="1"/>
      <w:bookmarkEnd w:id="2"/>
    </w:p>
    <w:p w14:paraId="2BFFCBFF">
      <w:pPr>
        <w:pStyle w:val="3"/>
        <w:bidi w:val="0"/>
        <w:rPr>
          <w:rFonts w:hint="default"/>
          <w:lang w:val="en-US"/>
        </w:rPr>
      </w:pPr>
      <w:bookmarkStart w:id="3" w:name="wpsc_head_c2487b182cc4424a40da5018"/>
      <w:bookmarkStart w:id="4" w:name="_Toc1057394740"/>
      <w:r>
        <w:rPr>
          <w:rFonts w:hint="default"/>
          <w:lang w:val="en-US"/>
        </w:rPr>
        <w:t>ChildOne</w:t>
      </w:r>
      <w:bookmarkEnd w:id="3"/>
      <w:bookmarkEnd w:id="4"/>
    </w:p>
    <w:p w14:paraId="4F21E595">
      <w:pPr>
        <w:pStyle w:val="4"/>
        <w:bidi w:val="0"/>
        <w:rPr>
          <w:rFonts w:hint="default"/>
          <w:lang w:val="en-US"/>
        </w:rPr>
      </w:pPr>
      <w:bookmarkStart w:id="5" w:name="wpsc_head_c3cd18d3271698c4dbe5c68e"/>
      <w:bookmarkStart w:id="6" w:name="_Toc1206216255"/>
      <w:r>
        <w:rPr>
          <w:rFonts w:hint="default"/>
          <w:lang w:val="en-US"/>
        </w:rPr>
        <w:t>GrandOne</w:t>
      </w:r>
      <w:bookmarkEnd w:id="5"/>
      <w:bookmarkEnd w:id="6"/>
    </w:p>
    <w:p w14:paraId="682DC3E2">
      <w:pPr>
        <w:pStyle w:val="5"/>
        <w:bidi w:val="0"/>
        <w:rPr>
          <w:rFonts w:hint="default"/>
          <w:lang w:val="en-US"/>
        </w:rPr>
      </w:pPr>
      <w:bookmarkStart w:id="7" w:name="wpsc_head_b662f578445dd87e0ef57e17"/>
      <w:r>
        <w:rPr>
          <w:rFonts w:hint="default"/>
          <w:lang w:val="en-US"/>
        </w:rPr>
        <w:t>DeepOne</w:t>
      </w:r>
      <w:bookmarkEnd w:id="7"/>
    </w:p>
    <w:p w14:paraId="6B5C3D79">
      <w:pPr>
        <w:pStyle w:val="2"/>
        <w:bidi w:val="0"/>
        <w:rPr>
          <w:rFonts w:hint="default"/>
          <w:lang w:val="en-US"/>
        </w:rPr>
      </w:pPr>
      <w:bookmarkStart w:id="8" w:name="wpsc_head_e01e95476fcb80a42e56e7e3"/>
      <w:bookmarkStart w:id="9" w:name="_Toc630970105"/>
      <w:r>
        <w:rPr>
          <w:rFonts w:hint="default"/>
          <w:lang w:val="en-US"/>
        </w:rPr>
        <w:t>ChapterTwo</w:t>
      </w:r>
      <w:bookmarkEnd w:id="8"/>
      <w:bookmarkEnd w:id="9"/>
    </w:p>
    <w:p w14:paraId="6288E694">
      <w:pPr>
        <w:pStyle w:val="3"/>
        <w:bidi w:val="0"/>
        <w:rPr>
          <w:rFonts w:hint="default"/>
          <w:lang w:val="en-US"/>
        </w:rPr>
      </w:pPr>
      <w:bookmarkStart w:id="10" w:name="wpsc_head_5d2f94516cd428dbe3dae4e0"/>
      <w:bookmarkStart w:id="11" w:name="_Toc440305849"/>
      <w:r>
        <w:rPr>
          <w:rFonts w:hint="default"/>
          <w:lang w:val="en-US"/>
        </w:rPr>
        <w:t>ChildTwo</w:t>
      </w:r>
      <w:bookmarkEnd w:id="10"/>
      <w:bookmarkEnd w:id="11"/>
    </w:p>
    <w:p w14:paraId="13586B9C">
      <w:pPr>
        <w:pStyle w:val="4"/>
        <w:bidi w:val="0"/>
        <w:rPr>
          <w:rFonts w:hint="default"/>
          <w:lang w:val="en-US"/>
        </w:rPr>
      </w:pPr>
      <w:bookmarkStart w:id="12" w:name="wpsc_head_91c3fe14dcfbe6225b827b51"/>
      <w:bookmarkStart w:id="13" w:name="_Toc2139240228"/>
      <w:r>
        <w:rPr>
          <w:rFonts w:hint="default"/>
          <w:lang w:val="en-US"/>
        </w:rPr>
        <w:t>GrandTwo</w:t>
      </w:r>
      <w:bookmarkEnd w:id="12"/>
      <w:bookmarkEnd w:id="13"/>
    </w:p>
    <w:p w14:paraId="542D2AF8">
      <w:pPr>
        <w:pStyle w:val="5"/>
        <w:bidi w:val="0"/>
        <w:rPr>
          <w:rFonts w:hint="default"/>
          <w:lang w:val="en-US"/>
        </w:rPr>
      </w:pPr>
      <w:bookmarkStart w:id="14" w:name="wpsc_head_1d0fb6cca050cf561a602d58"/>
      <w:r>
        <w:rPr>
          <w:rFonts w:hint="default"/>
          <w:lang w:val="en-US"/>
        </w:rPr>
        <w:t>DeepTwo</w:t>
      </w:r>
      <w:bookmarkEnd w:id="14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4"/>
      </w:tblGrid>
      <w:tr w14:paraId="49DAA1C4">
        <w:trPr>
          <w:cantSplit/>
        </w:trPr>
        <w:tc>
          <w:tcPr>
            <w:tcW w:w="9004" w:type="dxa"/>
          </w:tcPr>
          <w:p w14:paraId="44401C3D">
            <w:pPr>
              <w:keepLines/>
              <w:spacing w:after="60"/>
              <w:outlineLvl w:val="9"/>
              <w:rPr>
                <w:rFonts w:hint="default"/>
                <w:i/>
                <w:color w:val="9C0006"/>
                <w:shd w:val="clear" w:fill="FCE8E6"/>
                <w:vertAlign w:val="baseline"/>
                <w:lang w:val="en-US"/>
              </w:rPr>
            </w:pPr>
            <w:r>
              <w:rPr>
                <w:rFonts w:hint="default"/>
                <w:i/>
                <w:color w:val="9C0006"/>
                <w:shd w:val="clear" w:fill="FCE8E6"/>
                <w:vertAlign w:val="baseline"/>
                <w:lang w:val="en-US"/>
              </w:rPr>
              <w:t>[HEADING_ORPHAN] A heading is left at the page end without two following lines (page 2; keep-heading)</w:t>
            </w:r>
          </w:p>
        </w:tc>
      </w:tr>
    </w:tbl>
    <w:p w14:paraId="4977DDAC">
      <w:pPr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3D827">
    <w:pPr>
      <w:pStyle w:val="10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t>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933F8">
    <w:pPr>
      <w:pStyle w:val="10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t>i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678E6">
    <w:pPr>
      <w:pStyle w:val="11"/>
      <w:jc w:val="center"/>
      <w:rPr>
        <w:rFonts w:hint="default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922F9">
    <w:pPr>
      <w:pStyle w:val="11"/>
      <w:jc w:val="center"/>
      <w:rPr>
        <w:rFonts w:hint="default"/>
        <w:lang w:val="en-US"/>
      </w:rPr>
    </w:pPr>
    <w:r>
      <w:rPr>
        <w:rFonts w:hint="default"/>
        <w:lang w:val="en-US"/>
      </w:rPr>
      <w:t>Native outline schemes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68982"/>
    <w:multiLevelType w:val="multilevel"/>
    <w:tmpl w:val="9F168982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decimalZero"/>
      <w:pStyle w:val="5"/>
      <w:lvlText w:val="关键工法%4：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FB7DA4"/>
    <w:rsid w:val="2CECF1DE"/>
    <w:rsid w:val="EBFB7DA4"/>
    <w:rsid w:val="FF57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576" w:lineRule="auto"/>
      <w:jc w:val="center"/>
      <w:outlineLvl w:val="0"/>
    </w:pPr>
    <w:rPr>
      <w:rFonts w:hint="eastAsia" w:ascii="Times New Roman" w:hAnsi="Times New Roman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413" w:lineRule="auto"/>
      <w:jc w:val="left"/>
      <w:outlineLvl w:val="1"/>
    </w:pPr>
    <w:rPr>
      <w:rFonts w:hint="eastAsia" w:ascii="Times New Roman" w:hAnsi="Times New Roman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413" w:lineRule="auto"/>
      <w:jc w:val="left"/>
      <w:outlineLvl w:val="2"/>
    </w:pPr>
    <w:rPr>
      <w:rFonts w:hint="eastAsia" w:ascii="Times New Roman" w:hAnsi="Times New Roman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372" w:lineRule="auto"/>
      <w:jc w:val="left"/>
      <w:outlineLvl w:val="3"/>
    </w:pPr>
    <w:rPr>
      <w:rFonts w:hint="eastAsia" w:ascii="Times New Roman" w:hAnsi="Times New Roman" w:eastAsia="黑体" w:cs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160" w:beforeLines="0" w:beforeAutospacing="0" w:after="100" w:afterLines="0" w:afterAutospacing="0" w:line="372" w:lineRule="auto"/>
      <w:jc w:val="left"/>
      <w:outlineLvl w:val="4"/>
    </w:pPr>
    <w:rPr>
      <w:rFonts w:hint="eastAsia" w:ascii="Times New Roman" w:hAnsi="Times New Roman" w:eastAsia="黑体" w:cs="黑体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="100" w:afterLines="0" w:afterAutospacing="0" w:line="317" w:lineRule="auto"/>
      <w:jc w:val="left"/>
      <w:outlineLvl w:val="5"/>
    </w:pPr>
    <w:rPr>
      <w:rFonts w:hint="eastAsia" w:ascii="Times New Roman" w:hAnsi="Times New Roman" w:eastAsia="黑体" w:cs="黑体"/>
      <w:b/>
      <w:sz w:val="24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uiPriority w:val="0"/>
    <w:pPr>
      <w:spacing w:after="120" w:afterLines="0" w:afterAutospacing="0" w:line="30" w:lineRule="auto"/>
      <w:ind w:firstLine="480"/>
    </w:pPr>
    <w:rPr>
      <w:rFonts w:hint="eastAsia" w:ascii="Times New Roman" w:hAnsi="Times New Roman" w:eastAsia="仿宋" w:cs="仿宋"/>
      <w:sz w:val="24"/>
    </w:r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9"/>
    </w:pPr>
    <w:rPr>
      <w:rFonts w:hint="eastAsia" w:ascii="Times New Roman" w:hAnsi="Times New Roman" w:eastAsia="黑体" w:cs="黑体"/>
      <w:b/>
      <w:sz w:val="44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2026-09-09T11:24:00Z</dcterms:created>
  <dc:creator>梅雪峰</dc:creator>
  <cp:lastModifiedBy>梅雪峰</cp:lastModifiedBy>
  <dcterms:modified xsi:type="dcterms:W3CDTF">2026-09-08T19:24:44Z</dcterms:modified>
  <dc:title>Native outline schemes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4370D86A655E2C8B79F09F6A1F8187AC_43</vt:lpwstr>
  </property>
</Properties>
</file>