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31" w:lineRule="auto"/>
        <w:ind w:left="477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32" w:lineRule="auto"/>
        <w:ind w:left="375" w:hanging="1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Mini Project Logbook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33" w:lineRule="auto"/>
        <w:ind w:left="477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33" w:lineRule="auto"/>
        <w:ind w:left="1421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Zombie vs Tank (Artificial Intelligence)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79" w:lineRule="auto"/>
        <w:ind w:left="477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4" w:lineRule="auto"/>
        <w:ind w:left="378" w:right="1" w:hanging="1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Group Members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324" w:lineRule="auto"/>
        <w:ind w:left="364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Roll No: 53       Name: Priyanshu Singh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324" w:lineRule="auto"/>
        <w:ind w:left="422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                          Roll No: 44       Name: Deepak Prasad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324" w:lineRule="auto"/>
        <w:ind w:left="422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                          Roll No: 41       Name: Tejas Patne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324" w:lineRule="auto"/>
        <w:ind w:left="422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                                    Roll No: 23      Name:  Sneha Kadambala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37" w:lineRule="auto"/>
        <w:ind w:left="432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422" w:lineRule="auto"/>
        <w:ind w:left="378" w:right="-69" w:hanging="1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Supervisor/Guide: Sangeeta Oswal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32" w:lineRule="auto"/>
        <w:ind w:left="438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35" w:lineRule="auto"/>
        <w:ind w:left="445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1187450" cy="1799209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1799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85" w:lineRule="auto"/>
        <w:ind w:left="449" w:firstLine="0"/>
        <w:jc w:val="center"/>
        <w:rPr/>
      </w:pP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321" w:lineRule="auto"/>
        <w:ind w:left="1258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Department of Artificial Intelligence and Data Science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54" w:lineRule="auto"/>
        <w:ind w:right="508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Vivekanand Education Society’s Institute of Technology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321" w:lineRule="auto"/>
        <w:ind w:left="378" w:hanging="1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Academic Year: 2021-2022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ind w:left="427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371" w:lineRule="auto"/>
        <w:ind w:left="438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97" w:line="275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Department of Artificial Intelligence and Data Science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49" w:lineRule="auto"/>
        <w:ind w:left="477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18" w:lineRule="auto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16" w:lineRule="auto"/>
        <w:ind w:left="10" w:right="47" w:hanging="1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2021-2022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9" w:lineRule="auto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ind w:left="422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Group No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 15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ind w:left="427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ind w:left="427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ind w:left="422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Project Title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Zombie vs Tanks (Artificial Intelligence)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ind w:left="427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ind w:left="422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Guide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Sangeeta Oswal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ind w:left="427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ind w:left="422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Students Details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ind w:left="427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1"/>
        <w:tblW w:w="10202.0" w:type="dxa"/>
        <w:jc w:val="left"/>
        <w:tblInd w:w="0.0" w:type="dxa"/>
        <w:tblLayout w:type="fixed"/>
        <w:tblLook w:val="0400"/>
      </w:tblPr>
      <w:tblGrid>
        <w:gridCol w:w="1480"/>
        <w:gridCol w:w="2216"/>
        <w:gridCol w:w="2108"/>
        <w:gridCol w:w="2199"/>
        <w:gridCol w:w="2199"/>
        <w:tblGridChange w:id="0">
          <w:tblGrid>
            <w:gridCol w:w="1480"/>
            <w:gridCol w:w="2216"/>
            <w:gridCol w:w="2108"/>
            <w:gridCol w:w="2199"/>
            <w:gridCol w:w="2199"/>
          </w:tblGrid>
        </w:tblGridChange>
      </w:tblGrid>
      <w:tr>
        <w:trPr>
          <w:cantSplit w:val="0"/>
          <w:trHeight w:val="5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ind w:left="2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4">
            <w:pPr>
              <w:ind w:right="52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Member-1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5">
            <w:pPr>
              <w:ind w:right="50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Member-2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ind w:right="46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Member-3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ind w:right="45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Member-4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8">
            <w:pPr>
              <w:ind w:left="2" w:firstLine="0"/>
              <w:rPr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Roll No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ind w:right="49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53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ind w:right="48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44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B">
            <w:pPr>
              <w:ind w:right="48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41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C">
            <w:pPr>
              <w:ind w:right="48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D">
            <w:pPr>
              <w:ind w:left="2" w:firstLine="0"/>
              <w:rPr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Name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ind w:left="77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Priyanshu Singh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ind w:left="110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Deepak Prasad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ind w:right="48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Tejas Patne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ind w:left="24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Sneha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Kadambala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ind w:left="2" w:firstLine="0"/>
              <w:rPr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Class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ind w:right="51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D6AD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ind w:right="48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D6AD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ind w:left="979" w:firstLine="0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D6AD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ind w:right="48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D6AD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7">
            <w:pPr>
              <w:ind w:left="2" w:firstLine="0"/>
              <w:rPr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Contact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8">
            <w:pPr>
              <w:ind w:right="51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9082035567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ind w:right="48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9004804892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ind w:right="49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8169622343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B">
            <w:pPr>
              <w:ind w:right="48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9820246721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ind w:left="2" w:firstLine="0"/>
              <w:rPr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Email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2020.priyanshu.si ngh@ves.ac.in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E">
            <w:pPr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2020.deepak.pra sad@ves.ac.in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2020.tejas.patne @ves.ac.in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2020.sneha.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kada mbala@ves.ac.in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ind w:left="2" w:firstLine="0"/>
              <w:rPr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Signature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0" distT="0" distL="0" distR="0">
                  <wp:extent cx="989692" cy="390023"/>
                  <wp:effectExtent b="0" l="0" r="0" t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989692" cy="3900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0" distT="0" distL="0" distR="0">
                  <wp:extent cx="1076599" cy="513627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599" cy="5136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ind w:left="2" w:firstLine="0"/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827200" cy="511202"/>
                  <wp:effectExtent b="0" l="0" r="0" t="0"/>
                  <wp:docPr id="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200" cy="5112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ind w:left="2" w:firstLine="0"/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590509" cy="643128"/>
                  <wp:effectExtent b="0" l="0" r="0" t="0"/>
                  <wp:docPr id="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90509" cy="6431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spacing w:after="42" w:lineRule="auto"/>
        <w:ind w:left="427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26" w:lineRule="auto"/>
        <w:ind w:left="427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26" w:lineRule="auto"/>
        <w:ind w:left="427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E">
      <w:pPr>
        <w:spacing w:after="226" w:lineRule="auto"/>
        <w:ind w:left="427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26" w:lineRule="auto"/>
        <w:ind w:left="427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26" w:lineRule="auto"/>
        <w:ind w:left="427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26" w:lineRule="auto"/>
        <w:ind w:left="427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26" w:lineRule="auto"/>
        <w:ind w:left="42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ind w:left="427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32" w:lineRule="auto"/>
        <w:ind w:left="375" w:right="2" w:hanging="1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Course Outcomes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48" w:lineRule="auto"/>
        <w:ind w:left="477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Course Outcome: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12" w:line="255" w:lineRule="auto"/>
        <w:ind w:left="554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Identify problems based on societal /research needs. 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after="12" w:line="255" w:lineRule="auto"/>
        <w:ind w:left="554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Apply Knowledge and skill to solve societal problems in a group. 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12" w:line="255" w:lineRule="auto"/>
        <w:ind w:left="554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Develop interpersonal skills to work as member of a group or leader. 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12" w:line="255" w:lineRule="auto"/>
        <w:ind w:left="554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Draw </w:t>
        <w:tab/>
        <w:t xml:space="preserve">the </w:t>
        <w:tab/>
        <w:t xml:space="preserve">proper </w:t>
        <w:tab/>
        <w:t xml:space="preserve">inferences </w:t>
        <w:tab/>
        <w:t xml:space="preserve">from </w:t>
        <w:tab/>
        <w:t xml:space="preserve">available </w:t>
        <w:tab/>
        <w:t xml:space="preserve">results </w:t>
        <w:tab/>
        <w:t xml:space="preserve">through </w:t>
        <w:tab/>
        <w:t xml:space="preserve">theoretical/ experimental/simulations.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12" w:line="255" w:lineRule="auto"/>
        <w:ind w:left="554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Analyse the impact of solutions in societal and environmental context for sustainable development.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12" w:line="255" w:lineRule="auto"/>
        <w:ind w:left="554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standard norms of engineering practices 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12" w:line="255" w:lineRule="auto"/>
        <w:ind w:left="554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Excel in written and oral communication.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12" w:line="255" w:lineRule="auto"/>
        <w:ind w:left="554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Demonstrate capabilities of self-learning in a group, which leads to life long learning. 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12" w:line="255" w:lineRule="auto"/>
        <w:ind w:left="554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Demonstrate project management principles during project work.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0">
      <w:pPr>
        <w:spacing w:after="0" w:lineRule="auto"/>
        <w:ind w:left="427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ind w:left="427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ind w:left="427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" w:lineRule="auto"/>
        <w:ind w:left="427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5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ind w:left="42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ind w:left="42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08" w:lineRule="auto"/>
        <w:ind w:right="494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ind w:firstLine="2213"/>
        <w:jc w:val="left"/>
        <w:rPr/>
      </w:pPr>
      <w:r w:rsidDel="00000000" w:rsidR="00000000" w:rsidRPr="00000000">
        <w:rPr>
          <w:rtl w:val="0"/>
        </w:rPr>
        <w:t xml:space="preserve">Proposed Schedule for Mini Project </w:t>
      </w:r>
    </w:p>
    <w:p w:rsidR="00000000" w:rsidDel="00000000" w:rsidP="00000000" w:rsidRDefault="00000000" w:rsidRPr="00000000" w14:paraId="00000080">
      <w:pPr>
        <w:spacing w:after="0" w:lineRule="auto"/>
        <w:ind w:left="427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2"/>
        <w:tblW w:w="9642.000000000002" w:type="dxa"/>
        <w:jc w:val="left"/>
        <w:tblInd w:w="286.0" w:type="dxa"/>
        <w:tblLayout w:type="fixed"/>
        <w:tblLook w:val="0400"/>
      </w:tblPr>
      <w:tblGrid>
        <w:gridCol w:w="986"/>
        <w:gridCol w:w="4395"/>
        <w:gridCol w:w="1423"/>
        <w:gridCol w:w="1561"/>
        <w:gridCol w:w="1277"/>
        <w:tblGridChange w:id="0">
          <w:tblGrid>
            <w:gridCol w:w="986"/>
            <w:gridCol w:w="4395"/>
            <w:gridCol w:w="1423"/>
            <w:gridCol w:w="1561"/>
            <w:gridCol w:w="1277"/>
          </w:tblGrid>
        </w:tblGridChange>
      </w:tblGrid>
      <w:tr>
        <w:trPr>
          <w:cantSplit w:val="0"/>
          <w:trHeight w:val="59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Week/ Date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Content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Time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Required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Remark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Signature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7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1.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8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Topic selection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9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3 hr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C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2.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D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Discussion with mentor and group members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E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1hr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1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3.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2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Research about topic 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3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4hr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6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4.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7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Research on the  requirements of the project. 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8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3hr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B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5.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C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Learning the required programming language. 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D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8 hr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0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6.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1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Looking about the AI aspects into the project.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2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2 hr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5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7.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6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Research on AI techniques and methods.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7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3hr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A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8.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B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Learning the AI algorithm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C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4hr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F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9.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0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Implementation of the structure of the project. 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1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3hr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4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10.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5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Implementation of the main code of the project.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6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4hr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spacing w:after="0" w:lineRule="auto"/>
        <w:ind w:left="427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2" w:lineRule="auto"/>
        <w:ind w:left="427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Rule="auto"/>
        <w:ind w:left="427" w:firstLine="0"/>
        <w:rPr/>
      </w:pP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86" w:lineRule="auto"/>
        <w:ind w:left="10" w:right="47" w:hanging="1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86" w:lineRule="auto"/>
        <w:ind w:left="10" w:right="47" w:hanging="1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86" w:lineRule="auto"/>
        <w:ind w:left="10" w:right="47" w:hanging="1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86" w:lineRule="auto"/>
        <w:ind w:left="10" w:right="47" w:hanging="1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86" w:lineRule="auto"/>
        <w:ind w:left="10" w:right="47" w:hanging="1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86" w:lineRule="auto"/>
        <w:ind w:left="10" w:right="47" w:hanging="1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2021-2022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1"/>
        <w:spacing w:after="60" w:lineRule="auto"/>
        <w:ind w:left="276" w:firstLine="0"/>
        <w:rPr/>
      </w:pPr>
      <w:r w:rsidDel="00000000" w:rsidR="00000000" w:rsidRPr="00000000">
        <w:rPr>
          <w:rtl w:val="0"/>
        </w:rPr>
        <w:t xml:space="preserve">  Mini-Project Progress Report </w:t>
      </w:r>
      <w:r w:rsidDel="00000000" w:rsidR="00000000" w:rsidRPr="00000000">
        <w:rPr>
          <w:b w:val="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12" w:lineRule="auto"/>
        <w:ind w:left="366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Sem – 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16" w:lineRule="auto"/>
        <w:ind w:left="10" w:right="47" w:hanging="10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 Gr No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185" w:lineRule="auto"/>
        <w:ind w:left="422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Title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Zombie vs Tanks (Artificial Intelligence)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Rule="auto"/>
        <w:ind w:left="422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Guide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Sangeeta Oswal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3"/>
        <w:tblW w:w="7084.0" w:type="dxa"/>
        <w:jc w:val="left"/>
        <w:tblInd w:w="432.00000000000006" w:type="dxa"/>
        <w:tblLayout w:type="fixed"/>
        <w:tblLook w:val="0400"/>
      </w:tblPr>
      <w:tblGrid>
        <w:gridCol w:w="996"/>
        <w:gridCol w:w="6088"/>
        <w:tblGridChange w:id="0">
          <w:tblGrid>
            <w:gridCol w:w="996"/>
            <w:gridCol w:w="6088"/>
          </w:tblGrid>
        </w:tblGridChange>
      </w:tblGrid>
      <w:tr>
        <w:trPr>
          <w:cantSplit w:val="0"/>
          <w:trHeight w:val="28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7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Roll No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8">
            <w:pPr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Name of Project Member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33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9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53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A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Priyanshu Singh</w:t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B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44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C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Deepak Prasad</w:t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D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41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E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Tejas Patne</w:t>
            </w:r>
          </w:p>
        </w:tc>
      </w:tr>
      <w:tr>
        <w:trPr>
          <w:cantSplit w:val="0"/>
          <w:trHeight w:val="33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F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0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Sneha Kadambala</w:t>
            </w:r>
          </w:p>
        </w:tc>
      </w:tr>
    </w:tbl>
    <w:p w:rsidR="00000000" w:rsidDel="00000000" w:rsidP="00000000" w:rsidRDefault="00000000" w:rsidRPr="00000000" w14:paraId="000000D1">
      <w:pPr>
        <w:spacing w:after="0" w:lineRule="auto"/>
        <w:ind w:left="427" w:firstLine="0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Rule="auto"/>
        <w:ind w:left="427" w:firstLine="0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939.999999999998" w:type="dxa"/>
        <w:jc w:val="left"/>
        <w:tblInd w:w="144.0" w:type="dxa"/>
        <w:tblLayout w:type="fixed"/>
        <w:tblLook w:val="0400"/>
      </w:tblPr>
      <w:tblGrid>
        <w:gridCol w:w="1520"/>
        <w:gridCol w:w="4803"/>
        <w:gridCol w:w="2313"/>
        <w:gridCol w:w="1304"/>
        <w:tblGridChange w:id="0">
          <w:tblGrid>
            <w:gridCol w:w="1520"/>
            <w:gridCol w:w="4803"/>
            <w:gridCol w:w="2313"/>
            <w:gridCol w:w="1304"/>
          </w:tblGrid>
        </w:tblGridChange>
      </w:tblGrid>
      <w:tr>
        <w:trPr>
          <w:cantSplit w:val="0"/>
          <w:trHeight w:val="65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3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Week/Date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4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Work Done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5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Students Present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6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Sign of Guide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D7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8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Understanding The Requirements of   Project and how it can be implemented</w:t>
            </w:r>
          </w:p>
          <w:p w:rsidR="00000000" w:rsidDel="00000000" w:rsidP="00000000" w:rsidRDefault="00000000" w:rsidRPr="00000000" w14:paraId="000000DA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B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Priyanshu Singh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C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F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Deepak Prasad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3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Tejas Patne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7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Sneha Kadambala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9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A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Learn basic concepts of python Programming language and it popular module pygame</w:t>
            </w:r>
          </w:p>
          <w:p w:rsidR="00000000" w:rsidDel="00000000" w:rsidP="00000000" w:rsidRDefault="00000000" w:rsidRPr="00000000" w14:paraId="000000EB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C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Priyanshu Singh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D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3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0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Deepak Prasad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4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Tejas Patne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8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Sneha Kadambala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A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B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Learning about How’s the game works and how AI can be interact with the user while playing the game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D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Priyanshu Singh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E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3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1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Deepak Prasad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3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5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Tejas Patne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9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Sneha Kadambala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B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10C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F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Learning About Which AI Algorithm  can be used for this game so that the zombies will try to go near tank position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0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Priyanshu Singh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1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5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Deepak Prasad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9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Tejas Patne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2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D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Sneha Kadambala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F">
      <w:pPr>
        <w:spacing w:after="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lineRule="auto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638.0" w:type="dxa"/>
        <w:jc w:val="left"/>
        <w:tblInd w:w="144.0" w:type="dxa"/>
        <w:tblLayout w:type="fixed"/>
        <w:tblLook w:val="0400"/>
      </w:tblPr>
      <w:tblGrid>
        <w:gridCol w:w="1500"/>
        <w:gridCol w:w="4640"/>
        <w:gridCol w:w="2237"/>
        <w:gridCol w:w="1261"/>
        <w:tblGridChange w:id="0">
          <w:tblGrid>
            <w:gridCol w:w="1500"/>
            <w:gridCol w:w="4640"/>
            <w:gridCol w:w="2237"/>
            <w:gridCol w:w="1261"/>
          </w:tblGrid>
        </w:tblGridChange>
      </w:tblGrid>
      <w:tr>
        <w:trPr>
          <w:cantSplit w:val="0"/>
          <w:trHeight w:val="56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1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Week/Date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2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Work Done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3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Students Present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4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8"/>
                <w:szCs w:val="28"/>
                <w:rtl w:val="0"/>
              </w:rPr>
              <w:t xml:space="preserve">Sign of Guide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25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6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Understanding More About  Reinforcement Learning and How it Can be implemented</w:t>
            </w:r>
          </w:p>
          <w:p w:rsidR="00000000" w:rsidDel="00000000" w:rsidP="00000000" w:rsidRDefault="00000000" w:rsidRPr="00000000" w14:paraId="00000128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9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Priyanshu Singh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A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D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Deepak Prasad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1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Tejas Patne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5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Sneha Kadambala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7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8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Designing of Basic GUI Part of the Game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A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Priyanshu Singh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B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E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Deepak Prasad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2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Tejas Patne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6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Sneha Kadambala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8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9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Implementation of GUI Part of Game using Python library called pyzero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B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Priyanshu Singh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C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F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Deepak Prasad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3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Tejas Patne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7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Sneha Kadambala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9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8</w:t>
            </w:r>
          </w:p>
          <w:p w:rsidR="00000000" w:rsidDel="00000000" w:rsidP="00000000" w:rsidRDefault="00000000" w:rsidRPr="00000000" w14:paraId="0000015A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D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Implementation of moving functions of tank and zombies using keyboard keys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F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Priyanshu Singh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0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4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Deepak Prasad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8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Tejas Patne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1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C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Sneha Kadambala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6E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9</w:t>
            </w:r>
          </w:p>
          <w:p w:rsidR="00000000" w:rsidDel="00000000" w:rsidP="00000000" w:rsidRDefault="00000000" w:rsidRPr="00000000" w14:paraId="0000016F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2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Learning Of Implementation of AI Algorithm in games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4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Priyanshu Singh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5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9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Deepak Prasad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D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Tejas Patne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1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1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Sneha Kadambala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3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184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7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Implementation Of AI main Code of The Game using Python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9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Priyanshu Singh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A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E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Deepak Prasad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2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Tejas Patne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1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6">
            <w:pPr>
              <w:jc w:val="center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Sneha Kadambala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8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headerReference r:id="rId14" w:type="even"/>
      <w:pgSz w:h="16838" w:w="11906" w:orient="portrait"/>
      <w:pgMar w:bottom="567" w:top="866" w:left="1275" w:right="1071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E">
    <w:pPr>
      <w:spacing w:after="4" w:lineRule="auto"/>
      <w:ind w:left="2090" w:firstLine="0"/>
      <w:rPr/>
    </w:pPr>
    <w:r w:rsidDel="00000000" w:rsidR="00000000" w:rsidRPr="00000000">
      <w:rPr/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574675</wp:posOffset>
              </wp:positionH>
              <wp:positionV relativeFrom="page">
                <wp:posOffset>624205</wp:posOffset>
              </wp:positionV>
              <wp:extent cx="6287135" cy="904875"/>
              <wp:effectExtent b="4445" l="3175" r="15240" t="0"/>
              <wp:wrapNone/>
              <wp:docPr id="2" name=""/>
              <a:graphic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287135" cy="904875"/>
                        <a:chOff x="0" y="0"/>
                        <a:chExt cx="62871" cy="9048"/>
                      </a:xfrm>
                    </wpg:grpSpPr>
                    <pic:pic>
                      <pic:nvPicPr>
                        <pic:cNvPr id="6" name="Picture 1610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/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96" cy="9048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/>
                        </a:extLst>
                      </pic:spPr>
                    </pic:pic>
                    <wps:wsp>
                      <wps:cNvSpPr>
                        <a:spLocks/>
                      </wps:cNvSpPr>
                      <wps:cNvPr id="7" name="Shape 16104"/>
                      <wps:spPr bwMode="auto">
                        <a:xfrm>
                          <a:off x="8483" y="5353"/>
                          <a:ext cx="54388" cy="571"/>
                        </a:xfrm>
                        <a:custGeom>
                          <a:avLst/>
                          <a:gdLst>
                            <a:gd fmla="*/ 0 w 5438775" name="T0"/>
                            <a:gd fmla="*/ 0 h 57150" name="T1"/>
                            <a:gd fmla="*/ 5438775 w 5438775" name="T2"/>
                            <a:gd fmla="*/ 57150 h 57150" name="T3"/>
                            <a:gd fmla="*/ 0 w 5438775" name="T4"/>
                            <a:gd fmla="*/ 0 h 57150" name="T5"/>
                            <a:gd fmla="*/ 5438775 w 5438775" name="T6"/>
                            <a:gd fmla="*/ 57150 h 57150" name="T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b="T7" l="T4" r="T6" t="T5"/>
                          <a:pathLst>
                            <a:path h="57150" w="5438775">
                              <a:moveTo>
                                <a:pt x="0" y="0"/>
                              </a:moveTo>
                              <a:lnTo>
                                <a:pt x="5438775" y="5715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/>
                        </a:extLst>
                      </wps:spPr>
                      <wps:bodyPr anchorCtr="0" anchor="t" bIns="45720" lIns="91440" rIns="91440" rot="0" upright="1" vert="horz" wrap="square" tIns="4572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574675</wp:posOffset>
              </wp:positionH>
              <wp:positionV relativeFrom="page">
                <wp:posOffset>624205</wp:posOffset>
              </wp:positionV>
              <wp:extent cx="6305550" cy="909320"/>
              <wp:effectExtent b="0" l="0" r="0" t="0"/>
              <wp:wrapNone/>
              <wp:docPr id="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05550" cy="90932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imes New Roman" w:cs="Times New Roman" w:eastAsia="Times New Roman" w:hAnsi="Times New Roman"/>
        <w:b w:val="1"/>
        <w:color w:val="920000"/>
        <w:sz w:val="44"/>
        <w:szCs w:val="44"/>
        <w:rtl w:val="0"/>
      </w:rPr>
      <w:t xml:space="preserve">Vivekanand Education Society’s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F">
    <w:pPr>
      <w:spacing w:after="0" w:lineRule="auto"/>
      <w:ind w:left="705" w:firstLine="0"/>
      <w:jc w:val="center"/>
      <w:rPr/>
    </w:pPr>
    <w:r w:rsidDel="00000000" w:rsidR="00000000" w:rsidRPr="00000000">
      <w:rPr>
        <w:rFonts w:ascii="Times New Roman" w:cs="Times New Roman" w:eastAsia="Times New Roman" w:hAnsi="Times New Roman"/>
        <w:b w:val="1"/>
        <w:sz w:val="36"/>
        <w:szCs w:val="36"/>
        <w:rtl w:val="0"/>
      </w:rPr>
      <w:t xml:space="preserve">Institute of Technology</w:t>
    </w:r>
    <w:r w:rsidDel="00000000" w:rsidR="00000000" w:rsidRPr="00000000">
      <w:rPr>
        <w:rFonts w:ascii="Times New Roman" w:cs="Times New Roman" w:eastAsia="Times New Roman" w:hAnsi="Times New Roman"/>
        <w:b w:val="1"/>
        <w:sz w:val="32"/>
        <w:szCs w:val="32"/>
        <w:rtl w:val="0"/>
      </w:rPr>
      <w:t xml:space="preserve">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0">
    <w:pPr>
      <w:spacing w:after="75" w:lineRule="auto"/>
      <w:ind w:left="2033" w:firstLine="0"/>
      <w:rPr/>
    </w:pPr>
    <w:r w:rsidDel="00000000" w:rsidR="00000000" w:rsidRPr="00000000">
      <w:rPr>
        <w:rFonts w:ascii="Times New Roman" w:cs="Times New Roman" w:eastAsia="Times New Roman" w:hAnsi="Times New Roman"/>
        <w:b w:val="1"/>
        <w:sz w:val="16"/>
        <w:szCs w:val="16"/>
        <w:rtl w:val="0"/>
      </w:rPr>
      <w:t xml:space="preserve">(Affiliated to University of Mumbai, Approved by AICTE &amp; Recognized by Govt. of Maharashtra)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1">
    <w:pPr>
      <w:spacing w:after="0" w:lineRule="auto"/>
      <w:ind w:left="1291" w:firstLine="0"/>
      <w:jc w:val="center"/>
      <w:rPr/>
    </w:pPr>
    <w:r w:rsidDel="00000000" w:rsidR="00000000" w:rsidRPr="00000000">
      <w:rPr>
        <w:rFonts w:ascii="Times New Roman" w:cs="Times New Roman" w:eastAsia="Times New Roman" w:hAnsi="Times New Roman"/>
        <w:b w:val="1"/>
        <w:sz w:val="16"/>
        <w:szCs w:val="16"/>
        <w:rtl w:val="0"/>
      </w:rPr>
      <w:t xml:space="preserve"> 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2">
    <w:pPr>
      <w:spacing w:after="4" w:lineRule="auto"/>
      <w:ind w:left="2090" w:firstLine="0"/>
      <w:rPr/>
    </w:pPr>
    <w:r w:rsidDel="00000000" w:rsidR="00000000" w:rsidRPr="00000000">
      <w:rPr/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574675</wp:posOffset>
              </wp:positionH>
              <wp:positionV relativeFrom="page">
                <wp:posOffset>624205</wp:posOffset>
              </wp:positionV>
              <wp:extent cx="6287135" cy="904875"/>
              <wp:effectExtent b="4445" l="3175" r="15240" t="0"/>
              <wp:wrapNone/>
              <wp:docPr id="1" name=""/>
              <a:graphic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287135" cy="904875"/>
                        <a:chOff x="0" y="0"/>
                        <a:chExt cx="62871" cy="9048"/>
                      </a:xfrm>
                    </wpg:grpSpPr>
                    <pic:pic>
                      <pic:nvPicPr>
                        <pic:cNvPr id="9" name="Picture 161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/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96" cy="9048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/>
                        </a:extLst>
                      </pic:spPr>
                    </pic:pic>
                    <wps:wsp>
                      <wps:cNvSpPr>
                        <a:spLocks/>
                      </wps:cNvSpPr>
                      <wps:cNvPr id="10" name="Shape 16127"/>
                      <wps:spPr bwMode="auto">
                        <a:xfrm>
                          <a:off x="8483" y="5353"/>
                          <a:ext cx="54388" cy="571"/>
                        </a:xfrm>
                        <a:custGeom>
                          <a:avLst/>
                          <a:gdLst>
                            <a:gd fmla="*/ 0 w 5438775" name="T0"/>
                            <a:gd fmla="*/ 0 h 57150" name="T1"/>
                            <a:gd fmla="*/ 5438775 w 5438775" name="T2"/>
                            <a:gd fmla="*/ 57150 h 57150" name="T3"/>
                            <a:gd fmla="*/ 0 w 5438775" name="T4"/>
                            <a:gd fmla="*/ 0 h 57150" name="T5"/>
                            <a:gd fmla="*/ 5438775 w 5438775" name="T6"/>
                            <a:gd fmla="*/ 57150 h 57150" name="T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b="T7" l="T4" r="T6" t="T5"/>
                          <a:pathLst>
                            <a:path h="57150" w="5438775">
                              <a:moveTo>
                                <a:pt x="0" y="0"/>
                              </a:moveTo>
                              <a:lnTo>
                                <a:pt x="5438775" y="5715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/>
                        </a:extLst>
                      </wps:spPr>
                      <wps:bodyPr anchorCtr="0" anchor="t" bIns="45720" lIns="91440" rIns="91440" rot="0" upright="1" vert="horz" wrap="square" tIns="4572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574675</wp:posOffset>
              </wp:positionH>
              <wp:positionV relativeFrom="page">
                <wp:posOffset>624205</wp:posOffset>
              </wp:positionV>
              <wp:extent cx="6305550" cy="909320"/>
              <wp:effectExtent b="0" l="0" r="0" t="0"/>
              <wp:wrapNone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05550" cy="90932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imes New Roman" w:cs="Times New Roman" w:eastAsia="Times New Roman" w:hAnsi="Times New Roman"/>
        <w:b w:val="1"/>
        <w:color w:val="920000"/>
        <w:sz w:val="44"/>
        <w:szCs w:val="44"/>
        <w:rtl w:val="0"/>
      </w:rPr>
      <w:t xml:space="preserve">Vivekanand Education Society’s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3">
    <w:pPr>
      <w:spacing w:after="0" w:lineRule="auto"/>
      <w:ind w:left="705" w:firstLine="0"/>
      <w:jc w:val="center"/>
      <w:rPr/>
    </w:pPr>
    <w:r w:rsidDel="00000000" w:rsidR="00000000" w:rsidRPr="00000000">
      <w:rPr>
        <w:rFonts w:ascii="Times New Roman" w:cs="Times New Roman" w:eastAsia="Times New Roman" w:hAnsi="Times New Roman"/>
        <w:b w:val="1"/>
        <w:sz w:val="36"/>
        <w:szCs w:val="36"/>
        <w:rtl w:val="0"/>
      </w:rPr>
      <w:t xml:space="preserve">Institute of Technology</w:t>
    </w:r>
    <w:r w:rsidDel="00000000" w:rsidR="00000000" w:rsidRPr="00000000">
      <w:rPr>
        <w:rFonts w:ascii="Times New Roman" w:cs="Times New Roman" w:eastAsia="Times New Roman" w:hAnsi="Times New Roman"/>
        <w:b w:val="1"/>
        <w:sz w:val="32"/>
        <w:szCs w:val="32"/>
        <w:rtl w:val="0"/>
      </w:rPr>
      <w:t xml:space="preserve">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4">
    <w:pPr>
      <w:spacing w:after="75" w:lineRule="auto"/>
      <w:ind w:left="2033" w:firstLine="0"/>
      <w:rPr/>
    </w:pPr>
    <w:r w:rsidDel="00000000" w:rsidR="00000000" w:rsidRPr="00000000">
      <w:rPr>
        <w:rFonts w:ascii="Times New Roman" w:cs="Times New Roman" w:eastAsia="Times New Roman" w:hAnsi="Times New Roman"/>
        <w:b w:val="1"/>
        <w:sz w:val="16"/>
        <w:szCs w:val="16"/>
        <w:rtl w:val="0"/>
      </w:rPr>
      <w:t xml:space="preserve">(Affiliated to University of Mumbai, Approved by AICTE &amp; Recognized by Govt. of Maharashtra)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5">
    <w:pPr>
      <w:spacing w:after="0" w:lineRule="auto"/>
      <w:ind w:left="1291" w:firstLine="0"/>
      <w:jc w:val="center"/>
      <w:rPr/>
    </w:pPr>
    <w:r w:rsidDel="00000000" w:rsidR="00000000" w:rsidRPr="00000000">
      <w:rPr>
        <w:rFonts w:ascii="Times New Roman" w:cs="Times New Roman" w:eastAsia="Times New Roman" w:hAnsi="Times New Roman"/>
        <w:b w:val="1"/>
        <w:sz w:val="16"/>
        <w:szCs w:val="16"/>
        <w:rtl w:val="0"/>
      </w:rPr>
      <w:t xml:space="preserve"> </w: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554" w:hanging="554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lowerLetter"/>
      <w:lvlText w:val="%2"/>
      <w:lvlJc w:val="left"/>
      <w:pPr>
        <w:ind w:left="1289" w:hanging="128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lowerRoman"/>
      <w:lvlText w:val="%3"/>
      <w:lvlJc w:val="left"/>
      <w:pPr>
        <w:ind w:left="2009" w:hanging="200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decimal"/>
      <w:lvlText w:val="%4"/>
      <w:lvlJc w:val="left"/>
      <w:pPr>
        <w:ind w:left="2729" w:hanging="272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lowerLetter"/>
      <w:lvlText w:val="%5"/>
      <w:lvlJc w:val="left"/>
      <w:pPr>
        <w:ind w:left="3449" w:hanging="344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lowerRoman"/>
      <w:lvlText w:val="%6"/>
      <w:lvlJc w:val="left"/>
      <w:pPr>
        <w:ind w:left="4169" w:hanging="416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decimal"/>
      <w:lvlText w:val="%7"/>
      <w:lvlJc w:val="left"/>
      <w:pPr>
        <w:ind w:left="4889" w:hanging="488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lowerLetter"/>
      <w:lvlText w:val="%8"/>
      <w:lvlJc w:val="left"/>
      <w:pPr>
        <w:ind w:left="5609" w:hanging="560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lowerRoman"/>
      <w:lvlText w:val="%9"/>
      <w:lvlJc w:val="left"/>
      <w:pPr>
        <w:ind w:left="6329" w:hanging="6329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59" w:lineRule="auto"/>
      <w:ind w:left="2213" w:right="0" w:hanging="2213"/>
      <w:jc w:val="center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9.0" w:type="dxa"/>
        <w:left w:w="106.0" w:type="dxa"/>
        <w:bottom w:w="0.0" w:type="dxa"/>
        <w:right w:w="59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9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9.0" w:type="dxa"/>
        <w:left w:w="108.0" w:type="dxa"/>
        <w:bottom w:w="0.0" w:type="dxa"/>
        <w:right w:w="4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7.0" w:type="dxa"/>
        <w:left w:w="108.0" w:type="dxa"/>
        <w:bottom w:w="0.0" w:type="dxa"/>
        <w:right w:w="4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7.0" w:type="dxa"/>
        <w:left w:w="108.0" w:type="dxa"/>
        <w:bottom w:w="0.0" w:type="dxa"/>
        <w:right w:w="4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header" Target="header3.xml"/><Relationship Id="rId12" Type="http://schemas.openxmlformats.org/officeDocument/2006/relationships/header" Target="header1.xml"/><Relationship Id="rId2" Type="http://schemas.openxmlformats.org/officeDocument/2006/relationships/theme" Target="theme/theme1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6.png"/><Relationship Id="rId14" Type="http://schemas.openxmlformats.org/officeDocument/2006/relationships/header" Target="header2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Relationship Id="rId2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