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28DB" w:rsidRDefault="00391DAC">
      <w:pPr>
        <w:spacing w:after="888" w:line="358" w:lineRule="auto"/>
        <w:ind w:left="430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44"/>
        </w:rPr>
        <w:t>Mini Project Logbook</w:t>
      </w:r>
    </w:p>
    <w:p w:rsidR="000D28DB" w:rsidRDefault="00391DAC">
      <w:pPr>
        <w:pStyle w:val="Heading1"/>
        <w:spacing w:after="735"/>
      </w:pPr>
      <w:r>
        <w:t>Akimal</w:t>
      </w:r>
    </w:p>
    <w:p w:rsidR="000D28DB" w:rsidRDefault="00391DAC">
      <w:pPr>
        <w:spacing w:after="228" w:line="265" w:lineRule="auto"/>
        <w:ind w:left="4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Group Members</w:t>
      </w:r>
    </w:p>
    <w:p w:rsidR="000D28DB" w:rsidRDefault="00391DAC">
      <w:pPr>
        <w:spacing w:after="228" w:line="265" w:lineRule="auto"/>
        <w:ind w:left="1969" w:hanging="10"/>
      </w:pPr>
      <w:r>
        <w:rPr>
          <w:rFonts w:ascii="Times New Roman" w:eastAsia="Times New Roman" w:hAnsi="Times New Roman" w:cs="Times New Roman"/>
          <w:sz w:val="28"/>
        </w:rPr>
        <w:t>Roll No.36              Name: Madhusudhana Naidu</w:t>
      </w:r>
    </w:p>
    <w:p w:rsidR="000D28DB" w:rsidRDefault="00391DAC">
      <w:pPr>
        <w:spacing w:after="228" w:line="265" w:lineRule="auto"/>
        <w:ind w:left="2043" w:hanging="10"/>
      </w:pPr>
      <w:r>
        <w:rPr>
          <w:rFonts w:ascii="Times New Roman" w:eastAsia="Times New Roman" w:hAnsi="Times New Roman" w:cs="Times New Roman"/>
          <w:sz w:val="28"/>
        </w:rPr>
        <w:t>Roll No.37              Name: Manav Pahilwani</w:t>
      </w:r>
    </w:p>
    <w:p w:rsidR="000D28DB" w:rsidRDefault="00391DAC">
      <w:pPr>
        <w:spacing w:after="228" w:line="265" w:lineRule="auto"/>
        <w:ind w:left="1874" w:hanging="10"/>
      </w:pPr>
      <w:r>
        <w:rPr>
          <w:rFonts w:ascii="Times New Roman" w:eastAsia="Times New Roman" w:hAnsi="Times New Roman" w:cs="Times New Roman"/>
          <w:sz w:val="28"/>
        </w:rPr>
        <w:t>Roll No.15              Name: Om Gaydhane</w:t>
      </w:r>
    </w:p>
    <w:p w:rsidR="000D28DB" w:rsidRDefault="00391DAC">
      <w:pPr>
        <w:spacing w:after="1338" w:line="265" w:lineRule="auto"/>
        <w:ind w:left="1874" w:hanging="10"/>
      </w:pPr>
      <w:r>
        <w:rPr>
          <w:rFonts w:ascii="Times New Roman" w:eastAsia="Times New Roman" w:hAnsi="Times New Roman" w:cs="Times New Roman"/>
          <w:sz w:val="28"/>
        </w:rPr>
        <w:t>Roll No.62              Name: Akshat Tiwari</w:t>
      </w:r>
    </w:p>
    <w:p w:rsidR="000D28DB" w:rsidRDefault="00391DAC">
      <w:pPr>
        <w:spacing w:after="228" w:line="265" w:lineRule="auto"/>
        <w:ind w:left="4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Supervisor/Guide:</w:t>
      </w:r>
    </w:p>
    <w:p w:rsidR="000D28DB" w:rsidRDefault="00391DAC">
      <w:pPr>
        <w:spacing w:after="228" w:line="265" w:lineRule="auto"/>
        <w:ind w:left="4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Name of Guide</w:t>
      </w:r>
    </w:p>
    <w:p w:rsidR="000D28DB" w:rsidRDefault="00391DAC">
      <w:pPr>
        <w:spacing w:after="235"/>
        <w:ind w:left="42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Dr. M. Vijayalakshmi</w:t>
      </w:r>
    </w:p>
    <w:p w:rsidR="000D28DB" w:rsidRDefault="00391DAC">
      <w:pPr>
        <w:spacing w:after="0"/>
        <w:ind w:left="425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Mr. Ajinkya Valanjoo</w:t>
      </w:r>
    </w:p>
    <w:p w:rsidR="000D28DB" w:rsidRDefault="00391DAC">
      <w:pPr>
        <w:spacing w:after="1125"/>
        <w:ind w:left="4058"/>
      </w:pPr>
      <w:r>
        <w:rPr>
          <w:noProof/>
        </w:rPr>
        <w:drawing>
          <wp:inline distT="0" distB="0" distL="0" distR="0">
            <wp:extent cx="1190625" cy="180022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DB" w:rsidRDefault="00391DAC">
      <w:pPr>
        <w:spacing w:after="0"/>
        <w:ind w:left="1291"/>
      </w:pPr>
      <w:r>
        <w:rPr>
          <w:rFonts w:ascii="Times New Roman" w:eastAsia="Times New Roman" w:hAnsi="Times New Roman" w:cs="Times New Roman"/>
          <w:b/>
          <w:sz w:val="32"/>
        </w:rPr>
        <w:t>Department of Artificial Intelligence and Data Science</w:t>
      </w:r>
    </w:p>
    <w:p w:rsidR="000D28DB" w:rsidRDefault="00391DAC">
      <w:pPr>
        <w:spacing w:after="163"/>
        <w:ind w:left="413"/>
        <w:jc w:val="center"/>
      </w:pPr>
      <w:r>
        <w:rPr>
          <w:rFonts w:ascii="Times New Roman" w:eastAsia="Times New Roman" w:hAnsi="Times New Roman" w:cs="Times New Roman"/>
          <w:sz w:val="36"/>
        </w:rPr>
        <w:t>Vivekanand Education Society’s Institute of Technology</w:t>
      </w:r>
    </w:p>
    <w:p w:rsidR="000D28DB" w:rsidRDefault="00391DAC">
      <w:pPr>
        <w:spacing w:after="966" w:line="265" w:lineRule="auto"/>
        <w:ind w:left="430" w:righ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Academic Year: 2021-2022</w:t>
      </w:r>
    </w:p>
    <w:p w:rsidR="000D28DB" w:rsidRDefault="00391DAC">
      <w:pPr>
        <w:spacing w:after="543" w:line="282" w:lineRule="auto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Department of Artificial Intelligence and Data Science</w:t>
      </w:r>
    </w:p>
    <w:p w:rsidR="000D28DB" w:rsidRDefault="00391DAC">
      <w:pPr>
        <w:spacing w:after="786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2021-2022</w:t>
      </w:r>
    </w:p>
    <w:p w:rsidR="000D28DB" w:rsidRDefault="00391DAC">
      <w:pPr>
        <w:spacing w:after="634" w:line="265" w:lineRule="auto"/>
        <w:ind w:left="415" w:right="2886" w:hanging="10"/>
      </w:pPr>
      <w:r>
        <w:rPr>
          <w:rFonts w:ascii="Times New Roman" w:eastAsia="Times New Roman" w:hAnsi="Times New Roman" w:cs="Times New Roman"/>
          <w:b/>
          <w:sz w:val="28"/>
        </w:rPr>
        <w:t>Group No</w:t>
      </w:r>
      <w:r>
        <w:rPr>
          <w:rFonts w:ascii="Times New Roman" w:eastAsia="Times New Roman" w:hAnsi="Times New Roman" w:cs="Times New Roman"/>
          <w:sz w:val="28"/>
        </w:rPr>
        <w:t>: 5</w:t>
      </w:r>
    </w:p>
    <w:p w:rsidR="000D28DB" w:rsidRDefault="00391DAC">
      <w:pPr>
        <w:spacing w:after="0" w:line="761" w:lineRule="auto"/>
        <w:ind w:left="415" w:right="2886" w:hanging="10"/>
      </w:pPr>
      <w:r>
        <w:rPr>
          <w:rFonts w:ascii="Times New Roman" w:eastAsia="Times New Roman" w:hAnsi="Times New Roman" w:cs="Times New Roman"/>
          <w:b/>
          <w:sz w:val="28"/>
        </w:rPr>
        <w:t>Project Title</w:t>
      </w:r>
      <w:r>
        <w:rPr>
          <w:rFonts w:ascii="Times New Roman" w:eastAsia="Times New Roman" w:hAnsi="Times New Roman" w:cs="Times New Roman"/>
          <w:sz w:val="28"/>
        </w:rPr>
        <w:t xml:space="preserve">: Akimal (Animal Guessing Game) </w:t>
      </w:r>
      <w:r>
        <w:rPr>
          <w:rFonts w:ascii="Times New Roman" w:eastAsia="Times New Roman" w:hAnsi="Times New Roman" w:cs="Times New Roman"/>
          <w:b/>
          <w:sz w:val="28"/>
        </w:rPr>
        <w:t>Guide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</w:rPr>
        <w:t xml:space="preserve">Dr. M. Vijaylakshmi </w:t>
      </w:r>
      <w:r>
        <w:rPr>
          <w:rFonts w:ascii="Times New Roman" w:eastAsia="Times New Roman" w:hAnsi="Times New Roman" w:cs="Times New Roman"/>
          <w:sz w:val="28"/>
        </w:rPr>
        <w:t xml:space="preserve">&amp; </w:t>
      </w:r>
      <w:r>
        <w:rPr>
          <w:rFonts w:ascii="Times New Roman" w:eastAsia="Times New Roman" w:hAnsi="Times New Roman" w:cs="Times New Roman"/>
          <w:b/>
          <w:sz w:val="28"/>
        </w:rPr>
        <w:t>Mr. Ajinkya Valanjoo</w:t>
      </w:r>
    </w:p>
    <w:p w:rsidR="000D28DB" w:rsidRDefault="00391DAC">
      <w:pPr>
        <w:spacing w:after="0" w:line="265" w:lineRule="auto"/>
        <w:ind w:left="415" w:right="2886" w:hanging="10"/>
      </w:pPr>
      <w:r>
        <w:rPr>
          <w:rFonts w:ascii="Times New Roman" w:eastAsia="Times New Roman" w:hAnsi="Times New Roman" w:cs="Times New Roman"/>
          <w:b/>
          <w:sz w:val="28"/>
        </w:rPr>
        <w:t>Stud</w:t>
      </w:r>
      <w:r>
        <w:rPr>
          <w:rFonts w:ascii="Times New Roman" w:eastAsia="Times New Roman" w:hAnsi="Times New Roman" w:cs="Times New Roman"/>
          <w:b/>
          <w:sz w:val="28"/>
        </w:rPr>
        <w:t>ents Details</w:t>
      </w:r>
      <w:r>
        <w:rPr>
          <w:rFonts w:ascii="Times New Roman" w:eastAsia="Times New Roman" w:hAnsi="Times New Roman" w:cs="Times New Roman"/>
          <w:sz w:val="28"/>
        </w:rPr>
        <w:t>:</w:t>
      </w:r>
    </w:p>
    <w:tbl>
      <w:tblPr>
        <w:tblStyle w:val="TableGrid"/>
        <w:tblW w:w="10360" w:type="dxa"/>
        <w:tblInd w:w="-510" w:type="dxa"/>
        <w:tblCellMar>
          <w:top w:w="95" w:type="dxa"/>
          <w:left w:w="5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478"/>
        <w:gridCol w:w="2280"/>
        <w:gridCol w:w="2200"/>
        <w:gridCol w:w="2240"/>
        <w:gridCol w:w="2162"/>
      </w:tblGrid>
      <w:tr w:rsidR="000D28DB">
        <w:trPr>
          <w:trHeight w:val="56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Member-1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Member-2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Member-3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7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Member-4</w:t>
            </w:r>
          </w:p>
        </w:tc>
      </w:tr>
      <w:tr w:rsidR="000D28DB">
        <w:trPr>
          <w:trHeight w:val="58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Roll No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36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37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15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62</w:t>
            </w:r>
          </w:p>
        </w:tc>
      </w:tr>
      <w:tr w:rsidR="000D28DB">
        <w:trPr>
          <w:trHeight w:val="70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Name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Madhusudhana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Naidu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Manav Pahilwani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Om Gaydhane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Akshat Tiwari</w:t>
            </w:r>
          </w:p>
        </w:tc>
      </w:tr>
      <w:tr w:rsidR="000D28DB">
        <w:trPr>
          <w:trHeight w:val="58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Class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D6AD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D6AD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D6AD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D6AD</w:t>
            </w:r>
          </w:p>
        </w:tc>
      </w:tr>
      <w:tr w:rsidR="000D28DB">
        <w:trPr>
          <w:trHeight w:val="56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Contact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9321451547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9588660397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8369000474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9029008119</w:t>
            </w:r>
          </w:p>
        </w:tc>
      </w:tr>
      <w:tr w:rsidR="000D28DB">
        <w:trPr>
          <w:trHeight w:val="70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Email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2020.madhusudhan a.naidu@ves.ac.in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2020.manav.pahil wani@ves.ac.in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2020.om.gaydhane</w:t>
            </w:r>
          </w:p>
          <w:p w:rsidR="000D28DB" w:rsidRDefault="00391D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@ves.ac.in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2020.akshat.tiwari</w:t>
            </w:r>
          </w:p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8"/>
              </w:rPr>
              <w:t>@ves.ac.in</w:t>
            </w:r>
          </w:p>
        </w:tc>
      </w:tr>
      <w:tr w:rsidR="000D28DB">
        <w:trPr>
          <w:trHeight w:val="1260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8"/>
              </w:rPr>
              <w:t>Signature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391"/>
            </w:pPr>
            <w:r>
              <w:rPr>
                <w:noProof/>
              </w:rPr>
              <w:drawing>
                <wp:inline distT="0" distB="0" distL="0" distR="0">
                  <wp:extent cx="944880" cy="463297"/>
                  <wp:effectExtent l="0" t="0" r="0" b="0"/>
                  <wp:docPr id="9265" name="Picture 9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5" name="Picture 92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46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240"/>
            </w:pPr>
            <w:r>
              <w:rPr>
                <w:noProof/>
              </w:rPr>
              <w:drawing>
                <wp:inline distT="0" distB="0" distL="0" distR="0">
                  <wp:extent cx="1066800" cy="495300"/>
                  <wp:effectExtent l="0" t="0" r="0" b="0"/>
                  <wp:docPr id="99" name="Picture 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290"/>
            </w:pPr>
            <w:r>
              <w:rPr>
                <w:noProof/>
              </w:rPr>
              <w:drawing>
                <wp:inline distT="0" distB="0" distL="0" distR="0">
                  <wp:extent cx="552450" cy="1085850"/>
                  <wp:effectExtent l="0" t="0" r="0" b="0"/>
                  <wp:docPr id="101" name="Picture 1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0" y="0"/>
                            <a:ext cx="5524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270"/>
            </w:pPr>
            <w:r>
              <w:rPr>
                <w:noProof/>
              </w:rPr>
              <w:drawing>
                <wp:inline distT="0" distB="0" distL="0" distR="0">
                  <wp:extent cx="1069848" cy="603504"/>
                  <wp:effectExtent l="0" t="0" r="0" b="0"/>
                  <wp:docPr id="9266" name="Picture 9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6" name="Picture 92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848" cy="60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28DB" w:rsidRDefault="00391DAC">
      <w:pPr>
        <w:pStyle w:val="Heading1"/>
      </w:pPr>
      <w:r>
        <w:t>Course Outcomes</w:t>
      </w:r>
    </w:p>
    <w:p w:rsidR="000D28DB" w:rsidRDefault="00391DAC">
      <w:pPr>
        <w:spacing w:after="44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Course Outcome: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Identify problems based on societal /research needs.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Apply Knowledge and skill to solve societal problems in a group.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Develop interpersonal skills to work as a member of  a group or leader.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Draw</w:t>
      </w:r>
      <w:r>
        <w:rPr>
          <w:rFonts w:ascii="Times New Roman" w:eastAsia="Times New Roman" w:hAnsi="Times New Roman" w:cs="Times New Roman"/>
          <w:sz w:val="24"/>
        </w:rPr>
        <w:tab/>
        <w:t>the</w:t>
      </w:r>
      <w:r>
        <w:rPr>
          <w:rFonts w:ascii="Times New Roman" w:eastAsia="Times New Roman" w:hAnsi="Times New Roman" w:cs="Times New Roman"/>
          <w:sz w:val="24"/>
        </w:rPr>
        <w:tab/>
        <w:t>proper</w:t>
      </w:r>
      <w:r>
        <w:rPr>
          <w:rFonts w:ascii="Times New Roman" w:eastAsia="Times New Roman" w:hAnsi="Times New Roman" w:cs="Times New Roman"/>
          <w:sz w:val="24"/>
        </w:rPr>
        <w:tab/>
        <w:t>inferences</w:t>
      </w:r>
      <w:r>
        <w:rPr>
          <w:rFonts w:ascii="Times New Roman" w:eastAsia="Times New Roman" w:hAnsi="Times New Roman" w:cs="Times New Roman"/>
          <w:sz w:val="24"/>
        </w:rPr>
        <w:tab/>
        <w:t>from</w:t>
      </w:r>
      <w:r>
        <w:rPr>
          <w:rFonts w:ascii="Times New Roman" w:eastAsia="Times New Roman" w:hAnsi="Times New Roman" w:cs="Times New Roman"/>
          <w:sz w:val="24"/>
        </w:rPr>
        <w:tab/>
        <w:t>available</w:t>
      </w:r>
      <w:r>
        <w:rPr>
          <w:rFonts w:ascii="Times New Roman" w:eastAsia="Times New Roman" w:hAnsi="Times New Roman" w:cs="Times New Roman"/>
          <w:sz w:val="24"/>
        </w:rPr>
        <w:tab/>
        <w:t>results</w:t>
      </w:r>
      <w:r>
        <w:rPr>
          <w:rFonts w:ascii="Times New Roman" w:eastAsia="Times New Roman" w:hAnsi="Times New Roman" w:cs="Times New Roman"/>
          <w:sz w:val="24"/>
        </w:rPr>
        <w:tab/>
        <w:t>through</w:t>
      </w:r>
      <w:r>
        <w:rPr>
          <w:rFonts w:ascii="Times New Roman" w:eastAsia="Times New Roman" w:hAnsi="Times New Roman" w:cs="Times New Roman"/>
          <w:sz w:val="24"/>
        </w:rPr>
        <w:tab/>
        <w:t>theoreti</w:t>
      </w:r>
      <w:r>
        <w:rPr>
          <w:rFonts w:ascii="Times New Roman" w:eastAsia="Times New Roman" w:hAnsi="Times New Roman" w:cs="Times New Roman"/>
          <w:sz w:val="24"/>
        </w:rPr>
        <w:t>cal/ experimental/simulations.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Analyse the impact of solutions in societal and environmental context for sustainable development.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Use standard norms of engineering practices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Excel in written and oral communication.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Demonstrate capabilities of self-learning</w:t>
      </w:r>
      <w:r>
        <w:rPr>
          <w:rFonts w:ascii="Times New Roman" w:eastAsia="Times New Roman" w:hAnsi="Times New Roman" w:cs="Times New Roman"/>
          <w:sz w:val="24"/>
        </w:rPr>
        <w:t xml:space="preserve"> in a group, which leads to lifelong  learning.</w:t>
      </w:r>
    </w:p>
    <w:p w:rsidR="000D28DB" w:rsidRDefault="00391DAC">
      <w:pPr>
        <w:numPr>
          <w:ilvl w:val="0"/>
          <w:numId w:val="1"/>
        </w:numPr>
        <w:spacing w:after="44" w:line="26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Demonstrate project management principles during project work.</w:t>
      </w:r>
    </w:p>
    <w:p w:rsidR="000D28DB" w:rsidRDefault="00391DAC">
      <w:pPr>
        <w:spacing w:after="0"/>
        <w:ind w:left="2253"/>
      </w:pPr>
      <w:r>
        <w:rPr>
          <w:rFonts w:ascii="Times New Roman" w:eastAsia="Times New Roman" w:hAnsi="Times New Roman" w:cs="Times New Roman"/>
          <w:b/>
          <w:sz w:val="36"/>
        </w:rPr>
        <w:t>Proposed Schedule for Mini Project</w:t>
      </w:r>
    </w:p>
    <w:tbl>
      <w:tblPr>
        <w:tblStyle w:val="TableGrid"/>
        <w:tblW w:w="10360" w:type="dxa"/>
        <w:tblInd w:w="-270" w:type="dxa"/>
        <w:tblCellMar>
          <w:top w:w="103" w:type="dxa"/>
          <w:left w:w="5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520"/>
        <w:gridCol w:w="1340"/>
        <w:gridCol w:w="3780"/>
        <w:gridCol w:w="2400"/>
        <w:gridCol w:w="1320"/>
      </w:tblGrid>
      <w:tr w:rsidR="000D28DB">
        <w:trPr>
          <w:trHeight w:val="36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Signature</w:t>
            </w:r>
          </w:p>
        </w:tc>
      </w:tr>
      <w:tr w:rsidR="000D28DB">
        <w:trPr>
          <w:trHeight w:val="96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>25/9/2021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0"/>
            </w:pPr>
            <w:r>
              <w:rPr>
                <w:rFonts w:ascii="Times New Roman" w:eastAsia="Times New Roman" w:hAnsi="Times New Roman" w:cs="Times New Roman"/>
                <w:sz w:val="26"/>
              </w:rPr>
              <w:t>Topic Allotment and Discussion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6"/>
              </w:rPr>
              <w:t>Prepare the synopsis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rPr>
          <w:trHeight w:val="12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210"/>
            </w:pPr>
            <w:r>
              <w:rPr>
                <w:rFonts w:ascii="Times New Roman" w:eastAsia="Times New Roman" w:hAnsi="Times New Roman" w:cs="Times New Roman"/>
                <w:sz w:val="26"/>
              </w:rPr>
              <w:t>9/11/2021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Submission of Synopsis and next work plan discussion.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tabs>
                <w:tab w:val="center" w:pos="1541"/>
                <w:tab w:val="right" w:pos="2294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26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Review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1</w:t>
            </w:r>
          </w:p>
          <w:p w:rsidR="000D28DB" w:rsidRDefault="00391DAC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6"/>
              </w:rPr>
              <w:t>Presentation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rPr>
          <w:trHeight w:val="146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>19/11/2021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215"/>
            </w:pPr>
            <w:r>
              <w:rPr>
                <w:rFonts w:ascii="Times New Roman" w:eastAsia="Times New Roman" w:hAnsi="Times New Roman" w:cs="Times New Roman"/>
                <w:sz w:val="26"/>
              </w:rPr>
              <w:t>Review 1 PPT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35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Explore different technologies and domains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rPr>
          <w:trHeight w:val="210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>23/11/2021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0"/>
            </w:pPr>
            <w:r>
              <w:rPr>
                <w:rFonts w:ascii="Times New Roman" w:eastAsia="Times New Roman" w:hAnsi="Times New Roman" w:cs="Times New Roman"/>
                <w:sz w:val="26"/>
              </w:rPr>
              <w:t>Review 1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tabs>
                <w:tab w:val="right" w:pos="2294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sz w:val="26"/>
              </w:rPr>
              <w:t>Edit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the</w:t>
            </w:r>
          </w:p>
          <w:p w:rsidR="000D28DB" w:rsidRDefault="00391DAC">
            <w:pPr>
              <w:spacing w:after="0"/>
              <w:ind w:left="135" w:right="4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Presentation by adding more information about the decision tree.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rPr>
          <w:trHeight w:val="11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>30/11/2021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tabs>
                <w:tab w:val="center" w:pos="2391"/>
                <w:tab w:val="right" w:pos="3674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26"/>
              </w:rPr>
              <w:t>Implementing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Changes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after</w:t>
            </w:r>
          </w:p>
          <w:p w:rsidR="000D28DB" w:rsidRDefault="00391DAC">
            <w:pPr>
              <w:spacing w:after="0"/>
              <w:ind w:left="150"/>
            </w:pPr>
            <w:r>
              <w:rPr>
                <w:rFonts w:ascii="Times New Roman" w:eastAsia="Times New Roman" w:hAnsi="Times New Roman" w:cs="Times New Roman"/>
                <w:sz w:val="26"/>
              </w:rPr>
              <w:t>Review 1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6"/>
              </w:rPr>
              <w:t>Start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learning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the technologies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rPr>
          <w:trHeight w:val="11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>07/12/2021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tabs>
                <w:tab w:val="center" w:pos="1942"/>
                <w:tab w:val="right" w:pos="3674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26"/>
              </w:rPr>
              <w:t>Learning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the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required</w:t>
            </w:r>
          </w:p>
          <w:p w:rsidR="000D28DB" w:rsidRDefault="00391DAC">
            <w:pPr>
              <w:spacing w:after="0"/>
              <w:ind w:left="150"/>
            </w:pPr>
            <w:r>
              <w:rPr>
                <w:rFonts w:ascii="Times New Roman" w:eastAsia="Times New Roman" w:hAnsi="Times New Roman" w:cs="Times New Roman"/>
                <w:sz w:val="26"/>
              </w:rPr>
              <w:t>technologies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tabs>
                <w:tab w:val="center" w:pos="1542"/>
                <w:tab w:val="right" w:pos="2294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26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review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2</w:t>
            </w:r>
          </w:p>
          <w:p w:rsidR="000D28DB" w:rsidRDefault="00391DAC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6"/>
              </w:rPr>
              <w:t>Presentation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rPr>
          <w:trHeight w:val="80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>13/12/2021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0"/>
            </w:pPr>
            <w:r>
              <w:rPr>
                <w:rFonts w:ascii="Times New Roman" w:eastAsia="Times New Roman" w:hAnsi="Times New Roman" w:cs="Times New Roman"/>
                <w:sz w:val="26"/>
              </w:rPr>
              <w:t>Review 2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6"/>
              </w:rPr>
              <w:t>Prepare the report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rPr>
          <w:trHeight w:val="14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>15/12/2021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0"/>
            </w:pPr>
            <w:r>
              <w:rPr>
                <w:rFonts w:ascii="Times New Roman" w:eastAsia="Times New Roman" w:hAnsi="Times New Roman" w:cs="Times New Roman"/>
                <w:sz w:val="26"/>
              </w:rPr>
              <w:t>Preparing the report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35" w:right="10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 snippets of the original akinator game.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rPr>
          <w:trHeight w:val="11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45"/>
            </w:pPr>
            <w:r>
              <w:rPr>
                <w:rFonts w:ascii="Times New Roman" w:eastAsia="Times New Roman" w:hAnsi="Times New Roman" w:cs="Times New Roman"/>
                <w:sz w:val="26"/>
              </w:rPr>
              <w:t>16/12/2021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0"/>
            </w:pPr>
            <w:r>
              <w:rPr>
                <w:rFonts w:ascii="Times New Roman" w:eastAsia="Times New Roman" w:hAnsi="Times New Roman" w:cs="Times New Roman"/>
                <w:sz w:val="26"/>
              </w:rPr>
              <w:t>Adding snippets of the game.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35"/>
            </w:pPr>
            <w:r>
              <w:rPr>
                <w:rFonts w:ascii="Times New Roman" w:eastAsia="Times New Roman" w:hAnsi="Times New Roman" w:cs="Times New Roman"/>
                <w:sz w:val="26"/>
              </w:rPr>
              <w:t>Prepare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for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>final review.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</w:tbl>
    <w:p w:rsidR="000D28DB" w:rsidRDefault="00391DAC">
      <w:pPr>
        <w:spacing w:after="340"/>
        <w:ind w:left="415" w:hanging="10"/>
      </w:pPr>
      <w:r>
        <w:rPr>
          <w:rFonts w:ascii="Times New Roman" w:eastAsia="Times New Roman" w:hAnsi="Times New Roman" w:cs="Times New Roman"/>
          <w:b/>
          <w:sz w:val="24"/>
        </w:rPr>
        <w:t>2021-2022</w:t>
      </w:r>
    </w:p>
    <w:p w:rsidR="000D28DB" w:rsidRDefault="00391DAC">
      <w:pPr>
        <w:pStyle w:val="Heading2"/>
        <w:ind w:left="520"/>
      </w:pPr>
      <w:r>
        <w:t xml:space="preserve">Mini-Project Progress Report </w:t>
      </w:r>
    </w:p>
    <w:p w:rsidR="000D28DB" w:rsidRDefault="00391DAC">
      <w:pPr>
        <w:spacing w:after="36"/>
        <w:ind w:left="4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Sem – 3</w:t>
      </w:r>
    </w:p>
    <w:p w:rsidR="000D28DB" w:rsidRDefault="00391DAC">
      <w:pPr>
        <w:spacing w:after="189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Gr No</w:t>
      </w:r>
      <w:r>
        <w:rPr>
          <w:rFonts w:ascii="Times New Roman" w:eastAsia="Times New Roman" w:hAnsi="Times New Roman" w:cs="Times New Roman"/>
          <w:sz w:val="24"/>
        </w:rPr>
        <w:t>:  5</w:t>
      </w:r>
    </w:p>
    <w:p w:rsidR="000D28DB" w:rsidRDefault="00391DAC">
      <w:pPr>
        <w:spacing w:after="193" w:line="262" w:lineRule="auto"/>
        <w:ind w:left="430" w:hanging="10"/>
      </w:pPr>
      <w:r>
        <w:rPr>
          <w:rFonts w:ascii="Times New Roman" w:eastAsia="Times New Roman" w:hAnsi="Times New Roman" w:cs="Times New Roman"/>
          <w:b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>:  Akimal (Animal Guessing Game)</w:t>
      </w:r>
    </w:p>
    <w:p w:rsidR="000D28DB" w:rsidRDefault="00391DAC">
      <w:pPr>
        <w:spacing w:after="0" w:line="262" w:lineRule="auto"/>
        <w:ind w:left="430" w:hanging="10"/>
      </w:pPr>
      <w:r>
        <w:rPr>
          <w:rFonts w:ascii="Times New Roman" w:eastAsia="Times New Roman" w:hAnsi="Times New Roman" w:cs="Times New Roman"/>
          <w:b/>
          <w:sz w:val="24"/>
        </w:rPr>
        <w:t>Guide</w:t>
      </w:r>
      <w:r>
        <w:rPr>
          <w:rFonts w:ascii="Times New Roman" w:eastAsia="Times New Roman" w:hAnsi="Times New Roman" w:cs="Times New Roman"/>
          <w:sz w:val="24"/>
        </w:rPr>
        <w:t>: Dr. M. Vijayalakshmi &amp; Mr. Ajinkya Valanjoo</w:t>
      </w:r>
    </w:p>
    <w:tbl>
      <w:tblPr>
        <w:tblStyle w:val="TableGrid"/>
        <w:tblW w:w="7080" w:type="dxa"/>
        <w:tblInd w:w="310" w:type="dxa"/>
        <w:tblCellMar>
          <w:top w:w="74" w:type="dxa"/>
          <w:left w:w="10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97"/>
        <w:gridCol w:w="1116"/>
        <w:gridCol w:w="176"/>
        <w:gridCol w:w="2792"/>
        <w:gridCol w:w="1091"/>
        <w:gridCol w:w="801"/>
        <w:gridCol w:w="1007"/>
      </w:tblGrid>
      <w:tr w:rsidR="000D28DB">
        <w:trPr>
          <w:gridBefore w:val="1"/>
          <w:gridAfter w:val="2"/>
          <w:wBefore w:w="120" w:type="dxa"/>
          <w:wAfter w:w="24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Roll No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Project Member</w:t>
            </w:r>
          </w:p>
        </w:tc>
      </w:tr>
      <w:tr w:rsidR="000D28DB">
        <w:trPr>
          <w:gridBefore w:val="1"/>
          <w:gridAfter w:val="2"/>
          <w:wBefore w:w="120" w:type="dxa"/>
          <w:wAfter w:w="24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 Naidu</w:t>
            </w:r>
          </w:p>
        </w:tc>
      </w:tr>
      <w:tr w:rsidR="000D28DB">
        <w:trPr>
          <w:gridBefore w:val="1"/>
          <w:gridAfter w:val="2"/>
          <w:wBefore w:w="120" w:type="dxa"/>
          <w:wAfter w:w="24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</w:tr>
      <w:tr w:rsidR="000D28DB">
        <w:trPr>
          <w:gridBefore w:val="1"/>
          <w:gridAfter w:val="2"/>
          <w:wBefore w:w="120" w:type="dxa"/>
          <w:wAfter w:w="24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</w:tr>
      <w:tr w:rsidR="000D28DB">
        <w:trPr>
          <w:gridBefore w:val="1"/>
          <w:gridAfter w:val="2"/>
          <w:wBefore w:w="120" w:type="dxa"/>
          <w:wAfter w:w="24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580"/>
        </w:trPr>
        <w:tc>
          <w:tcPr>
            <w:tcW w:w="1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Week/Date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Done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Students Present</w:t>
            </w:r>
          </w:p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(Roll No.)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 of</w:t>
            </w:r>
          </w:p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Guide</w:t>
            </w:r>
          </w:p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600"/>
        </w:trPr>
        <w:tc>
          <w:tcPr>
            <w:tcW w:w="13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8DB" w:rsidRDefault="00391DAC">
            <w:pPr>
              <w:spacing w:after="0"/>
              <w:ind w:left="325"/>
            </w:pPr>
            <w:r>
              <w:rPr>
                <w:rFonts w:ascii="Times New Roman" w:eastAsia="Times New Roman" w:hAnsi="Times New Roman" w:cs="Times New Roman"/>
                <w:sz w:val="26"/>
              </w:rPr>
              <w:t>1 -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25/9/2021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6"/>
              </w:rPr>
              <w:t>Understanding and finalisation of problem statement.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</w:t>
            </w:r>
          </w:p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Naidu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580"/>
        </w:trPr>
        <w:tc>
          <w:tcPr>
            <w:tcW w:w="13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8DB" w:rsidRDefault="00391DAC">
            <w:pPr>
              <w:spacing w:after="4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>2 -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9/11/2021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 w:right="42"/>
            </w:pPr>
            <w:r>
              <w:rPr>
                <w:rFonts w:ascii="Times New Roman" w:eastAsia="Times New Roman" w:hAnsi="Times New Roman" w:cs="Times New Roman"/>
                <w:sz w:val="26"/>
              </w:rPr>
              <w:t>Submission of Synopsis and next work plan discussion and preparation of review 1 presentation.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</w:t>
            </w:r>
          </w:p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Naidu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580"/>
        </w:trPr>
        <w:tc>
          <w:tcPr>
            <w:tcW w:w="13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>3 -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19/11/2021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PPT for first review and </w:t>
            </w:r>
            <w:r>
              <w:rPr>
                <w:rFonts w:ascii="Times New Roman" w:eastAsia="Times New Roman" w:hAnsi="Times New Roman" w:cs="Times New Roman"/>
                <w:sz w:val="26"/>
              </w:rPr>
              <w:t>Exploring different technologies and domains.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</w:t>
            </w:r>
          </w:p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Naidu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8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8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580"/>
        </w:trPr>
        <w:tc>
          <w:tcPr>
            <w:tcW w:w="134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8DB" w:rsidRDefault="00391DAC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24"/>
              </w:rPr>
              <w:t>4 -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23/11/2021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 w:right="23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1 of Mini-Project and </w:t>
            </w:r>
            <w:r>
              <w:rPr>
                <w:rFonts w:ascii="Times New Roman" w:eastAsia="Times New Roman" w:hAnsi="Times New Roman" w:cs="Times New Roman"/>
                <w:sz w:val="26"/>
              </w:rPr>
              <w:t>Editing the Presentation by adding more information about the decision tree.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</w:t>
            </w:r>
          </w:p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Naidu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38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25" w:type="dxa"/>
          </w:tblCellMar>
        </w:tblPrEx>
        <w:trPr>
          <w:trHeight w:val="4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</w:tbl>
    <w:p w:rsidR="000D28DB" w:rsidRDefault="00391DAC">
      <w:pPr>
        <w:spacing w:after="340"/>
        <w:ind w:left="415" w:hanging="10"/>
      </w:pPr>
      <w:r>
        <w:rPr>
          <w:rFonts w:ascii="Times New Roman" w:eastAsia="Times New Roman" w:hAnsi="Times New Roman" w:cs="Times New Roman"/>
          <w:b/>
          <w:sz w:val="24"/>
        </w:rPr>
        <w:t>2021-2022</w:t>
      </w:r>
    </w:p>
    <w:p w:rsidR="000D28DB" w:rsidRDefault="00391DAC">
      <w:pPr>
        <w:pStyle w:val="Heading2"/>
        <w:ind w:left="520"/>
      </w:pPr>
      <w:r>
        <w:t xml:space="preserve">Mini-Project Progress Report </w:t>
      </w:r>
    </w:p>
    <w:p w:rsidR="000D28DB" w:rsidRDefault="00391DAC">
      <w:pPr>
        <w:spacing w:after="36"/>
        <w:ind w:left="4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Sem – 3</w:t>
      </w:r>
    </w:p>
    <w:p w:rsidR="000D28DB" w:rsidRDefault="00391DAC">
      <w:pPr>
        <w:spacing w:after="189" w:line="265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Project Gr No</w:t>
      </w:r>
      <w:r>
        <w:rPr>
          <w:rFonts w:ascii="Times New Roman" w:eastAsia="Times New Roman" w:hAnsi="Times New Roman" w:cs="Times New Roman"/>
          <w:sz w:val="24"/>
        </w:rPr>
        <w:t>:  5</w:t>
      </w:r>
    </w:p>
    <w:p w:rsidR="000D28DB" w:rsidRDefault="00391DAC">
      <w:pPr>
        <w:spacing w:after="193" w:line="262" w:lineRule="auto"/>
        <w:ind w:left="430" w:hanging="10"/>
      </w:pPr>
      <w:r>
        <w:rPr>
          <w:rFonts w:ascii="Times New Roman" w:eastAsia="Times New Roman" w:hAnsi="Times New Roman" w:cs="Times New Roman"/>
          <w:b/>
          <w:sz w:val="24"/>
        </w:rPr>
        <w:t>Title</w:t>
      </w:r>
      <w:r>
        <w:rPr>
          <w:rFonts w:ascii="Times New Roman" w:eastAsia="Times New Roman" w:hAnsi="Times New Roman" w:cs="Times New Roman"/>
          <w:sz w:val="24"/>
        </w:rPr>
        <w:t>:  Akimal (Animal Guessing Game)</w:t>
      </w:r>
    </w:p>
    <w:p w:rsidR="000D28DB" w:rsidRDefault="00391DAC">
      <w:pPr>
        <w:spacing w:after="0" w:line="262" w:lineRule="auto"/>
        <w:ind w:left="430" w:hanging="10"/>
      </w:pPr>
      <w:r>
        <w:rPr>
          <w:rFonts w:ascii="Times New Roman" w:eastAsia="Times New Roman" w:hAnsi="Times New Roman" w:cs="Times New Roman"/>
          <w:b/>
          <w:sz w:val="24"/>
        </w:rPr>
        <w:t>Guide</w:t>
      </w:r>
      <w:r>
        <w:rPr>
          <w:rFonts w:ascii="Times New Roman" w:eastAsia="Times New Roman" w:hAnsi="Times New Roman" w:cs="Times New Roman"/>
          <w:sz w:val="24"/>
        </w:rPr>
        <w:t>: Dr. M. Vijayalakshmi &amp; Mr. Ajinkya Valanjoo</w:t>
      </w:r>
    </w:p>
    <w:tbl>
      <w:tblPr>
        <w:tblStyle w:val="TableGrid"/>
        <w:tblW w:w="7080" w:type="dxa"/>
        <w:tblInd w:w="310" w:type="dxa"/>
        <w:tblCellMar>
          <w:top w:w="84" w:type="dxa"/>
          <w:left w:w="100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240"/>
        <w:gridCol w:w="1000"/>
        <w:gridCol w:w="213"/>
        <w:gridCol w:w="2817"/>
        <w:gridCol w:w="996"/>
        <w:gridCol w:w="847"/>
        <w:gridCol w:w="967"/>
      </w:tblGrid>
      <w:tr w:rsidR="000D28DB">
        <w:trPr>
          <w:gridBefore w:val="1"/>
          <w:gridAfter w:val="2"/>
          <w:wBefore w:w="240" w:type="dxa"/>
          <w:wAfter w:w="25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Roll No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of Project Member</w:t>
            </w:r>
          </w:p>
        </w:tc>
      </w:tr>
      <w:tr w:rsidR="000D28DB">
        <w:trPr>
          <w:gridBefore w:val="1"/>
          <w:gridAfter w:val="2"/>
          <w:wBefore w:w="240" w:type="dxa"/>
          <w:wAfter w:w="25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36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 Naidu</w:t>
            </w:r>
          </w:p>
        </w:tc>
      </w:tr>
      <w:tr w:rsidR="000D28DB">
        <w:trPr>
          <w:gridBefore w:val="1"/>
          <w:gridAfter w:val="2"/>
          <w:wBefore w:w="240" w:type="dxa"/>
          <w:wAfter w:w="25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</w:tr>
      <w:tr w:rsidR="000D28DB">
        <w:trPr>
          <w:gridBefore w:val="1"/>
          <w:gridAfter w:val="2"/>
          <w:wBefore w:w="240" w:type="dxa"/>
          <w:wAfter w:w="25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</w:tr>
      <w:tr w:rsidR="000D28DB">
        <w:trPr>
          <w:gridBefore w:val="1"/>
          <w:gridAfter w:val="2"/>
          <w:wBefore w:w="240" w:type="dxa"/>
          <w:wAfter w:w="2520" w:type="dxa"/>
          <w:trHeight w:val="3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6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580"/>
        </w:trPr>
        <w:tc>
          <w:tcPr>
            <w:tcW w:w="15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Week/Date</w:t>
            </w:r>
          </w:p>
        </w:tc>
        <w:tc>
          <w:tcPr>
            <w:tcW w:w="4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Work Done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Students Present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 of</w:t>
            </w:r>
          </w:p>
          <w:p w:rsidR="000D28DB" w:rsidRDefault="00391DA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Guide</w:t>
            </w:r>
          </w:p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580"/>
        </w:trPr>
        <w:tc>
          <w:tcPr>
            <w:tcW w:w="15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8DB" w:rsidRDefault="00391DAC">
            <w:pPr>
              <w:spacing w:after="0"/>
              <w:ind w:right="129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5 -</w:t>
            </w:r>
          </w:p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6"/>
              </w:rPr>
              <w:t>30/11/2021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6"/>
              </w:rPr>
              <w:t>Implementing Changes after Review 1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Naidu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580"/>
        </w:trPr>
        <w:tc>
          <w:tcPr>
            <w:tcW w:w="15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8DB" w:rsidRDefault="00391DA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6 -</w:t>
            </w:r>
          </w:p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6"/>
              </w:rPr>
              <w:t>7/12/2021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right="524"/>
            </w:pPr>
            <w:r>
              <w:rPr>
                <w:rFonts w:ascii="Times New Roman" w:eastAsia="Times New Roman" w:hAnsi="Times New Roman" w:cs="Times New Roman"/>
                <w:sz w:val="26"/>
              </w:rPr>
              <w:t>Learning the required technologies and Preparing review 2 Presentation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Naidu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600"/>
        </w:trPr>
        <w:tc>
          <w:tcPr>
            <w:tcW w:w="15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8DB" w:rsidRDefault="00391DA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7 -</w:t>
            </w:r>
          </w:p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6"/>
              </w:rPr>
              <w:t>13/12/2021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Second Review of  Mini-Project and Preparing the report of  Mini-Project.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Naidu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6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600"/>
        </w:trPr>
        <w:tc>
          <w:tcPr>
            <w:tcW w:w="15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8DB" w:rsidRDefault="00391DAC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8 -</w:t>
            </w:r>
          </w:p>
          <w:p w:rsidR="000D28DB" w:rsidRDefault="00391DAC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6"/>
              </w:rPr>
              <w:t>16/12/2021</w:t>
            </w:r>
          </w:p>
        </w:tc>
        <w:tc>
          <w:tcPr>
            <w:tcW w:w="47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  <w:ind w:right="90"/>
            </w:pPr>
            <w:r>
              <w:rPr>
                <w:rFonts w:ascii="Times New Roman" w:eastAsia="Times New Roman" w:hAnsi="Times New Roman" w:cs="Times New Roman"/>
                <w:sz w:val="26"/>
              </w:rPr>
              <w:t>Adding snippets of the game and Preparing for final review.</w:t>
            </w:r>
          </w:p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Madhusudhana</w:t>
            </w:r>
          </w:p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Naidu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Manav Pahilwani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0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Akshat Tiwari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0D28DB" w:rsidRDefault="000D28DB"/>
        </w:tc>
      </w:tr>
      <w:tr w:rsidR="000D28DB">
        <w:tblPrEx>
          <w:tblCellMar>
            <w:top w:w="69" w:type="dxa"/>
            <w:left w:w="95" w:type="dxa"/>
            <w:right w:w="115" w:type="dxa"/>
          </w:tblCellMar>
        </w:tblPrEx>
        <w:trPr>
          <w:trHeight w:val="380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  <w:tc>
          <w:tcPr>
            <w:tcW w:w="22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391DA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Om Gaydhane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28DB" w:rsidRDefault="000D28DB"/>
        </w:tc>
      </w:tr>
    </w:tbl>
    <w:p w:rsidR="00391DAC" w:rsidRDefault="00391DAC"/>
    <w:sectPr w:rsidR="00391DAC">
      <w:headerReference w:type="even" r:id="rId12"/>
      <w:headerReference w:type="default" r:id="rId13"/>
      <w:headerReference w:type="first" r:id="rId14"/>
      <w:pgSz w:w="11920" w:h="16840"/>
      <w:pgMar w:top="1778" w:right="1148" w:bottom="970" w:left="12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1DAC" w:rsidRDefault="00391DAC">
      <w:pPr>
        <w:spacing w:after="0" w:line="240" w:lineRule="auto"/>
      </w:pPr>
      <w:r>
        <w:separator/>
      </w:r>
    </w:p>
  </w:endnote>
  <w:endnote w:type="continuationSeparator" w:id="0">
    <w:p w:rsidR="00391DAC" w:rsidRDefault="00391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1DAC" w:rsidRDefault="00391DAC">
      <w:pPr>
        <w:spacing w:after="0" w:line="240" w:lineRule="auto"/>
      </w:pPr>
      <w:r>
        <w:separator/>
      </w:r>
    </w:p>
  </w:footnote>
  <w:footnote w:type="continuationSeparator" w:id="0">
    <w:p w:rsidR="00391DAC" w:rsidRDefault="00391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28DB" w:rsidRDefault="00391DAC">
    <w:pPr>
      <w:spacing w:after="0"/>
      <w:ind w:left="-1200" w:right="3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523875</wp:posOffset>
              </wp:positionH>
              <wp:positionV relativeFrom="page">
                <wp:posOffset>510801</wp:posOffset>
              </wp:positionV>
              <wp:extent cx="6296025" cy="1016374"/>
              <wp:effectExtent l="0" t="0" r="0" b="0"/>
              <wp:wrapSquare wrapText="bothSides"/>
              <wp:docPr id="9292" name="Group 9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025" cy="1016374"/>
                        <a:chOff x="0" y="0"/>
                        <a:chExt cx="6296025" cy="1016374"/>
                      </a:xfrm>
                    </wpg:grpSpPr>
                    <wps:wsp>
                      <wps:cNvPr id="9295" name="Rectangle 9295"/>
                      <wps:cNvSpPr/>
                      <wps:spPr>
                        <a:xfrm>
                          <a:off x="1597866" y="0"/>
                          <a:ext cx="5112815" cy="3320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28DB" w:rsidRDefault="00391DA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20000"/>
                                <w:sz w:val="44"/>
                              </w:rPr>
                              <w:t>Vivekanand Education Society’s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6" name="Rectangle 9296"/>
                      <wps:cNvSpPr/>
                      <wps:spPr>
                        <a:xfrm>
                          <a:off x="2400129" y="395212"/>
                          <a:ext cx="2973278" cy="271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28DB" w:rsidRDefault="00391DA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6"/>
                              </w:rPr>
                              <w:t>Institute of 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7" name="Rectangle 9297"/>
                      <wps:cNvSpPr/>
                      <wps:spPr>
                        <a:xfrm>
                          <a:off x="1553905" y="711727"/>
                          <a:ext cx="44999" cy="1207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28DB" w:rsidRDefault="00391DA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8" name="Rectangle 9298"/>
                      <wps:cNvSpPr/>
                      <wps:spPr>
                        <a:xfrm>
                          <a:off x="1587706" y="711727"/>
                          <a:ext cx="5581027" cy="1207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28DB" w:rsidRDefault="00391DA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</w:rPr>
                              <w:t>Affiliated to University of Mumbai, Approved by AICTE &amp; Recognized by Govt. of Maharashtra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299" name="Rectangle 9299"/>
                      <wps:cNvSpPr/>
                      <wps:spPr>
                        <a:xfrm>
                          <a:off x="5783917" y="711727"/>
                          <a:ext cx="44999" cy="1207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D28DB" w:rsidRDefault="00391DAC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293" name="Picture 92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1499"/>
                          <a:ext cx="60960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294" name="Picture 929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38200" y="568699"/>
                          <a:ext cx="5457825" cy="76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92" style="width:495.75pt;height:80.0294pt;position:absolute;mso-position-horizontal-relative:page;mso-position-horizontal:absolute;margin-left:41.25pt;mso-position-vertical-relative:page;margin-top:40.2206pt;" coordsize="62960,10163">
              <v:rect id="Rectangle 9295" style="position:absolute;width:51128;height:3320;left:15978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color w:val="920000"/>
                          <w:sz w:val="44"/>
                        </w:rPr>
                        <w:t xml:space="preserve">Vivekanand Education Society’s</w:t>
                      </w:r>
                    </w:p>
                  </w:txbxContent>
                </v:textbox>
              </v:rect>
              <v:rect id="Rectangle 9296" style="position:absolute;width:29732;height:2716;left:24001;top:3952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36"/>
                        </w:rPr>
                        <w:t xml:space="preserve">Institute of Technology</w:t>
                      </w:r>
                    </w:p>
                  </w:txbxContent>
                </v:textbox>
              </v:rect>
              <v:rect id="Rectangle 9297" style="position:absolute;width:449;height:1207;left:15539;top:71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16"/>
                        </w:rPr>
                        <w:t xml:space="preserve">(</w:t>
                      </w:r>
                    </w:p>
                  </w:txbxContent>
                </v:textbox>
              </v:rect>
              <v:rect id="Rectangle 9298" style="position:absolute;width:55810;height:1207;left:15877;top:71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16"/>
                        </w:rPr>
                        <w:t xml:space="preserve">Affiliated to University of Mumbai, Approved by AICTE &amp; Recognized by Govt. of Maharashtra</w:t>
                      </w:r>
                    </w:p>
                  </w:txbxContent>
                </v:textbox>
              </v:rect>
              <v:rect id="Rectangle 9299" style="position:absolute;width:449;height:1207;left:57839;top:711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16"/>
                        </w:rPr>
                        <w:t xml:space="preserve">)</w:t>
                      </w:r>
                    </w:p>
                  </w:txbxContent>
                </v:textbox>
              </v:rect>
              <v:shape id="Picture 9293" style="position:absolute;width:6096;height:9048;left:0;top:1114;" filled="f">
                <v:imagedata r:id="rId10"/>
              </v:shape>
              <v:shape id="Picture 9294" style="position:absolute;width:54578;height:762;left:8382;top:5686;" filled="f">
                <v:imagedata r:id="rId9"/>
              </v:shape>
              <w10:wrap type="square"/>
            </v:group>
          </w:pict>
        </mc:Fallback>
      </mc:AlternateContent>
    </w:r>
  </w:p>
  <w:p w:rsidR="000D28DB" w:rsidRDefault="00391DA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300" name="Group 93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0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28DB" w:rsidRDefault="00391DAC">
    <w:pPr>
      <w:spacing w:after="18"/>
      <w:ind w:left="2141"/>
    </w:pPr>
    <w:r>
      <w:rPr>
        <w:rFonts w:ascii="Times New Roman" w:eastAsia="Times New Roman" w:hAnsi="Times New Roman" w:cs="Times New Roman"/>
        <w:b/>
        <w:color w:val="920000"/>
        <w:sz w:val="44"/>
      </w:rPr>
      <w:t>Vivekanand Education Society’s</w:t>
    </w:r>
  </w:p>
  <w:p w:rsidR="000D28DB" w:rsidRDefault="00391DAC">
    <w:pPr>
      <w:spacing w:after="0"/>
      <w:ind w:left="758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1362075</wp:posOffset>
          </wp:positionH>
          <wp:positionV relativeFrom="page">
            <wp:posOffset>1079500</wp:posOffset>
          </wp:positionV>
          <wp:extent cx="5457825" cy="76200"/>
          <wp:effectExtent l="0" t="0" r="0" b="0"/>
          <wp:wrapNone/>
          <wp:docPr id="171" name="Picture 1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" name="Picture 1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57825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6"/>
      </w:rPr>
      <w:t>Institute of Technology</w:t>
    </w:r>
  </w:p>
  <w:p w:rsidR="000D28DB" w:rsidRDefault="00391DAC">
    <w:pPr>
      <w:spacing w:after="0"/>
      <w:ind w:left="2072"/>
    </w:pPr>
    <w:r>
      <w:rPr>
        <w:rFonts w:ascii="Times New Roman" w:eastAsia="Times New Roman" w:hAnsi="Times New Roman" w:cs="Times New Roman"/>
        <w:b/>
        <w:sz w:val="16"/>
      </w:rPr>
      <w:t>(Affiliated to University of Mumbai, Approved by AICTE &amp; Recognized by Govt. of Maharashtra)</w:t>
    </w:r>
  </w:p>
  <w:p w:rsidR="000D28DB" w:rsidRDefault="00391DA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523875</wp:posOffset>
              </wp:positionH>
              <wp:positionV relativeFrom="page">
                <wp:posOffset>622300</wp:posOffset>
              </wp:positionV>
              <wp:extent cx="609600" cy="904875"/>
              <wp:effectExtent l="0" t="0" r="0" b="0"/>
              <wp:wrapNone/>
              <wp:docPr id="9286" name="Group 9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00" cy="904875"/>
                        <a:chOff x="0" y="0"/>
                        <a:chExt cx="609600" cy="904875"/>
                      </a:xfrm>
                    </wpg:grpSpPr>
                    <pic:pic xmlns:pic="http://schemas.openxmlformats.org/drawingml/2006/picture">
                      <pic:nvPicPr>
                        <pic:cNvPr id="9287" name="Picture 9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9048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6" style="width:48pt;height:71.25pt;position:absolute;z-index:-2147483648;mso-position-horizontal-relative:page;mso-position-horizontal:absolute;margin-left:41.25pt;mso-position-vertical-relative:page;margin-top:49pt;" coordsize="6096,9048">
              <v:shape id="Picture 9287" style="position:absolute;width:6096;height:9048;left:0;top:0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28DB" w:rsidRDefault="00391DAC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269" name="Group 9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909DC"/>
    <w:multiLevelType w:val="hybridMultilevel"/>
    <w:tmpl w:val="F98AAD7E"/>
    <w:lvl w:ilvl="0" w:tplc="4E3262D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EE0DE2">
      <w:start w:val="1"/>
      <w:numFmt w:val="lowerLetter"/>
      <w:lvlText w:val="%2"/>
      <w:lvlJc w:val="left"/>
      <w:pPr>
        <w:ind w:left="1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2D088">
      <w:start w:val="1"/>
      <w:numFmt w:val="lowerRoman"/>
      <w:lvlText w:val="%3"/>
      <w:lvlJc w:val="left"/>
      <w:pPr>
        <w:ind w:left="1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48B48">
      <w:start w:val="1"/>
      <w:numFmt w:val="decimal"/>
      <w:lvlText w:val="%4"/>
      <w:lvlJc w:val="left"/>
      <w:pPr>
        <w:ind w:left="2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ECE36">
      <w:start w:val="1"/>
      <w:numFmt w:val="lowerLetter"/>
      <w:lvlText w:val="%5"/>
      <w:lvlJc w:val="left"/>
      <w:pPr>
        <w:ind w:left="3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BAD538">
      <w:start w:val="1"/>
      <w:numFmt w:val="lowerRoman"/>
      <w:lvlText w:val="%6"/>
      <w:lvlJc w:val="left"/>
      <w:pPr>
        <w:ind w:left="4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6D6B6">
      <w:start w:val="1"/>
      <w:numFmt w:val="decimal"/>
      <w:lvlText w:val="%7"/>
      <w:lvlJc w:val="left"/>
      <w:pPr>
        <w:ind w:left="4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05154">
      <w:start w:val="1"/>
      <w:numFmt w:val="lowerLetter"/>
      <w:lvlText w:val="%8"/>
      <w:lvlJc w:val="left"/>
      <w:pPr>
        <w:ind w:left="5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43C6E">
      <w:start w:val="1"/>
      <w:numFmt w:val="lowerRoman"/>
      <w:lvlText w:val="%9"/>
      <w:lvlJc w:val="left"/>
      <w:pPr>
        <w:ind w:left="6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DB"/>
    <w:rsid w:val="000D28DB"/>
    <w:rsid w:val="00391DAC"/>
    <w:rsid w:val="0095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5D273-0E6E-48AA-A165-009BEB8A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6" w:line="358" w:lineRule="auto"/>
      <w:ind w:left="430" w:hanging="10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/>
      <w:ind w:left="226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Relationship Id="rId10" Type="http://schemas.openxmlformats.org/officeDocument/2006/relationships/image" Target="media/image10.jpg"/><Relationship Id="rId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7.png"/><Relationship Id="rId10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Pahilwani</dc:creator>
  <cp:keywords/>
  <cp:lastModifiedBy>Mann Pahilwani</cp:lastModifiedBy>
  <cp:revision>2</cp:revision>
  <dcterms:created xsi:type="dcterms:W3CDTF">2021-12-18T07:40:00Z</dcterms:created>
  <dcterms:modified xsi:type="dcterms:W3CDTF">2021-12-18T07:40:00Z</dcterms:modified>
</cp:coreProperties>
</file>