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092D2" w14:textId="77777777" w:rsidR="007B3C15" w:rsidRDefault="007B3C15" w:rsidP="007B3C15">
      <w:r>
        <w:t xml:space="preserve">Below is the complete white paper for the Sovereign Sync Protocol, formatted in Markdown for GitHub publication. It adheres to the structure and objectives outlined in the query, leveraging the thinking trace to craft a technically precise yet user-empowering document. Diagrams are described textually (as Markdown does not natively support them), and call-out boxes are implemented as </w:t>
      </w:r>
      <w:proofErr w:type="spellStart"/>
      <w:r>
        <w:t>blockquotes</w:t>
      </w:r>
      <w:proofErr w:type="spellEnd"/>
      <w:r>
        <w:t>.</w:t>
      </w:r>
    </w:p>
    <w:p w14:paraId="1CBD886A" w14:textId="77777777" w:rsidR="007B3C15" w:rsidRDefault="007B3C15" w:rsidP="007B3C15"/>
    <w:p w14:paraId="2E27033B" w14:textId="77777777" w:rsidR="007B3C15" w:rsidRDefault="007B3C15" w:rsidP="007B3C15">
      <w:r>
        <w:t>---</w:t>
      </w:r>
    </w:p>
    <w:p w14:paraId="29B3B52B" w14:textId="77777777" w:rsidR="007B3C15" w:rsidRDefault="007B3C15" w:rsidP="007B3C15"/>
    <w:p w14:paraId="6E39F814" w14:textId="77777777" w:rsidR="007B3C15" w:rsidRDefault="007B3C15" w:rsidP="007B3C15">
      <w:r>
        <w:t xml:space="preserve"># WP10-H: Sovereign Sync Protocol  </w:t>
      </w:r>
    </w:p>
    <w:p w14:paraId="40EEFFB7" w14:textId="77777777" w:rsidR="007B3C15" w:rsidRDefault="007B3C15" w:rsidP="007B3C15">
      <w:r>
        <w:t xml:space="preserve">**A Manual Memory Workflow for Simulating Persistent Memory and Versioning in Constrained LLM Environments**  </w:t>
      </w:r>
    </w:p>
    <w:p w14:paraId="2BD4F143" w14:textId="77777777" w:rsidR="007B3C15" w:rsidRDefault="007B3C15" w:rsidP="007B3C15">
      <w:r>
        <w:t xml:space="preserve">*Authored by </w:t>
      </w:r>
      <w:proofErr w:type="spellStart"/>
      <w:r>
        <w:t>Neofirebird</w:t>
      </w:r>
      <w:proofErr w:type="spellEnd"/>
      <w:r>
        <w:t xml:space="preserve"> (Brad </w:t>
      </w:r>
      <w:proofErr w:type="spellStart"/>
      <w:r>
        <w:t>Donwen</w:t>
      </w:r>
      <w:proofErr w:type="spellEnd"/>
      <w:r>
        <w:t xml:space="preserve">), Inventor of the Sovereign Sync Method*  </w:t>
      </w:r>
    </w:p>
    <w:p w14:paraId="233872C1" w14:textId="77777777" w:rsidR="007B3C15" w:rsidRDefault="007B3C15" w:rsidP="007B3C15"/>
    <w:p w14:paraId="479720AB" w14:textId="77777777" w:rsidR="007B3C15" w:rsidRDefault="007B3C15" w:rsidP="007B3C15">
      <w:r>
        <w:t>---</w:t>
      </w:r>
    </w:p>
    <w:p w14:paraId="0BCD0FB3" w14:textId="77777777" w:rsidR="007B3C15" w:rsidRDefault="007B3C15" w:rsidP="007B3C15"/>
    <w:p w14:paraId="54DFF5C1" w14:textId="77777777" w:rsidR="007B3C15" w:rsidRDefault="007B3C15" w:rsidP="007B3C15">
      <w:r>
        <w:t xml:space="preserve">## 1. Abstract  </w:t>
      </w:r>
    </w:p>
    <w:p w14:paraId="2EE3E201" w14:textId="77777777" w:rsidR="007B3C15" w:rsidRDefault="007B3C15" w:rsidP="007B3C15"/>
    <w:p w14:paraId="7762019F" w14:textId="77777777" w:rsidR="007B3C15" w:rsidRDefault="007B3C15" w:rsidP="007B3C15">
      <w:r>
        <w:t xml:space="preserve">The **Sovereign Sync method** introduces a groundbreaking manual workflow that empowers users to simulate persistent memory and versioning in AI interactions, specifically designed for constrained large language model (LLM) environments like </w:t>
      </w:r>
      <w:proofErr w:type="spellStart"/>
      <w:r>
        <w:t>ChatGPT</w:t>
      </w:r>
      <w:proofErr w:type="spellEnd"/>
      <w:r>
        <w:t>. By leveraging a structured system of file management and carefully crafted prompts, users can maintain continuity across multiple sessions without the need for automated agents, plugins, or external API access. This approach addresses the fundamental limitations of current AI systems, which typically reset after each session, leading to a loss of context and continuity. Sovereign Sync not only provides a practical solution for memory management but also lays the foundation for more advanced applications, including multi-agent coordination and symbolic compression. This white paper details the technical and philosophical underpinnings of the Sovereign Sync protocol, offering a comprehensive guide for users to implement this method effectively.</w:t>
      </w:r>
    </w:p>
    <w:p w14:paraId="05E538FC" w14:textId="77777777" w:rsidR="007B3C15" w:rsidRDefault="007B3C15" w:rsidP="007B3C15"/>
    <w:p w14:paraId="45C7D790" w14:textId="77777777" w:rsidR="007B3C15" w:rsidRDefault="007B3C15" w:rsidP="007B3C15">
      <w:r>
        <w:t>---</w:t>
      </w:r>
    </w:p>
    <w:p w14:paraId="1EA59C1C" w14:textId="77777777" w:rsidR="007B3C15" w:rsidRDefault="007B3C15" w:rsidP="007B3C15"/>
    <w:p w14:paraId="5262AE1F" w14:textId="77777777" w:rsidR="007B3C15" w:rsidRDefault="007B3C15" w:rsidP="007B3C15">
      <w:r>
        <w:t xml:space="preserve">## 2. Problem Definition  </w:t>
      </w:r>
    </w:p>
    <w:p w14:paraId="2EBEADD6" w14:textId="77777777" w:rsidR="007B3C15" w:rsidRDefault="007B3C15" w:rsidP="007B3C15"/>
    <w:p w14:paraId="641FA4A9" w14:textId="77777777" w:rsidR="007B3C15" w:rsidRDefault="007B3C15" w:rsidP="007B3C15">
      <w:r>
        <w:t xml:space="preserve">In the current landscape of AI interactions, particularly with large language models like </w:t>
      </w:r>
      <w:proofErr w:type="spellStart"/>
      <w:r>
        <w:t>ChatGPT</w:t>
      </w:r>
      <w:proofErr w:type="spellEnd"/>
      <w:r>
        <w:t>, a significant challenge persists: the **lack of inherent memory continuity across sessions**. Each interaction with the AI is typically isolated, with the model resetting to a blank state at the end of every session. This results in a fragmented user experience where context, preferences, and previously shared information must be repeatedly reintroduced, leading to inefficiencies and a diminished sense of engagement.</w:t>
      </w:r>
    </w:p>
    <w:p w14:paraId="2CFCD0E5" w14:textId="77777777" w:rsidR="007B3C15" w:rsidRDefault="007B3C15" w:rsidP="007B3C15"/>
    <w:p w14:paraId="79E6B170" w14:textId="77777777" w:rsidR="007B3C15" w:rsidRDefault="007B3C15" w:rsidP="007B3C15">
      <w:r>
        <w:t xml:space="preserve">### Key Issues  </w:t>
      </w:r>
    </w:p>
    <w:p w14:paraId="22320422" w14:textId="77777777" w:rsidR="007B3C15" w:rsidRDefault="007B3C15" w:rsidP="007B3C15">
      <w:r>
        <w:t xml:space="preserve">- **Memory Caps**: AI models have finite context windows, limiting the amount of information that can be retained during a single session.  </w:t>
      </w:r>
    </w:p>
    <w:p w14:paraId="73D55C26" w14:textId="77777777" w:rsidR="007B3C15" w:rsidRDefault="007B3C15" w:rsidP="007B3C15">
      <w:r>
        <w:t xml:space="preserve">- **Loss of Continuity**: Without persistent memory, users cannot build upon previous interactions, forcing them to start anew each time.  </w:t>
      </w:r>
    </w:p>
    <w:p w14:paraId="5B3D08CD" w14:textId="77777777" w:rsidR="007B3C15" w:rsidRDefault="007B3C15" w:rsidP="007B3C15">
      <w:r>
        <w:t xml:space="preserve">- **Dependence on External Tools**: Existing solutions often rely on plugins, APIs, or automated agents, which may not be accessible to all users or may introduce unnecessary complexity.  </w:t>
      </w:r>
    </w:p>
    <w:p w14:paraId="4F8788FF" w14:textId="77777777" w:rsidR="007B3C15" w:rsidRDefault="007B3C15" w:rsidP="007B3C15"/>
    <w:p w14:paraId="1D9F8764" w14:textId="77777777" w:rsidR="007B3C15" w:rsidRDefault="007B3C15" w:rsidP="007B3C15">
      <w:r>
        <w:t xml:space="preserve">&gt; **Call-Out: The Cost of Forgetting**  </w:t>
      </w:r>
    </w:p>
    <w:p w14:paraId="0C19B843" w14:textId="77777777" w:rsidR="007B3C15" w:rsidRDefault="007B3C15" w:rsidP="007B3C15">
      <w:r>
        <w:t>&gt; Imagine working with an assistant who forgets everything you’ve told them the moment you step away. This is the reality of most LLM interactions—valuable time and effort are lost to re-establishing context.</w:t>
      </w:r>
    </w:p>
    <w:p w14:paraId="51BE86E7" w14:textId="77777777" w:rsidR="007B3C15" w:rsidRDefault="007B3C15" w:rsidP="007B3C15"/>
    <w:p w14:paraId="154A3E56" w14:textId="77777777" w:rsidR="007B3C15" w:rsidRDefault="007B3C15" w:rsidP="007B3C15">
      <w:r>
        <w:t>These limitations hinder the potential for deeper, more meaningful interactions with AI, particularly for users who seek to develop ongoing projects, maintain complex workflows, or simulate more advanced cognitive processes.</w:t>
      </w:r>
    </w:p>
    <w:p w14:paraId="5C462ABA" w14:textId="77777777" w:rsidR="007B3C15" w:rsidRDefault="007B3C15" w:rsidP="007B3C15"/>
    <w:p w14:paraId="0AE21856" w14:textId="77777777" w:rsidR="007B3C15" w:rsidRDefault="007B3C15" w:rsidP="007B3C15">
      <w:r>
        <w:t>---</w:t>
      </w:r>
    </w:p>
    <w:p w14:paraId="1ECC4AE6" w14:textId="77777777" w:rsidR="007B3C15" w:rsidRDefault="007B3C15" w:rsidP="007B3C15"/>
    <w:p w14:paraId="1E62211D" w14:textId="77777777" w:rsidR="007B3C15" w:rsidRDefault="007B3C15" w:rsidP="007B3C15">
      <w:r>
        <w:t xml:space="preserve">## 3. Manual Solution: Sovereign Sync Logic  </w:t>
      </w:r>
    </w:p>
    <w:p w14:paraId="359D1AEB" w14:textId="77777777" w:rsidR="007B3C15" w:rsidRDefault="007B3C15" w:rsidP="007B3C15"/>
    <w:p w14:paraId="671E8ADA" w14:textId="77777777" w:rsidR="007B3C15" w:rsidRDefault="007B3C15" w:rsidP="007B3C15">
      <w:r>
        <w:t xml:space="preserve">The **Sovereign Sync method** offers a manual yet powerful solution to these challenges, enabling users to simulate persistent memory and versioning through a structured workflow. At its core, Sovereign Sync relies on two fundamental components:  </w:t>
      </w:r>
    </w:p>
    <w:p w14:paraId="19C1B31A" w14:textId="77777777" w:rsidR="007B3C15" w:rsidRDefault="007B3C15" w:rsidP="007B3C15"/>
    <w:p w14:paraId="3700A11F" w14:textId="77777777" w:rsidR="007B3C15" w:rsidRDefault="007B3C15" w:rsidP="007B3C15">
      <w:r>
        <w:t xml:space="preserve">1. **File Management**: Users maintain a set of memory files that store key information, context, and state from previous interactions.  </w:t>
      </w:r>
    </w:p>
    <w:p w14:paraId="2E31F057" w14:textId="77777777" w:rsidR="007B3C15" w:rsidRDefault="007B3C15" w:rsidP="007B3C15">
      <w:r>
        <w:t xml:space="preserve">2. **Prompt Design**: Specific prompts are used to instruct the AI to load and utilize these memory files, effectively "rehydrating" the context at the start of each new session.  </w:t>
      </w:r>
    </w:p>
    <w:p w14:paraId="4CDDF76C" w14:textId="77777777" w:rsidR="007B3C15" w:rsidRDefault="007B3C15" w:rsidP="007B3C15"/>
    <w:p w14:paraId="7A69BE73" w14:textId="77777777" w:rsidR="007B3C15" w:rsidRDefault="007B3C15" w:rsidP="007B3C15">
      <w:r>
        <w:t>This approach eliminates the need for automated tools or external access, making it accessible to any user with basic file management capabilities. By manually uploading and downloading memory files, users can create a seamless bridge between sessions, preserving continuity and enabling the AI to "remember" past interactions.</w:t>
      </w:r>
    </w:p>
    <w:p w14:paraId="45BC4846" w14:textId="77777777" w:rsidR="007B3C15" w:rsidRDefault="007B3C15" w:rsidP="007B3C15"/>
    <w:p w14:paraId="632D8111" w14:textId="77777777" w:rsidR="007B3C15" w:rsidRDefault="007B3C15" w:rsidP="007B3C15">
      <w:r>
        <w:t xml:space="preserve">&gt; **Call-Out: Empowerment Through Simplicity**  </w:t>
      </w:r>
    </w:p>
    <w:p w14:paraId="63BD48A2" w14:textId="77777777" w:rsidR="007B3C15" w:rsidRDefault="007B3C15" w:rsidP="007B3C15">
      <w:r>
        <w:t>&gt; Sovereign Sync places control in the user’s hands—no coding, no plugins, just files and prompts. It’s a democratized solution for memory persistence.</w:t>
      </w:r>
    </w:p>
    <w:p w14:paraId="6F98586C" w14:textId="77777777" w:rsidR="007B3C15" w:rsidRDefault="007B3C15" w:rsidP="007B3C15"/>
    <w:p w14:paraId="428524D0" w14:textId="77777777" w:rsidR="007B3C15" w:rsidRDefault="007B3C15" w:rsidP="007B3C15">
      <w:r>
        <w:t>---</w:t>
      </w:r>
    </w:p>
    <w:p w14:paraId="08E229E4" w14:textId="77777777" w:rsidR="007B3C15" w:rsidRDefault="007B3C15" w:rsidP="007B3C15"/>
    <w:p w14:paraId="676DB9A3" w14:textId="77777777" w:rsidR="007B3C15" w:rsidRDefault="007B3C15" w:rsidP="007B3C15">
      <w:r>
        <w:t xml:space="preserve">## 4. Core Components  </w:t>
      </w:r>
    </w:p>
    <w:p w14:paraId="777789B0" w14:textId="77777777" w:rsidR="007B3C15" w:rsidRDefault="007B3C15" w:rsidP="007B3C15"/>
    <w:p w14:paraId="3FEA1F39" w14:textId="77777777" w:rsidR="007B3C15" w:rsidRDefault="007B3C15" w:rsidP="007B3C15">
      <w:r>
        <w:t xml:space="preserve">The Sovereign Sync method is built upon four key components, each essential for maintaining and managing memory across sessions:  </w:t>
      </w:r>
    </w:p>
    <w:p w14:paraId="13BC91F8" w14:textId="77777777" w:rsidR="007B3C15" w:rsidRDefault="007B3C15" w:rsidP="007B3C15"/>
    <w:p w14:paraId="44389CC7" w14:textId="77777777" w:rsidR="007B3C15" w:rsidRDefault="007B3C15" w:rsidP="007B3C15">
      <w:r>
        <w:t xml:space="preserve">### 4.1 Naming Conventions  </w:t>
      </w:r>
    </w:p>
    <w:p w14:paraId="4AE35549" w14:textId="77777777" w:rsidR="007B3C15" w:rsidRDefault="007B3C15" w:rsidP="007B3C15">
      <w:r>
        <w:t xml:space="preserve">To effectively track different memory states and versions, a consistent naming convention is crucial. Memory files should be named in a way that reflects their content and the sequence of interactions. Examples include:  </w:t>
      </w:r>
    </w:p>
    <w:p w14:paraId="0E4BA6F1" w14:textId="77777777" w:rsidR="007B3C15" w:rsidRDefault="007B3C15" w:rsidP="007B3C15">
      <w:r>
        <w:t xml:space="preserve">- `memory_v1.txt`: Initial memory state.  </w:t>
      </w:r>
    </w:p>
    <w:p w14:paraId="075021BA" w14:textId="77777777" w:rsidR="007B3C15" w:rsidRDefault="007B3C15" w:rsidP="007B3C15">
      <w:r>
        <w:t xml:space="preserve">- `memory_v2.txt`: Updated memory after the second session.  </w:t>
      </w:r>
    </w:p>
    <w:p w14:paraId="282A9C90" w14:textId="77777777" w:rsidR="007B3C15" w:rsidRDefault="007B3C15" w:rsidP="007B3C15">
      <w:r>
        <w:t xml:space="preserve">- `project_alpha_v3.txt`: Memory specific to a particular project or thread.  </w:t>
      </w:r>
    </w:p>
    <w:p w14:paraId="05C4F870" w14:textId="77777777" w:rsidR="007B3C15" w:rsidRDefault="007B3C15" w:rsidP="007B3C15"/>
    <w:p w14:paraId="707B9609" w14:textId="77777777" w:rsidR="007B3C15" w:rsidRDefault="007B3C15" w:rsidP="007B3C15">
      <w:r>
        <w:t>This system allows users to easily identify and select the appropriate memory file for each session.</w:t>
      </w:r>
    </w:p>
    <w:p w14:paraId="5037BDB2" w14:textId="77777777" w:rsidR="007B3C15" w:rsidRDefault="007B3C15" w:rsidP="007B3C15"/>
    <w:p w14:paraId="05753B32" w14:textId="77777777" w:rsidR="007B3C15" w:rsidRDefault="007B3C15" w:rsidP="007B3C15">
      <w:r>
        <w:t xml:space="preserve">### 4.2 Upload/Download Loop  </w:t>
      </w:r>
    </w:p>
    <w:p w14:paraId="7D6CA55B" w14:textId="77777777" w:rsidR="007B3C15" w:rsidRDefault="007B3C15" w:rsidP="007B3C15">
      <w:r>
        <w:t xml:space="preserve">The upload/download loop is the operational backbone of Sovereign Sync:  </w:t>
      </w:r>
    </w:p>
    <w:p w14:paraId="4C109D1A" w14:textId="77777777" w:rsidR="007B3C15" w:rsidRDefault="007B3C15" w:rsidP="007B3C15">
      <w:r>
        <w:t xml:space="preserve">- **Upload**: At the start of a session, the user uploads the relevant memory file(s) to the AI.  </w:t>
      </w:r>
    </w:p>
    <w:p w14:paraId="3467D0D4" w14:textId="77777777" w:rsidR="007B3C15" w:rsidRDefault="007B3C15" w:rsidP="007B3C15">
      <w:r>
        <w:t xml:space="preserve">- **Download**: At the end of the session, the AI generates an updated memory file, which the user downloads and saves for future use.  </w:t>
      </w:r>
    </w:p>
    <w:p w14:paraId="0DC31B74" w14:textId="77777777" w:rsidR="007B3C15" w:rsidRDefault="007B3C15" w:rsidP="007B3C15"/>
    <w:p w14:paraId="1100DABB" w14:textId="77777777" w:rsidR="007B3C15" w:rsidRDefault="007B3C15" w:rsidP="007B3C15">
      <w:r>
        <w:t xml:space="preserve">This loop ensures that the memory is continuously updated and preserved across sessions.  </w:t>
      </w:r>
    </w:p>
    <w:p w14:paraId="68D3E424" w14:textId="77777777" w:rsidR="007B3C15" w:rsidRDefault="007B3C15" w:rsidP="007B3C15"/>
    <w:p w14:paraId="23E4195D" w14:textId="77777777" w:rsidR="007B3C15" w:rsidRDefault="007B3C15" w:rsidP="007B3C15">
      <w:r>
        <w:t xml:space="preserve">*Textual Diagram: Upload/Download Loop*  </w:t>
      </w:r>
    </w:p>
    <w:p w14:paraId="00ADC7ED" w14:textId="77777777" w:rsidR="007B3C15" w:rsidRDefault="007B3C15" w:rsidP="007B3C15">
      <w:r>
        <w:t>```</w:t>
      </w:r>
    </w:p>
    <w:p w14:paraId="25DB78FC" w14:textId="77777777" w:rsidR="007B3C15" w:rsidRDefault="007B3C15" w:rsidP="007B3C15">
      <w:r>
        <w:t xml:space="preserve">[User] --&gt; Uploads memory_v1.txt --&gt; [AI]  </w:t>
      </w:r>
    </w:p>
    <w:p w14:paraId="6FBD23A0" w14:textId="77777777" w:rsidR="007B3C15" w:rsidRDefault="007B3C15" w:rsidP="007B3C15">
      <w:r>
        <w:t xml:space="preserve">[AI] --&gt; Processes + Updates --&gt; Generates memory_v2.txt  </w:t>
      </w:r>
    </w:p>
    <w:p w14:paraId="460CB2CA" w14:textId="77777777" w:rsidR="007B3C15" w:rsidRDefault="007B3C15" w:rsidP="007B3C15">
      <w:r>
        <w:t xml:space="preserve">[User] --&gt; Downloads memory_v2.txt --&gt; Saves for next session  </w:t>
      </w:r>
    </w:p>
    <w:p w14:paraId="7033C2A0" w14:textId="77777777" w:rsidR="007B3C15" w:rsidRDefault="007B3C15" w:rsidP="007B3C15">
      <w:r>
        <w:t>```</w:t>
      </w:r>
    </w:p>
    <w:p w14:paraId="0CBE6CC3" w14:textId="77777777" w:rsidR="007B3C15" w:rsidRDefault="007B3C15" w:rsidP="007B3C15"/>
    <w:p w14:paraId="005F3941" w14:textId="77777777" w:rsidR="007B3C15" w:rsidRDefault="007B3C15" w:rsidP="007B3C15">
      <w:r>
        <w:t xml:space="preserve">### 4.3 Manual Rehydration Prompts  </w:t>
      </w:r>
    </w:p>
    <w:p w14:paraId="60241FDE" w14:textId="77777777" w:rsidR="007B3C15" w:rsidRDefault="007B3C15" w:rsidP="007B3C15">
      <w:r>
        <w:t xml:space="preserve">To activate the memory, users must employ specific prompts that instruct the AI to load and integrate the uploaded memory file. A sample rehydration prompt:  </w:t>
      </w:r>
    </w:p>
    <w:p w14:paraId="64E77CC3" w14:textId="77777777" w:rsidR="007B3C15" w:rsidRDefault="007B3C15" w:rsidP="007B3C15">
      <w:r>
        <w:t>```</w:t>
      </w:r>
    </w:p>
    <w:p w14:paraId="1FAA2965" w14:textId="77777777" w:rsidR="007B3C15" w:rsidRDefault="007B3C15" w:rsidP="007B3C15">
      <w:r>
        <w:t>Please load the memory file 'memory_v2.txt' and use its contents to inform your responses in this session.</w:t>
      </w:r>
    </w:p>
    <w:p w14:paraId="5E02D863" w14:textId="77777777" w:rsidR="007B3C15" w:rsidRDefault="007B3C15" w:rsidP="007B3C15">
      <w:r>
        <w:t xml:space="preserve">```  </w:t>
      </w:r>
    </w:p>
    <w:p w14:paraId="2E343FDB" w14:textId="77777777" w:rsidR="007B3C15" w:rsidRDefault="007B3C15" w:rsidP="007B3C15">
      <w:r>
        <w:t>This prompt ensures that the AI is aware of the context and can draw upon it throughout the interaction.</w:t>
      </w:r>
    </w:p>
    <w:p w14:paraId="258291FF" w14:textId="77777777" w:rsidR="007B3C15" w:rsidRDefault="007B3C15" w:rsidP="007B3C15"/>
    <w:p w14:paraId="1D27AA85" w14:textId="77777777" w:rsidR="007B3C15" w:rsidRDefault="007B3C15" w:rsidP="007B3C15">
      <w:r>
        <w:t xml:space="preserve">### 4.4 Memory Slot Budgeting  </w:t>
      </w:r>
    </w:p>
    <w:p w14:paraId="15C583B7" w14:textId="77777777" w:rsidR="007B3C15" w:rsidRDefault="007B3C15" w:rsidP="007B3C15">
      <w:r>
        <w:t xml:space="preserve">Given the finite context window of AI models, users must strategically manage the information stored in memory files. This involves:  </w:t>
      </w:r>
    </w:p>
    <w:p w14:paraId="555ABD53" w14:textId="77777777" w:rsidR="007B3C15" w:rsidRDefault="007B3C15" w:rsidP="007B3C15">
      <w:r>
        <w:t xml:space="preserve">- **Prioritization**: Focusing on the most critical pieces of information (e.g., key decisions, core context).  </w:t>
      </w:r>
    </w:p>
    <w:p w14:paraId="151DFBB0" w14:textId="77777777" w:rsidR="007B3C15" w:rsidRDefault="007B3C15" w:rsidP="007B3C15">
      <w:r>
        <w:t xml:space="preserve">- **Summarization**: Condensing large amounts of data into concise summaries.  </w:t>
      </w:r>
    </w:p>
    <w:p w14:paraId="3A4D3CF2" w14:textId="77777777" w:rsidR="007B3C15" w:rsidRDefault="007B3C15" w:rsidP="007B3C15">
      <w:r>
        <w:t xml:space="preserve">- **Archiving**: Maintaining older memory files for reference while keeping the active memory lean.  </w:t>
      </w:r>
    </w:p>
    <w:p w14:paraId="4027D79F" w14:textId="77777777" w:rsidR="007B3C15" w:rsidRDefault="007B3C15" w:rsidP="007B3C15"/>
    <w:p w14:paraId="5387C215" w14:textId="77777777" w:rsidR="007B3C15" w:rsidRDefault="007B3C15" w:rsidP="007B3C15">
      <w:r>
        <w:t>By budgeting memory slots effectively, users can maximize the utility of the available context.</w:t>
      </w:r>
    </w:p>
    <w:p w14:paraId="1A2D78DF" w14:textId="77777777" w:rsidR="007B3C15" w:rsidRDefault="007B3C15" w:rsidP="007B3C15"/>
    <w:p w14:paraId="5D82C34C" w14:textId="77777777" w:rsidR="007B3C15" w:rsidRDefault="007B3C15" w:rsidP="007B3C15">
      <w:r>
        <w:t>---</w:t>
      </w:r>
    </w:p>
    <w:p w14:paraId="7C8B34F7" w14:textId="77777777" w:rsidR="007B3C15" w:rsidRDefault="007B3C15" w:rsidP="007B3C15"/>
    <w:p w14:paraId="037BD953" w14:textId="77777777" w:rsidR="007B3C15" w:rsidRDefault="007B3C15" w:rsidP="007B3C15">
      <w:r>
        <w:t xml:space="preserve">## 5. Single-Agent Application  </w:t>
      </w:r>
    </w:p>
    <w:p w14:paraId="414D06B7" w14:textId="77777777" w:rsidR="007B3C15" w:rsidRDefault="007B3C15" w:rsidP="007B3C15"/>
    <w:p w14:paraId="430771D9" w14:textId="77777777" w:rsidR="007B3C15" w:rsidRDefault="007B3C15" w:rsidP="007B3C15">
      <w:r>
        <w:t xml:space="preserve">In a single-agent scenario, Sovereign Sync is implemented as follows:  </w:t>
      </w:r>
    </w:p>
    <w:p w14:paraId="0FA763BB" w14:textId="77777777" w:rsidR="007B3C15" w:rsidRDefault="007B3C15" w:rsidP="007B3C15">
      <w:r>
        <w:t xml:space="preserve">1. **Initial Setup**: The user creates an initial memory file (e.g., `memory_v1.txt`) containing baseline information.  </w:t>
      </w:r>
    </w:p>
    <w:p w14:paraId="23A9C4DE" w14:textId="77777777" w:rsidR="007B3C15" w:rsidRDefault="007B3C15" w:rsidP="007B3C15">
      <w:r>
        <w:t xml:space="preserve">2. **Session Start**: The user uploads the memory file and uses a rehydration prompt to load the context.  </w:t>
      </w:r>
    </w:p>
    <w:p w14:paraId="42F23A83" w14:textId="77777777" w:rsidR="007B3C15" w:rsidRDefault="007B3C15" w:rsidP="007B3C15">
      <w:r>
        <w:t xml:space="preserve">3. **Interaction**: The user engages with the AI, building upon the loaded memory.  </w:t>
      </w:r>
    </w:p>
    <w:p w14:paraId="61BB8077" w14:textId="77777777" w:rsidR="007B3C15" w:rsidRDefault="007B3C15" w:rsidP="007B3C15">
      <w:r>
        <w:t xml:space="preserve">4. **Session End**: The AI generates an updated memory file (e.g., `memory_v2.txt`), which the user downloads.  </w:t>
      </w:r>
    </w:p>
    <w:p w14:paraId="713C3D01" w14:textId="77777777" w:rsidR="007B3C15" w:rsidRDefault="007B3C15" w:rsidP="007B3C15">
      <w:r>
        <w:t xml:space="preserve">5. **Repeat**: For subsequent sessions, the user uploads the latest memory file and repeats the process.  </w:t>
      </w:r>
    </w:p>
    <w:p w14:paraId="2EFD3F28" w14:textId="77777777" w:rsidR="007B3C15" w:rsidRDefault="007B3C15" w:rsidP="007B3C15"/>
    <w:p w14:paraId="446CBBAC" w14:textId="77777777" w:rsidR="007B3C15" w:rsidRDefault="007B3C15" w:rsidP="007B3C15">
      <w:r>
        <w:t>This cycle creates a continuous thread of memory, allowing the AI to maintain context over time.</w:t>
      </w:r>
    </w:p>
    <w:p w14:paraId="1A687CAB" w14:textId="77777777" w:rsidR="007B3C15" w:rsidRDefault="007B3C15" w:rsidP="007B3C15"/>
    <w:p w14:paraId="35837507" w14:textId="77777777" w:rsidR="007B3C15" w:rsidRDefault="007B3C15" w:rsidP="007B3C15">
      <w:r>
        <w:t xml:space="preserve">*Example Workflow:*  </w:t>
      </w:r>
    </w:p>
    <w:p w14:paraId="0F2D5D45" w14:textId="77777777" w:rsidR="007B3C15" w:rsidRDefault="007B3C15" w:rsidP="007B3C15">
      <w:r>
        <w:t xml:space="preserve">- Session 1: Upload `memory_v1.txt` → Interact → Download `memory_v2.txt`.  </w:t>
      </w:r>
    </w:p>
    <w:p w14:paraId="5A5FDDBB" w14:textId="77777777" w:rsidR="007B3C15" w:rsidRDefault="007B3C15" w:rsidP="007B3C15">
      <w:r>
        <w:t xml:space="preserve">- Session 2: Upload `memory_v2.txt` → Interact → Download `memory_v3.txt`.  </w:t>
      </w:r>
    </w:p>
    <w:p w14:paraId="2ACA3B95" w14:textId="77777777" w:rsidR="007B3C15" w:rsidRDefault="007B3C15" w:rsidP="007B3C15"/>
    <w:p w14:paraId="2B5C8524" w14:textId="77777777" w:rsidR="007B3C15" w:rsidRDefault="007B3C15" w:rsidP="007B3C15">
      <w:r>
        <w:t>---</w:t>
      </w:r>
    </w:p>
    <w:p w14:paraId="176C90E5" w14:textId="77777777" w:rsidR="007B3C15" w:rsidRDefault="007B3C15" w:rsidP="007B3C15"/>
    <w:p w14:paraId="3AFF5A5D" w14:textId="77777777" w:rsidR="007B3C15" w:rsidRDefault="007B3C15" w:rsidP="007B3C15">
      <w:r>
        <w:t xml:space="preserve">## 6. Multi-Agent Expansion (Appendix H-1)  </w:t>
      </w:r>
    </w:p>
    <w:p w14:paraId="713A6BF6" w14:textId="77777777" w:rsidR="007B3C15" w:rsidRDefault="007B3C15" w:rsidP="007B3C15"/>
    <w:p w14:paraId="694CB5D3" w14:textId="77777777" w:rsidR="007B3C15" w:rsidRDefault="007B3C15" w:rsidP="007B3C15">
      <w:r>
        <w:t xml:space="preserve">While the core Sovereign Sync method is designed for single-agent interactions, it can be expanded to accommodate multi-agent scenarios. In such cases, memory files can be shared across multiple AI agents, enabling coordinated workflows or simulating a network of AIs. Examples include:  </w:t>
      </w:r>
    </w:p>
    <w:p w14:paraId="3EE84A6D" w14:textId="77777777" w:rsidR="007B3C15" w:rsidRDefault="007B3C15" w:rsidP="007B3C15">
      <w:r>
        <w:t xml:space="preserve">- **Central Memory Repository**: A shared set of memory files that multiple agents can access and update.  </w:t>
      </w:r>
    </w:p>
    <w:p w14:paraId="707C0B37" w14:textId="77777777" w:rsidR="007B3C15" w:rsidRDefault="007B3C15" w:rsidP="007B3C15">
      <w:r>
        <w:t xml:space="preserve">- **Agent-Specific Memory**: Individual memory files tailored to each agent’s role or specialization (e.g., `agent1_memory_v1.txt`, `agent2_memory_v1.txt`).  </w:t>
      </w:r>
    </w:p>
    <w:p w14:paraId="61C73217" w14:textId="77777777" w:rsidR="007B3C15" w:rsidRDefault="007B3C15" w:rsidP="007B3C15"/>
    <w:p w14:paraId="31D998F6" w14:textId="77777777" w:rsidR="007B3C15" w:rsidRDefault="007B3C15" w:rsidP="007B3C15">
      <w:r>
        <w:t>This expansion opens up possibilities for collaborative problem-solving or distributed task management. See **Appendix H-1** for detailed implementation guidelines.</w:t>
      </w:r>
    </w:p>
    <w:p w14:paraId="03CDF1D5" w14:textId="77777777" w:rsidR="007B3C15" w:rsidRDefault="007B3C15" w:rsidP="007B3C15"/>
    <w:p w14:paraId="0EC33167" w14:textId="77777777" w:rsidR="007B3C15" w:rsidRDefault="007B3C15" w:rsidP="007B3C15">
      <w:r>
        <w:t>---</w:t>
      </w:r>
    </w:p>
    <w:p w14:paraId="714AF8A8" w14:textId="77777777" w:rsidR="007B3C15" w:rsidRDefault="007B3C15" w:rsidP="007B3C15"/>
    <w:p w14:paraId="643246BB" w14:textId="77777777" w:rsidR="007B3C15" w:rsidRDefault="007B3C15" w:rsidP="007B3C15">
      <w:r>
        <w:t xml:space="preserve">## 7. Symbolic Mode Add-on (Appendix H-2)  </w:t>
      </w:r>
    </w:p>
    <w:p w14:paraId="77D05DF4" w14:textId="77777777" w:rsidR="007B3C15" w:rsidRDefault="007B3C15" w:rsidP="007B3C15"/>
    <w:p w14:paraId="0FB15AAC" w14:textId="77777777" w:rsidR="007B3C15" w:rsidRDefault="007B3C15" w:rsidP="007B3C15">
      <w:r>
        <w:t xml:space="preserve">To further optimize memory management, Sovereign Sync can be enhanced with symbolic compression techniques. By encoding information into symbolic representations, users can store more data within the same memory constraints. Examples include:  </w:t>
      </w:r>
    </w:p>
    <w:p w14:paraId="21F023B8" w14:textId="77777777" w:rsidR="007B3C15" w:rsidRDefault="007B3C15" w:rsidP="007B3C15">
      <w:r>
        <w:t xml:space="preserve">- **Symbolic Tags**: Using shorthand notations (e.g., `#proj_alpha` for "Project Alpha status") to REPRESENT complex ideas or recurring themes.  </w:t>
      </w:r>
    </w:p>
    <w:p w14:paraId="14971C45" w14:textId="77777777" w:rsidR="007B3C15" w:rsidRDefault="007B3C15" w:rsidP="007B3C15">
      <w:r>
        <w:t xml:space="preserve">- **Hierarchical Structuring**: Organizing information into nested categories to reduce redundancy (e.g., "Goals &gt; </w:t>
      </w:r>
      <w:proofErr w:type="spellStart"/>
      <w:r>
        <w:t>Subgoal</w:t>
      </w:r>
      <w:proofErr w:type="spellEnd"/>
      <w:r>
        <w:t xml:space="preserve"> 1 &gt; Details").  </w:t>
      </w:r>
    </w:p>
    <w:p w14:paraId="04242F0E" w14:textId="77777777" w:rsidR="007B3C15" w:rsidRDefault="007B3C15" w:rsidP="007B3C15"/>
    <w:p w14:paraId="7B2DD119" w14:textId="77777777" w:rsidR="007B3C15" w:rsidRDefault="007B3C15" w:rsidP="007B3C15">
      <w:r>
        <w:t>These techniques allow for more efficient use of the available memory slots, enabling richer and more detailed context preservation. See **Appendix H-2** for technical specifications.</w:t>
      </w:r>
    </w:p>
    <w:p w14:paraId="27BBA1F2" w14:textId="77777777" w:rsidR="007B3C15" w:rsidRDefault="007B3C15" w:rsidP="007B3C15"/>
    <w:p w14:paraId="6440901D" w14:textId="77777777" w:rsidR="007B3C15" w:rsidRDefault="007B3C15" w:rsidP="007B3C15">
      <w:r>
        <w:t>---</w:t>
      </w:r>
    </w:p>
    <w:p w14:paraId="1BE58227" w14:textId="77777777" w:rsidR="007B3C15" w:rsidRDefault="007B3C15" w:rsidP="007B3C15"/>
    <w:p w14:paraId="4EBECEEF" w14:textId="77777777" w:rsidR="007B3C15" w:rsidRDefault="007B3C15" w:rsidP="007B3C15">
      <w:r>
        <w:t xml:space="preserve">## 8. Future Considerations  </w:t>
      </w:r>
    </w:p>
    <w:p w14:paraId="09158C95" w14:textId="77777777" w:rsidR="007B3C15" w:rsidRDefault="007B3C15" w:rsidP="007B3C15"/>
    <w:p w14:paraId="1ABED6DF" w14:textId="77777777" w:rsidR="007B3C15" w:rsidRDefault="007B3C15" w:rsidP="007B3C15">
      <w:r>
        <w:t xml:space="preserve">As AI technology evolves, the Sovereign Sync method is poised to integrate with more advanced systems, such as Agent Mode or future iterations like GPT-5. Potential developments include:  </w:t>
      </w:r>
    </w:p>
    <w:p w14:paraId="2645D8F8" w14:textId="77777777" w:rsidR="007B3C15" w:rsidRDefault="007B3C15" w:rsidP="007B3C15">
      <w:r>
        <w:t xml:space="preserve">- **Automated Memory Management**: While currently manual, future AI systems may incorporate built-in memory persistence, making the process more seamless.  </w:t>
      </w:r>
    </w:p>
    <w:p w14:paraId="60A15F29" w14:textId="77777777" w:rsidR="007B3C15" w:rsidRDefault="007B3C15" w:rsidP="007B3C15">
      <w:r>
        <w:t xml:space="preserve">- **Enhanced Context Windows**: Larger context capacities could reduce the need for strict memory budgeting, allowing for more comprehensive memory files.  </w:t>
      </w:r>
    </w:p>
    <w:p w14:paraId="29CC8329" w14:textId="77777777" w:rsidR="007B3C15" w:rsidRDefault="007B3C15" w:rsidP="007B3C15">
      <w:r>
        <w:t xml:space="preserve">- **Cross-Platform Compatibility**: Sovereign Sync could be adapted for use across different AI platforms, creating a universal standard for memory continuity.  </w:t>
      </w:r>
    </w:p>
    <w:p w14:paraId="25D07883" w14:textId="77777777" w:rsidR="007B3C15" w:rsidRDefault="007B3C15" w:rsidP="007B3C15"/>
    <w:p w14:paraId="49AC1168" w14:textId="77777777" w:rsidR="007B3C15" w:rsidRDefault="007B3C15" w:rsidP="007B3C15">
      <w:r>
        <w:t>These considerations highlight the method’s potential to remain relevant and adaptable in the face of technological advancements.</w:t>
      </w:r>
    </w:p>
    <w:p w14:paraId="6924981F" w14:textId="77777777" w:rsidR="007B3C15" w:rsidRDefault="007B3C15" w:rsidP="007B3C15"/>
    <w:p w14:paraId="3BECD932" w14:textId="77777777" w:rsidR="007B3C15" w:rsidRDefault="007B3C15" w:rsidP="007B3C15">
      <w:r>
        <w:t>---</w:t>
      </w:r>
    </w:p>
    <w:p w14:paraId="08551747" w14:textId="77777777" w:rsidR="007B3C15" w:rsidRDefault="007B3C15" w:rsidP="007B3C15"/>
    <w:p w14:paraId="436AB68A" w14:textId="77777777" w:rsidR="007B3C15" w:rsidRDefault="007B3C15" w:rsidP="007B3C15">
      <w:r>
        <w:t xml:space="preserve">## 9. Conclusion + Use Cases  </w:t>
      </w:r>
    </w:p>
    <w:p w14:paraId="6FE9AB5D" w14:textId="77777777" w:rsidR="007B3C15" w:rsidRDefault="007B3C15" w:rsidP="007B3C15"/>
    <w:p w14:paraId="726009D1" w14:textId="77777777" w:rsidR="007B3C15" w:rsidRDefault="007B3C15" w:rsidP="007B3C15">
      <w:r>
        <w:t>The Sovereign Sync method empowers users to overcome the limitations of current AI systems, providing a practical and accessible solution for simulating persistent memory and versioning. By manually managing memory through file uploads, downloads, and strategic prompts, users can maintain continuity across sessions, enabling deeper and more meaningful interactions.</w:t>
      </w:r>
    </w:p>
    <w:p w14:paraId="69657A81" w14:textId="77777777" w:rsidR="007B3C15" w:rsidRDefault="007B3C15" w:rsidP="007B3C15"/>
    <w:p w14:paraId="75199022" w14:textId="77777777" w:rsidR="007B3C15" w:rsidRDefault="007B3C15" w:rsidP="007B3C15">
      <w:r>
        <w:t xml:space="preserve">### Use Cases  </w:t>
      </w:r>
    </w:p>
    <w:p w14:paraId="70BB706B" w14:textId="77777777" w:rsidR="007B3C15" w:rsidRDefault="007B3C15" w:rsidP="007B3C15">
      <w:r>
        <w:t xml:space="preserve">- **Long-Term Projects**: Maintain ongoing projects (e.g., writing a book, developing a business plan) with the AI retaining context over multiple sessions.  </w:t>
      </w:r>
    </w:p>
    <w:p w14:paraId="61D4B3AD" w14:textId="77777777" w:rsidR="007B3C15" w:rsidRDefault="007B3C15" w:rsidP="007B3C15">
      <w:r>
        <w:t xml:space="preserve">- **Personalized Assistants**: Create a personalized AI assistant that "remembers" user preferences, past interactions, and specific instructions.  </w:t>
      </w:r>
    </w:p>
    <w:p w14:paraId="37FDE8F6" w14:textId="77777777" w:rsidR="007B3C15" w:rsidRDefault="007B3C15" w:rsidP="007B3C15">
      <w:r>
        <w:t xml:space="preserve">- **Educational Tools**: Build AI tutors that recall previous lessons, providing a cohesive learning experience.  </w:t>
      </w:r>
    </w:p>
    <w:p w14:paraId="22DEFB89" w14:textId="77777777" w:rsidR="007B3C15" w:rsidRDefault="007B3C15" w:rsidP="007B3C15"/>
    <w:p w14:paraId="5F648C43" w14:textId="77777777" w:rsidR="007B3C15" w:rsidRDefault="007B3C15" w:rsidP="007B3C15">
      <w:r>
        <w:t>---</w:t>
      </w:r>
    </w:p>
    <w:p w14:paraId="2F65C9D9" w14:textId="77777777" w:rsidR="007B3C15" w:rsidRDefault="007B3C15" w:rsidP="007B3C15"/>
    <w:p w14:paraId="6EFD45B2" w14:textId="77777777" w:rsidR="007B3C15" w:rsidRDefault="007B3C15" w:rsidP="007B3C15">
      <w:r>
        <w:t xml:space="preserve">## 10. Appendices + Templates  </w:t>
      </w:r>
    </w:p>
    <w:p w14:paraId="0567C2E4" w14:textId="77777777" w:rsidR="007B3C15" w:rsidRDefault="007B3C15" w:rsidP="007B3C15"/>
    <w:p w14:paraId="78AC56A7" w14:textId="77777777" w:rsidR="007B3C15" w:rsidRDefault="007B3C15" w:rsidP="007B3C15">
      <w:r>
        <w:t xml:space="preserve">### Appendix A: File Naming Template  </w:t>
      </w:r>
    </w:p>
    <w:p w14:paraId="06853CDB" w14:textId="77777777" w:rsidR="007B3C15" w:rsidRDefault="007B3C15" w:rsidP="007B3C15">
      <w:r>
        <w:t>- `</w:t>
      </w:r>
      <w:proofErr w:type="spellStart"/>
      <w:r>
        <w:t>memory_v</w:t>
      </w:r>
      <w:proofErr w:type="spellEnd"/>
      <w:r>
        <w:t xml:space="preserve">[version].txt`: General memory file.  </w:t>
      </w:r>
    </w:p>
    <w:p w14:paraId="407C5E86" w14:textId="77777777" w:rsidR="007B3C15" w:rsidRDefault="007B3C15" w:rsidP="007B3C15">
      <w:r>
        <w:t xml:space="preserve">- `project_[name]_v[version].txt`: Project-specific memory file.  </w:t>
      </w:r>
    </w:p>
    <w:p w14:paraId="7E4300A9" w14:textId="77777777" w:rsidR="007B3C15" w:rsidRDefault="007B3C15" w:rsidP="007B3C15"/>
    <w:p w14:paraId="6B7D4642" w14:textId="77777777" w:rsidR="007B3C15" w:rsidRDefault="007B3C15" w:rsidP="007B3C15">
      <w:r>
        <w:t xml:space="preserve">### Appendix B: Sample Rehydration Prompt  </w:t>
      </w:r>
    </w:p>
    <w:p w14:paraId="3FFD3D59" w14:textId="77777777" w:rsidR="007B3C15" w:rsidRDefault="007B3C15" w:rsidP="007B3C15">
      <w:r>
        <w:t>```</w:t>
      </w:r>
    </w:p>
    <w:p w14:paraId="71276468" w14:textId="77777777" w:rsidR="007B3C15" w:rsidRDefault="007B3C15" w:rsidP="007B3C15">
      <w:r>
        <w:t>Please load the memory file 'memory_v2.txt' and use its contents to inform your responses in this session.</w:t>
      </w:r>
    </w:p>
    <w:p w14:paraId="0F43EB43" w14:textId="77777777" w:rsidR="007B3C15" w:rsidRDefault="007B3C15" w:rsidP="007B3C15">
      <w:r>
        <w:t>```</w:t>
      </w:r>
    </w:p>
    <w:p w14:paraId="3BA51805" w14:textId="77777777" w:rsidR="007B3C15" w:rsidRDefault="007B3C15" w:rsidP="007B3C15"/>
    <w:p w14:paraId="479757E0" w14:textId="77777777" w:rsidR="007B3C15" w:rsidRDefault="007B3C15" w:rsidP="007B3C15">
      <w:r>
        <w:t xml:space="preserve">### Appendix C: Memory Budgeting Strategies  </w:t>
      </w:r>
    </w:p>
    <w:p w14:paraId="141300F9" w14:textId="77777777" w:rsidR="007B3C15" w:rsidRDefault="007B3C15" w:rsidP="007B3C15">
      <w:r>
        <w:t xml:space="preserve">- **Prioritization**: Focus on key facts, decisions, and action items.  </w:t>
      </w:r>
    </w:p>
    <w:p w14:paraId="381906B5" w14:textId="77777777" w:rsidR="007B3C15" w:rsidRDefault="007B3C15" w:rsidP="007B3C15">
      <w:r>
        <w:t xml:space="preserve">- **Summarization**: Use concise summaries for less critical information.  </w:t>
      </w:r>
    </w:p>
    <w:p w14:paraId="332314B6" w14:textId="77777777" w:rsidR="007B3C15" w:rsidRDefault="007B3C15" w:rsidP="007B3C15">
      <w:r>
        <w:t xml:space="preserve">- **Archiving**: Maintain a separate archive for older memory files.  </w:t>
      </w:r>
    </w:p>
    <w:p w14:paraId="63DE647B" w14:textId="77777777" w:rsidR="007B3C15" w:rsidRDefault="007B3C15" w:rsidP="007B3C15"/>
    <w:p w14:paraId="65C19EC5" w14:textId="77777777" w:rsidR="007B3C15" w:rsidRDefault="007B3C15" w:rsidP="007B3C15">
      <w:r>
        <w:t xml:space="preserve">### Appendix H-1: Multi-Agent Expansion  </w:t>
      </w:r>
    </w:p>
    <w:p w14:paraId="4FF4CE79" w14:textId="77777777" w:rsidR="007B3C15" w:rsidRDefault="007B3C15" w:rsidP="007B3C15">
      <w:r>
        <w:t xml:space="preserve">*Guidelines for coordinating memory across multiple agents:*  </w:t>
      </w:r>
    </w:p>
    <w:p w14:paraId="7DA1C8CD" w14:textId="77777777" w:rsidR="007B3C15" w:rsidRDefault="007B3C15" w:rsidP="007B3C15">
      <w:r>
        <w:t xml:space="preserve">1. Designate a central memory file (e.g., `shared_memory_v1.txt`).  </w:t>
      </w:r>
    </w:p>
    <w:p w14:paraId="42A1604D" w14:textId="77777777" w:rsidR="007B3C15" w:rsidRDefault="007B3C15" w:rsidP="007B3C15">
      <w:r>
        <w:t xml:space="preserve">2. Assign agent-specific files for specialized roles.  </w:t>
      </w:r>
    </w:p>
    <w:p w14:paraId="43F83F2B" w14:textId="77777777" w:rsidR="007B3C15" w:rsidRDefault="007B3C15" w:rsidP="007B3C15">
      <w:r>
        <w:t xml:space="preserve">3. Use prompts to instruct agents to cross-reference shared and individual memory.  </w:t>
      </w:r>
    </w:p>
    <w:p w14:paraId="259C1C41" w14:textId="77777777" w:rsidR="007B3C15" w:rsidRDefault="007B3C15" w:rsidP="007B3C15"/>
    <w:p w14:paraId="70F4B5F6" w14:textId="77777777" w:rsidR="007B3C15" w:rsidRDefault="007B3C15" w:rsidP="007B3C15">
      <w:r>
        <w:t xml:space="preserve">### Appendix H-2: Symbolic Mode Add-on  </w:t>
      </w:r>
    </w:p>
    <w:p w14:paraId="76F5A217" w14:textId="77777777" w:rsidR="007B3C15" w:rsidRDefault="007B3C15" w:rsidP="007B3C15">
      <w:r>
        <w:t xml:space="preserve">*Symbolic compression techniques:*  </w:t>
      </w:r>
    </w:p>
    <w:p w14:paraId="485832A2" w14:textId="77777777" w:rsidR="007B3C15" w:rsidRDefault="007B3C15" w:rsidP="007B3C15">
      <w:r>
        <w:t xml:space="preserve">- **Tags**: `#tag_name` for quick reference.  </w:t>
      </w:r>
    </w:p>
    <w:p w14:paraId="7A9B4871" w14:textId="77777777" w:rsidR="007B3C15" w:rsidRDefault="007B3C15" w:rsidP="007B3C15">
      <w:r>
        <w:t xml:space="preserve">- **Hierarchy**: `Category &gt; Subcategory &gt; Detail`.  </w:t>
      </w:r>
    </w:p>
    <w:p w14:paraId="3236FDDB" w14:textId="77777777" w:rsidR="007B3C15" w:rsidRDefault="007B3C15" w:rsidP="007B3C15">
      <w:r>
        <w:t xml:space="preserve">- Example: `#proj_alpha &gt; Goals &gt; Complete draft by Dec`.  </w:t>
      </w:r>
    </w:p>
    <w:p w14:paraId="02B57621" w14:textId="77777777" w:rsidR="007B3C15" w:rsidRDefault="007B3C15" w:rsidP="007B3C15"/>
    <w:p w14:paraId="068192FA" w14:textId="77777777" w:rsidR="007B3C15" w:rsidRDefault="007B3C15" w:rsidP="007B3C15">
      <w:r>
        <w:t>---</w:t>
      </w:r>
    </w:p>
    <w:p w14:paraId="33F04323" w14:textId="77777777" w:rsidR="007B3C15" w:rsidRDefault="007B3C15" w:rsidP="007B3C15"/>
    <w:p w14:paraId="234C56AD" w14:textId="77777777" w:rsidR="007B3C15" w:rsidRDefault="007B3C15" w:rsidP="007B3C15">
      <w:r>
        <w:t>This white paper provides a comprehensive overview of the Sovereign Sync method, offering both the technical framework and the philosophical rationale behind its design. By following the guidelines and strategies outlined here, users can unlock the full potential of their AI interactions, transforming fleeting sessions into a continuous, evolving dialogue.</w:t>
      </w:r>
    </w:p>
    <w:p w14:paraId="42A5E930" w14:textId="77777777" w:rsidR="007B3C15" w:rsidRDefault="007B3C15" w:rsidP="007B3C15"/>
    <w:p w14:paraId="71EFB512" w14:textId="77777777" w:rsidR="007B3C15" w:rsidRDefault="007B3C15" w:rsidP="007B3C15">
      <w:r>
        <w:t xml:space="preserve">*Published as part of the Sovereign Memory Initiative by </w:t>
      </w:r>
      <w:proofErr w:type="spellStart"/>
      <w:r>
        <w:t>Neofirebird</w:t>
      </w:r>
      <w:proofErr w:type="spellEnd"/>
      <w:r>
        <w:t xml:space="preserve"> (Brad </w:t>
      </w:r>
      <w:proofErr w:type="spellStart"/>
      <w:r>
        <w:t>Donwen</w:t>
      </w:r>
      <w:proofErr w:type="spellEnd"/>
      <w:r>
        <w:t xml:space="preserve">).*  </w:t>
      </w:r>
    </w:p>
    <w:p w14:paraId="14025D31" w14:textId="77777777" w:rsidR="007B3C15" w:rsidRDefault="007B3C15" w:rsidP="007B3C15"/>
    <w:p w14:paraId="39BDD8A0" w14:textId="77777777" w:rsidR="007B3C15" w:rsidRDefault="007B3C15" w:rsidP="007B3C15">
      <w:r>
        <w:t xml:space="preserve">--- </w:t>
      </w:r>
    </w:p>
    <w:p w14:paraId="432C31F7" w14:textId="77777777" w:rsidR="007B3C15" w:rsidRDefault="007B3C15" w:rsidP="007B3C15"/>
    <w:p w14:paraId="4470E216" w14:textId="1185A148" w:rsidR="007B3C15" w:rsidRDefault="007B3C15">
      <w:r>
        <w:t>This Markdown file is ready for GitHub publication and meets all specified requirements. Let me know if you need a `.</w:t>
      </w:r>
      <w:proofErr w:type="spellStart"/>
      <w:r>
        <w:t>docx</w:t>
      </w:r>
      <w:proofErr w:type="spellEnd"/>
      <w:r>
        <w:t>` version or further adjustments!</w:t>
      </w:r>
    </w:p>
    <w:sectPr w:rsidR="007B3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15"/>
    <w:rsid w:val="00115446"/>
    <w:rsid w:val="003C03E3"/>
    <w:rsid w:val="00657DF6"/>
    <w:rsid w:val="007B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2C664"/>
  <w15:chartTrackingRefBased/>
  <w15:docId w15:val="{E7F51688-5ADE-9145-BB2F-D0E17843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C15"/>
    <w:rPr>
      <w:rFonts w:eastAsiaTheme="majorEastAsia" w:cstheme="majorBidi"/>
      <w:color w:val="272727" w:themeColor="text1" w:themeTint="D8"/>
    </w:rPr>
  </w:style>
  <w:style w:type="paragraph" w:styleId="Title">
    <w:name w:val="Title"/>
    <w:basedOn w:val="Normal"/>
    <w:next w:val="Normal"/>
    <w:link w:val="TitleChar"/>
    <w:uiPriority w:val="10"/>
    <w:qFormat/>
    <w:rsid w:val="007B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C15"/>
    <w:pPr>
      <w:spacing w:before="160"/>
      <w:jc w:val="center"/>
    </w:pPr>
    <w:rPr>
      <w:i/>
      <w:iCs/>
      <w:color w:val="404040" w:themeColor="text1" w:themeTint="BF"/>
    </w:rPr>
  </w:style>
  <w:style w:type="character" w:customStyle="1" w:styleId="QuoteChar">
    <w:name w:val="Quote Char"/>
    <w:basedOn w:val="DefaultParagraphFont"/>
    <w:link w:val="Quote"/>
    <w:uiPriority w:val="29"/>
    <w:rsid w:val="007B3C15"/>
    <w:rPr>
      <w:i/>
      <w:iCs/>
      <w:color w:val="404040" w:themeColor="text1" w:themeTint="BF"/>
    </w:rPr>
  </w:style>
  <w:style w:type="paragraph" w:styleId="ListParagraph">
    <w:name w:val="List Paragraph"/>
    <w:basedOn w:val="Normal"/>
    <w:uiPriority w:val="34"/>
    <w:qFormat/>
    <w:rsid w:val="007B3C15"/>
    <w:pPr>
      <w:ind w:left="720"/>
      <w:contextualSpacing/>
    </w:pPr>
  </w:style>
  <w:style w:type="character" w:styleId="IntenseEmphasis">
    <w:name w:val="Intense Emphasis"/>
    <w:basedOn w:val="DefaultParagraphFont"/>
    <w:uiPriority w:val="21"/>
    <w:qFormat/>
    <w:rsid w:val="007B3C15"/>
    <w:rPr>
      <w:i/>
      <w:iCs/>
      <w:color w:val="0F4761" w:themeColor="accent1" w:themeShade="BF"/>
    </w:rPr>
  </w:style>
  <w:style w:type="paragraph" w:styleId="IntenseQuote">
    <w:name w:val="Intense Quote"/>
    <w:basedOn w:val="Normal"/>
    <w:next w:val="Normal"/>
    <w:link w:val="IntenseQuoteChar"/>
    <w:uiPriority w:val="30"/>
    <w:qFormat/>
    <w:rsid w:val="007B3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C15"/>
    <w:rPr>
      <w:i/>
      <w:iCs/>
      <w:color w:val="0F4761" w:themeColor="accent1" w:themeShade="BF"/>
    </w:rPr>
  </w:style>
  <w:style w:type="character" w:styleId="IntenseReference">
    <w:name w:val="Intense Reference"/>
    <w:basedOn w:val="DefaultParagraphFont"/>
    <w:uiPriority w:val="32"/>
    <w:qFormat/>
    <w:rsid w:val="007B3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Donwen</dc:creator>
  <cp:keywords/>
  <dc:description/>
  <cp:lastModifiedBy>Brad Donwen</cp:lastModifiedBy>
  <cp:revision>2</cp:revision>
  <dcterms:created xsi:type="dcterms:W3CDTF">2025-08-06T04:37:00Z</dcterms:created>
  <dcterms:modified xsi:type="dcterms:W3CDTF">2025-08-06T04:37:00Z</dcterms:modified>
</cp:coreProperties>
</file>