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873" w:rsidRDefault="00403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0"/>
        <w:gridCol w:w="2361"/>
        <w:gridCol w:w="1985"/>
        <w:gridCol w:w="4060"/>
      </w:tblGrid>
      <w:tr w:rsidR="00403873">
        <w:tc>
          <w:tcPr>
            <w:tcW w:w="610" w:type="dxa"/>
          </w:tcPr>
          <w:p w:rsidR="0040387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b/>
              </w:rPr>
              <w:t>Σύμβολο Συγχορδίας</w:t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rPr>
                <w:b/>
              </w:rPr>
              <w:t>Κωδικοποίηση</w:t>
            </w:r>
          </w:p>
        </w:tc>
        <w:tc>
          <w:tcPr>
            <w:tcW w:w="4060" w:type="dxa"/>
          </w:tcPr>
          <w:p w:rsidR="0040387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1588" cy="610429"/>
                  <wp:effectExtent l="0" t="0" r="0" b="0"/>
                  <wp:docPr id="11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88" cy="610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“5”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8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“6”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Sixth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7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“7”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20" name="image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“9”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9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“Q”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24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“U”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Thirteenth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23" name="image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“S”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29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“s”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27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“t”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34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“p”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95300"/>
                  <wp:effectExtent l="0" t="0" r="0" b="0"/>
                  <wp:docPr id="130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“q”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6955" cy="488673"/>
                  <wp:effectExtent l="0" t="0" r="0" b="0"/>
                  <wp:docPr id="132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55" cy="4886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“m”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r w:rsidR="00F43D0C">
              <w:rPr>
                <w:lang w:val="en-US"/>
              </w:rPr>
              <w:t>thirteenth</w:t>
            </w:r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35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“r”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Ninth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37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“T”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Ninth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39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“n”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Ninth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41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“2”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Ninth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thirteenth</w:t>
            </w:r>
            <w:proofErr w:type="spellEnd"/>
          </w:p>
        </w:tc>
      </w:tr>
      <w:tr w:rsidR="00403873" w:rsidRPr="00F43D0C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43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“M”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sharp fifth sharp ninth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44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“O” (</w:t>
            </w:r>
            <w:proofErr w:type="spellStart"/>
            <w:r>
              <w:t>uppercase</w:t>
            </w:r>
            <w:proofErr w:type="spellEnd"/>
            <w:r>
              <w:t xml:space="preserve"> o)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flat fifth sharp ninth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45" name="image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“N”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sharp ninth sharp eleventh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46" name="image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“P”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flat ninth sharp eleventh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0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“L”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flat ninth flat fifth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0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“J”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flat ninth sharp fifth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08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“K”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flat ninth sharp ninth</w:t>
            </w:r>
          </w:p>
        </w:tc>
      </w:tr>
      <w:tr w:rsidR="00403873" w:rsidRPr="00F43D0C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0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“I” (</w:t>
            </w:r>
            <w:proofErr w:type="spellStart"/>
            <w:r>
              <w:t>uppercase</w:t>
            </w:r>
            <w:proofErr w:type="spellEnd"/>
            <w:r>
              <w:t xml:space="preserve"> i)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flat ninth flat thirteenth</w:t>
            </w:r>
          </w:p>
        </w:tc>
      </w:tr>
      <w:tr w:rsidR="00403873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“?”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Altered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“l” (</w:t>
            </w:r>
            <w:proofErr w:type="spellStart"/>
            <w:r>
              <w:t>lowercase</w:t>
            </w:r>
            <w:proofErr w:type="spellEnd"/>
            <w:r>
              <w:t xml:space="preserve"> L)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Thirteenth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2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“u”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Thirteenth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3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“o” (</w:t>
            </w:r>
            <w:proofErr w:type="spellStart"/>
            <w:r>
              <w:t>lowercase</w:t>
            </w:r>
            <w:proofErr w:type="spellEnd"/>
            <w:r>
              <w:t xml:space="preserve"> O)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Thirteenth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4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“a”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115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“b”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9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“h”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9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“i”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9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“W”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diminished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9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“Y”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diminished</w:t>
            </w:r>
            <w:proofErr w:type="spellEnd"/>
            <w:r>
              <w:t xml:space="preserve"> </w:t>
            </w:r>
            <w:proofErr w:type="spellStart"/>
            <w: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596900"/>
                  <wp:effectExtent l="0" t="0" r="0" b="0"/>
                  <wp:docPr id="9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“X”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diminished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609600"/>
                  <wp:effectExtent l="0" t="0" r="0" b="0"/>
                  <wp:docPr id="9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“f”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major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609600"/>
                  <wp:effectExtent l="0" t="0" r="0" b="0"/>
                  <wp:docPr id="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“g”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major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609600"/>
                  <wp:effectExtent l="0" t="0" r="0" b="0"/>
                  <wp:docPr id="9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“8”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Diminished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0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“&gt;”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Diminished</w:t>
            </w:r>
            <w:proofErr w:type="spellEnd"/>
            <w:r>
              <w:t xml:space="preserve"> </w:t>
            </w:r>
            <w:proofErr w:type="spellStart"/>
            <w:r>
              <w:t>triad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0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“j”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sixth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“Z”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“R”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sixth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“3”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thirteenth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“V”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sharp</w:t>
            </w:r>
            <w:proofErr w:type="spellEnd"/>
            <w:r>
              <w:t xml:space="preserve"> </w:t>
            </w:r>
            <w:proofErr w:type="spellStart"/>
            <w: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“=”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“k”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8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“c”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8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“d”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9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“x”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seventh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sharp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9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“z”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seventh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sharp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22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“y”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ninth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sharp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25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“1”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seventh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fifth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26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“e”</w:t>
            </w:r>
          </w:p>
        </w:tc>
        <w:tc>
          <w:tcPr>
            <w:tcW w:w="4060" w:type="dxa"/>
          </w:tcPr>
          <w:p w:rsidR="004038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Delta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thirteenth</w:t>
            </w:r>
            <w:proofErr w:type="spellEnd"/>
          </w:p>
        </w:tc>
      </w:tr>
      <w:tr w:rsidR="00403873" w:rsidRPr="00F43D0C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28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“0” (</w:t>
            </w:r>
            <w:proofErr w:type="spellStart"/>
            <w:r>
              <w:t>zero</w:t>
            </w:r>
            <w:proofErr w:type="spellEnd"/>
            <w:r>
              <w:t>)</w:t>
            </w:r>
          </w:p>
        </w:tc>
        <w:tc>
          <w:tcPr>
            <w:tcW w:w="4060" w:type="dxa"/>
          </w:tcPr>
          <w:p w:rsidR="00403873" w:rsidRPr="00F43D0C" w:rsidRDefault="00000000">
            <w:pPr>
              <w:rPr>
                <w:lang w:val="en-US"/>
              </w:rPr>
            </w:pPr>
            <w:r w:rsidRPr="00F43D0C">
              <w:rPr>
                <w:lang w:val="en-US"/>
              </w:rPr>
              <w:t>Seventh sharp ninth flat thirteenth</w:t>
            </w:r>
          </w:p>
        </w:tc>
      </w:tr>
      <w:tr w:rsidR="00403873">
        <w:tc>
          <w:tcPr>
            <w:tcW w:w="610" w:type="dxa"/>
          </w:tcPr>
          <w:p w:rsidR="00403873" w:rsidRPr="00F43D0C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31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“%”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33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“4”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36" name="image6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“v”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38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“H”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thirteenth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40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“]”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ninth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42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“&lt;”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thirteenth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21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“w”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thirteenth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02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“[”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seventh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1800" cy="457200"/>
                  <wp:effectExtent l="0" t="0" r="0" b="0"/>
                  <wp:docPr id="10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“@”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Augmented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5484" cy="456222"/>
                  <wp:effectExtent l="0" t="0" r="0" b="0"/>
                  <wp:docPr id="104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84" cy="456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“+”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Sharp</w:t>
            </w:r>
            <w:proofErr w:type="spellEnd"/>
          </w:p>
        </w:tc>
      </w:tr>
      <w:tr w:rsidR="00403873">
        <w:tc>
          <w:tcPr>
            <w:tcW w:w="610" w:type="dxa"/>
          </w:tcPr>
          <w:p w:rsidR="00403873" w:rsidRDefault="004038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61" w:type="dxa"/>
          </w:tcPr>
          <w:p w:rsidR="0040387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3814" cy="453991"/>
                  <wp:effectExtent l="0" t="0" r="0" b="0"/>
                  <wp:docPr id="106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14" cy="4539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403873" w:rsidRDefault="00000000">
            <w:pPr>
              <w:jc w:val="center"/>
            </w:pPr>
            <w:r>
              <w:t>“&amp;”</w:t>
            </w:r>
          </w:p>
        </w:tc>
        <w:tc>
          <w:tcPr>
            <w:tcW w:w="4060" w:type="dxa"/>
          </w:tcPr>
          <w:p w:rsidR="00403873" w:rsidRDefault="00000000">
            <w:proofErr w:type="spellStart"/>
            <w:r>
              <w:t>Flat</w:t>
            </w:r>
            <w:proofErr w:type="spellEnd"/>
          </w:p>
        </w:tc>
      </w:tr>
    </w:tbl>
    <w:p w:rsidR="00403873" w:rsidRDefault="00403873"/>
    <w:sectPr w:rsidR="0040387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32796"/>
    <w:multiLevelType w:val="multilevel"/>
    <w:tmpl w:val="C9F43B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50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73"/>
    <w:rsid w:val="00403873"/>
    <w:rsid w:val="00F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1D93"/>
  <w15:docId w15:val="{9EE4EDA1-6984-4444-9467-9571220E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l-GR" w:bidi="he-I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7A"/>
    <w:rPr>
      <w:lang w:val="el-GR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697A"/>
    <w:pPr>
      <w:ind w:left="720"/>
      <w:contextualSpacing/>
    </w:pPr>
  </w:style>
  <w:style w:type="table" w:styleId="TableGrid">
    <w:name w:val="Table Grid"/>
    <w:basedOn w:val="TableNormal"/>
    <w:uiPriority w:val="39"/>
    <w:rsid w:val="00AE697A"/>
    <w:rPr>
      <w:lang w:val="el-GR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lDXgCJfy+qXOnGuNYSo9ZXRl0A==">AMUW2mUaeS5tigZkzs3IE/KkMOcMNIED8fuwPua4clP9qAiXoT3TUVgbXeRyNZ/9vMvcUP5vgvIcK9Y/Y5OqCK4wMrMHA49uWdyNZ9Sn05POWAR3JE2T6s0=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Νεοκλής Μιμίδης</cp:lastModifiedBy>
  <cp:revision>2</cp:revision>
  <dcterms:created xsi:type="dcterms:W3CDTF">2023-01-11T10:46:00Z</dcterms:created>
  <dcterms:modified xsi:type="dcterms:W3CDTF">2023-05-17T16:16:00Z</dcterms:modified>
</cp:coreProperties>
</file>