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F" w:rsidRPr="003A3F87" w:rsidRDefault="00B52BEF" w:rsidP="003A3F87">
      <w:pPr>
        <w:jc w:val="center"/>
        <w:rPr>
          <w:rFonts w:ascii="Verdana" w:hAnsi="Verdana" w:cs="Tahoma"/>
          <w:b/>
          <w:sz w:val="28"/>
          <w:szCs w:val="28"/>
        </w:rPr>
      </w:pPr>
      <w:r w:rsidRPr="003A3F87">
        <w:rPr>
          <w:rFonts w:ascii="Verdana" w:hAnsi="Verdana" w:cs="Tahoma"/>
          <w:b/>
          <w:sz w:val="28"/>
          <w:szCs w:val="28"/>
        </w:rPr>
        <w:t>CONVENTION DE FORMATION</w:t>
      </w:r>
      <w:r w:rsidR="003A3F87">
        <w:rPr>
          <w:rFonts w:ascii="Verdana" w:hAnsi="Verdana" w:cs="Tahoma"/>
          <w:b/>
          <w:sz w:val="28"/>
          <w:szCs w:val="28"/>
        </w:rPr>
        <w:t xml:space="preserve"> PROFESSIONNELLE</w:t>
      </w:r>
    </w:p>
    <w:p w:rsidR="00B52BEF" w:rsidRDefault="00B52BEF" w:rsidP="003A3F87">
      <w:pPr>
        <w:jc w:val="center"/>
        <w:rPr>
          <w:rFonts w:ascii="Verdana" w:hAnsi="Verdana" w:cs="Tahoma"/>
          <w:b/>
          <w:sz w:val="18"/>
          <w:szCs w:val="18"/>
        </w:rPr>
      </w:pPr>
      <w:r w:rsidRPr="003A3F87">
        <w:rPr>
          <w:rFonts w:ascii="Verdana" w:hAnsi="Verdana" w:cs="Tahoma"/>
          <w:b/>
          <w:sz w:val="18"/>
          <w:szCs w:val="18"/>
        </w:rPr>
        <w:t>(Article L.6353-1</w:t>
      </w:r>
      <w:r w:rsidR="003A3F87" w:rsidRPr="003A3F87">
        <w:rPr>
          <w:rFonts w:ascii="Verdana" w:hAnsi="Verdana" w:cs="Tahoma"/>
          <w:b/>
          <w:sz w:val="18"/>
          <w:szCs w:val="18"/>
        </w:rPr>
        <w:t xml:space="preserve"> du Code du travail</w:t>
      </w:r>
      <w:r w:rsidRPr="003A3F87">
        <w:rPr>
          <w:rFonts w:ascii="Verdana" w:hAnsi="Verdana" w:cs="Tahoma"/>
          <w:b/>
          <w:sz w:val="18"/>
          <w:szCs w:val="18"/>
        </w:rPr>
        <w:t>)</w:t>
      </w:r>
    </w:p>
    <w:p w:rsidR="003A3F87" w:rsidRDefault="003A3F87" w:rsidP="003A3F87">
      <w:pPr>
        <w:jc w:val="center"/>
        <w:rPr>
          <w:rFonts w:ascii="Verdana" w:hAnsi="Verdana" w:cs="Tahoma"/>
          <w:b/>
          <w:sz w:val="18"/>
          <w:szCs w:val="18"/>
        </w:rPr>
      </w:pPr>
    </w:p>
    <w:p w:rsidR="003A3F87" w:rsidRPr="003A3F87" w:rsidRDefault="003A3F87" w:rsidP="003A3F87">
      <w:pPr>
        <w:jc w:val="center"/>
        <w:rPr>
          <w:rFonts w:ascii="Verdana" w:hAnsi="Verdana" w:cs="Tahoma"/>
          <w:b/>
          <w:sz w:val="18"/>
          <w:szCs w:val="18"/>
        </w:rPr>
      </w:pPr>
    </w:p>
    <w:p w:rsidR="00B52BEF" w:rsidRDefault="00B52BEF" w:rsidP="00B52BEF">
      <w:pPr>
        <w:rPr>
          <w:rFonts w:ascii="Verdana" w:hAnsi="Verdana" w:cs="Tahoma"/>
          <w:sz w:val="20"/>
          <w:szCs w:val="20"/>
        </w:rPr>
      </w:pPr>
      <w:r w:rsidRPr="003A3F87">
        <w:rPr>
          <w:rFonts w:ascii="Verdana" w:hAnsi="Verdana" w:cs="Tahoma"/>
          <w:sz w:val="20"/>
          <w:szCs w:val="20"/>
        </w:rPr>
        <w:t xml:space="preserve">Entre les soussignés : </w:t>
      </w:r>
    </w:p>
    <w:p w:rsidR="003A3F87" w:rsidRPr="003A3F87" w:rsidRDefault="003A3F87" w:rsidP="00B52BEF">
      <w:pPr>
        <w:rPr>
          <w:rFonts w:ascii="Verdana" w:hAnsi="Verdana" w:cs="Tahoma"/>
          <w:sz w:val="20"/>
          <w:szCs w:val="20"/>
        </w:rPr>
      </w:pPr>
    </w:p>
    <w:p w:rsidR="00B52BEF" w:rsidRPr="003A3F87" w:rsidRDefault="002C4C00" w:rsidP="002C4C00">
      <w:pPr>
        <w:rPr>
          <w:rFonts w:ascii="Verdana" w:hAnsi="Verdana" w:cs="Tahoma"/>
          <w:sz w:val="20"/>
          <w:szCs w:val="20"/>
        </w:rPr>
      </w:pPr>
      <w:r>
        <w:rPr>
          <w:rFonts w:ascii="Verdana" w:hAnsi="Verdana" w:cs="Tahoma"/>
          <w:sz w:val="20"/>
          <w:szCs w:val="20"/>
        </w:rPr>
        <w:t>1)</w:t>
      </w:r>
      <w:r w:rsidR="001557CB">
        <w:rPr>
          <w:rFonts w:ascii="Verdana" w:hAnsi="Verdana" w:cs="Tahoma"/>
          <w:sz w:val="20"/>
          <w:szCs w:val="20"/>
        </w:rPr>
        <w:t xml:space="preserve"> </w:t>
      </w:r>
      <w:r w:rsidR="00D378A0" w:rsidRPr="001557CB">
        <w:rPr>
          <w:rFonts w:ascii="Verdana" w:hAnsi="Verdana" w:cs="Tahoma"/>
          <w:sz w:val="20"/>
          <w:szCs w:val="20"/>
        </w:rPr>
        <w:t xml:space="preserve">{{ </w:t>
      </w:r>
      <w:proofErr w:type="spellStart"/>
      <w:r w:rsidRPr="001557CB">
        <w:rPr>
          <w:rFonts w:ascii="Verdana" w:hAnsi="Verdana" w:cs="Tahoma"/>
          <w:sz w:val="20"/>
          <w:szCs w:val="20"/>
        </w:rPr>
        <w:t>centre_formation.nom</w:t>
      </w:r>
      <w:proofErr w:type="spellEnd"/>
      <w:r w:rsidRPr="001557CB">
        <w:rPr>
          <w:rFonts w:ascii="Verdana" w:hAnsi="Verdana" w:cs="Tahoma"/>
          <w:sz w:val="20"/>
          <w:szCs w:val="20"/>
        </w:rPr>
        <w:t xml:space="preserve"> </w:t>
      </w:r>
      <w:r w:rsidR="00D378A0" w:rsidRPr="001557CB">
        <w:rPr>
          <w:rFonts w:ascii="Verdana" w:hAnsi="Verdana" w:cs="Tahoma"/>
          <w:sz w:val="20"/>
          <w:szCs w:val="20"/>
        </w:rPr>
        <w:t>}}</w:t>
      </w:r>
      <w:r w:rsidR="003A3F87" w:rsidRPr="003A3F87">
        <w:rPr>
          <w:rFonts w:ascii="Verdana" w:hAnsi="Verdana" w:cs="Tahoma"/>
          <w:sz w:val="20"/>
          <w:szCs w:val="20"/>
        </w:rPr>
        <w:t xml:space="preserve"> (</w:t>
      </w:r>
      <w:r w:rsidR="003A3F87" w:rsidRPr="003A3F87">
        <w:rPr>
          <w:rFonts w:ascii="Verdana" w:hAnsi="Verdana" w:cs="Tahoma"/>
          <w:i/>
          <w:sz w:val="20"/>
          <w:szCs w:val="20"/>
        </w:rPr>
        <w:t>Organisme de formation</w:t>
      </w:r>
      <w:r w:rsidR="003A3F87" w:rsidRPr="003A3F87">
        <w:rPr>
          <w:rFonts w:ascii="Verdana" w:hAnsi="Verdana" w:cs="Tahoma"/>
          <w:sz w:val="20"/>
          <w:szCs w:val="20"/>
        </w:rPr>
        <w:t>)</w:t>
      </w:r>
      <w:r w:rsidR="003A3F87">
        <w:rPr>
          <w:rFonts w:ascii="Verdana" w:hAnsi="Verdana" w:cs="Tahoma"/>
          <w:sz w:val="20"/>
          <w:szCs w:val="20"/>
        </w:rPr>
        <w:t xml:space="preserve"> </w:t>
      </w:r>
      <w:r w:rsidR="00B52BEF" w:rsidRPr="003A3F87">
        <w:rPr>
          <w:rFonts w:ascii="Verdana" w:hAnsi="Verdana" w:cs="Tahoma"/>
          <w:sz w:val="20"/>
          <w:szCs w:val="20"/>
        </w:rPr>
        <w:t xml:space="preserve">enregistré sous le numéro de déclaration </w:t>
      </w:r>
      <w:r w:rsidR="003A3F87">
        <w:rPr>
          <w:rFonts w:ascii="Verdana" w:hAnsi="Verdana" w:cs="Tahoma"/>
          <w:sz w:val="20"/>
          <w:szCs w:val="20"/>
        </w:rPr>
        <w:t>d</w:t>
      </w:r>
      <w:r w:rsidR="00B52BEF" w:rsidRPr="003A3F87">
        <w:rPr>
          <w:rFonts w:ascii="Verdana" w:hAnsi="Verdana" w:cs="Tahoma"/>
          <w:sz w:val="20"/>
          <w:szCs w:val="20"/>
        </w:rPr>
        <w:t xml:space="preserve">'activité </w:t>
      </w:r>
      <w:r w:rsidR="00161799" w:rsidRPr="001557CB">
        <w:rPr>
          <w:rFonts w:ascii="Verdana" w:hAnsi="Verdana" w:cs="Tahoma"/>
          <w:sz w:val="20"/>
          <w:szCs w:val="20"/>
        </w:rPr>
        <w:t xml:space="preserve">{{ </w:t>
      </w:r>
      <w:proofErr w:type="spellStart"/>
      <w:r w:rsidR="00161799" w:rsidRPr="001557CB">
        <w:rPr>
          <w:rFonts w:ascii="Verdana" w:hAnsi="Verdana" w:cs="Tahoma"/>
          <w:sz w:val="20"/>
          <w:szCs w:val="20"/>
        </w:rPr>
        <w:t>centre_formation.</w:t>
      </w:r>
      <w:r w:rsidR="00161799">
        <w:rPr>
          <w:rFonts w:ascii="Verdana" w:hAnsi="Verdana" w:cs="Tahoma"/>
          <w:sz w:val="20"/>
          <w:szCs w:val="20"/>
        </w:rPr>
        <w:t>siret</w:t>
      </w:r>
      <w:proofErr w:type="spellEnd"/>
      <w:r w:rsidR="00161799" w:rsidRPr="001557CB">
        <w:rPr>
          <w:rFonts w:ascii="Verdana" w:hAnsi="Verdana" w:cs="Tahoma"/>
          <w:sz w:val="20"/>
          <w:szCs w:val="20"/>
        </w:rPr>
        <w:t xml:space="preserve"> }}</w:t>
      </w:r>
      <w:r w:rsidR="00161799">
        <w:rPr>
          <w:rFonts w:ascii="Verdana" w:hAnsi="Verdana" w:cs="Tahoma"/>
          <w:sz w:val="20"/>
          <w:szCs w:val="20"/>
        </w:rPr>
        <w:t xml:space="preserve"> </w:t>
      </w:r>
      <w:r w:rsidR="00B52BEF" w:rsidRPr="003A3F87">
        <w:rPr>
          <w:rFonts w:ascii="Verdana" w:hAnsi="Verdana" w:cs="Tahoma"/>
          <w:sz w:val="20"/>
          <w:szCs w:val="20"/>
        </w:rPr>
        <w:t>auprès de</w:t>
      </w:r>
      <w:r w:rsidR="003A3F87">
        <w:rPr>
          <w:rFonts w:ascii="Verdana" w:hAnsi="Verdana" w:cs="Tahoma"/>
          <w:sz w:val="20"/>
          <w:szCs w:val="20"/>
        </w:rPr>
        <w:t xml:space="preserve"> </w:t>
      </w:r>
      <w:r w:rsidR="00B52BEF" w:rsidRPr="003A3F87">
        <w:rPr>
          <w:rFonts w:ascii="Verdana" w:hAnsi="Verdana" w:cs="Tahoma"/>
          <w:sz w:val="20"/>
          <w:szCs w:val="20"/>
        </w:rPr>
        <w:t xml:space="preserve">la Direction Régionale des Entreprises, de la Concurrence, de la Consommation, du Travail et de l’Emploi </w:t>
      </w:r>
      <w:r w:rsidR="003A3F87">
        <w:rPr>
          <w:rFonts w:ascii="Verdana" w:hAnsi="Verdana" w:cs="Tahoma"/>
          <w:sz w:val="20"/>
          <w:szCs w:val="20"/>
        </w:rPr>
        <w:t>(DIRECCTE)</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2)</w:t>
      </w:r>
      <w:r w:rsidR="00161799">
        <w:rPr>
          <w:rFonts w:ascii="Verdana" w:hAnsi="Verdana" w:cs="Tahoma"/>
          <w:sz w:val="20"/>
          <w:szCs w:val="20"/>
        </w:rPr>
        <w:t xml:space="preserve"> </w:t>
      </w:r>
      <w:r w:rsidR="00540E23">
        <w:rPr>
          <w:rFonts w:ascii="Verdana" w:hAnsi="Verdana" w:cs="Tahoma"/>
          <w:sz w:val="20"/>
          <w:szCs w:val="20"/>
        </w:rPr>
        <w:t xml:space="preserve">{{ </w:t>
      </w:r>
      <w:proofErr w:type="spellStart"/>
      <w:r w:rsidR="00540E23">
        <w:rPr>
          <w:rFonts w:ascii="Verdana" w:hAnsi="Verdana" w:cs="Tahoma"/>
          <w:sz w:val="20"/>
          <w:szCs w:val="20"/>
        </w:rPr>
        <w:t>client.entreprise.nom</w:t>
      </w:r>
      <w:proofErr w:type="spellEnd"/>
      <w:r w:rsidR="00540E23">
        <w:rPr>
          <w:rFonts w:ascii="Verdana" w:hAnsi="Verdana" w:cs="Tahoma"/>
          <w:sz w:val="20"/>
          <w:szCs w:val="20"/>
        </w:rPr>
        <w:t xml:space="preserve"> }</w:t>
      </w:r>
      <w:r w:rsidR="00865D09">
        <w:rPr>
          <w:rFonts w:ascii="Verdana" w:hAnsi="Verdana" w:cs="Tahoma"/>
          <w:sz w:val="20"/>
          <w:szCs w:val="20"/>
        </w:rPr>
        <w:t>}</w:t>
      </w:r>
      <w:r w:rsidR="00540E23">
        <w:rPr>
          <w:rFonts w:ascii="Verdana" w:hAnsi="Verdana" w:cs="Tahoma"/>
          <w:sz w:val="20"/>
          <w:szCs w:val="20"/>
        </w:rPr>
        <w:t xml:space="preserve">  (</w:t>
      </w:r>
      <w:r w:rsidR="00161799">
        <w:rPr>
          <w:rFonts w:ascii="Verdana" w:hAnsi="Verdana" w:cs="Tahoma"/>
          <w:sz w:val="20"/>
          <w:szCs w:val="20"/>
        </w:rPr>
        <w:t>{{</w:t>
      </w:r>
      <w:proofErr w:type="spellStart"/>
      <w:r w:rsidR="00161799">
        <w:rPr>
          <w:rFonts w:ascii="Verdana" w:hAnsi="Verdana" w:cs="Tahoma"/>
          <w:sz w:val="20"/>
          <w:szCs w:val="20"/>
        </w:rPr>
        <w:t>client.nom</w:t>
      </w:r>
      <w:proofErr w:type="spellEnd"/>
      <w:r w:rsidR="00161799">
        <w:rPr>
          <w:rFonts w:ascii="Verdana" w:hAnsi="Verdana" w:cs="Tahoma"/>
          <w:sz w:val="20"/>
          <w:szCs w:val="20"/>
        </w:rPr>
        <w:t xml:space="preserve"> }}</w:t>
      </w:r>
      <w:r w:rsidR="00540E23">
        <w:rPr>
          <w:rFonts w:ascii="Verdana" w:hAnsi="Verdana" w:cs="Tahoma"/>
          <w:sz w:val="20"/>
          <w:szCs w:val="20"/>
        </w:rPr>
        <w:t>)</w:t>
      </w:r>
      <w:r w:rsidR="003A3F87">
        <w:rPr>
          <w:rFonts w:ascii="Verdana" w:hAnsi="Verdana" w:cs="Tahoma"/>
          <w:sz w:val="20"/>
          <w:szCs w:val="20"/>
        </w:rPr>
        <w:t xml:space="preserve"> </w:t>
      </w:r>
      <w:r w:rsidR="003A3F87" w:rsidRPr="003A3F87">
        <w:rPr>
          <w:rFonts w:ascii="Verdana" w:hAnsi="Verdana" w:cs="Tahoma"/>
          <w:sz w:val="20"/>
          <w:szCs w:val="20"/>
        </w:rPr>
        <w:t>(</w:t>
      </w:r>
      <w:r w:rsidR="003A3F87" w:rsidRPr="00C03148">
        <w:rPr>
          <w:rFonts w:ascii="Verdana" w:hAnsi="Verdana" w:cs="Tahoma"/>
          <w:i/>
          <w:color w:val="000000" w:themeColor="text1"/>
          <w:sz w:val="20"/>
          <w:szCs w:val="20"/>
        </w:rPr>
        <w:t>Désignation de l’entreprise</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représentée par ...........................</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est conclue la convention su</w:t>
      </w:r>
      <w:r w:rsidRPr="003A3F87">
        <w:rPr>
          <w:rFonts w:ascii="Verdana" w:hAnsi="Verdana" w:cs="Tahoma"/>
          <w:sz w:val="20"/>
          <w:szCs w:val="20"/>
        </w:rPr>
        <w:t>ivante,</w:t>
      </w:r>
      <w:r w:rsidR="003A3F87">
        <w:rPr>
          <w:rFonts w:ascii="Verdana" w:hAnsi="Verdana" w:cs="Tahoma"/>
          <w:sz w:val="20"/>
          <w:szCs w:val="20"/>
        </w:rPr>
        <w:t xml:space="preserve"> en application des disposition</w:t>
      </w:r>
      <w:r w:rsidRPr="003A3F87">
        <w:rPr>
          <w:rFonts w:ascii="Verdana" w:hAnsi="Verdana" w:cs="Tahoma"/>
          <w:sz w:val="20"/>
          <w:szCs w:val="20"/>
        </w:rPr>
        <w:t xml:space="preserve">s du Livre III de la Sixième partie du Code du travail portant organisation de la formation professionnelle continue.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bookmarkStart w:id="0" w:name="_GoBack"/>
      <w:bookmarkEnd w:id="0"/>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1</w:t>
      </w:r>
      <w:r w:rsidRPr="003A3F87">
        <w:rPr>
          <w:rFonts w:ascii="Verdana" w:hAnsi="Verdana" w:cs="Tahoma"/>
          <w:b/>
          <w:sz w:val="13"/>
          <w:szCs w:val="13"/>
          <w:vertAlign w:val="superscript"/>
        </w:rPr>
        <w:t>er</w:t>
      </w:r>
      <w:r w:rsidRPr="003A3F87">
        <w:rPr>
          <w:rFonts w:ascii="Verdana" w:hAnsi="Verdana" w:cs="Tahoma"/>
          <w:b/>
          <w:sz w:val="20"/>
          <w:szCs w:val="20"/>
        </w:rPr>
        <w:t xml:space="preserve"> : Objet de la convention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L’organisme </w:t>
      </w:r>
      <w:r w:rsidR="00BD2B5F" w:rsidRPr="001557CB">
        <w:rPr>
          <w:rFonts w:ascii="Verdana" w:hAnsi="Verdana" w:cs="Tahoma"/>
          <w:sz w:val="20"/>
          <w:szCs w:val="20"/>
        </w:rPr>
        <w:t xml:space="preserve">{{ </w:t>
      </w:r>
      <w:proofErr w:type="spellStart"/>
      <w:r w:rsidR="00BD2B5F" w:rsidRPr="001557CB">
        <w:rPr>
          <w:rFonts w:ascii="Verdana" w:hAnsi="Verdana" w:cs="Tahoma"/>
          <w:sz w:val="20"/>
          <w:szCs w:val="20"/>
        </w:rPr>
        <w:t>centre_formation.nom</w:t>
      </w:r>
      <w:proofErr w:type="spellEnd"/>
      <w:r w:rsidR="00BD2B5F" w:rsidRPr="001557CB">
        <w:rPr>
          <w:rFonts w:ascii="Verdana" w:hAnsi="Verdana" w:cs="Tahoma"/>
          <w:sz w:val="20"/>
          <w:szCs w:val="20"/>
        </w:rPr>
        <w:t xml:space="preserve"> }}</w:t>
      </w:r>
      <w:r w:rsidR="00BD2B5F">
        <w:rPr>
          <w:rFonts w:ascii="Verdana" w:hAnsi="Verdana" w:cs="Tahoma"/>
          <w:sz w:val="20"/>
          <w:szCs w:val="20"/>
        </w:rPr>
        <w:t xml:space="preserve"> </w:t>
      </w:r>
      <w:r w:rsidRPr="003A3F87">
        <w:rPr>
          <w:rFonts w:ascii="Verdana" w:hAnsi="Verdana" w:cs="Tahoma"/>
          <w:sz w:val="20"/>
          <w:szCs w:val="20"/>
        </w:rPr>
        <w:t xml:space="preserve">organisera l’action de formation suivante : </w:t>
      </w:r>
    </w:p>
    <w:p w:rsidR="00B52BEF" w:rsidRPr="003A3F87" w:rsidRDefault="00BD2B5F" w:rsidP="00B52BEF">
      <w:pPr>
        <w:rPr>
          <w:rFonts w:ascii="Verdana" w:hAnsi="Verdana" w:cs="Tahoma"/>
          <w:sz w:val="20"/>
          <w:szCs w:val="20"/>
        </w:rPr>
      </w:pPr>
      <w:r>
        <w:rPr>
          <w:rFonts w:ascii="Verdana" w:hAnsi="Verdana" w:cs="Tahoma"/>
          <w:sz w:val="20"/>
          <w:szCs w:val="20"/>
        </w:rPr>
        <w:t>- Intitulé du stage</w:t>
      </w:r>
      <w:r w:rsidR="00721FF1">
        <w:rPr>
          <w:rFonts w:ascii="Verdana" w:hAnsi="Verdana" w:cs="Tahoma"/>
          <w:sz w:val="20"/>
          <w:szCs w:val="20"/>
        </w:rPr>
        <w:t xml:space="preserve"> </w:t>
      </w:r>
      <w:r w:rsidR="00B52BEF" w:rsidRPr="003A3F87">
        <w:rPr>
          <w:rFonts w:ascii="Verdana" w:hAnsi="Verdana" w:cs="Tahoma"/>
          <w:sz w:val="20"/>
          <w:szCs w:val="20"/>
        </w:rPr>
        <w:t>:</w:t>
      </w:r>
      <w:r>
        <w:rPr>
          <w:rFonts w:ascii="Verdana" w:hAnsi="Verdana" w:cs="Tahoma"/>
          <w:sz w:val="20"/>
          <w:szCs w:val="20"/>
        </w:rPr>
        <w:t xml:space="preserve"> {{ </w:t>
      </w:r>
      <w:proofErr w:type="spellStart"/>
      <w:r>
        <w:rPr>
          <w:rFonts w:ascii="Verdana" w:hAnsi="Verdana" w:cs="Tahoma"/>
          <w:sz w:val="20"/>
          <w:szCs w:val="20"/>
        </w:rPr>
        <w:t>session.formation.nom</w:t>
      </w:r>
      <w:proofErr w:type="spellEnd"/>
      <w:r>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Objectifs :</w:t>
      </w:r>
      <w:r w:rsidR="00721FF1">
        <w:rPr>
          <w:rFonts w:ascii="Verdana" w:hAnsi="Verdana" w:cs="Tahoma"/>
          <w:sz w:val="20"/>
          <w:szCs w:val="20"/>
        </w:rPr>
        <w:t xml:space="preserve"> {{ </w:t>
      </w:r>
      <w:proofErr w:type="spellStart"/>
      <w:r w:rsidR="00721FF1">
        <w:rPr>
          <w:rFonts w:ascii="Verdana" w:hAnsi="Verdana" w:cs="Tahoma"/>
          <w:sz w:val="20"/>
          <w:szCs w:val="20"/>
        </w:rPr>
        <w:t>session.formation.description</w:t>
      </w:r>
      <w:proofErr w:type="spellEnd"/>
      <w:r w:rsidR="00721FF1">
        <w:rPr>
          <w:rFonts w:ascii="Verdana" w:hAnsi="Verdana" w:cs="Tahoma"/>
          <w:sz w:val="20"/>
          <w:szCs w:val="20"/>
        </w:rPr>
        <w:t xml:space="preserve"> }}</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Programme et méthodes : joints en annexe 1</w:t>
      </w:r>
      <w:r w:rsidR="00721FF1" w:rsidRPr="00C03148">
        <w:rPr>
          <w:rFonts w:ascii="Verdana" w:hAnsi="Verdana" w:cs="Tahoma"/>
          <w:color w:val="000000" w:themeColor="text1"/>
          <w:sz w:val="20"/>
          <w:szCs w:val="20"/>
        </w:rPr>
        <w:t>.</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Type d’action de formation (arti</w:t>
      </w:r>
      <w:r w:rsidR="003A3F87" w:rsidRPr="00C03148">
        <w:rPr>
          <w:rFonts w:ascii="Verdana" w:hAnsi="Verdana" w:cs="Tahoma"/>
          <w:color w:val="000000" w:themeColor="text1"/>
          <w:sz w:val="20"/>
          <w:szCs w:val="20"/>
        </w:rPr>
        <w:t>cle L.6313-1 du Code du travail)</w:t>
      </w:r>
      <w:r w:rsidRPr="00C03148">
        <w:rPr>
          <w:rFonts w:ascii="Verdana" w:hAnsi="Verdana" w:cs="Tahoma"/>
          <w:color w:val="000000" w:themeColor="text1"/>
          <w:sz w:val="20"/>
          <w:szCs w:val="20"/>
        </w:rPr>
        <w:t>:</w:t>
      </w:r>
      <w:r w:rsidR="003A3F87" w:rsidRPr="00C03148">
        <w:rPr>
          <w:rFonts w:ascii="Verdana" w:hAnsi="Verdana" w:cs="Tahoma"/>
          <w:color w:val="000000" w:themeColor="text1"/>
          <w:sz w:val="20"/>
          <w:szCs w:val="20"/>
        </w:rPr>
        <w:t xml:space="preserve"> </w:t>
      </w:r>
      <w:r w:rsidR="00721FF1" w:rsidRPr="00C03148">
        <w:rPr>
          <w:rFonts w:ascii="Verdana" w:hAnsi="Verdana" w:cs="Tahoma"/>
          <w:color w:val="000000" w:themeColor="text1"/>
          <w:sz w:val="20"/>
          <w:szCs w:val="20"/>
        </w:rPr>
        <w: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 Dates : </w:t>
      </w:r>
      <w:r w:rsidR="00A652B5">
        <w:rPr>
          <w:rFonts w:ascii="Verdana" w:hAnsi="Verdana" w:cs="Tahoma"/>
          <w:sz w:val="20"/>
          <w:szCs w:val="20"/>
        </w:rPr>
        <w:t xml:space="preserve">{{ </w:t>
      </w:r>
      <w:proofErr w:type="spellStart"/>
      <w:r w:rsidR="00211ABE">
        <w:rPr>
          <w:rFonts w:ascii="Verdana" w:hAnsi="Verdana" w:cs="Tahoma"/>
          <w:sz w:val="20"/>
          <w:szCs w:val="20"/>
        </w:rPr>
        <w:t>convention.</w:t>
      </w:r>
      <w:r w:rsidR="00A652B5">
        <w:rPr>
          <w:rFonts w:ascii="Verdana" w:hAnsi="Verdana" w:cs="Tahoma"/>
          <w:sz w:val="20"/>
          <w:szCs w:val="20"/>
        </w:rPr>
        <w:t>cours.get_interval</w:t>
      </w:r>
      <w:proofErr w:type="spellEnd"/>
      <w:r w:rsidR="00A652B5">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Lieu :</w:t>
      </w:r>
      <w:r w:rsidR="007345DC">
        <w:rPr>
          <w:rFonts w:ascii="Verdana" w:hAnsi="Verdana" w:cs="Tahoma"/>
          <w:sz w:val="20"/>
          <w:szCs w:val="20"/>
        </w:rPr>
        <w:t xml:space="preserve"> {{ </w:t>
      </w:r>
      <w:proofErr w:type="spellStart"/>
      <w:r w:rsidR="00211ABE">
        <w:rPr>
          <w:rFonts w:ascii="Verdana" w:hAnsi="Verdana" w:cs="Tahoma"/>
          <w:sz w:val="20"/>
          <w:szCs w:val="20"/>
        </w:rPr>
        <w:t>convention</w:t>
      </w:r>
      <w:r w:rsidR="00211ABE">
        <w:rPr>
          <w:rFonts w:ascii="Verdana" w:hAnsi="Verdana" w:cs="Tahoma"/>
          <w:sz w:val="20"/>
          <w:szCs w:val="20"/>
        </w:rPr>
        <w:t>.</w:t>
      </w:r>
      <w:r w:rsidR="007345DC">
        <w:rPr>
          <w:rFonts w:ascii="Verdana" w:hAnsi="Verdana" w:cs="Tahoma"/>
          <w:sz w:val="20"/>
          <w:szCs w:val="20"/>
        </w:rPr>
        <w:t>cours.localisation.nom</w:t>
      </w:r>
      <w:proofErr w:type="spellEnd"/>
      <w:r w:rsidR="007345DC">
        <w:rPr>
          <w:rFonts w:ascii="Verdana" w:hAnsi="Verdana" w:cs="Tahoma"/>
          <w:sz w:val="20"/>
          <w:szCs w:val="20"/>
        </w:rPr>
        <w:t xml:space="preserve">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2 :</w:t>
      </w:r>
      <w:r w:rsidR="003A3F87" w:rsidRPr="003A3F87">
        <w:rPr>
          <w:rFonts w:ascii="Verdana" w:hAnsi="Verdana" w:cs="Tahoma"/>
          <w:b/>
          <w:sz w:val="20"/>
          <w:szCs w:val="20"/>
        </w:rPr>
        <w:t xml:space="preserve"> </w:t>
      </w:r>
      <w:r w:rsidRPr="003A3F87">
        <w:rPr>
          <w:rFonts w:ascii="Verdana" w:hAnsi="Verdana" w:cs="Tahoma"/>
          <w:b/>
          <w:sz w:val="20"/>
          <w:szCs w:val="20"/>
        </w:rPr>
        <w:t>Effectif formé</w:t>
      </w:r>
    </w:p>
    <w:p w:rsidR="00F06485" w:rsidRDefault="00B52BEF" w:rsidP="00B52BEF">
      <w:pPr>
        <w:rPr>
          <w:rFonts w:ascii="Verdana" w:hAnsi="Verdana" w:cs="Tahoma"/>
          <w:sz w:val="20"/>
          <w:szCs w:val="20"/>
        </w:rPr>
      </w:pPr>
      <w:r w:rsidRPr="003A3F87">
        <w:rPr>
          <w:rFonts w:ascii="Verdana" w:hAnsi="Verdana" w:cs="Tahoma"/>
          <w:sz w:val="20"/>
          <w:szCs w:val="20"/>
        </w:rPr>
        <w:t>L’organisme</w:t>
      </w:r>
      <w:r w:rsidR="00F06485">
        <w:rPr>
          <w:rFonts w:ascii="Verdana" w:hAnsi="Verdana" w:cs="Tahoma"/>
          <w:sz w:val="20"/>
          <w:szCs w:val="20"/>
        </w:rPr>
        <w:t xml:space="preserve"> </w:t>
      </w:r>
      <w:r w:rsidR="00F06485" w:rsidRPr="001557CB">
        <w:rPr>
          <w:rFonts w:ascii="Verdana" w:hAnsi="Verdana" w:cs="Tahoma"/>
          <w:sz w:val="20"/>
          <w:szCs w:val="20"/>
        </w:rPr>
        <w:t xml:space="preserve">{{ </w:t>
      </w:r>
      <w:proofErr w:type="spellStart"/>
      <w:r w:rsidR="00F06485" w:rsidRPr="001557CB">
        <w:rPr>
          <w:rFonts w:ascii="Verdana" w:hAnsi="Verdana" w:cs="Tahoma"/>
          <w:sz w:val="20"/>
          <w:szCs w:val="20"/>
        </w:rPr>
        <w:t>centre_formation.nom</w:t>
      </w:r>
      <w:proofErr w:type="spellEnd"/>
      <w:r w:rsidR="00F06485" w:rsidRPr="001557CB">
        <w:rPr>
          <w:rFonts w:ascii="Verdana" w:hAnsi="Verdana" w:cs="Tahoma"/>
          <w:sz w:val="20"/>
          <w:szCs w:val="20"/>
        </w:rPr>
        <w:t xml:space="preserve"> }}</w:t>
      </w:r>
      <w:r w:rsidRPr="003A3F87">
        <w:rPr>
          <w:rFonts w:ascii="Verdana" w:hAnsi="Verdana" w:cs="Tahoma"/>
          <w:sz w:val="20"/>
          <w:szCs w:val="20"/>
        </w:rPr>
        <w:t xml:space="preserve"> accueillera les personnes suivantes (</w:t>
      </w:r>
      <w:r w:rsidRPr="003A3F87">
        <w:rPr>
          <w:rFonts w:ascii="Verdana" w:hAnsi="Verdana" w:cs="Tahoma"/>
          <w:i/>
          <w:sz w:val="20"/>
          <w:szCs w:val="20"/>
        </w:rPr>
        <w:t>noms et fonctions</w:t>
      </w:r>
      <w:r w:rsidR="003A3F87">
        <w:rPr>
          <w:rFonts w:ascii="Verdana" w:hAnsi="Verdana" w:cs="Tahoma"/>
          <w:sz w:val="20"/>
          <w:szCs w:val="20"/>
        </w:rPr>
        <w:t>) :</w:t>
      </w:r>
      <w:r w:rsidR="006A0757">
        <w:rPr>
          <w:rFonts w:ascii="Verdana" w:hAnsi="Verdana" w:cs="Tahoma"/>
          <w:sz w:val="20"/>
          <w:szCs w:val="20"/>
        </w:rPr>
        <w:t xml:space="preserve"> </w:t>
      </w:r>
      <w:r w:rsidR="00F06485">
        <w:rPr>
          <w:rFonts w:ascii="Verdana" w:hAnsi="Verdana" w:cs="Tahoma"/>
          <w:sz w:val="20"/>
          <w:szCs w:val="20"/>
        </w:rPr>
        <w:t xml:space="preserve">{% for </w:t>
      </w:r>
      <w:r w:rsidR="005D46E5" w:rsidRPr="005D46E5">
        <w:rPr>
          <w:rFonts w:ascii="Verdana" w:hAnsi="Verdana" w:cs="Tahoma"/>
          <w:sz w:val="20"/>
          <w:szCs w:val="20"/>
        </w:rPr>
        <w:t>inscription</w:t>
      </w:r>
      <w:r w:rsidR="005D46E5">
        <w:rPr>
          <w:rFonts w:ascii="Verdana" w:hAnsi="Verdana" w:cs="Tahoma"/>
          <w:sz w:val="20"/>
          <w:szCs w:val="20"/>
        </w:rPr>
        <w:t xml:space="preserve"> </w:t>
      </w:r>
      <w:r w:rsidR="00F06485">
        <w:rPr>
          <w:rFonts w:ascii="Verdana" w:hAnsi="Verdana" w:cs="Tahoma"/>
          <w:sz w:val="20"/>
          <w:szCs w:val="20"/>
        </w:rPr>
        <w:t xml:space="preserve">in </w:t>
      </w:r>
      <w:r w:rsidR="005D46E5" w:rsidRPr="005D46E5">
        <w:rPr>
          <w:rFonts w:ascii="Verdana" w:hAnsi="Verdana" w:cs="Tahoma"/>
          <w:sz w:val="20"/>
          <w:szCs w:val="20"/>
        </w:rPr>
        <w:t>inscriptions</w:t>
      </w:r>
      <w:r w:rsidR="005D46E5">
        <w:rPr>
          <w:rFonts w:ascii="Verdana" w:hAnsi="Verdana" w:cs="Tahoma"/>
          <w:sz w:val="20"/>
          <w:szCs w:val="20"/>
        </w:rPr>
        <w:t xml:space="preserve"> </w:t>
      </w:r>
      <w:r w:rsidR="00F06485">
        <w:rPr>
          <w:rFonts w:ascii="Verdana" w:hAnsi="Verdana" w:cs="Tahoma"/>
          <w:sz w:val="20"/>
          <w:szCs w:val="20"/>
        </w:rPr>
        <w:t>%}</w:t>
      </w:r>
    </w:p>
    <w:p w:rsidR="00F06485" w:rsidRPr="00F77A9B" w:rsidRDefault="00F06485" w:rsidP="00F06485">
      <w:pPr>
        <w:numPr>
          <w:ilvl w:val="0"/>
          <w:numId w:val="1"/>
        </w:numPr>
        <w:rPr>
          <w:rFonts w:ascii="Verdana" w:hAnsi="Verdana" w:cs="Tahoma"/>
          <w:sz w:val="20"/>
          <w:szCs w:val="20"/>
        </w:rPr>
      </w:pPr>
      <w:r>
        <w:rPr>
          <w:rFonts w:ascii="Verdana" w:hAnsi="Verdana" w:cs="Tahoma"/>
          <w:sz w:val="20"/>
          <w:szCs w:val="20"/>
        </w:rPr>
        <w:t>{{</w:t>
      </w:r>
      <w:r w:rsidRPr="00F06485">
        <w:rPr>
          <w:rFonts w:ascii="Verdana" w:hAnsi="Verdana" w:cs="Tahoma"/>
          <w:sz w:val="20"/>
          <w:szCs w:val="20"/>
        </w:rPr>
        <w:t xml:space="preserve"> </w:t>
      </w:r>
      <w:proofErr w:type="spellStart"/>
      <w:r w:rsidR="005D46E5" w:rsidRPr="005D46E5">
        <w:rPr>
          <w:rFonts w:ascii="Verdana" w:hAnsi="Verdana" w:cs="Tahoma"/>
          <w:sz w:val="20"/>
          <w:szCs w:val="20"/>
        </w:rPr>
        <w:t>inscription</w:t>
      </w:r>
      <w:r>
        <w:rPr>
          <w:rFonts w:ascii="Verdana" w:hAnsi="Verdana" w:cs="Tahoma"/>
          <w:sz w:val="20"/>
          <w:szCs w:val="20"/>
        </w:rPr>
        <w:t>.nom</w:t>
      </w:r>
      <w:proofErr w:type="spellEnd"/>
      <w:r>
        <w:rPr>
          <w:rFonts w:ascii="Verdana" w:hAnsi="Verdana" w:cs="Tahoma"/>
          <w:sz w:val="20"/>
          <w:szCs w:val="20"/>
        </w:rPr>
        <w:t xml:space="preserve"> }} {{ </w:t>
      </w:r>
      <w:proofErr w:type="spellStart"/>
      <w:r w:rsidR="005D46E5" w:rsidRPr="005D46E5">
        <w:rPr>
          <w:rFonts w:ascii="Verdana" w:hAnsi="Verdana" w:cs="Tahoma"/>
          <w:sz w:val="20"/>
          <w:szCs w:val="20"/>
        </w:rPr>
        <w:t>inscription</w:t>
      </w:r>
      <w:r>
        <w:rPr>
          <w:rFonts w:ascii="Verdana" w:hAnsi="Verdana" w:cs="Tahoma"/>
          <w:sz w:val="20"/>
          <w:szCs w:val="20"/>
        </w:rPr>
        <w:t>.prenom</w:t>
      </w:r>
      <w:proofErr w:type="spellEnd"/>
      <w:r>
        <w:rPr>
          <w:rFonts w:ascii="Verdana" w:hAnsi="Verdana" w:cs="Tahoma"/>
          <w:sz w:val="20"/>
          <w:szCs w:val="20"/>
        </w:rPr>
        <w:t xml:space="preserve"> }}</w:t>
      </w:r>
      <w:r w:rsidRPr="00F77A9B">
        <w:rPr>
          <w:rFonts w:ascii="Verdana" w:hAnsi="Verdana" w:cs="Tahoma"/>
          <w:sz w:val="20"/>
          <w:szCs w:val="20"/>
        </w:rPr>
        <w:t xml:space="preserve">{% </w:t>
      </w:r>
      <w:proofErr w:type="spellStart"/>
      <w:r w:rsidRPr="00F77A9B">
        <w:rPr>
          <w:rFonts w:ascii="Verdana" w:hAnsi="Verdana" w:cs="Tahoma"/>
          <w:sz w:val="20"/>
          <w:szCs w:val="20"/>
        </w:rPr>
        <w:t>endfor</w:t>
      </w:r>
      <w:proofErr w:type="spellEnd"/>
      <w:r w:rsidRPr="00F77A9B">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 xml:space="preserve">Article 3 : Dispositions financières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En contrepartie de cette action de formation, l’employeur s’acquittera des coûts suivants</w:t>
      </w:r>
      <w:r w:rsidR="003A3F87">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formation : coût unitaire H.T....</w:t>
      </w:r>
      <w:r w:rsidR="003A3F87">
        <w:rPr>
          <w:rFonts w:ascii="Verdana" w:hAnsi="Verdana" w:cs="Tahoma"/>
          <w:sz w:val="20"/>
          <w:szCs w:val="20"/>
        </w:rPr>
        <w:t>...</w:t>
      </w:r>
      <w:r w:rsidRPr="003A3F87">
        <w:rPr>
          <w:rFonts w:ascii="Verdana" w:hAnsi="Verdana" w:cs="Tahoma"/>
          <w:sz w:val="20"/>
          <w:szCs w:val="20"/>
        </w:rPr>
        <w:t>...</w:t>
      </w:r>
      <w:r w:rsidR="003A3F87">
        <w:rPr>
          <w:rFonts w:ascii="Verdana" w:hAnsi="Verdana" w:cs="Tahoma"/>
          <w:sz w:val="20"/>
          <w:szCs w:val="20"/>
        </w:rPr>
        <w:t xml:space="preserve"> euros </w:t>
      </w:r>
      <w:r w:rsidRPr="003A3F87">
        <w:rPr>
          <w:rFonts w:ascii="Verdana" w:hAnsi="Verdana" w:cs="Tahoma"/>
          <w:sz w:val="20"/>
          <w:szCs w:val="20"/>
        </w:rPr>
        <w:t xml:space="preserve">x.........stagiaire(s)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restauration : coût unitaire H.T. ......</w:t>
      </w:r>
      <w:r w:rsidR="003A3F87">
        <w:rPr>
          <w:rFonts w:ascii="Verdana" w:hAnsi="Verdana" w:cs="Tahoma"/>
          <w:sz w:val="20"/>
          <w:szCs w:val="20"/>
        </w:rPr>
        <w:t xml:space="preserve"> euros </w:t>
      </w:r>
      <w:r w:rsidRPr="003A3F87">
        <w:rPr>
          <w:rFonts w:ascii="Verdana" w:hAnsi="Verdana" w:cs="Tahoma"/>
          <w:sz w:val="20"/>
          <w:szCs w:val="20"/>
        </w:rPr>
        <w:t>x......jour(s) ......</w:t>
      </w:r>
      <w:r w:rsidR="003A3F87">
        <w:rPr>
          <w:rFonts w:ascii="Verdana" w:hAnsi="Verdana" w:cs="Tahoma"/>
          <w:sz w:val="20"/>
          <w:szCs w:val="20"/>
        </w:rPr>
        <w:t xml:space="preserve"> s</w:t>
      </w:r>
      <w:r w:rsidRPr="003A3F87">
        <w:rPr>
          <w:rFonts w:ascii="Verdana" w:hAnsi="Verdana" w:cs="Tahoma"/>
          <w:sz w:val="20"/>
          <w:szCs w:val="20"/>
        </w:rPr>
        <w:t>tagiaire(s)</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H.T.</w:t>
      </w:r>
    </w:p>
    <w:p w:rsidR="00B52BEF" w:rsidRDefault="00B52BEF" w:rsidP="00B52BEF">
      <w:pPr>
        <w:rPr>
          <w:rFonts w:ascii="Verdana" w:hAnsi="Verdana" w:cs="Tahoma"/>
          <w:sz w:val="20"/>
          <w:szCs w:val="20"/>
        </w:rPr>
      </w:pPr>
      <w:proofErr w:type="spellStart"/>
      <w:r w:rsidRPr="003A3F87">
        <w:rPr>
          <w:rFonts w:ascii="Verdana" w:hAnsi="Verdana" w:cs="Tahoma"/>
          <w:sz w:val="20"/>
          <w:szCs w:val="20"/>
        </w:rPr>
        <w:t>ET/ou</w:t>
      </w:r>
      <w:proofErr w:type="spellEnd"/>
      <w:r w:rsidRPr="003A3F87">
        <w:rPr>
          <w:rFonts w:ascii="Verdana" w:hAnsi="Verdana" w:cs="Tahoma"/>
          <w:sz w:val="20"/>
          <w:szCs w:val="20"/>
        </w:rPr>
        <w:t xml:space="preserve"> hébergement </w:t>
      </w: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Soit un total de : ..............................................€ H.T. </w:t>
      </w:r>
    </w:p>
    <w:p w:rsidR="00B52BEF" w:rsidRPr="003A3F87" w:rsidRDefault="00B52BEF" w:rsidP="00B52BEF">
      <w:pPr>
        <w:rPr>
          <w:rFonts w:ascii="Verdana" w:hAnsi="Verdana" w:cs="Tahoma"/>
          <w:sz w:val="20"/>
          <w:szCs w:val="20"/>
        </w:rPr>
      </w:pPr>
      <w:r w:rsidRPr="003A3F87">
        <w:rPr>
          <w:rFonts w:ascii="Verdana" w:hAnsi="Verdana" w:cs="Tahoma"/>
          <w:sz w:val="20"/>
          <w:szCs w:val="20"/>
        </w:rPr>
        <w:t>Sommes versées par l’entreprise à titre d’acomptes (</w:t>
      </w:r>
      <w:r w:rsidRPr="003A3F87">
        <w:rPr>
          <w:rFonts w:ascii="Verdana" w:hAnsi="Verdana" w:cs="Tahoma"/>
          <w:i/>
          <w:sz w:val="20"/>
          <w:szCs w:val="20"/>
        </w:rPr>
        <w:t>éventuellement</w:t>
      </w:r>
      <w:r w:rsidRPr="003A3F87">
        <w:rPr>
          <w:rFonts w:ascii="Verdana" w:hAnsi="Verdana" w:cs="Tahoma"/>
          <w:sz w:val="20"/>
          <w:szCs w:val="20"/>
        </w:rPr>
        <w:t>)</w:t>
      </w:r>
      <w:r w:rsidR="003A3F87">
        <w:rPr>
          <w:rFonts w:ascii="Verdana" w:hAnsi="Verdana" w:cs="Tahoma"/>
          <w:sz w:val="20"/>
          <w:szCs w:val="20"/>
        </w:rPr>
        <w:t> : ............</w:t>
      </w:r>
      <w:r w:rsidRPr="003A3F87">
        <w:rPr>
          <w:rFonts w:ascii="Verdana" w:hAnsi="Verdana" w:cs="Tahoma"/>
          <w:sz w:val="20"/>
          <w:szCs w:val="20"/>
        </w:rPr>
        <w:t>...</w:t>
      </w:r>
      <w:r w:rsidR="003A3F87">
        <w:rPr>
          <w:rFonts w:ascii="Verdana" w:hAnsi="Verdana" w:cs="Tahoma"/>
          <w:sz w:val="20"/>
          <w:szCs w:val="20"/>
        </w:rPr>
        <w:t>€ HT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Sommes restant dues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T.V.A. (19,6%)</w:t>
      </w:r>
      <w:r w:rsidR="003A3F87">
        <w:rPr>
          <w:rFonts w:ascii="Verdana" w:hAnsi="Verdana" w:cs="Tahoma"/>
          <w:sz w:val="20"/>
          <w:szCs w:val="20"/>
        </w:rPr>
        <w:t xml:space="preserve"> (</w:t>
      </w:r>
      <w:r w:rsidR="003A3F87" w:rsidRPr="003A3F87">
        <w:rPr>
          <w:rFonts w:ascii="Verdana" w:hAnsi="Verdana" w:cs="Tahoma"/>
          <w:i/>
          <w:sz w:val="20"/>
          <w:szCs w:val="20"/>
        </w:rPr>
        <w:t>si applicable</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b/>
          <w:sz w:val="20"/>
          <w:szCs w:val="20"/>
        </w:rPr>
        <w:t>TOTAL GENERAL</w:t>
      </w:r>
      <w:r w:rsidRPr="003A3F87">
        <w:rPr>
          <w:rFonts w:ascii="Verdana" w:hAnsi="Verdana" w:cs="Tahoma"/>
          <w:sz w:val="20"/>
          <w:szCs w:val="20"/>
        </w:rPr>
        <w:t>.................................€</w:t>
      </w:r>
      <w:r w:rsidR="003A3F87">
        <w:rPr>
          <w:rFonts w:ascii="Verdana" w:hAnsi="Verdana" w:cs="Tahoma"/>
          <w:sz w:val="20"/>
          <w:szCs w:val="20"/>
        </w:rPr>
        <w:t xml:space="preserve"> TTC (</w:t>
      </w:r>
      <w:r w:rsidR="003A3F87" w:rsidRPr="003A3F87">
        <w:rPr>
          <w:rFonts w:ascii="Verdana" w:hAnsi="Verdana" w:cs="Tahoma"/>
          <w:i/>
          <w:sz w:val="20"/>
          <w:szCs w:val="20"/>
        </w:rPr>
        <w:t>ou Net de taxe si TVA non applicable</w:t>
      </w:r>
      <w:r w:rsidR="003A3F87">
        <w:rPr>
          <w:rFonts w:ascii="Verdana" w:hAnsi="Verdana" w:cs="Tahoma"/>
          <w:sz w:val="20"/>
          <w:szCs w:val="20"/>
        </w:rPr>
        <w:t>)</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4 : Modalités de règlement</w:t>
      </w:r>
    </w:p>
    <w:p w:rsidR="00B52BEF" w:rsidRPr="003A3F87" w:rsidRDefault="003A3F87" w:rsidP="00B52BEF">
      <w:pPr>
        <w:rPr>
          <w:rFonts w:ascii="Verdana" w:hAnsi="Verdana" w:cs="Tahoma"/>
          <w:sz w:val="20"/>
          <w:szCs w:val="20"/>
        </w:rPr>
      </w:pPr>
      <w:r>
        <w:rPr>
          <w:rFonts w:ascii="Verdana" w:hAnsi="Verdana" w:cs="Tahoma"/>
          <w:sz w:val="20"/>
          <w:szCs w:val="20"/>
        </w:rPr>
        <w:t>Le paiement sera dû</w:t>
      </w:r>
      <w:r w:rsidR="00B52BEF" w:rsidRPr="003A3F87">
        <w:rPr>
          <w:rFonts w:ascii="Verdana" w:hAnsi="Verdana" w:cs="Tahoma"/>
          <w:sz w:val="20"/>
          <w:szCs w:val="20"/>
        </w:rPr>
        <w:t xml:space="preserve"> à réception de la facture.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5 : Dédit ou abandon</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 xml:space="preserve">En cas de dédit par l’entreprise à moins de ........ 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w:t>
      </w:r>
      <w:r w:rsidR="003A3F87" w:rsidRPr="003A3F87">
        <w:rPr>
          <w:rFonts w:ascii="Verdana" w:hAnsi="Verdana" w:cs="Tahoma"/>
          <w:b/>
          <w:sz w:val="20"/>
          <w:szCs w:val="20"/>
        </w:rPr>
        <w:t>rticle 6 : Différends éventuels</w:t>
      </w:r>
      <w:r w:rsidRPr="003A3F87">
        <w:rPr>
          <w:rFonts w:ascii="Verdana" w:hAnsi="Verdana" w:cs="Tahoma"/>
          <w:b/>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lastRenderedPageBreak/>
        <w:t>Si une contestation ou un différend ne peuvent être réglés à l’amiable, le Tribunal de...................sera seul compétent pour régler le litige.</w:t>
      </w: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Fait en double exemplaire, à......................le, .......................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sz w:val="20"/>
          <w:szCs w:val="20"/>
        </w:rPr>
      </w:pP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3A3F87" w:rsidP="00B52BEF">
      <w:pPr>
        <w:rPr>
          <w:rFonts w:ascii="Verdana" w:hAnsi="Verdana" w:cs="Tahoma"/>
          <w:sz w:val="20"/>
          <w:szCs w:val="20"/>
        </w:rPr>
      </w:pPr>
      <w:r>
        <w:rPr>
          <w:rFonts w:ascii="Verdana" w:hAnsi="Verdana" w:cs="Tahoma"/>
          <w:sz w:val="20"/>
          <w:szCs w:val="20"/>
        </w:rPr>
        <w:t xml:space="preserve">Pour l’entreprise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00B52BEF" w:rsidRPr="003A3F87">
        <w:rPr>
          <w:rFonts w:ascii="Verdana" w:hAnsi="Verdana" w:cs="Tahoma"/>
          <w:sz w:val="20"/>
          <w:szCs w:val="20"/>
        </w:rPr>
        <w:t xml:space="preserve">Pour l’organisme </w:t>
      </w:r>
    </w:p>
    <w:p w:rsidR="00B52BEF" w:rsidRPr="003A3F87" w:rsidRDefault="00B52BEF" w:rsidP="00B52BEF">
      <w:pPr>
        <w:rPr>
          <w:rFonts w:ascii="Verdana" w:hAnsi="Verdana" w:cs="Tahoma"/>
          <w:sz w:val="20"/>
          <w:szCs w:val="20"/>
        </w:rPr>
      </w:pPr>
      <w:r w:rsidRPr="003A3F87">
        <w:rPr>
          <w:rFonts w:ascii="Verdana" w:hAnsi="Verdana" w:cs="Tahoma"/>
          <w:sz w:val="20"/>
          <w:szCs w:val="20"/>
        </w:rPr>
        <w:t>(</w:t>
      </w:r>
      <w:r w:rsidRPr="003A3F87">
        <w:rPr>
          <w:rFonts w:ascii="Verdana" w:hAnsi="Verdana" w:cs="Tahoma"/>
          <w:i/>
          <w:sz w:val="20"/>
          <w:szCs w:val="20"/>
        </w:rPr>
        <w:t xml:space="preserve">nom </w:t>
      </w:r>
      <w:r w:rsidR="003A3F87" w:rsidRPr="003A3F87">
        <w:rPr>
          <w:rFonts w:ascii="Verdana" w:hAnsi="Verdana" w:cs="Tahoma"/>
          <w:i/>
          <w:sz w:val="20"/>
          <w:szCs w:val="20"/>
        </w:rPr>
        <w:t>et qualité du signataire</w:t>
      </w:r>
      <w:r w:rsidR="003A3F87">
        <w:rPr>
          <w:rFonts w:ascii="Verdana" w:hAnsi="Verdana" w:cs="Tahoma"/>
          <w:sz w:val="20"/>
          <w:szCs w:val="20"/>
        </w:rPr>
        <w:t xml:space="preserve">) </w:t>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Pr="003A3F87">
        <w:rPr>
          <w:rFonts w:ascii="Verdana" w:hAnsi="Verdana" w:cs="Tahoma"/>
          <w:sz w:val="20"/>
          <w:szCs w:val="20"/>
        </w:rPr>
        <w:t>(</w:t>
      </w:r>
      <w:r w:rsidRPr="003A3F87">
        <w:rPr>
          <w:rFonts w:ascii="Verdana" w:hAnsi="Verdana" w:cs="Tahoma"/>
          <w:i/>
          <w:sz w:val="20"/>
          <w:szCs w:val="20"/>
        </w:rPr>
        <w:t>nom et qualité du signataire</w:t>
      </w:r>
      <w:r w:rsidRPr="003A3F87">
        <w:rPr>
          <w:rFonts w:ascii="Verdana" w:hAnsi="Verdana" w:cs="Tahoma"/>
          <w:sz w:val="20"/>
          <w:szCs w:val="20"/>
        </w:rPr>
        <w:t xml:space="preserve">) </w:t>
      </w:r>
    </w:p>
    <w:p w:rsidR="00930AFE" w:rsidRDefault="00930AFE"/>
    <w:sectPr w:rsidR="00930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5D8"/>
    <w:multiLevelType w:val="hybridMultilevel"/>
    <w:tmpl w:val="316076E0"/>
    <w:lvl w:ilvl="0" w:tplc="41C8E516">
      <w:start w:val="2"/>
      <w:numFmt w:val="bullet"/>
      <w:lvlText w:val="-"/>
      <w:lvlJc w:val="left"/>
      <w:pPr>
        <w:tabs>
          <w:tab w:val="num" w:pos="720"/>
        </w:tabs>
        <w:ind w:left="720" w:hanging="360"/>
      </w:pPr>
      <w:rPr>
        <w:rFonts w:ascii="Verdana" w:eastAsia="Times New Roman" w:hAnsi="Verdan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EF"/>
    <w:rsid w:val="00150C7A"/>
    <w:rsid w:val="001557CB"/>
    <w:rsid w:val="00161799"/>
    <w:rsid w:val="001B1476"/>
    <w:rsid w:val="00211ABE"/>
    <w:rsid w:val="0022457A"/>
    <w:rsid w:val="00263AF3"/>
    <w:rsid w:val="0028548B"/>
    <w:rsid w:val="002C4C00"/>
    <w:rsid w:val="003A3F87"/>
    <w:rsid w:val="003B72DC"/>
    <w:rsid w:val="00540E23"/>
    <w:rsid w:val="0058447D"/>
    <w:rsid w:val="005D46E5"/>
    <w:rsid w:val="006159EA"/>
    <w:rsid w:val="006965CE"/>
    <w:rsid w:val="006A0757"/>
    <w:rsid w:val="00721FF1"/>
    <w:rsid w:val="007345DC"/>
    <w:rsid w:val="00780523"/>
    <w:rsid w:val="00796CF6"/>
    <w:rsid w:val="007D5AA8"/>
    <w:rsid w:val="0084029E"/>
    <w:rsid w:val="00865D09"/>
    <w:rsid w:val="00930AFE"/>
    <w:rsid w:val="009C39A6"/>
    <w:rsid w:val="00A652B5"/>
    <w:rsid w:val="00B0406E"/>
    <w:rsid w:val="00B52BEF"/>
    <w:rsid w:val="00BD2B5F"/>
    <w:rsid w:val="00C03148"/>
    <w:rsid w:val="00CF3B32"/>
    <w:rsid w:val="00D378A0"/>
    <w:rsid w:val="00D7700C"/>
    <w:rsid w:val="00E87321"/>
    <w:rsid w:val="00F04EF1"/>
    <w:rsid w:val="00F06485"/>
    <w:rsid w:val="00F31785"/>
    <w:rsid w:val="00F77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938660"/>
  <w15:chartTrackingRefBased/>
  <w15:docId w15:val="{C696B2B0-392F-8F46-8A3D-E08206A3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2205060">
          <w:marLeft w:val="0"/>
          <w:marRight w:val="0"/>
          <w:marTop w:val="0"/>
          <w:marBottom w:val="0"/>
          <w:divBdr>
            <w:top w:val="none" w:sz="0" w:space="0" w:color="auto"/>
            <w:left w:val="none" w:sz="0" w:space="0" w:color="auto"/>
            <w:bottom w:val="none" w:sz="0" w:space="0" w:color="auto"/>
            <w:right w:val="none" w:sz="0" w:space="0" w:color="auto"/>
          </w:divBdr>
          <w:divsChild>
            <w:div w:id="565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652">
      <w:bodyDiv w:val="1"/>
      <w:marLeft w:val="0"/>
      <w:marRight w:val="0"/>
      <w:marTop w:val="0"/>
      <w:marBottom w:val="0"/>
      <w:divBdr>
        <w:top w:val="none" w:sz="0" w:space="0" w:color="auto"/>
        <w:left w:val="none" w:sz="0" w:space="0" w:color="auto"/>
        <w:bottom w:val="none" w:sz="0" w:space="0" w:color="auto"/>
        <w:right w:val="none" w:sz="0" w:space="0" w:color="auto"/>
      </w:divBdr>
      <w:divsChild>
        <w:div w:id="761338529">
          <w:marLeft w:val="0"/>
          <w:marRight w:val="0"/>
          <w:marTop w:val="0"/>
          <w:marBottom w:val="0"/>
          <w:divBdr>
            <w:top w:val="none" w:sz="0" w:space="0" w:color="auto"/>
            <w:left w:val="none" w:sz="0" w:space="0" w:color="auto"/>
            <w:bottom w:val="none" w:sz="0" w:space="0" w:color="auto"/>
            <w:right w:val="none" w:sz="0" w:space="0" w:color="auto"/>
          </w:divBdr>
          <w:divsChild>
            <w:div w:id="1519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62">
      <w:bodyDiv w:val="1"/>
      <w:marLeft w:val="0"/>
      <w:marRight w:val="0"/>
      <w:marTop w:val="0"/>
      <w:marBottom w:val="0"/>
      <w:divBdr>
        <w:top w:val="none" w:sz="0" w:space="0" w:color="auto"/>
        <w:left w:val="none" w:sz="0" w:space="0" w:color="auto"/>
        <w:bottom w:val="none" w:sz="0" w:space="0" w:color="auto"/>
        <w:right w:val="none" w:sz="0" w:space="0" w:color="auto"/>
      </w:divBdr>
      <w:divsChild>
        <w:div w:id="1237130893">
          <w:marLeft w:val="0"/>
          <w:marRight w:val="0"/>
          <w:marTop w:val="0"/>
          <w:marBottom w:val="0"/>
          <w:divBdr>
            <w:top w:val="none" w:sz="0" w:space="0" w:color="auto"/>
            <w:left w:val="none" w:sz="0" w:space="0" w:color="auto"/>
            <w:bottom w:val="none" w:sz="0" w:space="0" w:color="auto"/>
            <w:right w:val="none" w:sz="0" w:space="0" w:color="auto"/>
          </w:divBdr>
          <w:divsChild>
            <w:div w:id="122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145">
      <w:bodyDiv w:val="1"/>
      <w:marLeft w:val="0"/>
      <w:marRight w:val="0"/>
      <w:marTop w:val="0"/>
      <w:marBottom w:val="0"/>
      <w:divBdr>
        <w:top w:val="none" w:sz="0" w:space="0" w:color="auto"/>
        <w:left w:val="none" w:sz="0" w:space="0" w:color="auto"/>
        <w:bottom w:val="none" w:sz="0" w:space="0" w:color="auto"/>
        <w:right w:val="none" w:sz="0" w:space="0" w:color="auto"/>
      </w:divBdr>
      <w:divsChild>
        <w:div w:id="354038681">
          <w:marLeft w:val="0"/>
          <w:marRight w:val="0"/>
          <w:marTop w:val="0"/>
          <w:marBottom w:val="0"/>
          <w:divBdr>
            <w:top w:val="none" w:sz="0" w:space="0" w:color="auto"/>
            <w:left w:val="none" w:sz="0" w:space="0" w:color="auto"/>
            <w:bottom w:val="none" w:sz="0" w:space="0" w:color="auto"/>
            <w:right w:val="none" w:sz="0" w:space="0" w:color="auto"/>
          </w:divBdr>
          <w:divsChild>
            <w:div w:id="17344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1">
      <w:bodyDiv w:val="1"/>
      <w:marLeft w:val="0"/>
      <w:marRight w:val="0"/>
      <w:marTop w:val="0"/>
      <w:marBottom w:val="0"/>
      <w:divBdr>
        <w:top w:val="none" w:sz="0" w:space="0" w:color="auto"/>
        <w:left w:val="none" w:sz="0" w:space="0" w:color="auto"/>
        <w:bottom w:val="none" w:sz="0" w:space="0" w:color="auto"/>
        <w:right w:val="none" w:sz="0" w:space="0" w:color="auto"/>
      </w:divBdr>
      <w:divsChild>
        <w:div w:id="1362512408">
          <w:marLeft w:val="0"/>
          <w:marRight w:val="0"/>
          <w:marTop w:val="0"/>
          <w:marBottom w:val="0"/>
          <w:divBdr>
            <w:top w:val="none" w:sz="0" w:space="0" w:color="auto"/>
            <w:left w:val="none" w:sz="0" w:space="0" w:color="auto"/>
            <w:bottom w:val="none" w:sz="0" w:space="0" w:color="auto"/>
            <w:right w:val="none" w:sz="0" w:space="0" w:color="auto"/>
          </w:divBdr>
          <w:divsChild>
            <w:div w:id="1377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096">
      <w:bodyDiv w:val="1"/>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858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0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267">
          <w:marLeft w:val="0"/>
          <w:marRight w:val="0"/>
          <w:marTop w:val="0"/>
          <w:marBottom w:val="0"/>
          <w:divBdr>
            <w:top w:val="none" w:sz="0" w:space="0" w:color="auto"/>
            <w:left w:val="none" w:sz="0" w:space="0" w:color="auto"/>
            <w:bottom w:val="none" w:sz="0" w:space="0" w:color="auto"/>
            <w:right w:val="none" w:sz="0" w:space="0" w:color="auto"/>
          </w:divBdr>
          <w:divsChild>
            <w:div w:id="734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915">
      <w:bodyDiv w:val="1"/>
      <w:marLeft w:val="0"/>
      <w:marRight w:val="0"/>
      <w:marTop w:val="0"/>
      <w:marBottom w:val="0"/>
      <w:divBdr>
        <w:top w:val="none" w:sz="0" w:space="0" w:color="auto"/>
        <w:left w:val="none" w:sz="0" w:space="0" w:color="auto"/>
        <w:bottom w:val="none" w:sz="0" w:space="0" w:color="auto"/>
        <w:right w:val="none" w:sz="0" w:space="0" w:color="auto"/>
      </w:divBdr>
      <w:divsChild>
        <w:div w:id="1332374080">
          <w:marLeft w:val="0"/>
          <w:marRight w:val="0"/>
          <w:marTop w:val="0"/>
          <w:marBottom w:val="0"/>
          <w:divBdr>
            <w:top w:val="none" w:sz="0" w:space="0" w:color="auto"/>
            <w:left w:val="none" w:sz="0" w:space="0" w:color="auto"/>
            <w:bottom w:val="none" w:sz="0" w:space="0" w:color="auto"/>
            <w:right w:val="none" w:sz="0" w:space="0" w:color="auto"/>
          </w:divBdr>
          <w:divsChild>
            <w:div w:id="1955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30">
      <w:bodyDiv w:val="1"/>
      <w:marLeft w:val="0"/>
      <w:marRight w:val="0"/>
      <w:marTop w:val="0"/>
      <w:marBottom w:val="0"/>
      <w:divBdr>
        <w:top w:val="none" w:sz="0" w:space="0" w:color="auto"/>
        <w:left w:val="none" w:sz="0" w:space="0" w:color="auto"/>
        <w:bottom w:val="none" w:sz="0" w:space="0" w:color="auto"/>
        <w:right w:val="none" w:sz="0" w:space="0" w:color="auto"/>
      </w:divBdr>
      <w:divsChild>
        <w:div w:id="929240731">
          <w:marLeft w:val="0"/>
          <w:marRight w:val="0"/>
          <w:marTop w:val="0"/>
          <w:marBottom w:val="0"/>
          <w:divBdr>
            <w:top w:val="none" w:sz="0" w:space="0" w:color="auto"/>
            <w:left w:val="none" w:sz="0" w:space="0" w:color="auto"/>
            <w:bottom w:val="none" w:sz="0" w:space="0" w:color="auto"/>
            <w:right w:val="none" w:sz="0" w:space="0" w:color="auto"/>
          </w:divBdr>
          <w:divsChild>
            <w:div w:id="455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711">
      <w:bodyDiv w:val="1"/>
      <w:marLeft w:val="0"/>
      <w:marRight w:val="0"/>
      <w:marTop w:val="0"/>
      <w:marBottom w:val="0"/>
      <w:divBdr>
        <w:top w:val="none" w:sz="0" w:space="0" w:color="auto"/>
        <w:left w:val="none" w:sz="0" w:space="0" w:color="auto"/>
        <w:bottom w:val="none" w:sz="0" w:space="0" w:color="auto"/>
        <w:right w:val="none" w:sz="0" w:space="0" w:color="auto"/>
      </w:divBdr>
      <w:divsChild>
        <w:div w:id="1913930038">
          <w:marLeft w:val="0"/>
          <w:marRight w:val="0"/>
          <w:marTop w:val="0"/>
          <w:marBottom w:val="0"/>
          <w:divBdr>
            <w:top w:val="none" w:sz="0" w:space="0" w:color="auto"/>
            <w:left w:val="none" w:sz="0" w:space="0" w:color="auto"/>
            <w:bottom w:val="none" w:sz="0" w:space="0" w:color="auto"/>
            <w:right w:val="none" w:sz="0" w:space="0" w:color="auto"/>
          </w:divBdr>
          <w:divsChild>
            <w:div w:id="270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155">
      <w:bodyDiv w:val="1"/>
      <w:marLeft w:val="0"/>
      <w:marRight w:val="0"/>
      <w:marTop w:val="0"/>
      <w:marBottom w:val="0"/>
      <w:divBdr>
        <w:top w:val="none" w:sz="0" w:space="0" w:color="auto"/>
        <w:left w:val="none" w:sz="0" w:space="0" w:color="auto"/>
        <w:bottom w:val="none" w:sz="0" w:space="0" w:color="auto"/>
        <w:right w:val="none" w:sz="0" w:space="0" w:color="auto"/>
      </w:divBdr>
      <w:divsChild>
        <w:div w:id="1966110163">
          <w:marLeft w:val="0"/>
          <w:marRight w:val="0"/>
          <w:marTop w:val="0"/>
          <w:marBottom w:val="0"/>
          <w:divBdr>
            <w:top w:val="none" w:sz="0" w:space="0" w:color="auto"/>
            <w:left w:val="none" w:sz="0" w:space="0" w:color="auto"/>
            <w:bottom w:val="none" w:sz="0" w:space="0" w:color="auto"/>
            <w:right w:val="none" w:sz="0" w:space="0" w:color="auto"/>
          </w:divBdr>
          <w:divsChild>
            <w:div w:id="13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166">
      <w:bodyDiv w:val="1"/>
      <w:marLeft w:val="0"/>
      <w:marRight w:val="0"/>
      <w:marTop w:val="0"/>
      <w:marBottom w:val="0"/>
      <w:divBdr>
        <w:top w:val="none" w:sz="0" w:space="0" w:color="auto"/>
        <w:left w:val="none" w:sz="0" w:space="0" w:color="auto"/>
        <w:bottom w:val="none" w:sz="0" w:space="0" w:color="auto"/>
        <w:right w:val="none" w:sz="0" w:space="0" w:color="auto"/>
      </w:divBdr>
      <w:divsChild>
        <w:div w:id="350910815">
          <w:marLeft w:val="0"/>
          <w:marRight w:val="0"/>
          <w:marTop w:val="0"/>
          <w:marBottom w:val="0"/>
          <w:divBdr>
            <w:top w:val="none" w:sz="0" w:space="0" w:color="auto"/>
            <w:left w:val="none" w:sz="0" w:space="0" w:color="auto"/>
            <w:bottom w:val="none" w:sz="0" w:space="0" w:color="auto"/>
            <w:right w:val="none" w:sz="0" w:space="0" w:color="auto"/>
          </w:divBdr>
          <w:divsChild>
            <w:div w:id="202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582">
      <w:bodyDiv w:val="1"/>
      <w:marLeft w:val="0"/>
      <w:marRight w:val="0"/>
      <w:marTop w:val="0"/>
      <w:marBottom w:val="0"/>
      <w:divBdr>
        <w:top w:val="none" w:sz="0" w:space="0" w:color="auto"/>
        <w:left w:val="none" w:sz="0" w:space="0" w:color="auto"/>
        <w:bottom w:val="none" w:sz="0" w:space="0" w:color="auto"/>
        <w:right w:val="none" w:sz="0" w:space="0" w:color="auto"/>
      </w:divBdr>
      <w:divsChild>
        <w:div w:id="218908113">
          <w:marLeft w:val="0"/>
          <w:marRight w:val="0"/>
          <w:marTop w:val="0"/>
          <w:marBottom w:val="0"/>
          <w:divBdr>
            <w:top w:val="none" w:sz="0" w:space="0" w:color="auto"/>
            <w:left w:val="none" w:sz="0" w:space="0" w:color="auto"/>
            <w:bottom w:val="none" w:sz="0" w:space="0" w:color="auto"/>
            <w:right w:val="none" w:sz="0" w:space="0" w:color="auto"/>
          </w:divBdr>
          <w:divsChild>
            <w:div w:id="4602391">
              <w:marLeft w:val="0"/>
              <w:marRight w:val="0"/>
              <w:marTop w:val="0"/>
              <w:marBottom w:val="0"/>
              <w:divBdr>
                <w:top w:val="none" w:sz="0" w:space="0" w:color="auto"/>
                <w:left w:val="none" w:sz="0" w:space="0" w:color="auto"/>
                <w:bottom w:val="none" w:sz="0" w:space="0" w:color="auto"/>
                <w:right w:val="none" w:sz="0" w:space="0" w:color="auto"/>
              </w:divBdr>
            </w:div>
            <w:div w:id="36242184">
              <w:marLeft w:val="0"/>
              <w:marRight w:val="0"/>
              <w:marTop w:val="0"/>
              <w:marBottom w:val="0"/>
              <w:divBdr>
                <w:top w:val="none" w:sz="0" w:space="0" w:color="auto"/>
                <w:left w:val="none" w:sz="0" w:space="0" w:color="auto"/>
                <w:bottom w:val="none" w:sz="0" w:space="0" w:color="auto"/>
                <w:right w:val="none" w:sz="0" w:space="0" w:color="auto"/>
              </w:divBdr>
            </w:div>
            <w:div w:id="38894083">
              <w:marLeft w:val="0"/>
              <w:marRight w:val="0"/>
              <w:marTop w:val="0"/>
              <w:marBottom w:val="0"/>
              <w:divBdr>
                <w:top w:val="none" w:sz="0" w:space="0" w:color="auto"/>
                <w:left w:val="none" w:sz="0" w:space="0" w:color="auto"/>
                <w:bottom w:val="none" w:sz="0" w:space="0" w:color="auto"/>
                <w:right w:val="none" w:sz="0" w:space="0" w:color="auto"/>
              </w:divBdr>
            </w:div>
            <w:div w:id="48765653">
              <w:marLeft w:val="0"/>
              <w:marRight w:val="0"/>
              <w:marTop w:val="0"/>
              <w:marBottom w:val="0"/>
              <w:divBdr>
                <w:top w:val="none" w:sz="0" w:space="0" w:color="auto"/>
                <w:left w:val="none" w:sz="0" w:space="0" w:color="auto"/>
                <w:bottom w:val="none" w:sz="0" w:space="0" w:color="auto"/>
                <w:right w:val="none" w:sz="0" w:space="0" w:color="auto"/>
              </w:divBdr>
            </w:div>
            <w:div w:id="70926860">
              <w:marLeft w:val="0"/>
              <w:marRight w:val="0"/>
              <w:marTop w:val="0"/>
              <w:marBottom w:val="0"/>
              <w:divBdr>
                <w:top w:val="none" w:sz="0" w:space="0" w:color="auto"/>
                <w:left w:val="none" w:sz="0" w:space="0" w:color="auto"/>
                <w:bottom w:val="none" w:sz="0" w:space="0" w:color="auto"/>
                <w:right w:val="none" w:sz="0" w:space="0" w:color="auto"/>
              </w:divBdr>
            </w:div>
            <w:div w:id="108404012">
              <w:marLeft w:val="0"/>
              <w:marRight w:val="0"/>
              <w:marTop w:val="0"/>
              <w:marBottom w:val="0"/>
              <w:divBdr>
                <w:top w:val="none" w:sz="0" w:space="0" w:color="auto"/>
                <w:left w:val="none" w:sz="0" w:space="0" w:color="auto"/>
                <w:bottom w:val="none" w:sz="0" w:space="0" w:color="auto"/>
                <w:right w:val="none" w:sz="0" w:space="0" w:color="auto"/>
              </w:divBdr>
            </w:div>
            <w:div w:id="112601316">
              <w:marLeft w:val="0"/>
              <w:marRight w:val="0"/>
              <w:marTop w:val="0"/>
              <w:marBottom w:val="0"/>
              <w:divBdr>
                <w:top w:val="none" w:sz="0" w:space="0" w:color="auto"/>
                <w:left w:val="none" w:sz="0" w:space="0" w:color="auto"/>
                <w:bottom w:val="none" w:sz="0" w:space="0" w:color="auto"/>
                <w:right w:val="none" w:sz="0" w:space="0" w:color="auto"/>
              </w:divBdr>
            </w:div>
            <w:div w:id="117837786">
              <w:marLeft w:val="0"/>
              <w:marRight w:val="0"/>
              <w:marTop w:val="0"/>
              <w:marBottom w:val="0"/>
              <w:divBdr>
                <w:top w:val="none" w:sz="0" w:space="0" w:color="auto"/>
                <w:left w:val="none" w:sz="0" w:space="0" w:color="auto"/>
                <w:bottom w:val="none" w:sz="0" w:space="0" w:color="auto"/>
                <w:right w:val="none" w:sz="0" w:space="0" w:color="auto"/>
              </w:divBdr>
            </w:div>
            <w:div w:id="147865825">
              <w:marLeft w:val="0"/>
              <w:marRight w:val="0"/>
              <w:marTop w:val="0"/>
              <w:marBottom w:val="0"/>
              <w:divBdr>
                <w:top w:val="none" w:sz="0" w:space="0" w:color="auto"/>
                <w:left w:val="none" w:sz="0" w:space="0" w:color="auto"/>
                <w:bottom w:val="none" w:sz="0" w:space="0" w:color="auto"/>
                <w:right w:val="none" w:sz="0" w:space="0" w:color="auto"/>
              </w:divBdr>
            </w:div>
            <w:div w:id="159738559">
              <w:marLeft w:val="0"/>
              <w:marRight w:val="0"/>
              <w:marTop w:val="0"/>
              <w:marBottom w:val="0"/>
              <w:divBdr>
                <w:top w:val="none" w:sz="0" w:space="0" w:color="auto"/>
                <w:left w:val="none" w:sz="0" w:space="0" w:color="auto"/>
                <w:bottom w:val="none" w:sz="0" w:space="0" w:color="auto"/>
                <w:right w:val="none" w:sz="0" w:space="0" w:color="auto"/>
              </w:divBdr>
            </w:div>
            <w:div w:id="232278262">
              <w:marLeft w:val="0"/>
              <w:marRight w:val="0"/>
              <w:marTop w:val="0"/>
              <w:marBottom w:val="0"/>
              <w:divBdr>
                <w:top w:val="none" w:sz="0" w:space="0" w:color="auto"/>
                <w:left w:val="none" w:sz="0" w:space="0" w:color="auto"/>
                <w:bottom w:val="none" w:sz="0" w:space="0" w:color="auto"/>
                <w:right w:val="none" w:sz="0" w:space="0" w:color="auto"/>
              </w:divBdr>
            </w:div>
            <w:div w:id="275676328">
              <w:marLeft w:val="0"/>
              <w:marRight w:val="0"/>
              <w:marTop w:val="0"/>
              <w:marBottom w:val="0"/>
              <w:divBdr>
                <w:top w:val="none" w:sz="0" w:space="0" w:color="auto"/>
                <w:left w:val="none" w:sz="0" w:space="0" w:color="auto"/>
                <w:bottom w:val="none" w:sz="0" w:space="0" w:color="auto"/>
                <w:right w:val="none" w:sz="0" w:space="0" w:color="auto"/>
              </w:divBdr>
            </w:div>
            <w:div w:id="301812178">
              <w:marLeft w:val="0"/>
              <w:marRight w:val="0"/>
              <w:marTop w:val="0"/>
              <w:marBottom w:val="0"/>
              <w:divBdr>
                <w:top w:val="none" w:sz="0" w:space="0" w:color="auto"/>
                <w:left w:val="none" w:sz="0" w:space="0" w:color="auto"/>
                <w:bottom w:val="none" w:sz="0" w:space="0" w:color="auto"/>
                <w:right w:val="none" w:sz="0" w:space="0" w:color="auto"/>
              </w:divBdr>
            </w:div>
            <w:div w:id="304169601">
              <w:marLeft w:val="0"/>
              <w:marRight w:val="0"/>
              <w:marTop w:val="0"/>
              <w:marBottom w:val="0"/>
              <w:divBdr>
                <w:top w:val="none" w:sz="0" w:space="0" w:color="auto"/>
                <w:left w:val="none" w:sz="0" w:space="0" w:color="auto"/>
                <w:bottom w:val="none" w:sz="0" w:space="0" w:color="auto"/>
                <w:right w:val="none" w:sz="0" w:space="0" w:color="auto"/>
              </w:divBdr>
            </w:div>
            <w:div w:id="373845727">
              <w:marLeft w:val="0"/>
              <w:marRight w:val="0"/>
              <w:marTop w:val="0"/>
              <w:marBottom w:val="0"/>
              <w:divBdr>
                <w:top w:val="none" w:sz="0" w:space="0" w:color="auto"/>
                <w:left w:val="none" w:sz="0" w:space="0" w:color="auto"/>
                <w:bottom w:val="none" w:sz="0" w:space="0" w:color="auto"/>
                <w:right w:val="none" w:sz="0" w:space="0" w:color="auto"/>
              </w:divBdr>
            </w:div>
            <w:div w:id="394088185">
              <w:marLeft w:val="0"/>
              <w:marRight w:val="0"/>
              <w:marTop w:val="0"/>
              <w:marBottom w:val="0"/>
              <w:divBdr>
                <w:top w:val="none" w:sz="0" w:space="0" w:color="auto"/>
                <w:left w:val="none" w:sz="0" w:space="0" w:color="auto"/>
                <w:bottom w:val="none" w:sz="0" w:space="0" w:color="auto"/>
                <w:right w:val="none" w:sz="0" w:space="0" w:color="auto"/>
              </w:divBdr>
            </w:div>
            <w:div w:id="418909900">
              <w:marLeft w:val="0"/>
              <w:marRight w:val="0"/>
              <w:marTop w:val="0"/>
              <w:marBottom w:val="0"/>
              <w:divBdr>
                <w:top w:val="none" w:sz="0" w:space="0" w:color="auto"/>
                <w:left w:val="none" w:sz="0" w:space="0" w:color="auto"/>
                <w:bottom w:val="none" w:sz="0" w:space="0" w:color="auto"/>
                <w:right w:val="none" w:sz="0" w:space="0" w:color="auto"/>
              </w:divBdr>
            </w:div>
            <w:div w:id="450442401">
              <w:marLeft w:val="0"/>
              <w:marRight w:val="0"/>
              <w:marTop w:val="0"/>
              <w:marBottom w:val="0"/>
              <w:divBdr>
                <w:top w:val="none" w:sz="0" w:space="0" w:color="auto"/>
                <w:left w:val="none" w:sz="0" w:space="0" w:color="auto"/>
                <w:bottom w:val="none" w:sz="0" w:space="0" w:color="auto"/>
                <w:right w:val="none" w:sz="0" w:space="0" w:color="auto"/>
              </w:divBdr>
            </w:div>
            <w:div w:id="453400927">
              <w:marLeft w:val="0"/>
              <w:marRight w:val="0"/>
              <w:marTop w:val="0"/>
              <w:marBottom w:val="0"/>
              <w:divBdr>
                <w:top w:val="none" w:sz="0" w:space="0" w:color="auto"/>
                <w:left w:val="none" w:sz="0" w:space="0" w:color="auto"/>
                <w:bottom w:val="none" w:sz="0" w:space="0" w:color="auto"/>
                <w:right w:val="none" w:sz="0" w:space="0" w:color="auto"/>
              </w:divBdr>
            </w:div>
            <w:div w:id="501626691">
              <w:marLeft w:val="0"/>
              <w:marRight w:val="0"/>
              <w:marTop w:val="0"/>
              <w:marBottom w:val="0"/>
              <w:divBdr>
                <w:top w:val="none" w:sz="0" w:space="0" w:color="auto"/>
                <w:left w:val="none" w:sz="0" w:space="0" w:color="auto"/>
                <w:bottom w:val="none" w:sz="0" w:space="0" w:color="auto"/>
                <w:right w:val="none" w:sz="0" w:space="0" w:color="auto"/>
              </w:divBdr>
            </w:div>
            <w:div w:id="546799150">
              <w:marLeft w:val="0"/>
              <w:marRight w:val="0"/>
              <w:marTop w:val="0"/>
              <w:marBottom w:val="0"/>
              <w:divBdr>
                <w:top w:val="none" w:sz="0" w:space="0" w:color="auto"/>
                <w:left w:val="none" w:sz="0" w:space="0" w:color="auto"/>
                <w:bottom w:val="none" w:sz="0" w:space="0" w:color="auto"/>
                <w:right w:val="none" w:sz="0" w:space="0" w:color="auto"/>
              </w:divBdr>
            </w:div>
            <w:div w:id="563610360">
              <w:marLeft w:val="0"/>
              <w:marRight w:val="0"/>
              <w:marTop w:val="0"/>
              <w:marBottom w:val="0"/>
              <w:divBdr>
                <w:top w:val="none" w:sz="0" w:space="0" w:color="auto"/>
                <w:left w:val="none" w:sz="0" w:space="0" w:color="auto"/>
                <w:bottom w:val="none" w:sz="0" w:space="0" w:color="auto"/>
                <w:right w:val="none" w:sz="0" w:space="0" w:color="auto"/>
              </w:divBdr>
            </w:div>
            <w:div w:id="662010816">
              <w:marLeft w:val="0"/>
              <w:marRight w:val="0"/>
              <w:marTop w:val="0"/>
              <w:marBottom w:val="0"/>
              <w:divBdr>
                <w:top w:val="none" w:sz="0" w:space="0" w:color="auto"/>
                <w:left w:val="none" w:sz="0" w:space="0" w:color="auto"/>
                <w:bottom w:val="none" w:sz="0" w:space="0" w:color="auto"/>
                <w:right w:val="none" w:sz="0" w:space="0" w:color="auto"/>
              </w:divBdr>
            </w:div>
            <w:div w:id="675110827">
              <w:marLeft w:val="0"/>
              <w:marRight w:val="0"/>
              <w:marTop w:val="0"/>
              <w:marBottom w:val="0"/>
              <w:divBdr>
                <w:top w:val="none" w:sz="0" w:space="0" w:color="auto"/>
                <w:left w:val="none" w:sz="0" w:space="0" w:color="auto"/>
                <w:bottom w:val="none" w:sz="0" w:space="0" w:color="auto"/>
                <w:right w:val="none" w:sz="0" w:space="0" w:color="auto"/>
              </w:divBdr>
            </w:div>
            <w:div w:id="679771512">
              <w:marLeft w:val="0"/>
              <w:marRight w:val="0"/>
              <w:marTop w:val="0"/>
              <w:marBottom w:val="0"/>
              <w:divBdr>
                <w:top w:val="none" w:sz="0" w:space="0" w:color="auto"/>
                <w:left w:val="none" w:sz="0" w:space="0" w:color="auto"/>
                <w:bottom w:val="none" w:sz="0" w:space="0" w:color="auto"/>
                <w:right w:val="none" w:sz="0" w:space="0" w:color="auto"/>
              </w:divBdr>
            </w:div>
            <w:div w:id="701319617">
              <w:marLeft w:val="0"/>
              <w:marRight w:val="0"/>
              <w:marTop w:val="0"/>
              <w:marBottom w:val="0"/>
              <w:divBdr>
                <w:top w:val="none" w:sz="0" w:space="0" w:color="auto"/>
                <w:left w:val="none" w:sz="0" w:space="0" w:color="auto"/>
                <w:bottom w:val="none" w:sz="0" w:space="0" w:color="auto"/>
                <w:right w:val="none" w:sz="0" w:space="0" w:color="auto"/>
              </w:divBdr>
            </w:div>
            <w:div w:id="701631488">
              <w:marLeft w:val="0"/>
              <w:marRight w:val="0"/>
              <w:marTop w:val="0"/>
              <w:marBottom w:val="0"/>
              <w:divBdr>
                <w:top w:val="none" w:sz="0" w:space="0" w:color="auto"/>
                <w:left w:val="none" w:sz="0" w:space="0" w:color="auto"/>
                <w:bottom w:val="none" w:sz="0" w:space="0" w:color="auto"/>
                <w:right w:val="none" w:sz="0" w:space="0" w:color="auto"/>
              </w:divBdr>
            </w:div>
            <w:div w:id="705063033">
              <w:marLeft w:val="0"/>
              <w:marRight w:val="0"/>
              <w:marTop w:val="0"/>
              <w:marBottom w:val="0"/>
              <w:divBdr>
                <w:top w:val="none" w:sz="0" w:space="0" w:color="auto"/>
                <w:left w:val="none" w:sz="0" w:space="0" w:color="auto"/>
                <w:bottom w:val="none" w:sz="0" w:space="0" w:color="auto"/>
                <w:right w:val="none" w:sz="0" w:space="0" w:color="auto"/>
              </w:divBdr>
            </w:div>
            <w:div w:id="733314784">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775712315">
              <w:marLeft w:val="0"/>
              <w:marRight w:val="0"/>
              <w:marTop w:val="0"/>
              <w:marBottom w:val="0"/>
              <w:divBdr>
                <w:top w:val="none" w:sz="0" w:space="0" w:color="auto"/>
                <w:left w:val="none" w:sz="0" w:space="0" w:color="auto"/>
                <w:bottom w:val="none" w:sz="0" w:space="0" w:color="auto"/>
                <w:right w:val="none" w:sz="0" w:space="0" w:color="auto"/>
              </w:divBdr>
            </w:div>
            <w:div w:id="809979512">
              <w:marLeft w:val="0"/>
              <w:marRight w:val="0"/>
              <w:marTop w:val="0"/>
              <w:marBottom w:val="0"/>
              <w:divBdr>
                <w:top w:val="none" w:sz="0" w:space="0" w:color="auto"/>
                <w:left w:val="none" w:sz="0" w:space="0" w:color="auto"/>
                <w:bottom w:val="none" w:sz="0" w:space="0" w:color="auto"/>
                <w:right w:val="none" w:sz="0" w:space="0" w:color="auto"/>
              </w:divBdr>
            </w:div>
            <w:div w:id="862477636">
              <w:marLeft w:val="0"/>
              <w:marRight w:val="0"/>
              <w:marTop w:val="0"/>
              <w:marBottom w:val="0"/>
              <w:divBdr>
                <w:top w:val="none" w:sz="0" w:space="0" w:color="auto"/>
                <w:left w:val="none" w:sz="0" w:space="0" w:color="auto"/>
                <w:bottom w:val="none" w:sz="0" w:space="0" w:color="auto"/>
                <w:right w:val="none" w:sz="0" w:space="0" w:color="auto"/>
              </w:divBdr>
            </w:div>
            <w:div w:id="932932298">
              <w:marLeft w:val="0"/>
              <w:marRight w:val="0"/>
              <w:marTop w:val="0"/>
              <w:marBottom w:val="0"/>
              <w:divBdr>
                <w:top w:val="none" w:sz="0" w:space="0" w:color="auto"/>
                <w:left w:val="none" w:sz="0" w:space="0" w:color="auto"/>
                <w:bottom w:val="none" w:sz="0" w:space="0" w:color="auto"/>
                <w:right w:val="none" w:sz="0" w:space="0" w:color="auto"/>
              </w:divBdr>
            </w:div>
            <w:div w:id="945431728">
              <w:marLeft w:val="0"/>
              <w:marRight w:val="0"/>
              <w:marTop w:val="0"/>
              <w:marBottom w:val="0"/>
              <w:divBdr>
                <w:top w:val="none" w:sz="0" w:space="0" w:color="auto"/>
                <w:left w:val="none" w:sz="0" w:space="0" w:color="auto"/>
                <w:bottom w:val="none" w:sz="0" w:space="0" w:color="auto"/>
                <w:right w:val="none" w:sz="0" w:space="0" w:color="auto"/>
              </w:divBdr>
            </w:div>
            <w:div w:id="949581871">
              <w:marLeft w:val="0"/>
              <w:marRight w:val="0"/>
              <w:marTop w:val="0"/>
              <w:marBottom w:val="0"/>
              <w:divBdr>
                <w:top w:val="none" w:sz="0" w:space="0" w:color="auto"/>
                <w:left w:val="none" w:sz="0" w:space="0" w:color="auto"/>
                <w:bottom w:val="none" w:sz="0" w:space="0" w:color="auto"/>
                <w:right w:val="none" w:sz="0" w:space="0" w:color="auto"/>
              </w:divBdr>
            </w:div>
            <w:div w:id="961962167">
              <w:marLeft w:val="0"/>
              <w:marRight w:val="0"/>
              <w:marTop w:val="0"/>
              <w:marBottom w:val="0"/>
              <w:divBdr>
                <w:top w:val="none" w:sz="0" w:space="0" w:color="auto"/>
                <w:left w:val="none" w:sz="0" w:space="0" w:color="auto"/>
                <w:bottom w:val="none" w:sz="0" w:space="0" w:color="auto"/>
                <w:right w:val="none" w:sz="0" w:space="0" w:color="auto"/>
              </w:divBdr>
            </w:div>
            <w:div w:id="994913935">
              <w:marLeft w:val="0"/>
              <w:marRight w:val="0"/>
              <w:marTop w:val="0"/>
              <w:marBottom w:val="0"/>
              <w:divBdr>
                <w:top w:val="none" w:sz="0" w:space="0" w:color="auto"/>
                <w:left w:val="none" w:sz="0" w:space="0" w:color="auto"/>
                <w:bottom w:val="none" w:sz="0" w:space="0" w:color="auto"/>
                <w:right w:val="none" w:sz="0" w:space="0" w:color="auto"/>
              </w:divBdr>
            </w:div>
            <w:div w:id="1029601762">
              <w:marLeft w:val="0"/>
              <w:marRight w:val="0"/>
              <w:marTop w:val="0"/>
              <w:marBottom w:val="0"/>
              <w:divBdr>
                <w:top w:val="none" w:sz="0" w:space="0" w:color="auto"/>
                <w:left w:val="none" w:sz="0" w:space="0" w:color="auto"/>
                <w:bottom w:val="none" w:sz="0" w:space="0" w:color="auto"/>
                <w:right w:val="none" w:sz="0" w:space="0" w:color="auto"/>
              </w:divBdr>
            </w:div>
            <w:div w:id="1084914280">
              <w:marLeft w:val="0"/>
              <w:marRight w:val="0"/>
              <w:marTop w:val="0"/>
              <w:marBottom w:val="0"/>
              <w:divBdr>
                <w:top w:val="none" w:sz="0" w:space="0" w:color="auto"/>
                <w:left w:val="none" w:sz="0" w:space="0" w:color="auto"/>
                <w:bottom w:val="none" w:sz="0" w:space="0" w:color="auto"/>
                <w:right w:val="none" w:sz="0" w:space="0" w:color="auto"/>
              </w:divBdr>
            </w:div>
            <w:div w:id="1126240621">
              <w:marLeft w:val="0"/>
              <w:marRight w:val="0"/>
              <w:marTop w:val="0"/>
              <w:marBottom w:val="0"/>
              <w:divBdr>
                <w:top w:val="none" w:sz="0" w:space="0" w:color="auto"/>
                <w:left w:val="none" w:sz="0" w:space="0" w:color="auto"/>
                <w:bottom w:val="none" w:sz="0" w:space="0" w:color="auto"/>
                <w:right w:val="none" w:sz="0" w:space="0" w:color="auto"/>
              </w:divBdr>
            </w:div>
            <w:div w:id="1171414542">
              <w:marLeft w:val="0"/>
              <w:marRight w:val="0"/>
              <w:marTop w:val="0"/>
              <w:marBottom w:val="0"/>
              <w:divBdr>
                <w:top w:val="none" w:sz="0" w:space="0" w:color="auto"/>
                <w:left w:val="none" w:sz="0" w:space="0" w:color="auto"/>
                <w:bottom w:val="none" w:sz="0" w:space="0" w:color="auto"/>
                <w:right w:val="none" w:sz="0" w:space="0" w:color="auto"/>
              </w:divBdr>
            </w:div>
            <w:div w:id="1205286718">
              <w:marLeft w:val="0"/>
              <w:marRight w:val="0"/>
              <w:marTop w:val="0"/>
              <w:marBottom w:val="0"/>
              <w:divBdr>
                <w:top w:val="none" w:sz="0" w:space="0" w:color="auto"/>
                <w:left w:val="none" w:sz="0" w:space="0" w:color="auto"/>
                <w:bottom w:val="none" w:sz="0" w:space="0" w:color="auto"/>
                <w:right w:val="none" w:sz="0" w:space="0" w:color="auto"/>
              </w:divBdr>
            </w:div>
            <w:div w:id="1241255973">
              <w:marLeft w:val="0"/>
              <w:marRight w:val="0"/>
              <w:marTop w:val="0"/>
              <w:marBottom w:val="0"/>
              <w:divBdr>
                <w:top w:val="none" w:sz="0" w:space="0" w:color="auto"/>
                <w:left w:val="none" w:sz="0" w:space="0" w:color="auto"/>
                <w:bottom w:val="none" w:sz="0" w:space="0" w:color="auto"/>
                <w:right w:val="none" w:sz="0" w:space="0" w:color="auto"/>
              </w:divBdr>
            </w:div>
            <w:div w:id="1328512560">
              <w:marLeft w:val="0"/>
              <w:marRight w:val="0"/>
              <w:marTop w:val="0"/>
              <w:marBottom w:val="0"/>
              <w:divBdr>
                <w:top w:val="none" w:sz="0" w:space="0" w:color="auto"/>
                <w:left w:val="none" w:sz="0" w:space="0" w:color="auto"/>
                <w:bottom w:val="none" w:sz="0" w:space="0" w:color="auto"/>
                <w:right w:val="none" w:sz="0" w:space="0" w:color="auto"/>
              </w:divBdr>
            </w:div>
            <w:div w:id="1345328372">
              <w:marLeft w:val="0"/>
              <w:marRight w:val="0"/>
              <w:marTop w:val="0"/>
              <w:marBottom w:val="0"/>
              <w:divBdr>
                <w:top w:val="none" w:sz="0" w:space="0" w:color="auto"/>
                <w:left w:val="none" w:sz="0" w:space="0" w:color="auto"/>
                <w:bottom w:val="none" w:sz="0" w:space="0" w:color="auto"/>
                <w:right w:val="none" w:sz="0" w:space="0" w:color="auto"/>
              </w:divBdr>
            </w:div>
            <w:div w:id="1386486022">
              <w:marLeft w:val="0"/>
              <w:marRight w:val="0"/>
              <w:marTop w:val="0"/>
              <w:marBottom w:val="0"/>
              <w:divBdr>
                <w:top w:val="none" w:sz="0" w:space="0" w:color="auto"/>
                <w:left w:val="none" w:sz="0" w:space="0" w:color="auto"/>
                <w:bottom w:val="none" w:sz="0" w:space="0" w:color="auto"/>
                <w:right w:val="none" w:sz="0" w:space="0" w:color="auto"/>
              </w:divBdr>
            </w:div>
            <w:div w:id="1434592469">
              <w:marLeft w:val="0"/>
              <w:marRight w:val="0"/>
              <w:marTop w:val="0"/>
              <w:marBottom w:val="0"/>
              <w:divBdr>
                <w:top w:val="none" w:sz="0" w:space="0" w:color="auto"/>
                <w:left w:val="none" w:sz="0" w:space="0" w:color="auto"/>
                <w:bottom w:val="none" w:sz="0" w:space="0" w:color="auto"/>
                <w:right w:val="none" w:sz="0" w:space="0" w:color="auto"/>
              </w:divBdr>
            </w:div>
            <w:div w:id="1495879090">
              <w:marLeft w:val="0"/>
              <w:marRight w:val="0"/>
              <w:marTop w:val="0"/>
              <w:marBottom w:val="0"/>
              <w:divBdr>
                <w:top w:val="none" w:sz="0" w:space="0" w:color="auto"/>
                <w:left w:val="none" w:sz="0" w:space="0" w:color="auto"/>
                <w:bottom w:val="none" w:sz="0" w:space="0" w:color="auto"/>
                <w:right w:val="none" w:sz="0" w:space="0" w:color="auto"/>
              </w:divBdr>
            </w:div>
            <w:div w:id="1531868948">
              <w:marLeft w:val="0"/>
              <w:marRight w:val="0"/>
              <w:marTop w:val="0"/>
              <w:marBottom w:val="0"/>
              <w:divBdr>
                <w:top w:val="none" w:sz="0" w:space="0" w:color="auto"/>
                <w:left w:val="none" w:sz="0" w:space="0" w:color="auto"/>
                <w:bottom w:val="none" w:sz="0" w:space="0" w:color="auto"/>
                <w:right w:val="none" w:sz="0" w:space="0" w:color="auto"/>
              </w:divBdr>
            </w:div>
            <w:div w:id="1551107369">
              <w:marLeft w:val="0"/>
              <w:marRight w:val="0"/>
              <w:marTop w:val="0"/>
              <w:marBottom w:val="0"/>
              <w:divBdr>
                <w:top w:val="none" w:sz="0" w:space="0" w:color="auto"/>
                <w:left w:val="none" w:sz="0" w:space="0" w:color="auto"/>
                <w:bottom w:val="none" w:sz="0" w:space="0" w:color="auto"/>
                <w:right w:val="none" w:sz="0" w:space="0" w:color="auto"/>
              </w:divBdr>
            </w:div>
            <w:div w:id="1574317813">
              <w:marLeft w:val="0"/>
              <w:marRight w:val="0"/>
              <w:marTop w:val="0"/>
              <w:marBottom w:val="0"/>
              <w:divBdr>
                <w:top w:val="none" w:sz="0" w:space="0" w:color="auto"/>
                <w:left w:val="none" w:sz="0" w:space="0" w:color="auto"/>
                <w:bottom w:val="none" w:sz="0" w:space="0" w:color="auto"/>
                <w:right w:val="none" w:sz="0" w:space="0" w:color="auto"/>
              </w:divBdr>
            </w:div>
            <w:div w:id="1579752401">
              <w:marLeft w:val="0"/>
              <w:marRight w:val="0"/>
              <w:marTop w:val="0"/>
              <w:marBottom w:val="0"/>
              <w:divBdr>
                <w:top w:val="none" w:sz="0" w:space="0" w:color="auto"/>
                <w:left w:val="none" w:sz="0" w:space="0" w:color="auto"/>
                <w:bottom w:val="none" w:sz="0" w:space="0" w:color="auto"/>
                <w:right w:val="none" w:sz="0" w:space="0" w:color="auto"/>
              </w:divBdr>
            </w:div>
            <w:div w:id="1600987702">
              <w:marLeft w:val="0"/>
              <w:marRight w:val="0"/>
              <w:marTop w:val="0"/>
              <w:marBottom w:val="0"/>
              <w:divBdr>
                <w:top w:val="none" w:sz="0" w:space="0" w:color="auto"/>
                <w:left w:val="none" w:sz="0" w:space="0" w:color="auto"/>
                <w:bottom w:val="none" w:sz="0" w:space="0" w:color="auto"/>
                <w:right w:val="none" w:sz="0" w:space="0" w:color="auto"/>
              </w:divBdr>
            </w:div>
            <w:div w:id="1623413123">
              <w:marLeft w:val="0"/>
              <w:marRight w:val="0"/>
              <w:marTop w:val="0"/>
              <w:marBottom w:val="0"/>
              <w:divBdr>
                <w:top w:val="none" w:sz="0" w:space="0" w:color="auto"/>
                <w:left w:val="none" w:sz="0" w:space="0" w:color="auto"/>
                <w:bottom w:val="none" w:sz="0" w:space="0" w:color="auto"/>
                <w:right w:val="none" w:sz="0" w:space="0" w:color="auto"/>
              </w:divBdr>
            </w:div>
            <w:div w:id="1630013909">
              <w:marLeft w:val="0"/>
              <w:marRight w:val="0"/>
              <w:marTop w:val="0"/>
              <w:marBottom w:val="0"/>
              <w:divBdr>
                <w:top w:val="none" w:sz="0" w:space="0" w:color="auto"/>
                <w:left w:val="none" w:sz="0" w:space="0" w:color="auto"/>
                <w:bottom w:val="none" w:sz="0" w:space="0" w:color="auto"/>
                <w:right w:val="none" w:sz="0" w:space="0" w:color="auto"/>
              </w:divBdr>
            </w:div>
            <w:div w:id="1665432614">
              <w:marLeft w:val="0"/>
              <w:marRight w:val="0"/>
              <w:marTop w:val="0"/>
              <w:marBottom w:val="0"/>
              <w:divBdr>
                <w:top w:val="none" w:sz="0" w:space="0" w:color="auto"/>
                <w:left w:val="none" w:sz="0" w:space="0" w:color="auto"/>
                <w:bottom w:val="none" w:sz="0" w:space="0" w:color="auto"/>
                <w:right w:val="none" w:sz="0" w:space="0" w:color="auto"/>
              </w:divBdr>
            </w:div>
            <w:div w:id="1677028328">
              <w:marLeft w:val="0"/>
              <w:marRight w:val="0"/>
              <w:marTop w:val="0"/>
              <w:marBottom w:val="0"/>
              <w:divBdr>
                <w:top w:val="none" w:sz="0" w:space="0" w:color="auto"/>
                <w:left w:val="none" w:sz="0" w:space="0" w:color="auto"/>
                <w:bottom w:val="none" w:sz="0" w:space="0" w:color="auto"/>
                <w:right w:val="none" w:sz="0" w:space="0" w:color="auto"/>
              </w:divBdr>
            </w:div>
            <w:div w:id="1712463180">
              <w:marLeft w:val="0"/>
              <w:marRight w:val="0"/>
              <w:marTop w:val="0"/>
              <w:marBottom w:val="0"/>
              <w:divBdr>
                <w:top w:val="none" w:sz="0" w:space="0" w:color="auto"/>
                <w:left w:val="none" w:sz="0" w:space="0" w:color="auto"/>
                <w:bottom w:val="none" w:sz="0" w:space="0" w:color="auto"/>
                <w:right w:val="none" w:sz="0" w:space="0" w:color="auto"/>
              </w:divBdr>
            </w:div>
            <w:div w:id="1734966535">
              <w:marLeft w:val="0"/>
              <w:marRight w:val="0"/>
              <w:marTop w:val="0"/>
              <w:marBottom w:val="0"/>
              <w:divBdr>
                <w:top w:val="none" w:sz="0" w:space="0" w:color="auto"/>
                <w:left w:val="none" w:sz="0" w:space="0" w:color="auto"/>
                <w:bottom w:val="none" w:sz="0" w:space="0" w:color="auto"/>
                <w:right w:val="none" w:sz="0" w:space="0" w:color="auto"/>
              </w:divBdr>
            </w:div>
            <w:div w:id="1748916937">
              <w:marLeft w:val="0"/>
              <w:marRight w:val="0"/>
              <w:marTop w:val="0"/>
              <w:marBottom w:val="0"/>
              <w:divBdr>
                <w:top w:val="none" w:sz="0" w:space="0" w:color="auto"/>
                <w:left w:val="none" w:sz="0" w:space="0" w:color="auto"/>
                <w:bottom w:val="none" w:sz="0" w:space="0" w:color="auto"/>
                <w:right w:val="none" w:sz="0" w:space="0" w:color="auto"/>
              </w:divBdr>
            </w:div>
            <w:div w:id="1797914844">
              <w:marLeft w:val="0"/>
              <w:marRight w:val="0"/>
              <w:marTop w:val="0"/>
              <w:marBottom w:val="0"/>
              <w:divBdr>
                <w:top w:val="none" w:sz="0" w:space="0" w:color="auto"/>
                <w:left w:val="none" w:sz="0" w:space="0" w:color="auto"/>
                <w:bottom w:val="none" w:sz="0" w:space="0" w:color="auto"/>
                <w:right w:val="none" w:sz="0" w:space="0" w:color="auto"/>
              </w:divBdr>
            </w:div>
            <w:div w:id="1845700591">
              <w:marLeft w:val="0"/>
              <w:marRight w:val="0"/>
              <w:marTop w:val="0"/>
              <w:marBottom w:val="0"/>
              <w:divBdr>
                <w:top w:val="none" w:sz="0" w:space="0" w:color="auto"/>
                <w:left w:val="none" w:sz="0" w:space="0" w:color="auto"/>
                <w:bottom w:val="none" w:sz="0" w:space="0" w:color="auto"/>
                <w:right w:val="none" w:sz="0" w:space="0" w:color="auto"/>
              </w:divBdr>
            </w:div>
            <w:div w:id="1884904446">
              <w:marLeft w:val="0"/>
              <w:marRight w:val="0"/>
              <w:marTop w:val="0"/>
              <w:marBottom w:val="0"/>
              <w:divBdr>
                <w:top w:val="none" w:sz="0" w:space="0" w:color="auto"/>
                <w:left w:val="none" w:sz="0" w:space="0" w:color="auto"/>
                <w:bottom w:val="none" w:sz="0" w:space="0" w:color="auto"/>
                <w:right w:val="none" w:sz="0" w:space="0" w:color="auto"/>
              </w:divBdr>
            </w:div>
            <w:div w:id="1921324812">
              <w:marLeft w:val="0"/>
              <w:marRight w:val="0"/>
              <w:marTop w:val="0"/>
              <w:marBottom w:val="0"/>
              <w:divBdr>
                <w:top w:val="none" w:sz="0" w:space="0" w:color="auto"/>
                <w:left w:val="none" w:sz="0" w:space="0" w:color="auto"/>
                <w:bottom w:val="none" w:sz="0" w:space="0" w:color="auto"/>
                <w:right w:val="none" w:sz="0" w:space="0" w:color="auto"/>
              </w:divBdr>
            </w:div>
            <w:div w:id="1928921205">
              <w:marLeft w:val="0"/>
              <w:marRight w:val="0"/>
              <w:marTop w:val="0"/>
              <w:marBottom w:val="0"/>
              <w:divBdr>
                <w:top w:val="none" w:sz="0" w:space="0" w:color="auto"/>
                <w:left w:val="none" w:sz="0" w:space="0" w:color="auto"/>
                <w:bottom w:val="none" w:sz="0" w:space="0" w:color="auto"/>
                <w:right w:val="none" w:sz="0" w:space="0" w:color="auto"/>
              </w:divBdr>
            </w:div>
            <w:div w:id="1946691380">
              <w:marLeft w:val="0"/>
              <w:marRight w:val="0"/>
              <w:marTop w:val="0"/>
              <w:marBottom w:val="0"/>
              <w:divBdr>
                <w:top w:val="none" w:sz="0" w:space="0" w:color="auto"/>
                <w:left w:val="none" w:sz="0" w:space="0" w:color="auto"/>
                <w:bottom w:val="none" w:sz="0" w:space="0" w:color="auto"/>
                <w:right w:val="none" w:sz="0" w:space="0" w:color="auto"/>
              </w:divBdr>
            </w:div>
            <w:div w:id="2043358129">
              <w:marLeft w:val="0"/>
              <w:marRight w:val="0"/>
              <w:marTop w:val="0"/>
              <w:marBottom w:val="0"/>
              <w:divBdr>
                <w:top w:val="none" w:sz="0" w:space="0" w:color="auto"/>
                <w:left w:val="none" w:sz="0" w:space="0" w:color="auto"/>
                <w:bottom w:val="none" w:sz="0" w:space="0" w:color="auto"/>
                <w:right w:val="none" w:sz="0" w:space="0" w:color="auto"/>
              </w:divBdr>
            </w:div>
            <w:div w:id="2102874085">
              <w:marLeft w:val="0"/>
              <w:marRight w:val="0"/>
              <w:marTop w:val="0"/>
              <w:marBottom w:val="0"/>
              <w:divBdr>
                <w:top w:val="none" w:sz="0" w:space="0" w:color="auto"/>
                <w:left w:val="none" w:sz="0" w:space="0" w:color="auto"/>
                <w:bottom w:val="none" w:sz="0" w:space="0" w:color="auto"/>
                <w:right w:val="none" w:sz="0" w:space="0" w:color="auto"/>
              </w:divBdr>
            </w:div>
            <w:div w:id="2119982726">
              <w:marLeft w:val="0"/>
              <w:marRight w:val="0"/>
              <w:marTop w:val="0"/>
              <w:marBottom w:val="0"/>
              <w:divBdr>
                <w:top w:val="none" w:sz="0" w:space="0" w:color="auto"/>
                <w:left w:val="none" w:sz="0" w:space="0" w:color="auto"/>
                <w:bottom w:val="none" w:sz="0" w:space="0" w:color="auto"/>
                <w:right w:val="none" w:sz="0" w:space="0" w:color="auto"/>
              </w:divBdr>
            </w:div>
            <w:div w:id="2140024677">
              <w:marLeft w:val="0"/>
              <w:marRight w:val="0"/>
              <w:marTop w:val="0"/>
              <w:marBottom w:val="0"/>
              <w:divBdr>
                <w:top w:val="none" w:sz="0" w:space="0" w:color="auto"/>
                <w:left w:val="none" w:sz="0" w:space="0" w:color="auto"/>
                <w:bottom w:val="none" w:sz="0" w:space="0" w:color="auto"/>
                <w:right w:val="none" w:sz="0" w:space="0" w:color="auto"/>
              </w:divBdr>
            </w:div>
            <w:div w:id="2145273936">
              <w:marLeft w:val="0"/>
              <w:marRight w:val="0"/>
              <w:marTop w:val="0"/>
              <w:marBottom w:val="0"/>
              <w:divBdr>
                <w:top w:val="none" w:sz="0" w:space="0" w:color="auto"/>
                <w:left w:val="none" w:sz="0" w:space="0" w:color="auto"/>
                <w:bottom w:val="none" w:sz="0" w:space="0" w:color="auto"/>
                <w:right w:val="none" w:sz="0" w:space="0" w:color="auto"/>
              </w:divBdr>
            </w:div>
            <w:div w:id="2146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824">
      <w:bodyDiv w:val="1"/>
      <w:marLeft w:val="0"/>
      <w:marRight w:val="0"/>
      <w:marTop w:val="0"/>
      <w:marBottom w:val="0"/>
      <w:divBdr>
        <w:top w:val="none" w:sz="0" w:space="0" w:color="auto"/>
        <w:left w:val="none" w:sz="0" w:space="0" w:color="auto"/>
        <w:bottom w:val="none" w:sz="0" w:space="0" w:color="auto"/>
        <w:right w:val="none" w:sz="0" w:space="0" w:color="auto"/>
      </w:divBdr>
      <w:divsChild>
        <w:div w:id="2013943724">
          <w:marLeft w:val="0"/>
          <w:marRight w:val="0"/>
          <w:marTop w:val="0"/>
          <w:marBottom w:val="0"/>
          <w:divBdr>
            <w:top w:val="none" w:sz="0" w:space="0" w:color="auto"/>
            <w:left w:val="none" w:sz="0" w:space="0" w:color="auto"/>
            <w:bottom w:val="none" w:sz="0" w:space="0" w:color="auto"/>
            <w:right w:val="none" w:sz="0" w:space="0" w:color="auto"/>
          </w:divBdr>
          <w:divsChild>
            <w:div w:id="407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04">
      <w:bodyDiv w:val="1"/>
      <w:marLeft w:val="0"/>
      <w:marRight w:val="0"/>
      <w:marTop w:val="0"/>
      <w:marBottom w:val="0"/>
      <w:divBdr>
        <w:top w:val="none" w:sz="0" w:space="0" w:color="auto"/>
        <w:left w:val="none" w:sz="0" w:space="0" w:color="auto"/>
        <w:bottom w:val="none" w:sz="0" w:space="0" w:color="auto"/>
        <w:right w:val="none" w:sz="0" w:space="0" w:color="auto"/>
      </w:divBdr>
      <w:divsChild>
        <w:div w:id="1253313890">
          <w:marLeft w:val="0"/>
          <w:marRight w:val="0"/>
          <w:marTop w:val="0"/>
          <w:marBottom w:val="0"/>
          <w:divBdr>
            <w:top w:val="none" w:sz="0" w:space="0" w:color="auto"/>
            <w:left w:val="none" w:sz="0" w:space="0" w:color="auto"/>
            <w:bottom w:val="none" w:sz="0" w:space="0" w:color="auto"/>
            <w:right w:val="none" w:sz="0" w:space="0" w:color="auto"/>
          </w:divBdr>
          <w:divsChild>
            <w:div w:id="907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CONVENTION SIMPLIFIEE DE FORMATION </vt:lpstr>
      <vt:lpstr>CONVENTION SIMPLIFIEE DE FORMATION </vt:lpstr>
    </vt:vector>
  </TitlesOfParts>
  <Company>MINTRAV</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SIMPLIFIEE DE FORMATION </dc:title>
  <dc:subject/>
  <dc:creator>Eirati</dc:creator>
  <cp:keywords/>
  <dc:description/>
  <cp:lastModifiedBy>quentin brosse</cp:lastModifiedBy>
  <cp:revision>31</cp:revision>
  <dcterms:created xsi:type="dcterms:W3CDTF">2018-04-22T13:50:00Z</dcterms:created>
  <dcterms:modified xsi:type="dcterms:W3CDTF">2018-05-01T09:02:00Z</dcterms:modified>
</cp:coreProperties>
</file>