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A620" w14:textId="7F696E16" w:rsidR="00A55275" w:rsidRPr="008D5872" w:rsidRDefault="00A55275" w:rsidP="00A55275">
      <w:pPr>
        <w:spacing w:before="100" w:beforeAutospacing="1" w:after="100" w:afterAutospacing="1"/>
        <w:ind w:right="992" w:firstLine="710"/>
        <w:jc w:val="center"/>
        <w:outlineLvl w:val="1"/>
        <w:rPr>
          <w:b/>
          <w:bCs/>
          <w:color w:val="000000"/>
          <w:sz w:val="24"/>
          <w:szCs w:val="24"/>
        </w:rPr>
      </w:pPr>
      <w:r w:rsidRPr="00A55275">
        <w:rPr>
          <w:b/>
          <w:bCs/>
          <w:color w:val="000000"/>
          <w:sz w:val="24"/>
          <w:szCs w:val="24"/>
        </w:rPr>
        <w:t xml:space="preserve">ДОГОВОР № </w:t>
      </w:r>
      <w:r w:rsidRPr="008D5872">
        <w:rPr>
          <w:b/>
          <w:bCs/>
          <w:color w:val="000000"/>
          <w:sz w:val="24"/>
          <w:szCs w:val="24"/>
        </w:rPr>
        <w:t xml:space="preserve">3</w:t>
      </w:r>
    </w:p>
    <w:p w14:paraId="426FA314" w14:textId="1A1EEF6B" w:rsidR="00A55275" w:rsidRPr="00B91E3D" w:rsidRDefault="00A55275" w:rsidP="00A55275">
      <w:pPr>
        <w:jc w:val="both"/>
        <w:rPr>
          <w:b/>
          <w:sz w:val="24"/>
          <w:szCs w:val="24"/>
        </w:rPr>
      </w:pPr>
    </w:p>
    <w:p w14:paraId="791E2EF9" w14:textId="71B53A1D" w:rsidR="00A55275" w:rsidRPr="002F5914" w:rsidRDefault="008D5872" w:rsidP="00A55275">
      <w:pPr>
        <w:jc w:val="both"/>
        <w:rPr>
          <w:b/>
          <w:sz w:val="22"/>
          <w:szCs w:val="22"/>
        </w:rPr>
      </w:pPr>
      <w:r w:rsidRPr="0095443E">
        <w:rPr>
          <w:b/>
          <w:bCs/>
          <w:sz w:val="22"/>
          <w:szCs w:val="22"/>
        </w:rPr>
        <w:t xml:space="preserve">Краснодар   </w:t>
      </w:r>
      <w:proofErr w:type="gramEnd"/>
      <w:r w:rsidRPr="0095443E">
        <w:rPr>
          <w:b/>
          <w:bCs/>
          <w:sz w:val="22"/>
          <w:szCs w:val="22"/>
        </w:rPr>
        <w:t xml:space="preserve">          </w:t>
      </w:r>
      <w:r w:rsidRPr="0095443E">
        <w:rPr>
          <w:b/>
          <w:sz w:val="22"/>
          <w:szCs w:val="22"/>
        </w:rPr>
        <w:t xml:space="preserve">                </w:t>
      </w:r>
      <w:r w:rsidR="0095443E" w:rsidRPr="0095443E">
        <w:rPr>
          <w:b/>
          <w:sz w:val="22"/>
          <w:szCs w:val="22"/>
        </w:rPr>
        <w:t xml:space="preserve">                                                       </w:t>
      </w:r>
      <w:r w:rsidR="00944047">
        <w:rPr>
          <w:b/>
          <w:sz w:val="22"/>
          <w:szCs w:val="22"/>
        </w:rPr>
        <w:t xml:space="preserve">              </w:t>
      </w:r>
      <w:r w:rsidR="0095443E" w:rsidRPr="0095443E">
        <w:rPr>
          <w:b/>
          <w:sz w:val="22"/>
          <w:szCs w:val="22"/>
        </w:rPr>
        <w:t xml:space="preserve"> 15.02.2024</w:t>
      </w:r>
      <w:r w:rsidRPr="0095443E">
        <w:rPr>
          <w:b/>
          <w:sz w:val="22"/>
          <w:szCs w:val="22"/>
        </w:rPr>
        <w:t xml:space="preserve">                                                                                 </w:t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</w:r>
      <w:r w:rsidR="00A55275" w:rsidRPr="0095443E">
        <w:rPr>
          <w:b/>
          <w:sz w:val="22"/>
          <w:szCs w:val="22"/>
        </w:rPr>
        <w:tab/>
        <w:t xml:space="preserve"> </w:t>
      </w:r>
    </w:p>
    <w:p w14:paraId="15FCFF65" w14:textId="0D62A660" w:rsidR="00A55275" w:rsidRPr="00496D1F" w:rsidRDefault="00A55275" w:rsidP="00A55275">
      <w:pPr>
        <w:pStyle w:val="aa"/>
        <w:rPr>
          <w:sz w:val="22"/>
          <w:szCs w:val="22"/>
        </w:rPr>
      </w:pPr>
      <w:r w:rsidRPr="00496D1F">
        <w:rPr>
          <w:b/>
          <w:sz w:val="22"/>
          <w:szCs w:val="22"/>
        </w:rPr>
        <w:tab/>
      </w:r>
      <w:r w:rsidRPr="00496D1F">
        <w:rPr>
          <w:sz w:val="22"/>
          <w:szCs w:val="22"/>
        </w:rPr>
        <w:t>ООО «</w:t>
      </w:r>
      <w:proofErr w:type="spellStart"/>
      <w:r w:rsidRPr="00496D1F">
        <w:rPr>
          <w:sz w:val="22"/>
          <w:szCs w:val="22"/>
        </w:rPr>
        <w:t>Неолюкс</w:t>
      </w:r>
      <w:proofErr w:type="spellEnd"/>
      <w:r w:rsidRPr="00496D1F">
        <w:rPr>
          <w:sz w:val="22"/>
          <w:szCs w:val="22"/>
        </w:rPr>
        <w:t xml:space="preserve">», именуемое в дальнейшем «Исполнитель», в лице директора </w:t>
      </w:r>
      <w:proofErr w:type="spellStart"/>
      <w:r w:rsidRPr="00496D1F">
        <w:rPr>
          <w:sz w:val="22"/>
          <w:szCs w:val="22"/>
        </w:rPr>
        <w:t>Кандалова</w:t>
      </w:r>
      <w:proofErr w:type="spellEnd"/>
      <w:r w:rsidRPr="00496D1F">
        <w:rPr>
          <w:sz w:val="22"/>
          <w:szCs w:val="22"/>
        </w:rPr>
        <w:t xml:space="preserve"> Владимира Анатольевича, действующего на основании Устава предприятия, с одной стороны, и </w:t>
      </w:r>
      <w:r w:rsidR="0095443E" w:rsidRPr="0095443E">
        <w:rPr>
          <w:b/>
          <w:bCs/>
          <w:color w:val="000000"/>
          <w:sz w:val="22"/>
          <w:szCs w:val="22"/>
        </w:rPr>
        <w:t xml:space="preserve">Иванов Иван Иванович</w:t>
      </w:r>
      <w:r w:rsidRPr="0095443E">
        <w:rPr>
          <w:sz w:val="22"/>
          <w:szCs w:val="22"/>
        </w:rPr>
        <w:t>,</w:t>
      </w:r>
      <w:r w:rsidRPr="00496D1F">
        <w:rPr>
          <w:sz w:val="22"/>
          <w:szCs w:val="22"/>
        </w:rPr>
        <w:t xml:space="preserve"> с другой стороны, именуем</w:t>
      </w:r>
      <w:r w:rsidR="0095443E">
        <w:rPr>
          <w:sz w:val="22"/>
          <w:szCs w:val="22"/>
        </w:rPr>
        <w:t>ая(</w:t>
      </w:r>
      <w:proofErr w:type="spellStart"/>
      <w:r w:rsidRPr="00496D1F">
        <w:rPr>
          <w:sz w:val="22"/>
          <w:szCs w:val="22"/>
        </w:rPr>
        <w:t>ый</w:t>
      </w:r>
      <w:proofErr w:type="spellEnd"/>
      <w:r w:rsidR="0095443E">
        <w:rPr>
          <w:sz w:val="22"/>
          <w:szCs w:val="22"/>
        </w:rPr>
        <w:t>)</w:t>
      </w:r>
      <w:r w:rsidRPr="00496D1F">
        <w:rPr>
          <w:sz w:val="22"/>
          <w:szCs w:val="22"/>
        </w:rPr>
        <w:t xml:space="preserve"> в дальнейшем «Заказчик», а вместе именуемые «Стороны», заключили настоящий договор о нижеследующем:</w:t>
      </w:r>
    </w:p>
    <w:p w14:paraId="25DE7FC3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3D82CE9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1.Предмет Договора</w:t>
      </w:r>
    </w:p>
    <w:p w14:paraId="773FD503" w14:textId="434E98B1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1.1.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По</w:t>
      </w:r>
      <w:r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 xml:space="preserve">настоящему договору Заказчик дает Исполнителю поручение выполнить обмеры </w:t>
      </w:r>
      <w:r w:rsidR="0095443E">
        <w:rPr>
          <w:sz w:val="22"/>
          <w:szCs w:val="22"/>
        </w:rPr>
        <w:t>помещения</w:t>
      </w:r>
      <w:r w:rsidRPr="00496D1F">
        <w:rPr>
          <w:sz w:val="22"/>
          <w:szCs w:val="22"/>
        </w:rPr>
        <w:t xml:space="preserve">, площадью </w:t>
      </w:r>
      <w:r w:rsidR="0095443E" w:rsidRPr="0095443E">
        <w:rPr>
          <w:b/>
          <w:bCs/>
          <w:color w:val="000000"/>
          <w:sz w:val="22"/>
          <w:szCs w:val="22"/>
        </w:rPr>
        <w:t xml:space="preserve">344</w:t>
      </w:r>
      <w:r w:rsidR="0095443E">
        <w:rPr>
          <w:color w:val="000000"/>
          <w:sz w:val="27"/>
          <w:szCs w:val="27"/>
        </w:rPr>
        <w:t xml:space="preserve"> </w:t>
      </w:r>
      <w:proofErr w:type="spellStart"/>
      <w:r w:rsidRPr="00496D1F">
        <w:rPr>
          <w:sz w:val="22"/>
          <w:szCs w:val="22"/>
        </w:rPr>
        <w:t>м.кв</w:t>
      </w:r>
      <w:proofErr w:type="spellEnd"/>
      <w:r w:rsidRPr="00496D1F">
        <w:rPr>
          <w:sz w:val="22"/>
          <w:szCs w:val="22"/>
        </w:rPr>
        <w:t>.</w:t>
      </w:r>
    </w:p>
    <w:p w14:paraId="4E2477C4" w14:textId="3FC94BDE" w:rsidR="0095443E" w:rsidRDefault="00A55275" w:rsidP="00A55275">
      <w:pPr>
        <w:jc w:val="both"/>
        <w:rPr>
          <w:color w:val="000000"/>
          <w:sz w:val="27"/>
          <w:szCs w:val="27"/>
        </w:rPr>
      </w:pPr>
      <w:r w:rsidRPr="00496D1F">
        <w:rPr>
          <w:sz w:val="22"/>
          <w:szCs w:val="22"/>
        </w:rPr>
        <w:t xml:space="preserve">Объект, расположен по адресу: </w:t>
      </w:r>
      <w:r w:rsidR="0095443E" w:rsidRPr="008338EB">
        <w:rPr>
          <w:b/>
          <w:color w:val="000000"/>
          <w:sz w:val="22"/>
          <w:szCs w:val="22"/>
        </w:rPr>
        <w:t xml:space="preserve">г. Краснодар, ЖК Золотой город, ул. Городетская, д.34</w:t>
      </w:r>
    </w:p>
    <w:p w14:paraId="17DF9047" w14:textId="68138BDE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1.2. По настоящему договору Исполнитель обязуется выполнить обмер помещения Заказчика и составить на основании его результатов «Обмерный план» данного помещения, а Заказчик обязуется уплатить цену выполнения услуги в установленном размере и принять результат оказанных услуг в точном соответствии с условиями настоящего договора. </w:t>
      </w:r>
    </w:p>
    <w:p w14:paraId="76AEB59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1.3. В контексте настоящего договора под «обмером помещения» понимается деятельность представителя Исполнителя (замерщика) по определению точных размеров помещения (его частей) с последующей их фиксацией на Плане помещения. Результатом работы по настоящему договору являются:</w:t>
      </w:r>
    </w:p>
    <w:p w14:paraId="2778DB0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PDF</w:t>
      </w:r>
      <w:r w:rsidRPr="00496D1F">
        <w:rPr>
          <w:sz w:val="22"/>
          <w:szCs w:val="22"/>
        </w:rPr>
        <w:t>;</w:t>
      </w:r>
    </w:p>
    <w:p w14:paraId="6277D43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-чертеж в формате </w:t>
      </w:r>
      <w:r w:rsidRPr="00496D1F">
        <w:rPr>
          <w:sz w:val="22"/>
          <w:szCs w:val="22"/>
          <w:lang w:val="en-US"/>
        </w:rPr>
        <w:t>DWG</w:t>
      </w:r>
      <w:r w:rsidRPr="00496D1F">
        <w:rPr>
          <w:sz w:val="22"/>
          <w:szCs w:val="22"/>
        </w:rPr>
        <w:t>;</w:t>
      </w:r>
    </w:p>
    <w:p w14:paraId="2A161E8C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-фотофиксация помещений в виде файлов в формате </w:t>
      </w:r>
      <w:r w:rsidRPr="00496D1F">
        <w:rPr>
          <w:sz w:val="22"/>
          <w:szCs w:val="22"/>
          <w:lang w:val="en-US"/>
        </w:rPr>
        <w:t>JPG</w:t>
      </w:r>
    </w:p>
    <w:p w14:paraId="2D9EBA6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1.4. В контексте настоящего договора под «Обмерным планом» понимается выполненное в определенном масштабе графическое изображение горизонтальной проекции помещения Заказчика с указанием его точных размеров. </w:t>
      </w:r>
    </w:p>
    <w:p w14:paraId="3D61B738" w14:textId="08F141A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1.5. Передача результата работы осуществляется по электронной почте: </w:t>
      </w:r>
      <w:r w:rsidR="008338EB" w:rsidRPr="008338EB">
        <w:rPr>
          <w:b/>
          <w:color w:val="000000"/>
          <w:sz w:val="22"/>
          <w:szCs w:val="22"/>
        </w:rPr>
        <w:t xml:space="preserve">ail@yandex.ru</w:t>
      </w:r>
    </w:p>
    <w:p w14:paraId="68BEA2DA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47A7848" w14:textId="1839B44F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2.Цена и общая сумма Договора</w:t>
      </w:r>
    </w:p>
    <w:p w14:paraId="78C6EE8C" w14:textId="77777777" w:rsidR="00944047" w:rsidRPr="00496D1F" w:rsidRDefault="00944047" w:rsidP="00A55275">
      <w:pPr>
        <w:jc w:val="both"/>
        <w:rPr>
          <w:b/>
          <w:sz w:val="22"/>
          <w:szCs w:val="22"/>
        </w:rPr>
      </w:pPr>
    </w:p>
    <w:p w14:paraId="1965625C" w14:textId="02BA6560" w:rsidR="00A55275" w:rsidRPr="00496D1F" w:rsidRDefault="00A55275" w:rsidP="0091509E">
      <w:pPr>
        <w:rPr>
          <w:sz w:val="22"/>
          <w:szCs w:val="22"/>
        </w:rPr>
      </w:pPr>
      <w:r w:rsidRPr="00496D1F">
        <w:rPr>
          <w:sz w:val="22"/>
          <w:szCs w:val="22"/>
        </w:rPr>
        <w:t xml:space="preserve">2.1. Стоимость работ по настоящему Договору составляет </w:t>
      </w:r>
      <w:r w:rsidR="008338EB" w:rsidRPr="008338EB">
        <w:rPr>
          <w:sz w:val="22"/>
          <w:szCs w:val="22"/>
        </w:rPr>
        <w:t xml:space="preserve">152736</w:t>
      </w:r>
      <w:r w:rsidR="00944047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(</w:t>
      </w:r>
      <w:r w:rsidR="008338EB" w:rsidRPr="008338EB">
        <w:rPr>
          <w:sz w:val="22"/>
          <w:szCs w:val="22"/>
        </w:rPr>
        <w:t xml:space="preserve">сто пятьдесят две тысячи семьсот тридцать шесть</w:t>
      </w:r>
      <w:r w:rsidRPr="00496D1F">
        <w:rPr>
          <w:sz w:val="22"/>
          <w:szCs w:val="22"/>
        </w:rPr>
        <w:t>) рублей, без НДС.</w:t>
      </w:r>
    </w:p>
    <w:p w14:paraId="617B352B" w14:textId="2E659674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2.2. Первый этап - авансовый платеж, составляет </w:t>
      </w:r>
      <w:r w:rsidR="008338EB" w:rsidRPr="008338EB">
        <w:rPr>
          <w:sz w:val="22"/>
          <w:szCs w:val="22"/>
        </w:rPr>
        <w:t xml:space="preserve">76368</w:t>
      </w:r>
      <w:r w:rsidRPr="00496D1F">
        <w:rPr>
          <w:sz w:val="22"/>
          <w:szCs w:val="22"/>
        </w:rPr>
        <w:t xml:space="preserve"> (</w:t>
      </w:r>
      <w:r w:rsidR="008338EB" w:rsidRPr="008338EB">
        <w:rPr>
          <w:sz w:val="22"/>
          <w:szCs w:val="22"/>
        </w:rPr>
        <w:t xml:space="preserve">семьдесят шесть тысяч триста шестьдесят восемь</w:t>
      </w:r>
      <w:r w:rsidRPr="00496D1F">
        <w:rPr>
          <w:sz w:val="22"/>
          <w:szCs w:val="22"/>
        </w:rPr>
        <w:t>) рублей, без НДС.</w:t>
      </w:r>
    </w:p>
    <w:p w14:paraId="7C35FD1A" w14:textId="0E978DA4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2.3. Второй этап - платеж после передачи файлов, содержащих данные, указанные в пункте 1.3 данного Договора на электронную почту, указанную в пункте 1</w:t>
      </w:r>
      <w:r>
        <w:rPr>
          <w:sz w:val="22"/>
          <w:szCs w:val="22"/>
        </w:rPr>
        <w:t>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 xml:space="preserve">76368</w:t>
      </w:r>
    </w:p>
    <w:p w14:paraId="5A1A7149" w14:textId="5F6204B4" w:rsidR="00A55275" w:rsidRPr="002F5914" w:rsidRDefault="00A55275" w:rsidP="00A55275">
      <w:pPr>
        <w:jc w:val="both"/>
        <w:rPr>
          <w:sz w:val="22"/>
          <w:szCs w:val="22"/>
        </w:rPr>
      </w:pPr>
      <w:r w:rsidRPr="002F5914">
        <w:rPr>
          <w:sz w:val="22"/>
          <w:szCs w:val="22"/>
        </w:rPr>
        <w:t xml:space="preserve"> (</w:t>
      </w:r>
      <w:r w:rsidR="0091509E" w:rsidRPr="002F5914">
        <w:rPr>
          <w:sz w:val="22"/>
          <w:szCs w:val="22"/>
        </w:rPr>
        <w:t xml:space="preserve">семьдесят шесть тысяч триста шестьдесят восемь</w:t>
      </w:r>
      <w:r w:rsidRPr="002F5914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</w:t>
      </w:r>
      <w:r w:rsidRPr="002F5914">
        <w:rPr>
          <w:sz w:val="22"/>
          <w:szCs w:val="22"/>
        </w:rPr>
        <w:t xml:space="preserve">, </w:t>
      </w:r>
      <w:r w:rsidRPr="00496D1F">
        <w:rPr>
          <w:sz w:val="22"/>
          <w:szCs w:val="22"/>
        </w:rPr>
        <w:t>без</w:t>
      </w:r>
      <w:r w:rsidRPr="002F5914">
        <w:rPr>
          <w:sz w:val="22"/>
          <w:szCs w:val="22"/>
        </w:rPr>
        <w:t xml:space="preserve"> </w:t>
      </w:r>
      <w:r w:rsidRPr="00496D1F">
        <w:rPr>
          <w:sz w:val="22"/>
          <w:szCs w:val="22"/>
        </w:rPr>
        <w:t>НДС</w:t>
      </w:r>
      <w:r w:rsidRPr="002F5914">
        <w:rPr>
          <w:sz w:val="22"/>
          <w:szCs w:val="22"/>
        </w:rPr>
        <w:t>.</w:t>
      </w:r>
    </w:p>
    <w:p w14:paraId="4378F003" w14:textId="77777777" w:rsidR="00A55275" w:rsidRPr="00496D1F" w:rsidRDefault="00A55275" w:rsidP="00A55275">
      <w:pPr>
        <w:jc w:val="center"/>
        <w:rPr>
          <w:b/>
          <w:bCs/>
          <w:sz w:val="22"/>
          <w:szCs w:val="22"/>
        </w:rPr>
      </w:pPr>
      <w:r w:rsidRPr="00496D1F">
        <w:rPr>
          <w:b/>
          <w:bCs/>
          <w:sz w:val="22"/>
          <w:szCs w:val="22"/>
        </w:rPr>
        <w:t>3.Порядок и условия оплаты</w:t>
      </w:r>
    </w:p>
    <w:p w14:paraId="119C6B8C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38D6A623" w14:textId="4DD9D0F3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3.1.1. Первый этап - авансовый платеж, составляет </w:t>
      </w:r>
      <w:r w:rsidR="0091509E" w:rsidRPr="008338EB">
        <w:rPr>
          <w:sz w:val="22"/>
          <w:szCs w:val="22"/>
        </w:rPr>
        <w:t xml:space="preserve">76368</w:t>
      </w:r>
      <w:r w:rsidR="0091509E" w:rsidRPr="00496D1F">
        <w:rPr>
          <w:sz w:val="22"/>
          <w:szCs w:val="22"/>
        </w:rPr>
        <w:t xml:space="preserve"> (</w:t>
      </w:r>
      <w:r w:rsidR="0091509E" w:rsidRPr="008338EB">
        <w:rPr>
          <w:sz w:val="22"/>
          <w:szCs w:val="22"/>
        </w:rPr>
        <w:t xml:space="preserve">семьдесят шесть тысяч триста шестьдесят восемь</w:t>
      </w:r>
      <w:r w:rsidR="0091509E" w:rsidRPr="00496D1F">
        <w:rPr>
          <w:sz w:val="22"/>
          <w:szCs w:val="22"/>
        </w:rPr>
        <w:t xml:space="preserve">) </w:t>
      </w:r>
      <w:r w:rsidRPr="00496D1F">
        <w:rPr>
          <w:sz w:val="22"/>
          <w:szCs w:val="22"/>
        </w:rPr>
        <w:t>рублей, без НДС.</w:t>
      </w:r>
    </w:p>
    <w:p w14:paraId="7D152549" w14:textId="77777777" w:rsidR="0091509E" w:rsidRPr="0091509E" w:rsidRDefault="00A55275" w:rsidP="0091509E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3.1.2. Второй этап – - платеж после передачи файлов, содержащих данные, указанные в пункте 1.3 данного Договора на электронную почту, указанную в пункте </w:t>
      </w:r>
      <w:r>
        <w:rPr>
          <w:sz w:val="22"/>
          <w:szCs w:val="22"/>
        </w:rPr>
        <w:t>1.5</w:t>
      </w:r>
      <w:r w:rsidRPr="00496D1F">
        <w:rPr>
          <w:sz w:val="22"/>
          <w:szCs w:val="22"/>
        </w:rPr>
        <w:t xml:space="preserve"> данного Договора, составляет </w:t>
      </w:r>
      <w:r w:rsidR="0091509E" w:rsidRPr="0091509E">
        <w:rPr>
          <w:sz w:val="22"/>
          <w:szCs w:val="22"/>
        </w:rPr>
        <w:t xml:space="preserve">76368</w:t>
      </w:r>
    </w:p>
    <w:p w14:paraId="1DB0631C" w14:textId="2F444FE4" w:rsidR="00A55275" w:rsidRPr="0091509E" w:rsidRDefault="0091509E" w:rsidP="0091509E">
      <w:pPr>
        <w:jc w:val="both"/>
        <w:rPr>
          <w:sz w:val="22"/>
          <w:szCs w:val="22"/>
          <w:lang w:val="en-US"/>
        </w:rPr>
      </w:pPr>
      <w:r w:rsidRPr="002F5914">
        <w:rPr>
          <w:sz w:val="22"/>
          <w:szCs w:val="22"/>
        </w:rPr>
        <w:t xml:space="preserve"> </w:t>
      </w:r>
      <w:r w:rsidRPr="0091509E">
        <w:rPr>
          <w:sz w:val="22"/>
          <w:szCs w:val="22"/>
          <w:lang w:val="en-US"/>
        </w:rPr>
        <w:t>(</w:t>
      </w:r>
      <w:r>
        <w:rPr>
          <w:sz w:val="22"/>
          <w:szCs w:val="22"/>
          <w:lang w:val="en-US"/>
        </w:rPr>
        <w:t xml:space="preserve">семьдесят шесть тысяч триста шестьдесят восемь</w:t>
      </w:r>
      <w:r w:rsidRPr="0091509E">
        <w:rPr>
          <w:sz w:val="22"/>
          <w:szCs w:val="22"/>
          <w:lang w:val="en-US"/>
        </w:rPr>
        <w:t>)</w:t>
      </w:r>
      <w:r w:rsidR="00A55275" w:rsidRPr="0091509E">
        <w:rPr>
          <w:sz w:val="22"/>
          <w:szCs w:val="22"/>
          <w:lang w:val="en-US"/>
        </w:rPr>
        <w:t xml:space="preserve">, </w:t>
      </w:r>
      <w:r w:rsidR="00A55275" w:rsidRPr="00496D1F">
        <w:rPr>
          <w:sz w:val="22"/>
          <w:szCs w:val="22"/>
        </w:rPr>
        <w:t>без</w:t>
      </w:r>
      <w:r w:rsidR="00A55275" w:rsidRPr="0091509E">
        <w:rPr>
          <w:sz w:val="22"/>
          <w:szCs w:val="22"/>
          <w:lang w:val="en-US"/>
        </w:rPr>
        <w:t xml:space="preserve"> </w:t>
      </w:r>
      <w:r w:rsidR="00A55275" w:rsidRPr="00496D1F">
        <w:rPr>
          <w:sz w:val="22"/>
          <w:szCs w:val="22"/>
        </w:rPr>
        <w:t>НДС</w:t>
      </w:r>
      <w:r w:rsidR="00A55275" w:rsidRPr="0091509E">
        <w:rPr>
          <w:sz w:val="22"/>
          <w:szCs w:val="22"/>
          <w:lang w:val="en-US"/>
        </w:rPr>
        <w:t>.</w:t>
      </w:r>
    </w:p>
    <w:p w14:paraId="12D6ED3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3.2. Оплата производится безналичными платежами.</w:t>
      </w:r>
    </w:p>
    <w:p w14:paraId="5A56E165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211C30C" w14:textId="77777777" w:rsidR="00A55275" w:rsidRDefault="00A55275" w:rsidP="00A55275">
      <w:pPr>
        <w:jc w:val="both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 xml:space="preserve">                                                             4. Обязанности Исполнителя</w:t>
      </w:r>
    </w:p>
    <w:p w14:paraId="0E7477A8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51F28C5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4.1. Исполнитель обязуется указать на «Обмерном плане»:</w:t>
      </w:r>
    </w:p>
    <w:p w14:paraId="376BE502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дверных проемов</w:t>
      </w:r>
    </w:p>
    <w:p w14:paraId="413D569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подоконников, высоты окон</w:t>
      </w:r>
    </w:p>
    <w:p w14:paraId="692FC907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высоты до балок, если таковые существуют</w:t>
      </w:r>
    </w:p>
    <w:p w14:paraId="693FFA24" w14:textId="77777777" w:rsidR="00A55275" w:rsidRPr="00496D1F" w:rsidRDefault="00A55275" w:rsidP="00A55275">
      <w:pPr>
        <w:pStyle w:val="ab"/>
        <w:rPr>
          <w:rFonts w:ascii="Times New Roman" w:hAnsi="Times New Roman"/>
          <w:color w:val="333333"/>
        </w:rPr>
      </w:pPr>
      <w:r w:rsidRPr="00496D1F">
        <w:rPr>
          <w:rFonts w:ascii="Times New Roman" w:hAnsi="Times New Roman"/>
        </w:rPr>
        <w:t>- габаритные размеры фасадов</w:t>
      </w:r>
    </w:p>
    <w:p w14:paraId="566C26CC" w14:textId="6AF49CD1" w:rsidR="00A55275" w:rsidRPr="00496D1F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 xml:space="preserve">- на лестницах: отметки площадок и количество ступеней </w:t>
      </w:r>
    </w:p>
    <w:p w14:paraId="0E193348" w14:textId="33EE6D50" w:rsidR="00A55275" w:rsidRDefault="00A55275" w:rsidP="00A55275">
      <w:pPr>
        <w:pStyle w:val="ab"/>
        <w:rPr>
          <w:rFonts w:ascii="Times New Roman" w:hAnsi="Times New Roman"/>
        </w:rPr>
      </w:pPr>
      <w:r w:rsidRPr="00496D1F">
        <w:rPr>
          <w:rFonts w:ascii="Times New Roman" w:hAnsi="Times New Roman"/>
        </w:rPr>
        <w:t>-высоты ограждений</w:t>
      </w:r>
    </w:p>
    <w:p w14:paraId="77D11C75" w14:textId="409DCC46" w:rsidR="00A55275" w:rsidRPr="00496D1F" w:rsidRDefault="00A55275" w:rsidP="00A55275">
      <w:pPr>
        <w:pStyle w:val="ab"/>
        <w:rPr>
          <w:rFonts w:ascii="Times New Roman" w:hAnsi="Times New Roman"/>
        </w:rPr>
      </w:pPr>
    </w:p>
    <w:p w14:paraId="5BE1CC4B" w14:textId="4530E3D4" w:rsidR="00A55275" w:rsidRDefault="002F5914" w:rsidP="00A55275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C46BB6" wp14:editId="4C8CBD82">
            <wp:simplePos x="0" y="0"/>
            <wp:positionH relativeFrom="column">
              <wp:posOffset>423545</wp:posOffset>
            </wp:positionH>
            <wp:positionV relativeFrom="paragraph">
              <wp:posOffset>243205</wp:posOffset>
            </wp:positionV>
            <wp:extent cx="720725" cy="382905"/>
            <wp:effectExtent l="0" t="0" r="3175" b="0"/>
            <wp:wrapNone/>
            <wp:docPr id="1001" name="Рисунок 5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275" w:rsidRPr="00496D1F">
        <w:rPr>
          <w:sz w:val="22"/>
          <w:szCs w:val="22"/>
        </w:rPr>
        <w:t>4.2. Информировать Заказчика, по его требованию, о ходе выполнения проектных работ.</w:t>
      </w:r>
    </w:p>
    <w:p w14:paraId="16F3AD0F" w14:textId="18FE4AD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D42C423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5. Обязанности Заказчика</w:t>
      </w:r>
    </w:p>
    <w:p w14:paraId="256B3097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1C33CD8D" w14:textId="77777777" w:rsidR="00A55275" w:rsidRPr="00496D1F" w:rsidRDefault="00A55275" w:rsidP="00A55275">
      <w:pPr>
        <w:jc w:val="both"/>
        <w:rPr>
          <w:rFonts w:ascii="Arial Narrow" w:hAnsi="Arial Narrow"/>
          <w:sz w:val="22"/>
          <w:szCs w:val="22"/>
        </w:rPr>
      </w:pPr>
      <w:r w:rsidRPr="00496D1F">
        <w:rPr>
          <w:sz w:val="22"/>
          <w:szCs w:val="22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 Помещение под замеры должно быть максимально освобождено от мебели и техники. Трубы в помещении не должны быть завешаны полками или заставлены мебелью и техникой. Ко всем коммуникациям, трубам и конструкциям должен быть свободный доступ.</w:t>
      </w:r>
    </w:p>
    <w:p w14:paraId="0A6152A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5.2.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14:paraId="52AC552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5.3. В случае прекращения или приостановления работ по решению Заказчика на срок более одного месяца, произвести расчет с Исполнителем согласно п.3. настоящего Договора.</w:t>
      </w:r>
    </w:p>
    <w:p w14:paraId="384C0234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5.4.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14:paraId="56FD457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5.5. Оплатить Исполнителю произведенные им работы в предусмотренном настоящим Договором порядке, согласно п.3.1.</w:t>
      </w:r>
    </w:p>
    <w:p w14:paraId="4D5F493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5B87978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6. Сроки действия Договора</w:t>
      </w:r>
    </w:p>
    <w:p w14:paraId="7BCD98EB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14:paraId="19705F04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06F9E8CF" w14:textId="77777777" w:rsidR="00A55275" w:rsidRPr="00496D1F" w:rsidRDefault="00A55275" w:rsidP="00A55275">
      <w:pPr>
        <w:jc w:val="center"/>
        <w:rPr>
          <w:b/>
          <w:color w:val="000000"/>
          <w:sz w:val="22"/>
          <w:szCs w:val="22"/>
        </w:rPr>
      </w:pPr>
      <w:r w:rsidRPr="00496D1F">
        <w:rPr>
          <w:b/>
          <w:color w:val="000000"/>
          <w:sz w:val="22"/>
          <w:szCs w:val="22"/>
        </w:rPr>
        <w:t>7. Сроки выполнения работ и порядок приемки</w:t>
      </w:r>
    </w:p>
    <w:p w14:paraId="3C65043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 xml:space="preserve">7.1. Разработка «Обмеров квартиры» производится в течение </w:t>
      </w:r>
      <w:r>
        <w:rPr>
          <w:color w:val="000000"/>
          <w:sz w:val="22"/>
          <w:szCs w:val="22"/>
        </w:rPr>
        <w:t>2</w:t>
      </w:r>
      <w:r w:rsidRPr="00496D1F">
        <w:rPr>
          <w:color w:val="000000"/>
          <w:sz w:val="22"/>
          <w:szCs w:val="22"/>
        </w:rPr>
        <w:t xml:space="preserve"> рабочих дней с даты подписания Договора.</w:t>
      </w:r>
    </w:p>
    <w:p w14:paraId="0A5ED872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7.2.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14:paraId="73A23E90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32472083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8. Ответственность Сторон</w:t>
      </w:r>
    </w:p>
    <w:p w14:paraId="6DB7015A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8.1. Ответственность Заказчика:</w:t>
      </w:r>
    </w:p>
    <w:p w14:paraId="20BBC9A4" w14:textId="77777777" w:rsidR="00A55275" w:rsidRPr="00496D1F" w:rsidRDefault="00A55275" w:rsidP="00A55275">
      <w:pPr>
        <w:jc w:val="both"/>
        <w:rPr>
          <w:color w:val="000000"/>
          <w:sz w:val="22"/>
          <w:szCs w:val="22"/>
        </w:rPr>
      </w:pPr>
      <w:r w:rsidRPr="00496D1F">
        <w:rPr>
          <w:color w:val="000000"/>
          <w:sz w:val="22"/>
          <w:szCs w:val="22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14:paraId="5F335A7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 Ответственность Исполнителя:</w:t>
      </w:r>
    </w:p>
    <w:p w14:paraId="50216DED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14:paraId="2D8304E0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14:paraId="165ECECF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8.3. В случае нарушения Исполнителем сроков, предусмотренных в п.7.1 настоящего Договора, Исполнитель выплачивает Заказчику за каждый день просрочки неустойку в размере 0,1% от суммы предоплаты.</w:t>
      </w:r>
    </w:p>
    <w:p w14:paraId="4E308EF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8.4. В случае нарушения заказчиком сроков оплаты, Заказчик выплачивает пени в размере 0,1% от суммы платежа.</w:t>
      </w:r>
    </w:p>
    <w:p w14:paraId="37E9D401" w14:textId="77777777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2076F345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9.Форс-мажор</w:t>
      </w:r>
    </w:p>
    <w:p w14:paraId="0E5F6DCB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7E03C269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14:paraId="714622CA" w14:textId="78DFA5E5" w:rsidR="00A55275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убытков.</w:t>
      </w:r>
    </w:p>
    <w:p w14:paraId="36EC326F" w14:textId="46D8E3D3" w:rsidR="00944047" w:rsidRPr="00496D1F" w:rsidRDefault="00944047" w:rsidP="00A55275">
      <w:pPr>
        <w:jc w:val="both"/>
        <w:rPr>
          <w:sz w:val="22"/>
          <w:szCs w:val="22"/>
        </w:rPr>
      </w:pPr>
    </w:p>
    <w:p w14:paraId="2AB187E9" w14:textId="1410A906" w:rsidR="00A55275" w:rsidRPr="00496D1F" w:rsidRDefault="00A55275" w:rsidP="00A55275">
      <w:pPr>
        <w:jc w:val="both"/>
        <w:rPr>
          <w:b/>
          <w:sz w:val="22"/>
          <w:szCs w:val="22"/>
        </w:rPr>
      </w:pPr>
    </w:p>
    <w:p w14:paraId="77B7B81A" w14:textId="52C3B5C2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10. Особые условия</w:t>
      </w:r>
    </w:p>
    <w:p w14:paraId="5E1EC211" w14:textId="3920AE84" w:rsidR="00A55275" w:rsidRPr="00496D1F" w:rsidRDefault="002F786F" w:rsidP="00A55275">
      <w:pPr>
        <w:jc w:val="center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651BE1" wp14:editId="3437AF64">
            <wp:simplePos x="0" y="0"/>
            <wp:positionH relativeFrom="column">
              <wp:posOffset>421640</wp:posOffset>
            </wp:positionH>
            <wp:positionV relativeFrom="paragraph">
              <wp:posOffset>328295</wp:posOffset>
            </wp:positionV>
            <wp:extent cx="720725" cy="382905"/>
            <wp:effectExtent l="0" t="0" r="3175" b="0"/>
            <wp:wrapNone/>
            <wp:docPr id="1002" name="Рисунок 4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7F37F" w14:textId="795E4F0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lastRenderedPageBreak/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14:paraId="15152981" w14:textId="77777777" w:rsidR="00A55275" w:rsidRPr="00496D1F" w:rsidRDefault="00A55275" w:rsidP="00A55275">
      <w:pPr>
        <w:jc w:val="both"/>
        <w:rPr>
          <w:sz w:val="22"/>
          <w:szCs w:val="22"/>
        </w:rPr>
      </w:pPr>
    </w:p>
    <w:p w14:paraId="67E5EF96" w14:textId="77777777" w:rsidR="00A55275" w:rsidRDefault="00A55275" w:rsidP="00A55275">
      <w:pPr>
        <w:jc w:val="center"/>
        <w:rPr>
          <w:b/>
          <w:sz w:val="22"/>
          <w:szCs w:val="22"/>
        </w:rPr>
      </w:pPr>
      <w:r w:rsidRPr="00496D1F">
        <w:rPr>
          <w:b/>
          <w:sz w:val="22"/>
          <w:szCs w:val="22"/>
        </w:rPr>
        <w:t>11. Прочие условия</w:t>
      </w:r>
    </w:p>
    <w:p w14:paraId="7B253065" w14:textId="77777777" w:rsidR="00A55275" w:rsidRPr="00496D1F" w:rsidRDefault="00A55275" w:rsidP="00A55275">
      <w:pPr>
        <w:jc w:val="center"/>
        <w:rPr>
          <w:b/>
          <w:sz w:val="22"/>
          <w:szCs w:val="22"/>
        </w:rPr>
      </w:pPr>
    </w:p>
    <w:p w14:paraId="5CBE89E7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14:paraId="14BD3C76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 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</w:t>
      </w:r>
      <w:r w:rsidRPr="00496D1F">
        <w:rPr>
          <w:color w:val="000000"/>
          <w:sz w:val="22"/>
          <w:szCs w:val="22"/>
          <w:shd w:val="clear" w:color="auto" w:fill="FFFFFF"/>
        </w:rPr>
        <w:t>Арбитражном суде Краснодарского края.</w:t>
      </w:r>
      <w:r w:rsidRPr="00496D1F">
        <w:rPr>
          <w:sz w:val="22"/>
          <w:szCs w:val="22"/>
        </w:rPr>
        <w:t xml:space="preserve"> </w:t>
      </w:r>
    </w:p>
    <w:p w14:paraId="3AC530AB" w14:textId="2A678A2B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</w:t>
      </w:r>
      <w:r w:rsidR="00944047">
        <w:rPr>
          <w:sz w:val="22"/>
          <w:szCs w:val="22"/>
        </w:rPr>
        <w:t>е</w:t>
      </w:r>
      <w:r w:rsidRPr="00496D1F">
        <w:rPr>
          <w:sz w:val="22"/>
          <w:szCs w:val="22"/>
        </w:rPr>
        <w:t>мой частью настоящего договора.</w:t>
      </w:r>
      <w:r w:rsidRPr="00496D1F" w:rsidDel="00B31DA8">
        <w:rPr>
          <w:sz w:val="22"/>
          <w:szCs w:val="22"/>
        </w:rPr>
        <w:t xml:space="preserve"> </w:t>
      </w:r>
    </w:p>
    <w:p w14:paraId="39E8D3A2" w14:textId="77777777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14:paraId="340BBA94" w14:textId="16F8CBC9" w:rsidR="00A55275" w:rsidRPr="00496D1F" w:rsidRDefault="00A55275" w:rsidP="00A55275">
      <w:pPr>
        <w:jc w:val="both"/>
        <w:rPr>
          <w:sz w:val="22"/>
          <w:szCs w:val="22"/>
        </w:rPr>
      </w:pPr>
      <w:r w:rsidRPr="00496D1F">
        <w:rPr>
          <w:sz w:val="22"/>
          <w:szCs w:val="22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496D1F">
        <w:rPr>
          <w:sz w:val="22"/>
          <w:szCs w:val="22"/>
        </w:rPr>
        <w:t>Зиповская</w:t>
      </w:r>
      <w:proofErr w:type="spellEnd"/>
      <w:r w:rsidRPr="00496D1F">
        <w:rPr>
          <w:sz w:val="22"/>
          <w:szCs w:val="22"/>
        </w:rPr>
        <w:t>, дом 5, литер Х, офис 28. Телефон: +7 (</w:t>
      </w:r>
      <w:r w:rsidR="00944047">
        <w:rPr>
          <w:sz w:val="22"/>
          <w:szCs w:val="22"/>
        </w:rPr>
        <w:t>978</w:t>
      </w:r>
      <w:r w:rsidRPr="00496D1F">
        <w:rPr>
          <w:sz w:val="22"/>
          <w:szCs w:val="22"/>
        </w:rPr>
        <w:t xml:space="preserve">) </w:t>
      </w:r>
      <w:r w:rsidR="00944047">
        <w:rPr>
          <w:sz w:val="22"/>
          <w:szCs w:val="22"/>
        </w:rPr>
        <w:t>0740854</w:t>
      </w:r>
    </w:p>
    <w:p w14:paraId="4101999B" w14:textId="77777777" w:rsidR="00A55275" w:rsidRPr="00CC0D20" w:rsidRDefault="00A55275" w:rsidP="00A55275">
      <w:pPr>
        <w:rPr>
          <w:sz w:val="23"/>
          <w:szCs w:val="23"/>
        </w:rPr>
      </w:pPr>
    </w:p>
    <w:tbl>
      <w:tblPr>
        <w:tblW w:w="15552" w:type="dxa"/>
        <w:tblLook w:val="01E0" w:firstRow="1" w:lastRow="1" w:firstColumn="1" w:lastColumn="1" w:noHBand="0" w:noVBand="0"/>
      </w:tblPr>
      <w:tblGrid>
        <w:gridCol w:w="10370"/>
        <w:gridCol w:w="5182"/>
      </w:tblGrid>
      <w:tr w:rsidR="00944047" w:rsidRPr="006D3C4F" w14:paraId="233886AB" w14:textId="77777777" w:rsidTr="00664C71">
        <w:tc>
          <w:tcPr>
            <w:tcW w:w="10314" w:type="dxa"/>
            <w:vAlign w:val="center"/>
          </w:tcPr>
          <w:p w14:paraId="0917CF34" w14:textId="13F06DB6" w:rsidR="00944047" w:rsidRPr="006D3C4F" w:rsidRDefault="00944047" w:rsidP="00944047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proofErr w:type="gramStart"/>
            <w:r w:rsidRPr="005C7B56">
              <w:rPr>
                <w:b/>
                <w:bCs/>
                <w:sz w:val="24"/>
                <w:szCs w:val="24"/>
              </w:rPr>
              <w:t>ИСПОЛНИТЕЛЬ: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proofErr w:type="gramEnd"/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ЗАКАЗЧИК:</w:t>
            </w:r>
          </w:p>
        </w:tc>
        <w:tc>
          <w:tcPr>
            <w:tcW w:w="5238" w:type="dxa"/>
          </w:tcPr>
          <w:p w14:paraId="7174A706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  <w:tr w:rsidR="00944047" w:rsidRPr="006D3C4F" w14:paraId="73AC0132" w14:textId="77777777" w:rsidTr="00664C71">
        <w:tc>
          <w:tcPr>
            <w:tcW w:w="10314" w:type="dxa"/>
            <w:vAlign w:val="center"/>
          </w:tcPr>
          <w:p w14:paraId="28B6E2B6" w14:textId="707F4356" w:rsidR="00944047" w:rsidRPr="005C7B56" w:rsidRDefault="00944047" w:rsidP="00944047">
            <w:pPr>
              <w:ind w:right="992" w:firstLine="710"/>
              <w:rPr>
                <w:sz w:val="24"/>
                <w:szCs w:val="24"/>
              </w:rPr>
            </w:pPr>
            <w:r w:rsidRPr="005C7B56">
              <w:rPr>
                <w:sz w:val="24"/>
                <w:szCs w:val="24"/>
              </w:rPr>
              <w:t>      </w:t>
            </w:r>
          </w:p>
          <w:tbl>
            <w:tblPr>
              <w:tblStyle w:val="ad"/>
              <w:tblW w:w="10017" w:type="dxa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20"/>
              <w:gridCol w:w="5297"/>
            </w:tblGrid>
            <w:tr w:rsidR="00944047" w14:paraId="65181232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0B242A3A" w14:textId="72176597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 w:rsidRPr="005C7B56">
                    <w:rPr>
                      <w:sz w:val="24"/>
                      <w:szCs w:val="24"/>
                    </w:rPr>
                    <w:t>ООО "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Неолюкс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14:paraId="057498D7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color w:val="000000"/>
                      <w:sz w:val="24"/>
                      <w:szCs w:val="24"/>
                    </w:rPr>
                    <w:t xml:space="preserve">Иванов Иван Иванович</w:t>
                  </w:r>
                </w:p>
              </w:tc>
            </w:tr>
            <w:tr w:rsidR="00944047" w14:paraId="166FAFBB" w14:textId="77777777" w:rsidTr="00944047">
              <w:trPr>
                <w:trHeight w:val="422"/>
              </w:trPr>
              <w:tc>
                <w:tcPr>
                  <w:tcW w:w="4720" w:type="dxa"/>
                  <w:vAlign w:val="center"/>
                </w:tcPr>
                <w:p w14:paraId="677EFACD" w14:textId="1EED74F0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sz w:val="24"/>
                      <w:szCs w:val="24"/>
                    </w:rPr>
                    <w:t>Зиповская</w:t>
                  </w:r>
                  <w:proofErr w:type="spellEnd"/>
                  <w:r w:rsidRPr="005C7B56">
                    <w:rPr>
                      <w:sz w:val="24"/>
                      <w:szCs w:val="24"/>
                    </w:rPr>
                    <w:t>, д.</w:t>
                  </w:r>
                  <w:r w:rsidRPr="00140524">
                    <w:rPr>
                      <w:sz w:val="24"/>
                      <w:szCs w:val="24"/>
                    </w:rPr>
                    <w:t>5</w:t>
                  </w:r>
                </w:p>
                <w:p w14:paraId="0D68873B" w14:textId="07E9B94B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14:paraId="7E18A677" w14:textId="77777777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>Паспорт серии:</w:t>
                  </w:r>
                </w:p>
                <w:p w14:paraId="12B720BD" w14:textId="77777777" w:rsidR="00944047" w:rsidRPr="00ED66BC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ED66BC">
                    <w:rPr>
                      <w:sz w:val="24"/>
                      <w:szCs w:val="24"/>
                    </w:rPr>
                    <w:t xml:space="preserve">22 22 222222</w:t>
                  </w:r>
                </w:p>
              </w:tc>
            </w:tr>
            <w:tr w:rsidR="00944047" w14:paraId="6C0DAE8E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55B54DD5" w14:textId="1F08BFF2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ИНН/КПП: 6658215373/231001001   </w:t>
                  </w:r>
                </w:p>
                <w:p w14:paraId="2777C75C" w14:textId="22BB6DD6" w:rsidR="00944047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р/с 40702810062600000113    </w:t>
                  </w:r>
                </w:p>
                <w:p w14:paraId="3927EC3D" w14:textId="724C547A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14:paraId="4B9EB581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Выдан:</w:t>
                  </w:r>
                </w:p>
                <w:p w14:paraId="22A5EB6F" w14:textId="2D83BA6D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 xml:space="preserve">Отделом УФМС России по Какой-то области в Каком-то районе г. Нска</w:t>
                  </w:r>
                </w:p>
                <w:p w14:paraId="5245C56F" w14:textId="59CEC16D" w:rsidR="00944047" w:rsidRPr="00140524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 xml:space="preserve">2009-11-23</w:t>
                  </w:r>
                </w:p>
                <w:p w14:paraId="59B4116F" w14:textId="21991BDE" w:rsidR="00944047" w:rsidRPr="00140524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  <w:tr w:rsidR="00944047" w14:paraId="3A94B656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63EE789E" w14:textId="6C8C75E5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14:paraId="4E962921" w14:textId="35512019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14:paraId="71B4A7C2" w14:textId="622C5793" w:rsidR="00944047" w:rsidRPr="00F64758" w:rsidRDefault="00944047" w:rsidP="00944047">
                  <w:pPr>
                    <w:ind w:right="992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en-US"/>
                    </w:rPr>
                    <w:t xml:space="preserve">Республика Такая-то, г.Энск, ул. Строителей, д.1, кв.1</w:t>
                  </w:r>
                </w:p>
              </w:tc>
            </w:tr>
            <w:tr w:rsidR="00944047" w14:paraId="1C51A203" w14:textId="77777777" w:rsidTr="00944047">
              <w:trPr>
                <w:trHeight w:val="305"/>
              </w:trPr>
              <w:tc>
                <w:tcPr>
                  <w:tcW w:w="4720" w:type="dxa"/>
                  <w:vAlign w:val="center"/>
                </w:tcPr>
                <w:p w14:paraId="7623DAA1" w14:textId="44236CF2" w:rsidR="00944047" w:rsidRPr="005C7B56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  <w:r w:rsidRPr="005C7B56">
                    <w:rPr>
                      <w:sz w:val="24"/>
                      <w:szCs w:val="24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14:paraId="58874713" w14:textId="65A958E5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14:paraId="58BE9604" w14:textId="77777777" w:rsidR="00944047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 xml:space="preserve">ail@yandex.ru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14:paraId="228E09CC" w14:textId="77777777" w:rsidR="00944047" w:rsidRPr="004F453D" w:rsidRDefault="00944047" w:rsidP="00944047">
                  <w:pPr>
                    <w:ind w:right="992"/>
                    <w:rPr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color w:val="000000"/>
                      <w:sz w:val="24"/>
                      <w:szCs w:val="24"/>
                    </w:rPr>
                    <w:t xml:space="preserve">+7 999 9999999</w:t>
                  </w:r>
                </w:p>
                <w:p w14:paraId="3E1A91A1" w14:textId="2F2BD00F" w:rsidR="00944047" w:rsidRPr="004F453D" w:rsidRDefault="00944047" w:rsidP="00944047">
                  <w:pPr>
                    <w:ind w:right="992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E34D15" w14:textId="77777777" w:rsidR="00944047" w:rsidRDefault="00944047" w:rsidP="00944047">
            <w:pPr>
              <w:pStyle w:val="a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38" w:type="dxa"/>
          </w:tcPr>
          <w:p w14:paraId="1010E849" w14:textId="77777777" w:rsidR="00944047" w:rsidRPr="00C95E35" w:rsidRDefault="00944047" w:rsidP="00944047">
            <w:pPr>
              <w:pStyle w:val="a3"/>
              <w:ind w:left="4118"/>
              <w:rPr>
                <w:color w:val="000000"/>
                <w:sz w:val="24"/>
                <w:szCs w:val="24"/>
              </w:rPr>
            </w:pPr>
          </w:p>
        </w:tc>
      </w:tr>
    </w:tbl>
    <w:p w14:paraId="4A9320C4" w14:textId="09ADA57A" w:rsidR="00A55275" w:rsidRDefault="00944047" w:rsidP="00A55275">
      <w:pPr>
        <w:pStyle w:val="a3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21450EB" wp14:editId="58A223B7">
            <wp:simplePos x="0" y="0"/>
            <wp:positionH relativeFrom="column">
              <wp:posOffset>500062</wp:posOffset>
            </wp:positionH>
            <wp:positionV relativeFrom="paragraph">
              <wp:posOffset>100965</wp:posOffset>
            </wp:positionV>
            <wp:extent cx="1426210" cy="1453515"/>
            <wp:effectExtent l="0" t="0" r="2540" b="0"/>
            <wp:wrapNone/>
            <wp:docPr id="10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mp_neolux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CE675" w14:textId="1A018107" w:rsidR="00A55275" w:rsidRDefault="00A55275" w:rsidP="00A55275">
      <w:pPr>
        <w:jc w:val="center"/>
      </w:pPr>
      <w:r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29BF68C" wp14:editId="50CA6817">
            <wp:simplePos x="0" y="0"/>
            <wp:positionH relativeFrom="column">
              <wp:posOffset>717550</wp:posOffset>
            </wp:positionH>
            <wp:positionV relativeFrom="paragraph">
              <wp:posOffset>4616450</wp:posOffset>
            </wp:positionV>
            <wp:extent cx="720725" cy="382905"/>
            <wp:effectExtent l="0" t="0" r="3175" b="0"/>
            <wp:wrapNone/>
            <wp:docPr id="1004" name="Рисунок 1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3540E" w14:textId="425825C7" w:rsidR="00AB3CE1" w:rsidRDefault="00944047">
      <w:r>
        <w:rPr>
          <w:noProof/>
        </w:rPr>
        <w:drawing>
          <wp:anchor distT="0" distB="0" distL="114300" distR="114300" simplePos="0" relativeHeight="251664384" behindDoc="0" locked="0" layoutInCell="1" allowOverlap="1" wp14:anchorId="4AAE2825" wp14:editId="7094BBA8">
            <wp:simplePos x="0" y="0"/>
            <wp:positionH relativeFrom="column">
              <wp:posOffset>909637</wp:posOffset>
            </wp:positionH>
            <wp:positionV relativeFrom="paragraph">
              <wp:posOffset>233363</wp:posOffset>
            </wp:positionV>
            <wp:extent cx="720725" cy="382905"/>
            <wp:effectExtent l="0" t="0" r="3175" b="0"/>
            <wp:wrapNone/>
            <wp:docPr id="1005" name="Рисунок 7" descr="au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CE1" w:rsidSect="002D39B3">
      <w:headerReference w:type="default" r:id="rId8"/>
      <w:footerReference w:type="even" r:id="rId9"/>
      <w:footerReference w:type="default" r:id="rId10"/>
      <w:pgSz w:w="11906" w:h="16838"/>
      <w:pgMar w:top="0" w:right="746" w:bottom="719" w:left="900" w:header="360" w:footer="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5207" w14:textId="77777777" w:rsidR="00551536" w:rsidRDefault="00551536" w:rsidP="00A55275">
      <w:r>
        <w:separator/>
      </w:r>
    </w:p>
  </w:endnote>
  <w:endnote w:type="continuationSeparator" w:id="0">
    <w:p w14:paraId="45FA7EAB" w14:textId="77777777" w:rsidR="00551536" w:rsidRDefault="00551536" w:rsidP="00A5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251C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1CB84CD" w14:textId="77777777" w:rsidR="005A4971" w:rsidRDefault="00551536" w:rsidP="00CC0D2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F003" w14:textId="77777777" w:rsidR="005A4971" w:rsidRDefault="00B97B23" w:rsidP="0093237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tbl>
    <w:tblPr>
      <w:tblW w:w="0" w:type="auto"/>
      <w:tblLook w:val="01E0" w:firstRow="1" w:lastRow="1" w:firstColumn="1" w:lastColumn="1" w:noHBand="0" w:noVBand="0"/>
    </w:tblPr>
    <w:tblGrid>
      <w:gridCol w:w="4968"/>
      <w:gridCol w:w="4680"/>
    </w:tblGrid>
    <w:tr w:rsidR="005A4971" w:rsidRPr="006D3C4F" w14:paraId="51BAB375" w14:textId="77777777">
      <w:tc>
        <w:tcPr>
          <w:tcW w:w="4968" w:type="dxa"/>
        </w:tcPr>
        <w:p w14:paraId="0D50597E" w14:textId="77777777" w:rsidR="005A4971" w:rsidRPr="00496D1F" w:rsidRDefault="00B97B23" w:rsidP="001E45E0">
          <w:pPr>
            <w:pStyle w:val="a3"/>
            <w:rPr>
              <w:szCs w:val="22"/>
            </w:rPr>
          </w:pPr>
          <w:r w:rsidRPr="00496D1F">
            <w:rPr>
              <w:szCs w:val="22"/>
            </w:rPr>
            <w:t>______________________/Кандалов В.А./</w:t>
          </w:r>
        </w:p>
      </w:tc>
      <w:tc>
        <w:tcPr>
          <w:tcW w:w="4680" w:type="dxa"/>
        </w:tcPr>
        <w:p w14:paraId="5E85E54D" w14:textId="78C9EE71" w:rsidR="005A4971" w:rsidRPr="00496D1F" w:rsidRDefault="00B97B23" w:rsidP="0091509E">
          <w:pPr>
            <w:pStyle w:val="a3"/>
            <w:rPr>
              <w:color w:val="000000"/>
              <w:szCs w:val="22"/>
              <w:lang w:val="en-US"/>
            </w:rPr>
          </w:pPr>
          <w:r w:rsidRPr="00496D1F">
            <w:rPr>
              <w:color w:val="000000"/>
              <w:szCs w:val="22"/>
            </w:rPr>
            <w:t xml:space="preserve">             </w:t>
          </w:r>
          <w:r>
            <w:rPr>
              <w:color w:val="000000"/>
              <w:szCs w:val="22"/>
            </w:rPr>
            <w:t xml:space="preserve">       </w:t>
          </w:r>
          <w:r w:rsidRPr="00496D1F">
            <w:rPr>
              <w:color w:val="000000"/>
              <w:szCs w:val="22"/>
            </w:rPr>
            <w:t xml:space="preserve"> </w:t>
          </w:r>
          <w:r w:rsidR="0091509E">
            <w:rPr>
              <w:color w:val="000000"/>
              <w:szCs w:val="22"/>
              <w:lang w:val="en-US"/>
            </w:rPr>
            <w:t>____</w:t>
          </w:r>
          <w:r w:rsidRPr="00496D1F">
            <w:rPr>
              <w:color w:val="000000"/>
              <w:szCs w:val="22"/>
            </w:rPr>
            <w:t>__________/</w:t>
          </w:r>
          <w:r w:rsidR="0091509E">
            <w:rPr>
              <w:color w:val="000000"/>
              <w:szCs w:val="22"/>
              <w:lang w:val="en-US"/>
            </w:rPr>
            <w:t xml:space="preserve">Иванов И. И.</w:t>
          </w:r>
          <w:r w:rsidRPr="00496D1F">
            <w:rPr>
              <w:color w:val="000000"/>
              <w:szCs w:val="22"/>
            </w:rPr>
            <w:t>/</w:t>
          </w:r>
        </w:p>
      </w:tc>
    </w:tr>
  </w:tbl>
  <w:p w14:paraId="02836C58" w14:textId="77777777" w:rsidR="005A4971" w:rsidRDefault="00551536" w:rsidP="00D62BF8">
    <w:pPr>
      <w:pStyle w:val="a7"/>
      <w:tabs>
        <w:tab w:val="clear" w:pos="4677"/>
        <w:tab w:val="clear" w:pos="9355"/>
        <w:tab w:val="center" w:pos="5529"/>
        <w:tab w:val="right" w:pos="10206"/>
      </w:tabs>
      <w:ind w:right="5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32D1" w14:textId="77777777" w:rsidR="00551536" w:rsidRDefault="00551536" w:rsidP="00A55275">
      <w:r>
        <w:separator/>
      </w:r>
    </w:p>
  </w:footnote>
  <w:footnote w:type="continuationSeparator" w:id="0">
    <w:p w14:paraId="2FF2D4E9" w14:textId="77777777" w:rsidR="00551536" w:rsidRDefault="00551536" w:rsidP="00A55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26E38" w14:textId="068BD18E" w:rsidR="00A55275" w:rsidRPr="00F017E2" w:rsidRDefault="00A55275" w:rsidP="00A55275">
    <w:pPr>
      <w:pStyle w:val="21"/>
      <w:rPr>
        <w:rStyle w:val="ac"/>
        <w:rFonts w:ascii="Times New Roman" w:hAnsi="Times New Roman"/>
        <w:sz w:val="16"/>
        <w:szCs w:val="16"/>
        <w:lang w:eastAsia="ru-RU"/>
      </w:rPr>
    </w:pPr>
    <w:r w:rsidRPr="00F017E2">
      <w:rPr>
        <w:rStyle w:val="ac"/>
        <w:rFonts w:ascii="Times New Roman" w:hAnsi="Times New Roman"/>
        <w:sz w:val="16"/>
        <w:szCs w:val="16"/>
        <w:lang w:eastAsia="ru-RU"/>
      </w:rPr>
      <w:t>Д</w:t>
    </w:r>
    <w:r>
      <w:rPr>
        <w:rStyle w:val="ac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c"/>
        <w:rFonts w:ascii="Times New Roman" w:hAnsi="Times New Roman"/>
        <w:sz w:val="16"/>
        <w:szCs w:val="16"/>
        <w:lang w:eastAsia="ru-RU"/>
      </w:rPr>
      <w:t xml:space="preserve"> № </w:t>
    </w:r>
    <w:r w:rsidRPr="00F017E2">
      <w:rPr>
        <w:rStyle w:val="ac"/>
        <w:rFonts w:ascii="Times New Roman" w:hAnsi="Times New Roman"/>
        <w:sz w:val="16"/>
        <w:szCs w:val="16"/>
      </w:rPr>
      <w:t xml:space="preserve">3 от </w:t>
    </w:r>
    <w:r w:rsidRPr="00F017E2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15.02.2024</w:t>
    </w:r>
  </w:p>
  <w:p w14:paraId="4C01D585" w14:textId="63AF70AC" w:rsidR="005A4971" w:rsidRPr="00A55275" w:rsidRDefault="00551536" w:rsidP="00A5527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C2"/>
    <w:rsid w:val="001C5465"/>
    <w:rsid w:val="002F5914"/>
    <w:rsid w:val="002F786F"/>
    <w:rsid w:val="003C11C2"/>
    <w:rsid w:val="00450052"/>
    <w:rsid w:val="00551536"/>
    <w:rsid w:val="008338EB"/>
    <w:rsid w:val="008D5872"/>
    <w:rsid w:val="0091509E"/>
    <w:rsid w:val="00944047"/>
    <w:rsid w:val="0095443E"/>
    <w:rsid w:val="00A55275"/>
    <w:rsid w:val="00B97B23"/>
    <w:rsid w:val="00C0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5FFFB"/>
  <w15:chartTrackingRefBased/>
  <w15:docId w15:val="{85A068C4-A0F8-4509-9BED-722169D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2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55275"/>
    <w:pPr>
      <w:jc w:val="both"/>
    </w:pPr>
    <w:rPr>
      <w:sz w:val="22"/>
    </w:rPr>
  </w:style>
  <w:style w:type="character" w:customStyle="1" w:styleId="a4">
    <w:name w:val="Основной текст Знак"/>
    <w:basedOn w:val="a0"/>
    <w:link w:val="a3"/>
    <w:rsid w:val="00A55275"/>
    <w:rPr>
      <w:rFonts w:ascii="Times New Roman" w:eastAsia="Times New Roman" w:hAnsi="Times New Roman" w:cs="Times New Roman"/>
      <w:szCs w:val="20"/>
      <w:lang w:eastAsia="ru-RU"/>
    </w:rPr>
  </w:style>
  <w:style w:type="paragraph" w:styleId="2">
    <w:name w:val="Body Text Indent 2"/>
    <w:basedOn w:val="a"/>
    <w:link w:val="20"/>
    <w:rsid w:val="00A55275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A552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A552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5527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A55275"/>
  </w:style>
  <w:style w:type="paragraph" w:styleId="aa">
    <w:name w:val="Normal (Web)"/>
    <w:basedOn w:val="a"/>
    <w:uiPriority w:val="99"/>
    <w:unhideWhenUsed/>
    <w:rsid w:val="00A55275"/>
    <w:pPr>
      <w:spacing w:before="100" w:beforeAutospacing="1" w:after="100" w:afterAutospacing="1"/>
    </w:pPr>
    <w:rPr>
      <w:sz w:val="24"/>
      <w:szCs w:val="24"/>
    </w:rPr>
  </w:style>
  <w:style w:type="character" w:customStyle="1" w:styleId="wmi-callto">
    <w:name w:val="wmi-callto"/>
    <w:basedOn w:val="a0"/>
    <w:rsid w:val="00A55275"/>
  </w:style>
  <w:style w:type="paragraph" w:styleId="ab">
    <w:name w:val="No Spacing"/>
    <w:basedOn w:val="a"/>
    <w:uiPriority w:val="1"/>
    <w:qFormat/>
    <w:rsid w:val="00A55275"/>
    <w:rPr>
      <w:rFonts w:ascii="Calibri" w:eastAsia="Calibri" w:hAnsi="Calibri"/>
      <w:sz w:val="22"/>
      <w:szCs w:val="22"/>
    </w:rPr>
  </w:style>
  <w:style w:type="character" w:styleId="ac">
    <w:name w:val="Book Title"/>
    <w:basedOn w:val="a0"/>
    <w:uiPriority w:val="33"/>
    <w:qFormat/>
    <w:rsid w:val="00A55275"/>
    <w:rPr>
      <w:b/>
      <w:bCs/>
      <w:i/>
      <w:iCs/>
      <w:spacing w:val="5"/>
    </w:rPr>
  </w:style>
  <w:style w:type="paragraph" w:styleId="21">
    <w:name w:val="Quote"/>
    <w:basedOn w:val="a"/>
    <w:next w:val="a"/>
    <w:link w:val="22"/>
    <w:uiPriority w:val="29"/>
    <w:qFormat/>
    <w:rsid w:val="00A55275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A55275"/>
    <w:rPr>
      <w:rFonts w:ascii="Calibri" w:eastAsia="Calibri" w:hAnsi="Calibri" w:cs="Times New Roman"/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8338EB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EB"/>
    <w:rPr>
      <w:rFonts w:ascii="Consolas" w:eastAsia="Times New Roman" w:hAnsi="Consolas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9440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4</cp:revision>
  <dcterms:created xsi:type="dcterms:W3CDTF">2021-03-19T10:06:00Z</dcterms:created>
  <dcterms:modified xsi:type="dcterms:W3CDTF">2023-12-12T11:27:00Z</dcterms:modified>
  <dc:identifier/>
  <dc:language/>
</cp:coreProperties>
</file>