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A620" w14:textId="7F696E16" w:rsidR="00A55275" w:rsidRPr="008D5872" w:rsidRDefault="00A55275" w:rsidP="00A55275">
      <w:pPr>
        <w:spacing w:before="100" w:beforeAutospacing="1" w:after="100" w:afterAutospacing="1"/>
        <w:ind w:right="992" w:firstLine="710"/>
        <w:jc w:val="center"/>
        <w:outlineLvl w:val="1"/>
        <w:rPr>
          <w:b/>
          <w:bCs/>
          <w:color w:val="000000"/>
          <w:sz w:val="24"/>
          <w:szCs w:val="24"/>
        </w:rPr>
      </w:pPr>
      <w:r w:rsidRPr="00A55275">
        <w:rPr>
          <w:b/>
          <w:bCs/>
          <w:color w:val="000000"/>
          <w:sz w:val="24"/>
          <w:szCs w:val="24"/>
        </w:rPr>
        <w:t xml:space="preserve">ДОГОВОР № </w:t>
      </w:r>
      <w:r w:rsidRPr="008D5872">
        <w:rPr>
          <w:b/>
          <w:bCs/>
          <w:color w:val="000000"/>
          <w:sz w:val="24"/>
          <w:szCs w:val="24"/>
        </w:rPr>
        <w:t>{{</w:t>
      </w:r>
      <w:proofErr w:type="spellStart"/>
      <w:r w:rsidRPr="00A55275">
        <w:rPr>
          <w:b/>
          <w:bCs/>
          <w:color w:val="000000"/>
          <w:sz w:val="24"/>
          <w:szCs w:val="24"/>
        </w:rPr>
        <w:t>number</w:t>
      </w:r>
      <w:proofErr w:type="spellEnd"/>
      <w:r w:rsidRPr="008D5872">
        <w:rPr>
          <w:b/>
          <w:bCs/>
          <w:color w:val="000000"/>
          <w:sz w:val="24"/>
          <w:szCs w:val="24"/>
        </w:rPr>
        <w:t>}}</w:t>
      </w:r>
    </w:p>
    <w:p w14:paraId="426FA314" w14:textId="1A1EEF6B" w:rsidR="00A55275" w:rsidRPr="00B91E3D" w:rsidRDefault="00A55275" w:rsidP="00A55275">
      <w:pPr>
        <w:jc w:val="both"/>
        <w:rPr>
          <w:b/>
          <w:sz w:val="24"/>
          <w:szCs w:val="24"/>
        </w:rPr>
      </w:pPr>
    </w:p>
    <w:p w14:paraId="791E2EF9" w14:textId="71B53A1D" w:rsidR="00A55275" w:rsidRPr="002F5914" w:rsidRDefault="008D5872" w:rsidP="00A55275">
      <w:pPr>
        <w:jc w:val="both"/>
        <w:rPr>
          <w:b/>
          <w:sz w:val="22"/>
          <w:szCs w:val="22"/>
        </w:rPr>
      </w:pPr>
      <w:r w:rsidRPr="0095443E">
        <w:rPr>
          <w:b/>
          <w:bCs/>
          <w:sz w:val="22"/>
          <w:szCs w:val="22"/>
        </w:rPr>
        <w:t>{{</w:t>
      </w:r>
      <w:proofErr w:type="spellStart"/>
      <w:r w:rsidRPr="0095443E">
        <w:rPr>
          <w:b/>
          <w:bCs/>
          <w:sz w:val="22"/>
          <w:szCs w:val="22"/>
          <w:lang w:val="en-US"/>
        </w:rPr>
        <w:t>townobject</w:t>
      </w:r>
      <w:proofErr w:type="spellEnd"/>
      <w:proofErr w:type="gramStart"/>
      <w:r w:rsidRPr="0095443E">
        <w:rPr>
          <w:b/>
          <w:bCs/>
          <w:sz w:val="22"/>
          <w:szCs w:val="22"/>
        </w:rPr>
        <w:t xml:space="preserve">}}   </w:t>
      </w:r>
      <w:proofErr w:type="gramEnd"/>
      <w:r w:rsidRPr="0095443E">
        <w:rPr>
          <w:b/>
          <w:bCs/>
          <w:sz w:val="22"/>
          <w:szCs w:val="22"/>
        </w:rPr>
        <w:t xml:space="preserve">          </w:t>
      </w:r>
      <w:r w:rsidRPr="0095443E">
        <w:rPr>
          <w:b/>
          <w:sz w:val="22"/>
          <w:szCs w:val="22"/>
        </w:rPr>
        <w:t xml:space="preserve">                </w:t>
      </w:r>
      <w:r w:rsidR="0095443E" w:rsidRPr="0095443E">
        <w:rPr>
          <w:b/>
          <w:sz w:val="22"/>
          <w:szCs w:val="22"/>
        </w:rPr>
        <w:t xml:space="preserve">                                                       </w:t>
      </w:r>
      <w:r w:rsidR="00944047">
        <w:rPr>
          <w:b/>
          <w:sz w:val="22"/>
          <w:szCs w:val="22"/>
        </w:rPr>
        <w:t xml:space="preserve">              </w:t>
      </w:r>
      <w:r w:rsidR="0095443E" w:rsidRPr="0095443E">
        <w:rPr>
          <w:b/>
          <w:sz w:val="22"/>
          <w:szCs w:val="22"/>
        </w:rPr>
        <w:t xml:space="preserve"> {</w:t>
      </w:r>
      <w:r w:rsidR="0095443E" w:rsidRPr="0095443E">
        <w:rPr>
          <w:b/>
          <w:bCs/>
          <w:sz w:val="22"/>
          <w:szCs w:val="22"/>
        </w:rPr>
        <w:t>{</w:t>
      </w:r>
      <w:proofErr w:type="spellStart"/>
      <w:r w:rsidR="0095443E" w:rsidRPr="0095443E">
        <w:rPr>
          <w:b/>
          <w:bCs/>
          <w:sz w:val="22"/>
          <w:szCs w:val="22"/>
        </w:rPr>
        <w:t>dat</w:t>
      </w:r>
      <w:proofErr w:type="spellEnd"/>
      <w:r w:rsidR="0091509E">
        <w:rPr>
          <w:b/>
          <w:bCs/>
          <w:sz w:val="22"/>
          <w:szCs w:val="22"/>
          <w:lang w:val="en-US"/>
        </w:rPr>
        <w:t>a</w:t>
      </w:r>
      <w:r w:rsidR="0095443E" w:rsidRPr="0095443E">
        <w:rPr>
          <w:b/>
          <w:bCs/>
          <w:sz w:val="22"/>
          <w:szCs w:val="22"/>
        </w:rPr>
        <w:t>}}</w:t>
      </w:r>
      <w:r w:rsidRPr="0095443E">
        <w:rPr>
          <w:b/>
          <w:sz w:val="22"/>
          <w:szCs w:val="22"/>
        </w:rPr>
        <w:t xml:space="preserve">                                                                                 </w:t>
      </w:r>
      <w:r w:rsidR="00A55275" w:rsidRPr="0095443E">
        <w:rPr>
          <w:b/>
          <w:sz w:val="22"/>
          <w:szCs w:val="22"/>
        </w:rPr>
        <w:tab/>
      </w:r>
      <w:r w:rsidR="00A55275" w:rsidRPr="0095443E">
        <w:rPr>
          <w:b/>
          <w:sz w:val="22"/>
          <w:szCs w:val="22"/>
        </w:rPr>
        <w:tab/>
      </w:r>
      <w:r w:rsidR="00A55275" w:rsidRPr="0095443E">
        <w:rPr>
          <w:b/>
          <w:sz w:val="22"/>
          <w:szCs w:val="22"/>
        </w:rPr>
        <w:tab/>
      </w:r>
      <w:r w:rsidR="00A55275" w:rsidRPr="0095443E">
        <w:rPr>
          <w:b/>
          <w:sz w:val="22"/>
          <w:szCs w:val="22"/>
        </w:rPr>
        <w:tab/>
      </w:r>
      <w:r w:rsidR="00A55275" w:rsidRPr="0095443E">
        <w:rPr>
          <w:b/>
          <w:sz w:val="22"/>
          <w:szCs w:val="22"/>
        </w:rPr>
        <w:tab/>
        <w:t xml:space="preserve"> </w:t>
      </w:r>
    </w:p>
    <w:p w14:paraId="15FCFF65" w14:textId="0D62A660" w:rsidR="00A55275" w:rsidRPr="00496D1F" w:rsidRDefault="00A55275" w:rsidP="00A55275">
      <w:pPr>
        <w:pStyle w:val="aa"/>
        <w:rPr>
          <w:sz w:val="22"/>
          <w:szCs w:val="22"/>
        </w:rPr>
      </w:pPr>
      <w:r w:rsidRPr="00496D1F">
        <w:rPr>
          <w:b/>
          <w:sz w:val="22"/>
          <w:szCs w:val="22"/>
        </w:rPr>
        <w:tab/>
      </w:r>
      <w:r w:rsidRPr="00496D1F">
        <w:rPr>
          <w:sz w:val="22"/>
          <w:szCs w:val="22"/>
        </w:rPr>
        <w:t>ООО «</w:t>
      </w:r>
      <w:proofErr w:type="spellStart"/>
      <w:r w:rsidRPr="00496D1F">
        <w:rPr>
          <w:sz w:val="22"/>
          <w:szCs w:val="22"/>
        </w:rPr>
        <w:t>Неолюкс</w:t>
      </w:r>
      <w:proofErr w:type="spellEnd"/>
      <w:r w:rsidRPr="00496D1F">
        <w:rPr>
          <w:sz w:val="22"/>
          <w:szCs w:val="22"/>
        </w:rPr>
        <w:t xml:space="preserve">», именуемое в дальнейшем «Исполнитель», в лице директора </w:t>
      </w:r>
      <w:proofErr w:type="spellStart"/>
      <w:r w:rsidRPr="00496D1F">
        <w:rPr>
          <w:sz w:val="22"/>
          <w:szCs w:val="22"/>
        </w:rPr>
        <w:t>Кандалова</w:t>
      </w:r>
      <w:proofErr w:type="spellEnd"/>
      <w:r w:rsidRPr="00496D1F">
        <w:rPr>
          <w:sz w:val="22"/>
          <w:szCs w:val="22"/>
        </w:rPr>
        <w:t xml:space="preserve"> Владимира Анатольевича, действующего на основании Устава предприятия, с одной стороны, и </w:t>
      </w:r>
      <w:r w:rsidR="0095443E" w:rsidRPr="0095443E">
        <w:rPr>
          <w:b/>
          <w:bCs/>
          <w:color w:val="000000"/>
          <w:sz w:val="22"/>
          <w:szCs w:val="22"/>
        </w:rPr>
        <w:t>{{</w:t>
      </w:r>
      <w:proofErr w:type="spellStart"/>
      <w:r w:rsidR="0095443E" w:rsidRPr="0095443E">
        <w:rPr>
          <w:b/>
          <w:bCs/>
          <w:color w:val="000000"/>
          <w:sz w:val="22"/>
          <w:szCs w:val="22"/>
        </w:rPr>
        <w:t>customername</w:t>
      </w:r>
      <w:proofErr w:type="spellEnd"/>
      <w:r w:rsidR="0095443E" w:rsidRPr="0095443E">
        <w:rPr>
          <w:b/>
          <w:bCs/>
          <w:color w:val="000000"/>
          <w:sz w:val="22"/>
          <w:szCs w:val="22"/>
        </w:rPr>
        <w:t>}}</w:t>
      </w:r>
      <w:r w:rsidRPr="0095443E">
        <w:rPr>
          <w:sz w:val="22"/>
          <w:szCs w:val="22"/>
        </w:rPr>
        <w:t>,</w:t>
      </w:r>
      <w:r w:rsidRPr="00496D1F">
        <w:rPr>
          <w:sz w:val="22"/>
          <w:szCs w:val="22"/>
        </w:rPr>
        <w:t xml:space="preserve"> с другой стороны, именуем</w:t>
      </w:r>
      <w:r w:rsidR="0095443E">
        <w:rPr>
          <w:sz w:val="22"/>
          <w:szCs w:val="22"/>
        </w:rPr>
        <w:t>ая(</w:t>
      </w:r>
      <w:proofErr w:type="spellStart"/>
      <w:r w:rsidRPr="00496D1F">
        <w:rPr>
          <w:sz w:val="22"/>
          <w:szCs w:val="22"/>
        </w:rPr>
        <w:t>ый</w:t>
      </w:r>
      <w:proofErr w:type="spellEnd"/>
      <w:r w:rsidR="0095443E">
        <w:rPr>
          <w:sz w:val="22"/>
          <w:szCs w:val="22"/>
        </w:rPr>
        <w:t>)</w:t>
      </w:r>
      <w:r w:rsidRPr="00496D1F">
        <w:rPr>
          <w:sz w:val="22"/>
          <w:szCs w:val="22"/>
        </w:rPr>
        <w:t xml:space="preserve"> в дальнейшем «Заказчик», а вместе именуемые «Стороны», заключили настоящий договор о нижеследующем:</w:t>
      </w:r>
    </w:p>
    <w:p w14:paraId="25DE7FC3" w14:textId="77777777" w:rsidR="00A55275" w:rsidRPr="00496D1F" w:rsidRDefault="00A55275" w:rsidP="00A55275">
      <w:pPr>
        <w:jc w:val="both"/>
        <w:rPr>
          <w:sz w:val="22"/>
          <w:szCs w:val="22"/>
        </w:rPr>
      </w:pPr>
    </w:p>
    <w:p w14:paraId="63D82CE9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1.Предмет Договора</w:t>
      </w:r>
    </w:p>
    <w:p w14:paraId="773FD503" w14:textId="434E98B1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1.1.</w:t>
      </w:r>
      <w:r>
        <w:rPr>
          <w:sz w:val="22"/>
          <w:szCs w:val="22"/>
        </w:rPr>
        <w:t xml:space="preserve"> </w:t>
      </w:r>
      <w:r w:rsidRPr="00496D1F">
        <w:rPr>
          <w:sz w:val="22"/>
          <w:szCs w:val="22"/>
        </w:rPr>
        <w:t>По</w:t>
      </w:r>
      <w:r>
        <w:rPr>
          <w:sz w:val="22"/>
          <w:szCs w:val="22"/>
        </w:rPr>
        <w:t xml:space="preserve"> </w:t>
      </w:r>
      <w:r w:rsidRPr="00496D1F">
        <w:rPr>
          <w:sz w:val="22"/>
          <w:szCs w:val="22"/>
        </w:rPr>
        <w:t xml:space="preserve">настоящему договору Заказчик дает Исполнителю поручение выполнить обмеры </w:t>
      </w:r>
      <w:r w:rsidR="0095443E">
        <w:rPr>
          <w:sz w:val="22"/>
          <w:szCs w:val="22"/>
        </w:rPr>
        <w:t>помещения</w:t>
      </w:r>
      <w:r w:rsidRPr="00496D1F">
        <w:rPr>
          <w:sz w:val="22"/>
          <w:szCs w:val="22"/>
        </w:rPr>
        <w:t xml:space="preserve">, площадью </w:t>
      </w:r>
      <w:r w:rsidR="0095443E" w:rsidRPr="0095443E">
        <w:rPr>
          <w:b/>
          <w:bCs/>
          <w:color w:val="000000"/>
          <w:sz w:val="22"/>
          <w:szCs w:val="22"/>
        </w:rPr>
        <w:t>{{</w:t>
      </w:r>
      <w:proofErr w:type="spellStart"/>
      <w:r w:rsidR="0095443E" w:rsidRPr="0095443E">
        <w:rPr>
          <w:b/>
          <w:bCs/>
          <w:color w:val="000000"/>
          <w:sz w:val="22"/>
          <w:szCs w:val="22"/>
        </w:rPr>
        <w:t>square</w:t>
      </w:r>
      <w:proofErr w:type="spellEnd"/>
      <w:r w:rsidR="0095443E" w:rsidRPr="0095443E">
        <w:rPr>
          <w:b/>
          <w:bCs/>
          <w:color w:val="000000"/>
          <w:sz w:val="22"/>
          <w:szCs w:val="22"/>
        </w:rPr>
        <w:t>}}</w:t>
      </w:r>
      <w:r w:rsidR="0095443E">
        <w:rPr>
          <w:color w:val="000000"/>
          <w:sz w:val="27"/>
          <w:szCs w:val="27"/>
        </w:rPr>
        <w:t xml:space="preserve"> </w:t>
      </w:r>
      <w:proofErr w:type="spellStart"/>
      <w:r w:rsidRPr="00496D1F">
        <w:rPr>
          <w:sz w:val="22"/>
          <w:szCs w:val="22"/>
        </w:rPr>
        <w:t>м.кв</w:t>
      </w:r>
      <w:proofErr w:type="spellEnd"/>
      <w:r w:rsidRPr="00496D1F">
        <w:rPr>
          <w:sz w:val="22"/>
          <w:szCs w:val="22"/>
        </w:rPr>
        <w:t>.</w:t>
      </w:r>
    </w:p>
    <w:p w14:paraId="4E2477C4" w14:textId="3FC94BDE" w:rsidR="0095443E" w:rsidRDefault="00A55275" w:rsidP="00A55275">
      <w:pPr>
        <w:jc w:val="both"/>
        <w:rPr>
          <w:color w:val="000000"/>
          <w:sz w:val="27"/>
          <w:szCs w:val="27"/>
        </w:rPr>
      </w:pPr>
      <w:r w:rsidRPr="00496D1F">
        <w:rPr>
          <w:sz w:val="22"/>
          <w:szCs w:val="22"/>
        </w:rPr>
        <w:t xml:space="preserve">Объект, расположен по адресу: </w:t>
      </w:r>
      <w:r w:rsidR="0095443E" w:rsidRPr="008338EB">
        <w:rPr>
          <w:b/>
          <w:color w:val="000000"/>
          <w:sz w:val="22"/>
          <w:szCs w:val="22"/>
        </w:rPr>
        <w:t>{{</w:t>
      </w:r>
      <w:proofErr w:type="spellStart"/>
      <w:r w:rsidR="0095443E" w:rsidRPr="008338EB">
        <w:rPr>
          <w:b/>
          <w:bCs/>
          <w:color w:val="000000"/>
          <w:sz w:val="22"/>
          <w:szCs w:val="22"/>
        </w:rPr>
        <w:t>adressofobject</w:t>
      </w:r>
      <w:proofErr w:type="spellEnd"/>
      <w:r w:rsidR="0095443E" w:rsidRPr="008338EB">
        <w:rPr>
          <w:b/>
          <w:bCs/>
          <w:color w:val="000000"/>
          <w:sz w:val="22"/>
          <w:szCs w:val="22"/>
        </w:rPr>
        <w:t>}}</w:t>
      </w:r>
    </w:p>
    <w:p w14:paraId="17DF9047" w14:textId="68138BDE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1.2. По настоящему договору Исполнитель обязуется выполнить обмер помещения Заказчика и составить на основании его результатов «Обмерный план» данного помещения, а Заказчик обязуется уплатить цену выполнения услуги в установленном размере и принять результат оказанных услуг в точном соответствии с условиями настоящего договора. </w:t>
      </w:r>
    </w:p>
    <w:p w14:paraId="76AEB594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1.3. В контексте настоящего договора под «обмером помещения» понимается деятельность представителя Исполнителя (замерщика) по определению точных размеров помещения (его частей) с последующей их фиксацией на Плане помещения. Результатом работы по настоящему договору являются:</w:t>
      </w:r>
    </w:p>
    <w:p w14:paraId="2778DB0A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-чертеж в формате </w:t>
      </w:r>
      <w:r w:rsidRPr="00496D1F">
        <w:rPr>
          <w:sz w:val="22"/>
          <w:szCs w:val="22"/>
          <w:lang w:val="en-US"/>
        </w:rPr>
        <w:t>PDF</w:t>
      </w:r>
      <w:r w:rsidRPr="00496D1F">
        <w:rPr>
          <w:sz w:val="22"/>
          <w:szCs w:val="22"/>
        </w:rPr>
        <w:t>;</w:t>
      </w:r>
    </w:p>
    <w:p w14:paraId="6277D43D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-чертеж в формате </w:t>
      </w:r>
      <w:r w:rsidRPr="00496D1F">
        <w:rPr>
          <w:sz w:val="22"/>
          <w:szCs w:val="22"/>
          <w:lang w:val="en-US"/>
        </w:rPr>
        <w:t>DWG</w:t>
      </w:r>
      <w:r w:rsidRPr="00496D1F">
        <w:rPr>
          <w:sz w:val="22"/>
          <w:szCs w:val="22"/>
        </w:rPr>
        <w:t>;</w:t>
      </w:r>
    </w:p>
    <w:p w14:paraId="2A161E8C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-фотофиксация помещений в виде файлов в формате </w:t>
      </w:r>
      <w:r w:rsidRPr="00496D1F">
        <w:rPr>
          <w:sz w:val="22"/>
          <w:szCs w:val="22"/>
          <w:lang w:val="en-US"/>
        </w:rPr>
        <w:t>JPG</w:t>
      </w:r>
    </w:p>
    <w:p w14:paraId="2D9EBA66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1.4. В контексте настоящего договора под «Обмерным планом» понимается выполненное в определенном масштабе графическое изображение горизонтальной проекции помещения Заказчика с указанием его точных размеров. </w:t>
      </w:r>
    </w:p>
    <w:p w14:paraId="3D61B738" w14:textId="08F141A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1.5. Передача результата работы осуществляется по электронной почте: </w:t>
      </w:r>
      <w:r w:rsidR="008338EB" w:rsidRPr="008338EB">
        <w:rPr>
          <w:b/>
          <w:color w:val="000000"/>
          <w:sz w:val="22"/>
          <w:szCs w:val="22"/>
        </w:rPr>
        <w:t>{{</w:t>
      </w:r>
      <w:r w:rsidR="008338EB">
        <w:rPr>
          <w:b/>
          <w:bCs/>
          <w:color w:val="000000"/>
          <w:sz w:val="22"/>
          <w:szCs w:val="22"/>
          <w:lang w:val="en-US"/>
        </w:rPr>
        <w:t>mail</w:t>
      </w:r>
      <w:r w:rsidR="008338EB" w:rsidRPr="008338EB">
        <w:rPr>
          <w:b/>
          <w:bCs/>
          <w:color w:val="000000"/>
          <w:sz w:val="22"/>
          <w:szCs w:val="22"/>
        </w:rPr>
        <w:t>}}</w:t>
      </w:r>
    </w:p>
    <w:p w14:paraId="68BEA2DA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747A7848" w14:textId="1839B44F" w:rsidR="00A55275" w:rsidRDefault="00A55275" w:rsidP="00A55275">
      <w:pPr>
        <w:jc w:val="both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 xml:space="preserve">                                                             2.Цена и общая сумма Договора</w:t>
      </w:r>
    </w:p>
    <w:p w14:paraId="78C6EE8C" w14:textId="77777777" w:rsidR="00944047" w:rsidRPr="00496D1F" w:rsidRDefault="00944047" w:rsidP="00A55275">
      <w:pPr>
        <w:jc w:val="both"/>
        <w:rPr>
          <w:b/>
          <w:sz w:val="22"/>
          <w:szCs w:val="22"/>
        </w:rPr>
      </w:pPr>
    </w:p>
    <w:p w14:paraId="1965625C" w14:textId="02BA6560" w:rsidR="00A55275" w:rsidRPr="00496D1F" w:rsidRDefault="00A55275" w:rsidP="0091509E">
      <w:pPr>
        <w:rPr>
          <w:sz w:val="22"/>
          <w:szCs w:val="22"/>
        </w:rPr>
      </w:pPr>
      <w:r w:rsidRPr="00496D1F">
        <w:rPr>
          <w:sz w:val="22"/>
          <w:szCs w:val="22"/>
        </w:rPr>
        <w:t xml:space="preserve">2.1. Стоимость работ по настоящему Договору составляет </w:t>
      </w:r>
      <w:r w:rsidR="008338EB" w:rsidRPr="008338EB">
        <w:rPr>
          <w:sz w:val="22"/>
          <w:szCs w:val="22"/>
        </w:rPr>
        <w:t>{{</w:t>
      </w:r>
      <w:proofErr w:type="spellStart"/>
      <w:r w:rsidR="008338EB" w:rsidRPr="008338EB">
        <w:rPr>
          <w:sz w:val="22"/>
          <w:szCs w:val="22"/>
        </w:rPr>
        <w:t>Obshaya_summa_dogovora</w:t>
      </w:r>
      <w:proofErr w:type="spellEnd"/>
      <w:r w:rsidR="008338EB" w:rsidRPr="008338EB">
        <w:rPr>
          <w:sz w:val="22"/>
          <w:szCs w:val="22"/>
        </w:rPr>
        <w:t>}}</w:t>
      </w:r>
      <w:r w:rsidR="00944047">
        <w:rPr>
          <w:sz w:val="22"/>
          <w:szCs w:val="22"/>
        </w:rPr>
        <w:t xml:space="preserve"> </w:t>
      </w:r>
      <w:r w:rsidRPr="00496D1F">
        <w:rPr>
          <w:sz w:val="22"/>
          <w:szCs w:val="22"/>
        </w:rPr>
        <w:t>(</w:t>
      </w:r>
      <w:r w:rsidR="008338EB" w:rsidRPr="008338EB">
        <w:rPr>
          <w:sz w:val="22"/>
          <w:szCs w:val="22"/>
        </w:rPr>
        <w:t>{{</w:t>
      </w:r>
      <w:proofErr w:type="spellStart"/>
      <w:r w:rsidR="008338EB" w:rsidRPr="008338EB">
        <w:rPr>
          <w:sz w:val="22"/>
          <w:szCs w:val="22"/>
        </w:rPr>
        <w:t>Obshaya_summa_dogovora_word</w:t>
      </w:r>
      <w:proofErr w:type="spellEnd"/>
      <w:r w:rsidR="008338EB" w:rsidRPr="008338EB">
        <w:rPr>
          <w:sz w:val="22"/>
          <w:szCs w:val="22"/>
        </w:rPr>
        <w:t>}}</w:t>
      </w:r>
      <w:r w:rsidRPr="00496D1F">
        <w:rPr>
          <w:sz w:val="22"/>
          <w:szCs w:val="22"/>
        </w:rPr>
        <w:t>) рублей, без НДС.</w:t>
      </w:r>
    </w:p>
    <w:p w14:paraId="617B352B" w14:textId="2E659674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2.2. Первый этап - авансовый платеж, составляет </w:t>
      </w:r>
      <w:r w:rsidR="008338EB" w:rsidRPr="008338EB">
        <w:rPr>
          <w:sz w:val="22"/>
          <w:szCs w:val="22"/>
        </w:rPr>
        <w:t>{{</w:t>
      </w:r>
      <w:proofErr w:type="spellStart"/>
      <w:r w:rsidR="008338EB" w:rsidRPr="008338EB">
        <w:rPr>
          <w:sz w:val="22"/>
          <w:szCs w:val="22"/>
        </w:rPr>
        <w:t>First_pay</w:t>
      </w:r>
      <w:proofErr w:type="spellEnd"/>
      <w:r w:rsidR="008338EB" w:rsidRPr="008338EB">
        <w:rPr>
          <w:sz w:val="22"/>
          <w:szCs w:val="22"/>
        </w:rPr>
        <w:t>}}</w:t>
      </w:r>
      <w:r w:rsidRPr="00496D1F">
        <w:rPr>
          <w:sz w:val="22"/>
          <w:szCs w:val="22"/>
        </w:rPr>
        <w:t xml:space="preserve"> (</w:t>
      </w:r>
      <w:r w:rsidR="008338EB" w:rsidRPr="008338EB">
        <w:rPr>
          <w:sz w:val="22"/>
          <w:szCs w:val="22"/>
        </w:rPr>
        <w:t>{{</w:t>
      </w:r>
      <w:proofErr w:type="spellStart"/>
      <w:r w:rsidR="008338EB" w:rsidRPr="008338EB">
        <w:rPr>
          <w:sz w:val="22"/>
          <w:szCs w:val="22"/>
        </w:rPr>
        <w:t>First_pay_word</w:t>
      </w:r>
      <w:proofErr w:type="spellEnd"/>
      <w:r w:rsidR="008338EB" w:rsidRPr="008338EB">
        <w:rPr>
          <w:sz w:val="22"/>
          <w:szCs w:val="22"/>
        </w:rPr>
        <w:t>}}</w:t>
      </w:r>
      <w:r w:rsidRPr="00496D1F">
        <w:rPr>
          <w:sz w:val="22"/>
          <w:szCs w:val="22"/>
        </w:rPr>
        <w:t>) рублей, без НДС.</w:t>
      </w:r>
    </w:p>
    <w:p w14:paraId="7C35FD1A" w14:textId="0E978DA4" w:rsidR="0091509E" w:rsidRPr="0091509E" w:rsidRDefault="00A55275" w:rsidP="0091509E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2.3. Второй этап - платеж после передачи файлов, содержащих данные, указанные в пункте 1.3 данного Договора на электронную почту, указанную в пункте 1</w:t>
      </w:r>
      <w:r>
        <w:rPr>
          <w:sz w:val="22"/>
          <w:szCs w:val="22"/>
        </w:rPr>
        <w:t>.5</w:t>
      </w:r>
      <w:r w:rsidRPr="00496D1F">
        <w:rPr>
          <w:sz w:val="22"/>
          <w:szCs w:val="22"/>
        </w:rPr>
        <w:t xml:space="preserve"> данного Договора, составляет </w:t>
      </w:r>
      <w:r w:rsidR="0091509E" w:rsidRPr="0091509E">
        <w:rPr>
          <w:sz w:val="22"/>
          <w:szCs w:val="22"/>
        </w:rPr>
        <w:t>{{</w:t>
      </w:r>
      <w:proofErr w:type="spellStart"/>
      <w:r w:rsidR="0091509E" w:rsidRPr="0091509E">
        <w:rPr>
          <w:sz w:val="22"/>
          <w:szCs w:val="22"/>
        </w:rPr>
        <w:t>Second_pay</w:t>
      </w:r>
      <w:proofErr w:type="spellEnd"/>
      <w:r w:rsidR="0091509E" w:rsidRPr="0091509E">
        <w:rPr>
          <w:sz w:val="22"/>
          <w:szCs w:val="22"/>
        </w:rPr>
        <w:t>}}</w:t>
      </w:r>
    </w:p>
    <w:p w14:paraId="5A1A7149" w14:textId="5F6204B4" w:rsidR="00A55275" w:rsidRPr="002F5914" w:rsidRDefault="00A55275" w:rsidP="00A55275">
      <w:pPr>
        <w:jc w:val="both"/>
        <w:rPr>
          <w:sz w:val="22"/>
          <w:szCs w:val="22"/>
        </w:rPr>
      </w:pPr>
      <w:r w:rsidRPr="002F5914">
        <w:rPr>
          <w:sz w:val="22"/>
          <w:szCs w:val="22"/>
        </w:rPr>
        <w:t xml:space="preserve"> (</w:t>
      </w:r>
      <w:r w:rsidR="0091509E" w:rsidRPr="002F5914">
        <w:rPr>
          <w:sz w:val="22"/>
          <w:szCs w:val="22"/>
        </w:rPr>
        <w:t>{{</w:t>
      </w:r>
      <w:r w:rsidR="0091509E" w:rsidRPr="0091509E">
        <w:rPr>
          <w:sz w:val="22"/>
          <w:szCs w:val="22"/>
          <w:lang w:val="en-US"/>
        </w:rPr>
        <w:t>Second</w:t>
      </w:r>
      <w:r w:rsidR="0091509E" w:rsidRPr="002F5914">
        <w:rPr>
          <w:sz w:val="22"/>
          <w:szCs w:val="22"/>
        </w:rPr>
        <w:t>_</w:t>
      </w:r>
      <w:r w:rsidR="0091509E" w:rsidRPr="0091509E">
        <w:rPr>
          <w:sz w:val="22"/>
          <w:szCs w:val="22"/>
          <w:lang w:val="en-US"/>
        </w:rPr>
        <w:t>pay</w:t>
      </w:r>
      <w:r w:rsidR="0091509E" w:rsidRPr="002F5914">
        <w:rPr>
          <w:sz w:val="22"/>
          <w:szCs w:val="22"/>
        </w:rPr>
        <w:t>_</w:t>
      </w:r>
      <w:r w:rsidR="0091509E" w:rsidRPr="0091509E">
        <w:rPr>
          <w:sz w:val="22"/>
          <w:szCs w:val="22"/>
          <w:lang w:val="en-US"/>
        </w:rPr>
        <w:t>word</w:t>
      </w:r>
      <w:r w:rsidR="0091509E" w:rsidRPr="002F5914">
        <w:rPr>
          <w:sz w:val="22"/>
          <w:szCs w:val="22"/>
        </w:rPr>
        <w:t>}}</w:t>
      </w:r>
      <w:r w:rsidRPr="002F5914">
        <w:rPr>
          <w:sz w:val="22"/>
          <w:szCs w:val="22"/>
        </w:rPr>
        <w:t xml:space="preserve">) </w:t>
      </w:r>
      <w:r w:rsidRPr="00496D1F">
        <w:rPr>
          <w:sz w:val="22"/>
          <w:szCs w:val="22"/>
        </w:rPr>
        <w:t>рублей</w:t>
      </w:r>
      <w:r w:rsidRPr="002F5914">
        <w:rPr>
          <w:sz w:val="22"/>
          <w:szCs w:val="22"/>
        </w:rPr>
        <w:t xml:space="preserve">, </w:t>
      </w:r>
      <w:r w:rsidRPr="00496D1F">
        <w:rPr>
          <w:sz w:val="22"/>
          <w:szCs w:val="22"/>
        </w:rPr>
        <w:t>без</w:t>
      </w:r>
      <w:r w:rsidRPr="002F5914">
        <w:rPr>
          <w:sz w:val="22"/>
          <w:szCs w:val="22"/>
        </w:rPr>
        <w:t xml:space="preserve"> </w:t>
      </w:r>
      <w:r w:rsidRPr="00496D1F">
        <w:rPr>
          <w:sz w:val="22"/>
          <w:szCs w:val="22"/>
        </w:rPr>
        <w:t>НДС</w:t>
      </w:r>
      <w:r w:rsidRPr="002F5914">
        <w:rPr>
          <w:sz w:val="22"/>
          <w:szCs w:val="22"/>
        </w:rPr>
        <w:t>.</w:t>
      </w:r>
    </w:p>
    <w:p w14:paraId="4378F003" w14:textId="77777777" w:rsidR="00A55275" w:rsidRPr="00496D1F" w:rsidRDefault="00A55275" w:rsidP="00A55275">
      <w:pPr>
        <w:jc w:val="center"/>
        <w:rPr>
          <w:b/>
          <w:bCs/>
          <w:sz w:val="22"/>
          <w:szCs w:val="22"/>
        </w:rPr>
      </w:pPr>
      <w:r w:rsidRPr="00496D1F">
        <w:rPr>
          <w:b/>
          <w:bCs/>
          <w:sz w:val="22"/>
          <w:szCs w:val="22"/>
        </w:rPr>
        <w:t>3.Порядок и условия оплаты</w:t>
      </w:r>
    </w:p>
    <w:p w14:paraId="119C6B8C" w14:textId="77777777" w:rsidR="00A55275" w:rsidRPr="00496D1F" w:rsidRDefault="00A55275" w:rsidP="00A55275">
      <w:pPr>
        <w:jc w:val="both"/>
        <w:rPr>
          <w:sz w:val="22"/>
          <w:szCs w:val="22"/>
        </w:rPr>
      </w:pPr>
    </w:p>
    <w:p w14:paraId="38D6A623" w14:textId="4DD9D0F3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3.1.1. Первый этап - авансовый платеж, составляет </w:t>
      </w:r>
      <w:r w:rsidR="0091509E" w:rsidRPr="008338EB">
        <w:rPr>
          <w:sz w:val="22"/>
          <w:szCs w:val="22"/>
        </w:rPr>
        <w:t>{{</w:t>
      </w:r>
      <w:proofErr w:type="spellStart"/>
      <w:r w:rsidR="0091509E" w:rsidRPr="008338EB">
        <w:rPr>
          <w:sz w:val="22"/>
          <w:szCs w:val="22"/>
        </w:rPr>
        <w:t>First_pay</w:t>
      </w:r>
      <w:proofErr w:type="spellEnd"/>
      <w:r w:rsidR="0091509E" w:rsidRPr="008338EB">
        <w:rPr>
          <w:sz w:val="22"/>
          <w:szCs w:val="22"/>
        </w:rPr>
        <w:t>}}</w:t>
      </w:r>
      <w:r w:rsidR="0091509E" w:rsidRPr="00496D1F">
        <w:rPr>
          <w:sz w:val="22"/>
          <w:szCs w:val="22"/>
        </w:rPr>
        <w:t xml:space="preserve"> (</w:t>
      </w:r>
      <w:r w:rsidR="0091509E" w:rsidRPr="008338EB">
        <w:rPr>
          <w:sz w:val="22"/>
          <w:szCs w:val="22"/>
        </w:rPr>
        <w:t>{{</w:t>
      </w:r>
      <w:proofErr w:type="spellStart"/>
      <w:r w:rsidR="0091509E" w:rsidRPr="008338EB">
        <w:rPr>
          <w:sz w:val="22"/>
          <w:szCs w:val="22"/>
        </w:rPr>
        <w:t>First_pay_word</w:t>
      </w:r>
      <w:proofErr w:type="spellEnd"/>
      <w:r w:rsidR="0091509E" w:rsidRPr="008338EB">
        <w:rPr>
          <w:sz w:val="22"/>
          <w:szCs w:val="22"/>
        </w:rPr>
        <w:t>}}</w:t>
      </w:r>
      <w:r w:rsidR="0091509E" w:rsidRPr="00496D1F">
        <w:rPr>
          <w:sz w:val="22"/>
          <w:szCs w:val="22"/>
        </w:rPr>
        <w:t xml:space="preserve">) </w:t>
      </w:r>
      <w:r w:rsidRPr="00496D1F">
        <w:rPr>
          <w:sz w:val="22"/>
          <w:szCs w:val="22"/>
        </w:rPr>
        <w:t>рублей, без НДС.</w:t>
      </w:r>
    </w:p>
    <w:p w14:paraId="7D152549" w14:textId="77777777" w:rsidR="0091509E" w:rsidRPr="0091509E" w:rsidRDefault="00A55275" w:rsidP="0091509E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3.1.2. Второй этап – - платеж после передачи файлов, содержащих данные, указанные в пункте 1.3 данного Договора на электронную почту, указанную в пункте </w:t>
      </w:r>
      <w:r>
        <w:rPr>
          <w:sz w:val="22"/>
          <w:szCs w:val="22"/>
        </w:rPr>
        <w:t>1.5</w:t>
      </w:r>
      <w:r w:rsidRPr="00496D1F">
        <w:rPr>
          <w:sz w:val="22"/>
          <w:szCs w:val="22"/>
        </w:rPr>
        <w:t xml:space="preserve"> данного Договора, составляет </w:t>
      </w:r>
      <w:r w:rsidR="0091509E" w:rsidRPr="0091509E">
        <w:rPr>
          <w:sz w:val="22"/>
          <w:szCs w:val="22"/>
        </w:rPr>
        <w:t>{{</w:t>
      </w:r>
      <w:proofErr w:type="spellStart"/>
      <w:r w:rsidR="0091509E" w:rsidRPr="0091509E">
        <w:rPr>
          <w:sz w:val="22"/>
          <w:szCs w:val="22"/>
        </w:rPr>
        <w:t>Second_pay</w:t>
      </w:r>
      <w:proofErr w:type="spellEnd"/>
      <w:r w:rsidR="0091509E" w:rsidRPr="0091509E">
        <w:rPr>
          <w:sz w:val="22"/>
          <w:szCs w:val="22"/>
        </w:rPr>
        <w:t>}}</w:t>
      </w:r>
    </w:p>
    <w:p w14:paraId="1DB0631C" w14:textId="2F444FE4" w:rsidR="00A55275" w:rsidRPr="0091509E" w:rsidRDefault="0091509E" w:rsidP="0091509E">
      <w:pPr>
        <w:jc w:val="both"/>
        <w:rPr>
          <w:sz w:val="22"/>
          <w:szCs w:val="22"/>
          <w:lang w:val="en-US"/>
        </w:rPr>
      </w:pPr>
      <w:r w:rsidRPr="002F5914">
        <w:rPr>
          <w:sz w:val="22"/>
          <w:szCs w:val="22"/>
        </w:rPr>
        <w:t xml:space="preserve"> </w:t>
      </w:r>
      <w:r w:rsidRPr="0091509E">
        <w:rPr>
          <w:sz w:val="22"/>
          <w:szCs w:val="22"/>
          <w:lang w:val="en-US"/>
        </w:rPr>
        <w:t>(</w:t>
      </w:r>
      <w:r>
        <w:rPr>
          <w:sz w:val="22"/>
          <w:szCs w:val="22"/>
          <w:lang w:val="en-US"/>
        </w:rPr>
        <w:t>{{</w:t>
      </w:r>
      <w:proofErr w:type="spellStart"/>
      <w:r w:rsidRPr="0091509E">
        <w:rPr>
          <w:sz w:val="22"/>
          <w:szCs w:val="22"/>
          <w:lang w:val="en-US"/>
        </w:rPr>
        <w:t>Second_pay_word</w:t>
      </w:r>
      <w:proofErr w:type="spellEnd"/>
      <w:r>
        <w:rPr>
          <w:sz w:val="22"/>
          <w:szCs w:val="22"/>
          <w:lang w:val="en-US"/>
        </w:rPr>
        <w:t>}}</w:t>
      </w:r>
      <w:r w:rsidRPr="0091509E">
        <w:rPr>
          <w:sz w:val="22"/>
          <w:szCs w:val="22"/>
          <w:lang w:val="en-US"/>
        </w:rPr>
        <w:t>)</w:t>
      </w:r>
      <w:r w:rsidR="00A55275" w:rsidRPr="0091509E">
        <w:rPr>
          <w:sz w:val="22"/>
          <w:szCs w:val="22"/>
          <w:lang w:val="en-US"/>
        </w:rPr>
        <w:t xml:space="preserve">, </w:t>
      </w:r>
      <w:r w:rsidR="00A55275" w:rsidRPr="00496D1F">
        <w:rPr>
          <w:sz w:val="22"/>
          <w:szCs w:val="22"/>
        </w:rPr>
        <w:t>без</w:t>
      </w:r>
      <w:r w:rsidR="00A55275" w:rsidRPr="0091509E">
        <w:rPr>
          <w:sz w:val="22"/>
          <w:szCs w:val="22"/>
          <w:lang w:val="en-US"/>
        </w:rPr>
        <w:t xml:space="preserve"> </w:t>
      </w:r>
      <w:r w:rsidR="00A55275" w:rsidRPr="00496D1F">
        <w:rPr>
          <w:sz w:val="22"/>
          <w:szCs w:val="22"/>
        </w:rPr>
        <w:t>НДС</w:t>
      </w:r>
      <w:r w:rsidR="00A55275" w:rsidRPr="0091509E">
        <w:rPr>
          <w:sz w:val="22"/>
          <w:szCs w:val="22"/>
          <w:lang w:val="en-US"/>
        </w:rPr>
        <w:t>.</w:t>
      </w:r>
    </w:p>
    <w:p w14:paraId="12D6ED36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3.2. Оплата производится безналичными платежами.</w:t>
      </w:r>
    </w:p>
    <w:p w14:paraId="5A56E165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5211C30C" w14:textId="77777777" w:rsidR="00A55275" w:rsidRDefault="00A55275" w:rsidP="00A55275">
      <w:pPr>
        <w:jc w:val="both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 xml:space="preserve">                                                             4. Обязанности Исполнителя</w:t>
      </w:r>
    </w:p>
    <w:p w14:paraId="0E7477A8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251F28C5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4.1. Исполнитель обязуется указать на «Обмерном плане»:</w:t>
      </w:r>
    </w:p>
    <w:p w14:paraId="376BE502" w14:textId="77777777" w:rsidR="00A55275" w:rsidRPr="00496D1F" w:rsidRDefault="00A55275" w:rsidP="00A55275">
      <w:pPr>
        <w:pStyle w:val="ab"/>
        <w:rPr>
          <w:rFonts w:ascii="Times New Roman" w:hAnsi="Times New Roman"/>
          <w:color w:val="333333"/>
        </w:rPr>
      </w:pPr>
      <w:r w:rsidRPr="00496D1F">
        <w:rPr>
          <w:rFonts w:ascii="Times New Roman" w:hAnsi="Times New Roman"/>
        </w:rPr>
        <w:t>- высоты дверных проемов</w:t>
      </w:r>
    </w:p>
    <w:p w14:paraId="413D5697" w14:textId="77777777" w:rsidR="00A55275" w:rsidRPr="00496D1F" w:rsidRDefault="00A55275" w:rsidP="00A55275">
      <w:pPr>
        <w:pStyle w:val="ab"/>
        <w:rPr>
          <w:rFonts w:ascii="Times New Roman" w:hAnsi="Times New Roman"/>
          <w:color w:val="333333"/>
        </w:rPr>
      </w:pPr>
      <w:r w:rsidRPr="00496D1F">
        <w:rPr>
          <w:rFonts w:ascii="Times New Roman" w:hAnsi="Times New Roman"/>
        </w:rPr>
        <w:t>- высоты подоконников, высоты окон</w:t>
      </w:r>
    </w:p>
    <w:p w14:paraId="692FC907" w14:textId="77777777" w:rsidR="00A55275" w:rsidRPr="00496D1F" w:rsidRDefault="00A55275" w:rsidP="00A55275">
      <w:pPr>
        <w:pStyle w:val="ab"/>
        <w:rPr>
          <w:rFonts w:ascii="Times New Roman" w:hAnsi="Times New Roman"/>
          <w:color w:val="333333"/>
        </w:rPr>
      </w:pPr>
      <w:r w:rsidRPr="00496D1F">
        <w:rPr>
          <w:rFonts w:ascii="Times New Roman" w:hAnsi="Times New Roman"/>
        </w:rPr>
        <w:t>- высоты до балок, если таковые существуют</w:t>
      </w:r>
    </w:p>
    <w:p w14:paraId="693FFA24" w14:textId="77777777" w:rsidR="00A55275" w:rsidRPr="00496D1F" w:rsidRDefault="00A55275" w:rsidP="00A55275">
      <w:pPr>
        <w:pStyle w:val="ab"/>
        <w:rPr>
          <w:rFonts w:ascii="Times New Roman" w:hAnsi="Times New Roman"/>
          <w:color w:val="333333"/>
        </w:rPr>
      </w:pPr>
      <w:r w:rsidRPr="00496D1F">
        <w:rPr>
          <w:rFonts w:ascii="Times New Roman" w:hAnsi="Times New Roman"/>
        </w:rPr>
        <w:t>- габаритные размеры фасадов</w:t>
      </w:r>
    </w:p>
    <w:p w14:paraId="566C26CC" w14:textId="6AF49CD1" w:rsidR="00A55275" w:rsidRPr="00496D1F" w:rsidRDefault="00A55275" w:rsidP="00A55275">
      <w:pPr>
        <w:pStyle w:val="ab"/>
        <w:rPr>
          <w:rFonts w:ascii="Times New Roman" w:hAnsi="Times New Roman"/>
        </w:rPr>
      </w:pPr>
      <w:r w:rsidRPr="00496D1F">
        <w:rPr>
          <w:rFonts w:ascii="Times New Roman" w:hAnsi="Times New Roman"/>
        </w:rPr>
        <w:t xml:space="preserve">- на лестницах: отметки площадок и количество ступеней </w:t>
      </w:r>
    </w:p>
    <w:p w14:paraId="0E193348" w14:textId="33EE6D50" w:rsidR="00A55275" w:rsidRDefault="00A55275" w:rsidP="00A55275">
      <w:pPr>
        <w:pStyle w:val="ab"/>
        <w:rPr>
          <w:rFonts w:ascii="Times New Roman" w:hAnsi="Times New Roman"/>
        </w:rPr>
      </w:pPr>
      <w:r w:rsidRPr="00496D1F">
        <w:rPr>
          <w:rFonts w:ascii="Times New Roman" w:hAnsi="Times New Roman"/>
        </w:rPr>
        <w:t>-высоты ограждений</w:t>
      </w:r>
    </w:p>
    <w:p w14:paraId="77D11C75" w14:textId="409DCC46" w:rsidR="00A55275" w:rsidRPr="00496D1F" w:rsidRDefault="00A55275" w:rsidP="00A55275">
      <w:pPr>
        <w:pStyle w:val="ab"/>
        <w:rPr>
          <w:rFonts w:ascii="Times New Roman" w:hAnsi="Times New Roman"/>
        </w:rPr>
      </w:pPr>
    </w:p>
    <w:p w14:paraId="5BE1CC4B" w14:textId="4530E3D4" w:rsidR="00A55275" w:rsidRDefault="002F5914" w:rsidP="00A55275">
      <w:pPr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C46BB6" wp14:editId="4C8CBD82">
            <wp:simplePos x="0" y="0"/>
            <wp:positionH relativeFrom="column">
              <wp:posOffset>423545</wp:posOffset>
            </wp:positionH>
            <wp:positionV relativeFrom="paragraph">
              <wp:posOffset>243205</wp:posOffset>
            </wp:positionV>
            <wp:extent cx="720725" cy="382905"/>
            <wp:effectExtent l="0" t="0" r="3175" b="0"/>
            <wp:wrapNone/>
            <wp:docPr id="5" name="Рисунок 5" descr="aut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275" w:rsidRPr="00496D1F">
        <w:rPr>
          <w:sz w:val="22"/>
          <w:szCs w:val="22"/>
        </w:rPr>
        <w:t>4.2. Информировать Заказчика, по его требованию, о ходе выполнения проектных работ.</w:t>
      </w:r>
    </w:p>
    <w:p w14:paraId="16F3AD0F" w14:textId="18FE4AD7" w:rsidR="00A55275" w:rsidRPr="00496D1F" w:rsidRDefault="00A55275" w:rsidP="00A55275">
      <w:pPr>
        <w:jc w:val="center"/>
        <w:rPr>
          <w:b/>
          <w:sz w:val="22"/>
          <w:szCs w:val="22"/>
        </w:rPr>
      </w:pPr>
    </w:p>
    <w:p w14:paraId="1D42C423" w14:textId="77777777" w:rsidR="00A55275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5. Обязанности Заказчика</w:t>
      </w:r>
    </w:p>
    <w:p w14:paraId="256B3097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</w:p>
    <w:p w14:paraId="1C33CD8D" w14:textId="77777777" w:rsidR="00A55275" w:rsidRPr="00496D1F" w:rsidRDefault="00A55275" w:rsidP="00A55275">
      <w:pPr>
        <w:jc w:val="both"/>
        <w:rPr>
          <w:rFonts w:ascii="Arial Narrow" w:hAnsi="Arial Narrow"/>
          <w:sz w:val="22"/>
          <w:szCs w:val="22"/>
        </w:rPr>
      </w:pPr>
      <w:r w:rsidRPr="00496D1F">
        <w:rPr>
          <w:sz w:val="22"/>
          <w:szCs w:val="22"/>
        </w:rPr>
        <w:t>5.1. Предоставить Исполнителю возможность беспрепятственного натурного осмотра Объекта и выполнения необходимых обмеров помещения в течение одного дня с момента подписания настоящего Договора и далее по необходимости. Помещение под замеры должно быть максимально освобождено от мебели и техники. Трубы в помещении не должны быть завешаны полками или заставлены мебелью и техникой. Ко всем коммуникациям, трубам и конструкциям должен быть свободный доступ.</w:t>
      </w:r>
    </w:p>
    <w:p w14:paraId="0A6152A6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5.2. Предоставить существующую документацию по помещению: строительные чертежи или справку БТИ, а также иную информацию, необходимую для составления проектной документации в течение трех дней с момента подписания настоящего Договора.</w:t>
      </w:r>
    </w:p>
    <w:p w14:paraId="52AC552A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5.3. В случае прекращения или приостановления работ по решению Заказчика на срок более одного месяца, произвести расчет с Исполнителем согласно п.3. настоящего Договора.</w:t>
      </w:r>
    </w:p>
    <w:p w14:paraId="384C0234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5.4. Подписать акт сдачи-приемки выполненных работ или предоставить в письменном виде замечания в течение пяти дней после уведомления Исполнителя о выполненной работе.</w:t>
      </w:r>
    </w:p>
    <w:p w14:paraId="56FD457A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5.5. Оплатить Исполнителю произведенные им работы в предусмотренном настоящим Договором порядке, согласно п.3.1.</w:t>
      </w:r>
    </w:p>
    <w:p w14:paraId="4D5F4930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5B87978B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6. Сроки действия Договора</w:t>
      </w:r>
    </w:p>
    <w:p w14:paraId="7BCD98EB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6.1. Настоящий Договор вступает в силу с момента подписания его обеими Сторонами и действует до полного выполнения обязательств каждой из Сторон.</w:t>
      </w:r>
    </w:p>
    <w:p w14:paraId="19705F04" w14:textId="77777777" w:rsidR="00A55275" w:rsidRPr="00496D1F" w:rsidRDefault="00A55275" w:rsidP="00A55275">
      <w:pPr>
        <w:jc w:val="both"/>
        <w:rPr>
          <w:sz w:val="22"/>
          <w:szCs w:val="22"/>
        </w:rPr>
      </w:pPr>
    </w:p>
    <w:p w14:paraId="06F9E8CF" w14:textId="77777777" w:rsidR="00A55275" w:rsidRPr="00496D1F" w:rsidRDefault="00A55275" w:rsidP="00A55275">
      <w:pPr>
        <w:jc w:val="center"/>
        <w:rPr>
          <w:b/>
          <w:color w:val="000000"/>
          <w:sz w:val="22"/>
          <w:szCs w:val="22"/>
        </w:rPr>
      </w:pPr>
      <w:r w:rsidRPr="00496D1F">
        <w:rPr>
          <w:b/>
          <w:color w:val="000000"/>
          <w:sz w:val="22"/>
          <w:szCs w:val="22"/>
        </w:rPr>
        <w:t>7. Сроки выполнения работ и порядок приемки</w:t>
      </w:r>
    </w:p>
    <w:p w14:paraId="3C650432" w14:textId="77777777" w:rsidR="00A55275" w:rsidRPr="00496D1F" w:rsidRDefault="00A55275" w:rsidP="00A55275">
      <w:pPr>
        <w:jc w:val="both"/>
        <w:rPr>
          <w:color w:val="000000"/>
          <w:sz w:val="22"/>
          <w:szCs w:val="22"/>
        </w:rPr>
      </w:pPr>
      <w:r w:rsidRPr="00496D1F">
        <w:rPr>
          <w:color w:val="000000"/>
          <w:sz w:val="22"/>
          <w:szCs w:val="22"/>
        </w:rPr>
        <w:t xml:space="preserve">7.1. Разработка «Обмеров квартиры» производится в течение </w:t>
      </w:r>
      <w:r>
        <w:rPr>
          <w:color w:val="000000"/>
          <w:sz w:val="22"/>
          <w:szCs w:val="22"/>
        </w:rPr>
        <w:t>2</w:t>
      </w:r>
      <w:r w:rsidRPr="00496D1F">
        <w:rPr>
          <w:color w:val="000000"/>
          <w:sz w:val="22"/>
          <w:szCs w:val="22"/>
        </w:rPr>
        <w:t xml:space="preserve"> рабочих дней с даты подписания Договора.</w:t>
      </w:r>
    </w:p>
    <w:p w14:paraId="0A5ED872" w14:textId="77777777" w:rsidR="00A55275" w:rsidRPr="00496D1F" w:rsidRDefault="00A55275" w:rsidP="00A55275">
      <w:pPr>
        <w:jc w:val="both"/>
        <w:rPr>
          <w:color w:val="000000"/>
          <w:sz w:val="22"/>
          <w:szCs w:val="22"/>
        </w:rPr>
      </w:pPr>
      <w:r w:rsidRPr="00496D1F">
        <w:rPr>
          <w:color w:val="000000"/>
          <w:sz w:val="22"/>
          <w:szCs w:val="22"/>
        </w:rPr>
        <w:t>7.2. Работа считается завершенной и принятой Заказчиком, а обязательства Исполнителя по данной работе выполненными с момента подписания акта сдачи-приемки работ.</w:t>
      </w:r>
    </w:p>
    <w:p w14:paraId="73A23E90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32472083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8. Ответственность Сторон</w:t>
      </w:r>
    </w:p>
    <w:p w14:paraId="6DB7015A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8.1. Ответственность Заказчика:</w:t>
      </w:r>
    </w:p>
    <w:p w14:paraId="20BBC9A4" w14:textId="77777777" w:rsidR="00A55275" w:rsidRPr="00496D1F" w:rsidRDefault="00A55275" w:rsidP="00A55275">
      <w:pPr>
        <w:jc w:val="both"/>
        <w:rPr>
          <w:color w:val="000000"/>
          <w:sz w:val="22"/>
          <w:szCs w:val="22"/>
        </w:rPr>
      </w:pPr>
      <w:r w:rsidRPr="00496D1F">
        <w:rPr>
          <w:color w:val="000000"/>
          <w:sz w:val="22"/>
          <w:szCs w:val="22"/>
        </w:rPr>
        <w:t>8.1.1. В случае нарушения Заказчиком условия, предусмотренного п.3.1., 3.2. настоящего Договора, Исполнитель вправе в одностороннем порядке расторгнуть настоящий Договор, письменно уведомив об этом Заказчика.</w:t>
      </w:r>
    </w:p>
    <w:p w14:paraId="5F335A70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8.2. Ответственность Исполнителя:</w:t>
      </w:r>
    </w:p>
    <w:p w14:paraId="50216DED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8.2.1. Исполнитель не несет ответственности за работы, не предусмотренные в п.4. настоящего Договора или дополнительными соглашениями к нему, а также неоплаченные Заказчиком.</w:t>
      </w:r>
    </w:p>
    <w:p w14:paraId="2D8304E0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8.2.3. Исполнитель обязуется, в случае досрочного расторжения данного договора произвести перерасчет с Заказчиком по предоплате согласно п.2.1., предоставив полный расчет о фактическом исполнении данного договора на момент расторжения.</w:t>
      </w:r>
    </w:p>
    <w:p w14:paraId="165ECECF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8.3. В случае нарушения Исполнителем сроков, предусмотренных в п.7.1 настоящего Договора, Исполнитель выплачивает Заказчику за каждый день просрочки неустойку в размере 0,1% от суммы предоплаты.</w:t>
      </w:r>
    </w:p>
    <w:p w14:paraId="4E308EF9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8.4. В случае нарушения заказчиком сроков оплаты, Заказчик выплачивает пени в размере 0,1% от суммы платежа.</w:t>
      </w:r>
    </w:p>
    <w:p w14:paraId="37E9D401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2076F345" w14:textId="77777777" w:rsidR="00A55275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9.Форс-мажор</w:t>
      </w:r>
    </w:p>
    <w:p w14:paraId="0E5F6DCB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</w:p>
    <w:p w14:paraId="7E03C269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9.1.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(форс-мажор), а именно пожара, наводнения, блокады, эмбарго на экспорт или импорт, или иных чрезвычайных или непредотвратимых при данных условиях обстоятельств, если эти обстоятельства непосредственно повлияли на исполнение настоящего Договора. В случае наступления форс-мажорных обстоятельств, срок выполнения обязательств увеличивается соразмерно времени, в течение которого действовали такие обстоятельства.</w:t>
      </w:r>
    </w:p>
    <w:p w14:paraId="714622CA" w14:textId="78DFA5E5" w:rsidR="00A55275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9.2. Если форс-мажорные обстоятельства длятся более шести месяцев, то каждая из сторон будет вправе отказаться от дальнейшего исполнения Договора полностью или в оставшейся его части. В этом случае никакая из Сторон не будет иметь право требовать от другой Стороны возмещения возможных убытков.</w:t>
      </w:r>
    </w:p>
    <w:p w14:paraId="36EC326F" w14:textId="46D8E3D3" w:rsidR="00944047" w:rsidRPr="00496D1F" w:rsidRDefault="00944047" w:rsidP="00A55275">
      <w:pPr>
        <w:jc w:val="both"/>
        <w:rPr>
          <w:sz w:val="22"/>
          <w:szCs w:val="22"/>
        </w:rPr>
      </w:pPr>
    </w:p>
    <w:p w14:paraId="2AB187E9" w14:textId="1410A906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77B7B81A" w14:textId="52C3B5C2" w:rsidR="00A55275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10. Особые условия</w:t>
      </w:r>
    </w:p>
    <w:p w14:paraId="5E1EC211" w14:textId="3920AE84" w:rsidR="00A55275" w:rsidRPr="00496D1F" w:rsidRDefault="002F786F" w:rsidP="00A55275">
      <w:pPr>
        <w:jc w:val="center"/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651BE1" wp14:editId="3437AF64">
            <wp:simplePos x="0" y="0"/>
            <wp:positionH relativeFrom="column">
              <wp:posOffset>421640</wp:posOffset>
            </wp:positionH>
            <wp:positionV relativeFrom="paragraph">
              <wp:posOffset>328295</wp:posOffset>
            </wp:positionV>
            <wp:extent cx="720725" cy="382905"/>
            <wp:effectExtent l="0" t="0" r="3175" b="0"/>
            <wp:wrapNone/>
            <wp:docPr id="4" name="Рисунок 4" descr="aut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o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7F37F" w14:textId="795E4F0B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lastRenderedPageBreak/>
        <w:t>10.1. При возникновении дополнительных требований Заказчика, согласованных в результате консультаций, объем и сроки выполнения работ по настоящему Договору могут быть изменены. Новые требования и сроки фиксируются в Дополнительных соглашениях, подписанных Сторонами и являющихся неотъемлемой частью настоящего договора.</w:t>
      </w:r>
    </w:p>
    <w:p w14:paraId="15152981" w14:textId="77777777" w:rsidR="00A55275" w:rsidRPr="00496D1F" w:rsidRDefault="00A55275" w:rsidP="00A55275">
      <w:pPr>
        <w:jc w:val="both"/>
        <w:rPr>
          <w:sz w:val="22"/>
          <w:szCs w:val="22"/>
        </w:rPr>
      </w:pPr>
    </w:p>
    <w:p w14:paraId="67E5EF96" w14:textId="77777777" w:rsidR="00A55275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11. Прочие условия</w:t>
      </w:r>
    </w:p>
    <w:p w14:paraId="7B253065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</w:p>
    <w:p w14:paraId="5CBE89E7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11.1. Расторжение Договора или изменение его условий может иметь место по соглашению сторон, заключивших настоящий договор.</w:t>
      </w:r>
    </w:p>
    <w:p w14:paraId="14BD3C76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 11.2. При возникновении споров и разногласий между Сторонами, Стороны примут все меры для решения их путем переговоров. В случае если Стороны не придут к соглашению, то спор подлежит рассмотрению в </w:t>
      </w:r>
      <w:r w:rsidRPr="00496D1F">
        <w:rPr>
          <w:color w:val="000000"/>
          <w:sz w:val="22"/>
          <w:szCs w:val="22"/>
          <w:shd w:val="clear" w:color="auto" w:fill="FFFFFF"/>
        </w:rPr>
        <w:t>Арбитражном суде Краснодарского края.</w:t>
      </w:r>
      <w:r w:rsidRPr="00496D1F">
        <w:rPr>
          <w:sz w:val="22"/>
          <w:szCs w:val="22"/>
        </w:rPr>
        <w:t xml:space="preserve"> </w:t>
      </w:r>
    </w:p>
    <w:p w14:paraId="3AC530AB" w14:textId="2A678A2B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11.3. Все изменения и дополнения к настоящему Договору фиксируются в Дополнительных соглашениях, подписанных Сторонами и являющихся неотъемл</w:t>
      </w:r>
      <w:r w:rsidR="00944047">
        <w:rPr>
          <w:sz w:val="22"/>
          <w:szCs w:val="22"/>
        </w:rPr>
        <w:t>е</w:t>
      </w:r>
      <w:r w:rsidRPr="00496D1F">
        <w:rPr>
          <w:sz w:val="22"/>
          <w:szCs w:val="22"/>
        </w:rPr>
        <w:t>мой частью настоящего договора.</w:t>
      </w:r>
      <w:r w:rsidRPr="00496D1F" w:rsidDel="00B31DA8">
        <w:rPr>
          <w:sz w:val="22"/>
          <w:szCs w:val="22"/>
        </w:rPr>
        <w:t xml:space="preserve"> </w:t>
      </w:r>
    </w:p>
    <w:p w14:paraId="39E8D3A2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11.4. Настоящий Договор составлен в двух экземплярах, по одному для каждой из Сторон, имеющих одинаковую юридическую силу.</w:t>
      </w:r>
    </w:p>
    <w:p w14:paraId="340BBA94" w14:textId="16F8CBC9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11.5. Адрес Исполнителя для доставки курьерской почты: 350010, Краснодарский край, город Краснодар, улица </w:t>
      </w:r>
      <w:proofErr w:type="spellStart"/>
      <w:r w:rsidRPr="00496D1F">
        <w:rPr>
          <w:sz w:val="22"/>
          <w:szCs w:val="22"/>
        </w:rPr>
        <w:t>Зиповская</w:t>
      </w:r>
      <w:proofErr w:type="spellEnd"/>
      <w:r w:rsidRPr="00496D1F">
        <w:rPr>
          <w:sz w:val="22"/>
          <w:szCs w:val="22"/>
        </w:rPr>
        <w:t>, дом 5, литер Х, офис 28. Телефон: +7 (</w:t>
      </w:r>
      <w:r w:rsidR="00944047">
        <w:rPr>
          <w:sz w:val="22"/>
          <w:szCs w:val="22"/>
        </w:rPr>
        <w:t>978</w:t>
      </w:r>
      <w:r w:rsidRPr="00496D1F">
        <w:rPr>
          <w:sz w:val="22"/>
          <w:szCs w:val="22"/>
        </w:rPr>
        <w:t xml:space="preserve">) </w:t>
      </w:r>
      <w:r w:rsidR="00944047">
        <w:rPr>
          <w:sz w:val="22"/>
          <w:szCs w:val="22"/>
        </w:rPr>
        <w:t>0740854</w:t>
      </w:r>
    </w:p>
    <w:p w14:paraId="4101999B" w14:textId="77777777" w:rsidR="00A55275" w:rsidRPr="00CC0D20" w:rsidRDefault="00A55275" w:rsidP="00A55275">
      <w:pPr>
        <w:rPr>
          <w:sz w:val="23"/>
          <w:szCs w:val="23"/>
        </w:rPr>
      </w:pPr>
    </w:p>
    <w:tbl>
      <w:tblPr>
        <w:tblW w:w="15552" w:type="dxa"/>
        <w:tblLook w:val="01E0" w:firstRow="1" w:lastRow="1" w:firstColumn="1" w:lastColumn="1" w:noHBand="0" w:noVBand="0"/>
      </w:tblPr>
      <w:tblGrid>
        <w:gridCol w:w="10370"/>
        <w:gridCol w:w="5182"/>
      </w:tblGrid>
      <w:tr w:rsidR="00944047" w:rsidRPr="006D3C4F" w14:paraId="233886AB" w14:textId="77777777" w:rsidTr="00664C71">
        <w:tc>
          <w:tcPr>
            <w:tcW w:w="10314" w:type="dxa"/>
            <w:vAlign w:val="center"/>
          </w:tcPr>
          <w:p w14:paraId="0917CF34" w14:textId="13F06DB6" w:rsidR="00944047" w:rsidRPr="006D3C4F" w:rsidRDefault="00944047" w:rsidP="00944047">
            <w:pPr>
              <w:pStyle w:val="a3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proofErr w:type="gramStart"/>
            <w:r w:rsidRPr="005C7B56">
              <w:rPr>
                <w:b/>
                <w:bCs/>
                <w:sz w:val="24"/>
                <w:szCs w:val="24"/>
              </w:rPr>
              <w:t>ИСПОЛНИТЕЛЬ: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 </w:t>
            </w:r>
            <w:proofErr w:type="gramEnd"/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b/>
                <w:bCs/>
                <w:sz w:val="24"/>
                <w:szCs w:val="24"/>
              </w:rPr>
              <w:t xml:space="preserve">       ЗАКАЗЧИК:</w:t>
            </w:r>
          </w:p>
        </w:tc>
        <w:tc>
          <w:tcPr>
            <w:tcW w:w="5238" w:type="dxa"/>
          </w:tcPr>
          <w:p w14:paraId="7174A706" w14:textId="77777777" w:rsidR="00944047" w:rsidRPr="00C95E35" w:rsidRDefault="00944047" w:rsidP="00944047">
            <w:pPr>
              <w:pStyle w:val="a3"/>
              <w:ind w:left="4118"/>
              <w:rPr>
                <w:color w:val="000000"/>
                <w:sz w:val="24"/>
                <w:szCs w:val="24"/>
              </w:rPr>
            </w:pPr>
          </w:p>
        </w:tc>
      </w:tr>
      <w:tr w:rsidR="00944047" w:rsidRPr="006D3C4F" w14:paraId="73AC0132" w14:textId="77777777" w:rsidTr="00664C71">
        <w:tc>
          <w:tcPr>
            <w:tcW w:w="10314" w:type="dxa"/>
            <w:vAlign w:val="center"/>
          </w:tcPr>
          <w:p w14:paraId="28B6E2B6" w14:textId="707F4356" w:rsidR="00944047" w:rsidRPr="005C7B56" w:rsidRDefault="00944047" w:rsidP="00944047">
            <w:pPr>
              <w:ind w:right="992" w:firstLine="710"/>
              <w:rPr>
                <w:sz w:val="24"/>
                <w:szCs w:val="24"/>
              </w:rPr>
            </w:pPr>
            <w:r w:rsidRPr="005C7B56">
              <w:rPr>
                <w:sz w:val="24"/>
                <w:szCs w:val="24"/>
              </w:rPr>
              <w:t>      </w:t>
            </w:r>
          </w:p>
          <w:tbl>
            <w:tblPr>
              <w:tblStyle w:val="ad"/>
              <w:tblW w:w="10017" w:type="dxa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20"/>
              <w:gridCol w:w="5297"/>
            </w:tblGrid>
            <w:tr w:rsidR="00944047" w14:paraId="65181232" w14:textId="77777777" w:rsidTr="00944047">
              <w:trPr>
                <w:trHeight w:val="305"/>
              </w:trPr>
              <w:tc>
                <w:tcPr>
                  <w:tcW w:w="4720" w:type="dxa"/>
                  <w:vAlign w:val="center"/>
                </w:tcPr>
                <w:p w14:paraId="0B242A3A" w14:textId="72176597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  <w:lang w:val="en-US"/>
                    </w:rPr>
                  </w:pPr>
                  <w:r w:rsidRPr="005C7B56">
                    <w:rPr>
                      <w:sz w:val="24"/>
                      <w:szCs w:val="24"/>
                    </w:rPr>
                    <w:t>ООО "</w:t>
                  </w:r>
                  <w:proofErr w:type="spellStart"/>
                  <w:r w:rsidRPr="005C7B56">
                    <w:rPr>
                      <w:sz w:val="24"/>
                      <w:szCs w:val="24"/>
                    </w:rPr>
                    <w:t>Неолюкс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”</w:t>
                  </w:r>
                </w:p>
              </w:tc>
              <w:tc>
                <w:tcPr>
                  <w:tcW w:w="5297" w:type="dxa"/>
                </w:tcPr>
                <w:p w14:paraId="057498D7" w14:textId="77777777" w:rsidR="00944047" w:rsidRPr="00ED66BC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ED66BC">
                    <w:rPr>
                      <w:color w:val="000000"/>
                      <w:sz w:val="24"/>
                      <w:szCs w:val="24"/>
                    </w:rPr>
                    <w:t>{</w:t>
                  </w:r>
                  <w:r>
                    <w:rPr>
                      <w:color w:val="000000"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 w:rsidRPr="00ED66BC">
                    <w:rPr>
                      <w:color w:val="000000"/>
                      <w:sz w:val="24"/>
                      <w:szCs w:val="24"/>
                    </w:rPr>
                    <w:t>customername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  <w:lang w:val="en-US"/>
                    </w:rPr>
                    <w:t>}</w:t>
                  </w:r>
                  <w:r w:rsidRPr="00ED66BC">
                    <w:rPr>
                      <w:color w:val="000000"/>
                      <w:sz w:val="24"/>
                      <w:szCs w:val="24"/>
                    </w:rPr>
                    <w:t>}</w:t>
                  </w:r>
                </w:p>
              </w:tc>
            </w:tr>
            <w:tr w:rsidR="00944047" w14:paraId="166FAFBB" w14:textId="77777777" w:rsidTr="00944047">
              <w:trPr>
                <w:trHeight w:val="422"/>
              </w:trPr>
              <w:tc>
                <w:tcPr>
                  <w:tcW w:w="4720" w:type="dxa"/>
                  <w:vAlign w:val="center"/>
                </w:tcPr>
                <w:p w14:paraId="677EFACD" w14:textId="1EED74F0" w:rsidR="00944047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 xml:space="preserve">350010, г. Краснодар, ул. </w:t>
                  </w:r>
                  <w:proofErr w:type="spellStart"/>
                  <w:r w:rsidRPr="005C7B56">
                    <w:rPr>
                      <w:sz w:val="24"/>
                      <w:szCs w:val="24"/>
                    </w:rPr>
                    <w:t>Зиповская</w:t>
                  </w:r>
                  <w:proofErr w:type="spellEnd"/>
                  <w:r w:rsidRPr="005C7B56">
                    <w:rPr>
                      <w:sz w:val="24"/>
                      <w:szCs w:val="24"/>
                    </w:rPr>
                    <w:t>, д.</w:t>
                  </w:r>
                  <w:r w:rsidRPr="00140524">
                    <w:rPr>
                      <w:sz w:val="24"/>
                      <w:szCs w:val="24"/>
                    </w:rPr>
                    <w:t>5</w:t>
                  </w:r>
                </w:p>
                <w:p w14:paraId="0D68873B" w14:textId="07E9B94B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Литера Х, офис 28       </w:t>
                  </w:r>
                </w:p>
              </w:tc>
              <w:tc>
                <w:tcPr>
                  <w:tcW w:w="5297" w:type="dxa"/>
                </w:tcPr>
                <w:p w14:paraId="7E18A677" w14:textId="77777777" w:rsidR="00944047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ED66BC">
                    <w:rPr>
                      <w:sz w:val="24"/>
                      <w:szCs w:val="24"/>
                    </w:rPr>
                    <w:t>Паспорт серии:</w:t>
                  </w:r>
                </w:p>
                <w:p w14:paraId="12B720BD" w14:textId="77777777" w:rsidR="00944047" w:rsidRPr="00ED66BC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ED66BC">
                    <w:rPr>
                      <w:sz w:val="24"/>
                      <w:szCs w:val="24"/>
                    </w:rPr>
                    <w:t>{</w:t>
                  </w:r>
                  <w:r>
                    <w:rPr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 w:rsidRPr="00ED66BC">
                    <w:rPr>
                      <w:sz w:val="24"/>
                      <w:szCs w:val="24"/>
                    </w:rPr>
                    <w:t>passportnumber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}</w:t>
                  </w:r>
                  <w:r w:rsidRPr="00ED66BC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944047" w14:paraId="6C0DAE8E" w14:textId="77777777" w:rsidTr="00944047">
              <w:trPr>
                <w:trHeight w:val="305"/>
              </w:trPr>
              <w:tc>
                <w:tcPr>
                  <w:tcW w:w="4720" w:type="dxa"/>
                  <w:vAlign w:val="center"/>
                </w:tcPr>
                <w:p w14:paraId="55B54DD5" w14:textId="1F08BFF2" w:rsidR="00944047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ИНН/КПП: 6658215373/231001001   </w:t>
                  </w:r>
                </w:p>
                <w:p w14:paraId="2777C75C" w14:textId="22BB6DD6" w:rsidR="00944047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р/с 40702810062600000113    </w:t>
                  </w:r>
                </w:p>
                <w:p w14:paraId="3927EC3D" w14:textId="724C547A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ОАО «УБРиР» г. Екатеринбург              </w:t>
                  </w:r>
                </w:p>
              </w:tc>
              <w:tc>
                <w:tcPr>
                  <w:tcW w:w="5297" w:type="dxa"/>
                </w:tcPr>
                <w:p w14:paraId="4B9EB581" w14:textId="77777777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>Выдан:</w:t>
                  </w:r>
                </w:p>
                <w:p w14:paraId="22A5EB6F" w14:textId="2D83BA6D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>{</w:t>
                  </w:r>
                  <w:r>
                    <w:rPr>
                      <w:color w:val="000000"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 w:rsidRPr="00140524">
                    <w:rPr>
                      <w:color w:val="000000"/>
                      <w:sz w:val="24"/>
                      <w:szCs w:val="24"/>
                    </w:rPr>
                    <w:t>issued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  <w:lang w:val="en-US"/>
                    </w:rPr>
                    <w:t>}</w:t>
                  </w:r>
                  <w:r w:rsidRPr="00140524">
                    <w:rPr>
                      <w:color w:val="000000"/>
                      <w:sz w:val="24"/>
                      <w:szCs w:val="24"/>
                    </w:rPr>
                    <w:t>}</w:t>
                  </w:r>
                </w:p>
                <w:p w14:paraId="5245C56F" w14:textId="59CEC16D" w:rsidR="00944047" w:rsidRPr="00140524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>{</w:t>
                  </w:r>
                  <w:r>
                    <w:rPr>
                      <w:color w:val="000000"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 w:rsidRPr="00140524">
                    <w:rPr>
                      <w:color w:val="000000"/>
                      <w:sz w:val="24"/>
                      <w:szCs w:val="24"/>
                    </w:rPr>
                    <w:t>whenissued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  <w:lang w:val="en-US"/>
                    </w:rPr>
                    <w:t>}</w:t>
                  </w:r>
                  <w:r w:rsidRPr="00140524">
                    <w:rPr>
                      <w:color w:val="000000"/>
                      <w:sz w:val="24"/>
                      <w:szCs w:val="24"/>
                    </w:rPr>
                    <w:t>}</w:t>
                  </w:r>
                </w:p>
                <w:p w14:paraId="59B4116F" w14:textId="21991BDE" w:rsidR="00944047" w:rsidRPr="00140524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</w:p>
              </w:tc>
            </w:tr>
            <w:tr w:rsidR="00944047" w14:paraId="3A94B656" w14:textId="77777777" w:rsidTr="00944047">
              <w:trPr>
                <w:trHeight w:val="305"/>
              </w:trPr>
              <w:tc>
                <w:tcPr>
                  <w:tcW w:w="4720" w:type="dxa"/>
                  <w:vAlign w:val="center"/>
                </w:tcPr>
                <w:p w14:paraId="63EE789E" w14:textId="6C8C75E5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к/с 30101810900000000795       </w:t>
                  </w:r>
                </w:p>
              </w:tc>
              <w:tc>
                <w:tcPr>
                  <w:tcW w:w="5297" w:type="dxa"/>
                </w:tcPr>
                <w:p w14:paraId="4E962921" w14:textId="35512019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>Регистрация:</w:t>
                  </w:r>
                </w:p>
                <w:p w14:paraId="71B4A7C2" w14:textId="622C5793" w:rsidR="00944047" w:rsidRPr="00F64758" w:rsidRDefault="00944047" w:rsidP="00944047">
                  <w:pPr>
                    <w:ind w:right="992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color w:val="000000"/>
                      <w:sz w:val="24"/>
                      <w:szCs w:val="24"/>
                      <w:lang w:val="en-US"/>
                    </w:rPr>
                    <w:t>{</w:t>
                  </w:r>
                  <w:r w:rsidRPr="00140524">
                    <w:rPr>
                      <w:color w:val="000000"/>
                      <w:sz w:val="24"/>
                      <w:szCs w:val="24"/>
                    </w:rPr>
                    <w:t>{</w:t>
                  </w:r>
                  <w:proofErr w:type="spellStart"/>
                  <w:r w:rsidRPr="00140524">
                    <w:rPr>
                      <w:color w:val="000000"/>
                      <w:sz w:val="24"/>
                      <w:szCs w:val="24"/>
                    </w:rPr>
                    <w:t>placeofregistration</w:t>
                  </w:r>
                  <w:proofErr w:type="spellEnd"/>
                  <w:r w:rsidRPr="00140524">
                    <w:rPr>
                      <w:color w:val="000000"/>
                      <w:sz w:val="24"/>
                      <w:szCs w:val="24"/>
                    </w:rPr>
                    <w:t>}</w:t>
                  </w:r>
                  <w:r>
                    <w:rPr>
                      <w:color w:val="000000"/>
                      <w:sz w:val="24"/>
                      <w:szCs w:val="24"/>
                      <w:lang w:val="en-US"/>
                    </w:rPr>
                    <w:t>}</w:t>
                  </w:r>
                </w:p>
              </w:tc>
            </w:tr>
            <w:tr w:rsidR="00944047" w14:paraId="1C51A203" w14:textId="77777777" w:rsidTr="00944047">
              <w:trPr>
                <w:trHeight w:val="305"/>
              </w:trPr>
              <w:tc>
                <w:tcPr>
                  <w:tcW w:w="4720" w:type="dxa"/>
                  <w:vAlign w:val="center"/>
                </w:tcPr>
                <w:p w14:paraId="7623DAA1" w14:textId="44236CF2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БИК 046577795       </w:t>
                  </w:r>
                </w:p>
              </w:tc>
              <w:tc>
                <w:tcPr>
                  <w:tcW w:w="5297" w:type="dxa"/>
                </w:tcPr>
                <w:p w14:paraId="58874713" w14:textId="65A958E5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>Электронная почта:</w:t>
                  </w:r>
                </w:p>
                <w:p w14:paraId="58BE9604" w14:textId="77777777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color w:val="000000"/>
                      <w:sz w:val="24"/>
                      <w:szCs w:val="24"/>
                    </w:rPr>
                    <w:t>{</w:t>
                  </w:r>
                  <w:r w:rsidRPr="00140524">
                    <w:rPr>
                      <w:color w:val="000000"/>
                      <w:sz w:val="24"/>
                      <w:szCs w:val="24"/>
                    </w:rPr>
                    <w:t>{</w:t>
                  </w:r>
                  <w:proofErr w:type="spellStart"/>
                  <w:r w:rsidRPr="00140524">
                    <w:rPr>
                      <w:color w:val="000000"/>
                      <w:sz w:val="24"/>
                      <w:szCs w:val="24"/>
                    </w:rPr>
                    <w:t>mail</w:t>
                  </w:r>
                  <w:proofErr w:type="spellEnd"/>
                  <w:r w:rsidRPr="00140524">
                    <w:rPr>
                      <w:color w:val="000000"/>
                      <w:sz w:val="24"/>
                      <w:szCs w:val="24"/>
                    </w:rPr>
                    <w:t>}</w:t>
                  </w:r>
                  <w:r w:rsidRPr="004F453D">
                    <w:rPr>
                      <w:color w:val="000000"/>
                      <w:sz w:val="24"/>
                      <w:szCs w:val="24"/>
                    </w:rPr>
                    <w:t>}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</w:r>
                  <w:r w:rsidRPr="00140524">
                    <w:rPr>
                      <w:color w:val="000000"/>
                      <w:sz w:val="24"/>
                      <w:szCs w:val="24"/>
                    </w:rPr>
                    <w:t>Телефон:</w:t>
                  </w:r>
                </w:p>
                <w:p w14:paraId="228E09CC" w14:textId="77777777" w:rsidR="00944047" w:rsidRPr="004F453D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color w:val="000000"/>
                      <w:sz w:val="24"/>
                      <w:szCs w:val="24"/>
                    </w:rPr>
                    <w:t>{</w:t>
                  </w:r>
                  <w:r w:rsidRPr="00140524">
                    <w:rPr>
                      <w:color w:val="000000"/>
                      <w:sz w:val="24"/>
                      <w:szCs w:val="24"/>
                    </w:rPr>
                    <w:t>{</w:t>
                  </w:r>
                  <w:proofErr w:type="spellStart"/>
                  <w:r w:rsidRPr="00140524">
                    <w:rPr>
                      <w:color w:val="000000"/>
                      <w:sz w:val="24"/>
                      <w:szCs w:val="24"/>
                    </w:rPr>
                    <w:t>telephonenum</w:t>
                  </w:r>
                  <w:proofErr w:type="spellEnd"/>
                  <w:r w:rsidRPr="00140524">
                    <w:rPr>
                      <w:color w:val="000000"/>
                      <w:sz w:val="24"/>
                      <w:szCs w:val="24"/>
                    </w:rPr>
                    <w:t>}</w:t>
                  </w:r>
                  <w:r w:rsidRPr="004F453D">
                    <w:rPr>
                      <w:color w:val="000000"/>
                      <w:sz w:val="24"/>
                      <w:szCs w:val="24"/>
                    </w:rPr>
                    <w:t>}</w:t>
                  </w:r>
                </w:p>
                <w:p w14:paraId="3E1A91A1" w14:textId="2F2BD00F" w:rsidR="00944047" w:rsidRPr="004F453D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9E34D15" w14:textId="77777777" w:rsidR="00944047" w:rsidRDefault="00944047" w:rsidP="00944047">
            <w:pPr>
              <w:pStyle w:val="a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238" w:type="dxa"/>
          </w:tcPr>
          <w:p w14:paraId="1010E849" w14:textId="77777777" w:rsidR="00944047" w:rsidRPr="00C95E35" w:rsidRDefault="00944047" w:rsidP="00944047">
            <w:pPr>
              <w:pStyle w:val="a3"/>
              <w:ind w:left="4118"/>
              <w:rPr>
                <w:color w:val="000000"/>
                <w:sz w:val="24"/>
                <w:szCs w:val="24"/>
              </w:rPr>
            </w:pPr>
          </w:p>
        </w:tc>
      </w:tr>
    </w:tbl>
    <w:p w14:paraId="4A9320C4" w14:textId="09ADA57A" w:rsidR="00A55275" w:rsidRDefault="00944047" w:rsidP="00A55275">
      <w:pPr>
        <w:pStyle w:val="a3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21450EB" wp14:editId="58A223B7">
            <wp:simplePos x="0" y="0"/>
            <wp:positionH relativeFrom="column">
              <wp:posOffset>500062</wp:posOffset>
            </wp:positionH>
            <wp:positionV relativeFrom="paragraph">
              <wp:posOffset>100965</wp:posOffset>
            </wp:positionV>
            <wp:extent cx="1426210" cy="1453515"/>
            <wp:effectExtent l="0" t="0" r="254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mp_neolux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CE675" w14:textId="1A018107" w:rsidR="00A55275" w:rsidRDefault="00A55275" w:rsidP="00A55275">
      <w:pPr>
        <w:jc w:val="center"/>
      </w:pPr>
      <w:r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129BF68C" wp14:editId="50CA6817">
            <wp:simplePos x="0" y="0"/>
            <wp:positionH relativeFrom="column">
              <wp:posOffset>717550</wp:posOffset>
            </wp:positionH>
            <wp:positionV relativeFrom="paragraph">
              <wp:posOffset>4616450</wp:posOffset>
            </wp:positionV>
            <wp:extent cx="720725" cy="382905"/>
            <wp:effectExtent l="0" t="0" r="3175" b="0"/>
            <wp:wrapNone/>
            <wp:docPr id="1" name="Рисунок 1" descr="aut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uto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3540E" w14:textId="425825C7" w:rsidR="00AB3CE1" w:rsidRDefault="00944047">
      <w:r>
        <w:rPr>
          <w:noProof/>
        </w:rPr>
        <w:drawing>
          <wp:anchor distT="0" distB="0" distL="114300" distR="114300" simplePos="0" relativeHeight="251664384" behindDoc="0" locked="0" layoutInCell="1" allowOverlap="1" wp14:anchorId="4AAE2825" wp14:editId="7094BBA8">
            <wp:simplePos x="0" y="0"/>
            <wp:positionH relativeFrom="column">
              <wp:posOffset>909637</wp:posOffset>
            </wp:positionH>
            <wp:positionV relativeFrom="paragraph">
              <wp:posOffset>233363</wp:posOffset>
            </wp:positionV>
            <wp:extent cx="720725" cy="382905"/>
            <wp:effectExtent l="0" t="0" r="3175" b="0"/>
            <wp:wrapNone/>
            <wp:docPr id="7" name="Рисунок 7" descr="aut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o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3CE1" w:rsidSect="002D39B3">
      <w:headerReference w:type="default" r:id="rId8"/>
      <w:footerReference w:type="even" r:id="rId9"/>
      <w:footerReference w:type="default" r:id="rId10"/>
      <w:pgSz w:w="11906" w:h="16838"/>
      <w:pgMar w:top="0" w:right="746" w:bottom="719" w:left="900" w:header="360" w:footer="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5207" w14:textId="77777777" w:rsidR="00551536" w:rsidRDefault="00551536" w:rsidP="00A55275">
      <w:r>
        <w:separator/>
      </w:r>
    </w:p>
  </w:endnote>
  <w:endnote w:type="continuationSeparator" w:id="0">
    <w:p w14:paraId="45FA7EAB" w14:textId="77777777" w:rsidR="00551536" w:rsidRDefault="00551536" w:rsidP="00A55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251C" w14:textId="77777777" w:rsidR="005A4971" w:rsidRDefault="00B97B23" w:rsidP="0093237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1CB84CD" w14:textId="77777777" w:rsidR="005A4971" w:rsidRDefault="00551536" w:rsidP="00CC0D2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CF003" w14:textId="77777777" w:rsidR="005A4971" w:rsidRDefault="00B97B23" w:rsidP="0093237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5</w:t>
    </w:r>
    <w:r>
      <w:rPr>
        <w:rStyle w:val="a9"/>
      </w:rPr>
      <w:fldChar w:fldCharType="end"/>
    </w:r>
  </w:p>
  <w:tbl>
    <w:tblPr>
      <w:tblW w:w="0" w:type="auto"/>
      <w:tblLook w:val="01E0" w:firstRow="1" w:lastRow="1" w:firstColumn="1" w:lastColumn="1" w:noHBand="0" w:noVBand="0"/>
    </w:tblPr>
    <w:tblGrid>
      <w:gridCol w:w="4968"/>
      <w:gridCol w:w="4680"/>
    </w:tblGrid>
    <w:tr w:rsidR="005A4971" w:rsidRPr="006D3C4F" w14:paraId="51BAB375" w14:textId="77777777">
      <w:tc>
        <w:tcPr>
          <w:tcW w:w="4968" w:type="dxa"/>
        </w:tcPr>
        <w:p w14:paraId="0D50597E" w14:textId="77777777" w:rsidR="005A4971" w:rsidRPr="00496D1F" w:rsidRDefault="00B97B23" w:rsidP="001E45E0">
          <w:pPr>
            <w:pStyle w:val="a3"/>
            <w:rPr>
              <w:szCs w:val="22"/>
            </w:rPr>
          </w:pPr>
          <w:r w:rsidRPr="00496D1F">
            <w:rPr>
              <w:szCs w:val="22"/>
            </w:rPr>
            <w:t>______________________/Кандалов В.А./</w:t>
          </w:r>
        </w:p>
      </w:tc>
      <w:tc>
        <w:tcPr>
          <w:tcW w:w="4680" w:type="dxa"/>
        </w:tcPr>
        <w:p w14:paraId="5E85E54D" w14:textId="78C9EE71" w:rsidR="005A4971" w:rsidRPr="00496D1F" w:rsidRDefault="00B97B23" w:rsidP="0091509E">
          <w:pPr>
            <w:pStyle w:val="a3"/>
            <w:rPr>
              <w:color w:val="000000"/>
              <w:szCs w:val="22"/>
              <w:lang w:val="en-US"/>
            </w:rPr>
          </w:pPr>
          <w:r w:rsidRPr="00496D1F">
            <w:rPr>
              <w:color w:val="000000"/>
              <w:szCs w:val="22"/>
            </w:rPr>
            <w:t xml:space="preserve">             </w:t>
          </w:r>
          <w:r>
            <w:rPr>
              <w:color w:val="000000"/>
              <w:szCs w:val="22"/>
            </w:rPr>
            <w:t xml:space="preserve">       </w:t>
          </w:r>
          <w:r w:rsidRPr="00496D1F">
            <w:rPr>
              <w:color w:val="000000"/>
              <w:szCs w:val="22"/>
            </w:rPr>
            <w:t xml:space="preserve"> </w:t>
          </w:r>
          <w:r w:rsidR="0091509E">
            <w:rPr>
              <w:color w:val="000000"/>
              <w:szCs w:val="22"/>
              <w:lang w:val="en-US"/>
            </w:rPr>
            <w:t>____</w:t>
          </w:r>
          <w:r w:rsidRPr="00496D1F">
            <w:rPr>
              <w:color w:val="000000"/>
              <w:szCs w:val="22"/>
            </w:rPr>
            <w:t>__________/</w:t>
          </w:r>
          <w:r w:rsidR="0091509E">
            <w:rPr>
              <w:color w:val="000000"/>
              <w:szCs w:val="22"/>
              <w:lang w:val="en-US"/>
            </w:rPr>
            <w:t>{{</w:t>
          </w:r>
          <w:proofErr w:type="spellStart"/>
          <w:r w:rsidR="0091509E" w:rsidRPr="0091509E">
            <w:rPr>
              <w:color w:val="000000"/>
              <w:szCs w:val="22"/>
            </w:rPr>
            <w:t>short_name</w:t>
          </w:r>
          <w:proofErr w:type="spellEnd"/>
          <w:r w:rsidR="0091509E">
            <w:rPr>
              <w:color w:val="000000"/>
              <w:szCs w:val="22"/>
              <w:lang w:val="en-US"/>
            </w:rPr>
            <w:t>}}</w:t>
          </w:r>
          <w:r w:rsidRPr="00496D1F">
            <w:rPr>
              <w:color w:val="000000"/>
              <w:szCs w:val="22"/>
            </w:rPr>
            <w:t>/</w:t>
          </w:r>
        </w:p>
      </w:tc>
    </w:tr>
  </w:tbl>
  <w:p w14:paraId="02836C58" w14:textId="77777777" w:rsidR="005A4971" w:rsidRDefault="00551536" w:rsidP="00D62BF8">
    <w:pPr>
      <w:pStyle w:val="a7"/>
      <w:tabs>
        <w:tab w:val="clear" w:pos="4677"/>
        <w:tab w:val="clear" w:pos="9355"/>
        <w:tab w:val="center" w:pos="5529"/>
        <w:tab w:val="right" w:pos="10206"/>
      </w:tabs>
      <w:ind w:right="5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532D1" w14:textId="77777777" w:rsidR="00551536" w:rsidRDefault="00551536" w:rsidP="00A55275">
      <w:r>
        <w:separator/>
      </w:r>
    </w:p>
  </w:footnote>
  <w:footnote w:type="continuationSeparator" w:id="0">
    <w:p w14:paraId="2FF2D4E9" w14:textId="77777777" w:rsidR="00551536" w:rsidRDefault="00551536" w:rsidP="00A55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26E38" w14:textId="068BD18E" w:rsidR="00A55275" w:rsidRPr="00F017E2" w:rsidRDefault="00A55275" w:rsidP="00A55275">
    <w:pPr>
      <w:pStyle w:val="21"/>
      <w:rPr>
        <w:rStyle w:val="ac"/>
        <w:rFonts w:ascii="Times New Roman" w:hAnsi="Times New Roman"/>
        <w:sz w:val="16"/>
        <w:szCs w:val="16"/>
        <w:lang w:eastAsia="ru-RU"/>
      </w:rPr>
    </w:pPr>
    <w:r w:rsidRPr="00F017E2">
      <w:rPr>
        <w:rStyle w:val="ac"/>
        <w:rFonts w:ascii="Times New Roman" w:hAnsi="Times New Roman"/>
        <w:sz w:val="16"/>
        <w:szCs w:val="16"/>
        <w:lang w:eastAsia="ru-RU"/>
      </w:rPr>
      <w:t>Д</w:t>
    </w:r>
    <w:r>
      <w:rPr>
        <w:rStyle w:val="ac"/>
        <w:rFonts w:ascii="Times New Roman" w:hAnsi="Times New Roman"/>
        <w:sz w:val="16"/>
        <w:szCs w:val="16"/>
        <w:lang w:eastAsia="ru-RU"/>
      </w:rPr>
      <w:t>оговор</w:t>
    </w:r>
    <w:r w:rsidRPr="00F017E2">
      <w:rPr>
        <w:rStyle w:val="ac"/>
        <w:rFonts w:ascii="Times New Roman" w:hAnsi="Times New Roman"/>
        <w:sz w:val="16"/>
        <w:szCs w:val="16"/>
        <w:lang w:eastAsia="ru-RU"/>
      </w:rPr>
      <w:t xml:space="preserve"> № </w:t>
    </w:r>
    <w:r w:rsidRPr="00F017E2">
      <w:rPr>
        <w:rStyle w:val="ac"/>
        <w:rFonts w:ascii="Times New Roman" w:hAnsi="Times New Roman"/>
        <w:sz w:val="16"/>
        <w:szCs w:val="16"/>
      </w:rPr>
      <w:t>{{</w:t>
    </w:r>
    <w:proofErr w:type="spellStart"/>
    <w:r w:rsidRPr="00F017E2">
      <w:rPr>
        <w:rStyle w:val="ac"/>
        <w:rFonts w:ascii="Times New Roman" w:hAnsi="Times New Roman"/>
        <w:sz w:val="16"/>
        <w:szCs w:val="16"/>
        <w:lang w:eastAsia="ru-RU"/>
      </w:rPr>
      <w:t>number</w:t>
    </w:r>
    <w:proofErr w:type="spellEnd"/>
    <w:r w:rsidRPr="00F017E2">
      <w:rPr>
        <w:rStyle w:val="ac"/>
        <w:rFonts w:ascii="Times New Roman" w:hAnsi="Times New Roman"/>
        <w:sz w:val="16"/>
        <w:szCs w:val="16"/>
      </w:rPr>
      <w:t xml:space="preserve">}} от </w:t>
    </w:r>
    <w:r w:rsidRPr="00F017E2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>{{</w:t>
    </w:r>
    <w:proofErr w:type="spellStart"/>
    <w:r w:rsidRPr="005C7B56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>dat</w:t>
    </w:r>
    <w:proofErr w:type="spellEnd"/>
    <w:r w:rsidR="0091509E">
      <w:rPr>
        <w:rFonts w:ascii="Times New Roman" w:eastAsia="Times New Roman" w:hAnsi="Times New Roman"/>
        <w:b/>
        <w:bCs/>
        <w:i w:val="0"/>
        <w:sz w:val="16"/>
        <w:szCs w:val="16"/>
        <w:lang w:val="en-US" w:eastAsia="ru-RU"/>
      </w:rPr>
      <w:t>a</w:t>
    </w:r>
    <w:r w:rsidRPr="00F017E2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>}}</w:t>
    </w:r>
  </w:p>
  <w:p w14:paraId="4C01D585" w14:textId="63AF70AC" w:rsidR="005A4971" w:rsidRPr="00A55275" w:rsidRDefault="00551536" w:rsidP="00A5527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C2"/>
    <w:rsid w:val="001C5465"/>
    <w:rsid w:val="002F5914"/>
    <w:rsid w:val="002F786F"/>
    <w:rsid w:val="003C11C2"/>
    <w:rsid w:val="00450052"/>
    <w:rsid w:val="00551536"/>
    <w:rsid w:val="008338EB"/>
    <w:rsid w:val="008D5872"/>
    <w:rsid w:val="0091509E"/>
    <w:rsid w:val="00944047"/>
    <w:rsid w:val="0095443E"/>
    <w:rsid w:val="00A55275"/>
    <w:rsid w:val="00B97B23"/>
    <w:rsid w:val="00C0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5FFFB"/>
  <w15:chartTrackingRefBased/>
  <w15:docId w15:val="{85A068C4-A0F8-4509-9BED-722169D5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2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55275"/>
    <w:pPr>
      <w:jc w:val="both"/>
    </w:pPr>
    <w:rPr>
      <w:sz w:val="22"/>
    </w:rPr>
  </w:style>
  <w:style w:type="character" w:customStyle="1" w:styleId="a4">
    <w:name w:val="Основной текст Знак"/>
    <w:basedOn w:val="a0"/>
    <w:link w:val="a3"/>
    <w:rsid w:val="00A55275"/>
    <w:rPr>
      <w:rFonts w:ascii="Times New Roman" w:eastAsia="Times New Roman" w:hAnsi="Times New Roman" w:cs="Times New Roman"/>
      <w:szCs w:val="20"/>
      <w:lang w:eastAsia="ru-RU"/>
    </w:rPr>
  </w:style>
  <w:style w:type="paragraph" w:styleId="2">
    <w:name w:val="Body Text Indent 2"/>
    <w:basedOn w:val="a"/>
    <w:link w:val="20"/>
    <w:rsid w:val="00A55275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A552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rsid w:val="00A5527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A552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rsid w:val="00A5527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A552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A55275"/>
  </w:style>
  <w:style w:type="paragraph" w:styleId="aa">
    <w:name w:val="Normal (Web)"/>
    <w:basedOn w:val="a"/>
    <w:uiPriority w:val="99"/>
    <w:unhideWhenUsed/>
    <w:rsid w:val="00A55275"/>
    <w:pPr>
      <w:spacing w:before="100" w:beforeAutospacing="1" w:after="100" w:afterAutospacing="1"/>
    </w:pPr>
    <w:rPr>
      <w:sz w:val="24"/>
      <w:szCs w:val="24"/>
    </w:rPr>
  </w:style>
  <w:style w:type="character" w:customStyle="1" w:styleId="wmi-callto">
    <w:name w:val="wmi-callto"/>
    <w:basedOn w:val="a0"/>
    <w:rsid w:val="00A55275"/>
  </w:style>
  <w:style w:type="paragraph" w:styleId="ab">
    <w:name w:val="No Spacing"/>
    <w:basedOn w:val="a"/>
    <w:uiPriority w:val="1"/>
    <w:qFormat/>
    <w:rsid w:val="00A55275"/>
    <w:rPr>
      <w:rFonts w:ascii="Calibri" w:eastAsia="Calibri" w:hAnsi="Calibri"/>
      <w:sz w:val="22"/>
      <w:szCs w:val="22"/>
    </w:rPr>
  </w:style>
  <w:style w:type="character" w:styleId="ac">
    <w:name w:val="Book Title"/>
    <w:basedOn w:val="a0"/>
    <w:uiPriority w:val="33"/>
    <w:qFormat/>
    <w:rsid w:val="00A55275"/>
    <w:rPr>
      <w:b/>
      <w:bCs/>
      <w:i/>
      <w:iCs/>
      <w:spacing w:val="5"/>
    </w:rPr>
  </w:style>
  <w:style w:type="paragraph" w:styleId="21">
    <w:name w:val="Quote"/>
    <w:basedOn w:val="a"/>
    <w:next w:val="a"/>
    <w:link w:val="22"/>
    <w:uiPriority w:val="29"/>
    <w:qFormat/>
    <w:rsid w:val="00A55275"/>
    <w:pPr>
      <w:spacing w:before="200" w:after="160" w:line="276" w:lineRule="auto"/>
      <w:ind w:left="864" w:right="864"/>
      <w:jc w:val="center"/>
    </w:pPr>
    <w:rPr>
      <w:rFonts w:ascii="Calibri" w:eastAsia="Calibri" w:hAnsi="Calibri"/>
      <w:i/>
      <w:iCs/>
      <w:color w:val="404040" w:themeColor="text1" w:themeTint="BF"/>
      <w:sz w:val="22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A55275"/>
    <w:rPr>
      <w:rFonts w:ascii="Calibri" w:eastAsia="Calibri" w:hAnsi="Calibri" w:cs="Times New Roman"/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8338EB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38EB"/>
    <w:rPr>
      <w:rFonts w:ascii="Consolas" w:eastAsia="Times New Roman" w:hAnsi="Consolas" w:cs="Times New Roman"/>
      <w:sz w:val="20"/>
      <w:szCs w:val="20"/>
      <w:lang w:eastAsia="ru-RU"/>
    </w:rPr>
  </w:style>
  <w:style w:type="table" w:styleId="ad">
    <w:name w:val="Table Grid"/>
    <w:basedOn w:val="a1"/>
    <w:uiPriority w:val="59"/>
    <w:rsid w:val="0094404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User</cp:lastModifiedBy>
  <cp:revision>4</cp:revision>
  <dcterms:created xsi:type="dcterms:W3CDTF">2021-03-19T10:06:00Z</dcterms:created>
  <dcterms:modified xsi:type="dcterms:W3CDTF">2023-12-12T11:27:00Z</dcterms:modified>
</cp:coreProperties>
</file>