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F1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Созданный для пересылки пакет данных (ПД) должен дробиться на блоки </w:t>
      </w:r>
      <w:r w:rsidR="00821BF1" w:rsidRPr="00D66175">
        <w:rPr>
          <w:rFonts w:ascii="Verdana" w:hAnsi="Verdana" w:cs="Arial"/>
          <w:sz w:val="18"/>
          <w:szCs w:val="18"/>
        </w:rPr>
        <w:t>приемлемой</w:t>
      </w:r>
      <w:r w:rsidRPr="00D66175">
        <w:rPr>
          <w:rFonts w:ascii="Verdana" w:hAnsi="Verdana" w:cs="Arial"/>
          <w:sz w:val="18"/>
          <w:szCs w:val="18"/>
        </w:rPr>
        <w:t xml:space="preserve"> длины. 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Каждый блок данных (БлД) содержит следующую информацию: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b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Префикс для идентификации начала БлД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char[]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Длина БлД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quint16</w:t>
      </w:r>
    </w:p>
    <w:p w:rsidR="00A51DB9" w:rsidRPr="002E3A89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транзакции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</w:p>
    <w:p w:rsidR="00A51DB9" w:rsidRPr="002E3A89" w:rsidRDefault="002E3A89" w:rsidP="002E3A89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</w:t>
      </w:r>
      <w:r>
        <w:rPr>
          <w:rFonts w:ascii="Verdana" w:hAnsi="Verdana" w:cs="Arial"/>
          <w:sz w:val="18"/>
          <w:szCs w:val="18"/>
        </w:rPr>
        <w:t>БлД</w:t>
      </w:r>
      <w:bookmarkStart w:id="0" w:name="_GoBack"/>
      <w:bookmarkEnd w:id="0"/>
      <w:r w:rsidRPr="00D66175">
        <w:rPr>
          <w:rFonts w:ascii="Verdana" w:hAnsi="Verdana" w:cs="Arial"/>
          <w:sz w:val="18"/>
          <w:szCs w:val="18"/>
        </w:rPr>
        <w:t xml:space="preserve">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Статус БлД: начальный, </w:t>
      </w:r>
      <w:r w:rsidR="00D66175" w:rsidRPr="00D66175">
        <w:rPr>
          <w:rFonts w:ascii="Verdana" w:hAnsi="Verdana" w:cs="Arial"/>
          <w:sz w:val="18"/>
          <w:szCs w:val="18"/>
        </w:rPr>
        <w:t>очередной</w:t>
      </w:r>
      <w:r w:rsidRPr="00D66175">
        <w:rPr>
          <w:rFonts w:ascii="Verdana" w:hAnsi="Verdana" w:cs="Arial"/>
          <w:sz w:val="18"/>
          <w:szCs w:val="18"/>
        </w:rPr>
        <w:t xml:space="preserve"> или последний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quint8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предыдущего БлД (если блок начальный, то значение 0)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</w:p>
    <w:p w:rsidR="00A51DB9" w:rsidRPr="00D66175" w:rsidRDefault="00821BF1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Данные </w:t>
      </w:r>
      <w:r w:rsidRPr="00D66175">
        <w:rPr>
          <w:rFonts w:ascii="Verdana" w:hAnsi="Verdana" w:cs="Arial"/>
          <w:sz w:val="18"/>
          <w:szCs w:val="18"/>
        </w:rPr>
        <w:t xml:space="preserve">: </w:t>
      </w:r>
      <w:r w:rsidRPr="00D66175">
        <w:rPr>
          <w:rFonts w:ascii="Verdana" w:hAnsi="Verdana" w:cs="Arial"/>
          <w:b/>
          <w:color w:val="660066"/>
          <w:sz w:val="18"/>
          <w:szCs w:val="18"/>
          <w:lang w:val="en-US"/>
        </w:rPr>
        <w:t>QByteArray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Хэш-сумма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Hash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БлД должен реализовывать интерфейс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IBinarySerializable</w:t>
      </w:r>
      <w:r w:rsidRPr="00D66175">
        <w:rPr>
          <w:rFonts w:ascii="Verdana" w:hAnsi="Verdana" w:cs="Arial"/>
          <w:sz w:val="18"/>
          <w:szCs w:val="18"/>
        </w:rPr>
        <w:t>.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Передача каждого ПД должна создавать новую транзакцию с генерацией уникального</w:t>
      </w:r>
    </w:p>
    <w:p w:rsidR="00821BF1" w:rsidRPr="00D66175" w:rsidRDefault="00821BF1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Контроля доставки БлД нет</w:t>
      </w:r>
    </w:p>
    <w:p w:rsidR="00B25530" w:rsidRPr="00D66175" w:rsidRDefault="00B25530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Контроля доставки ПД нет</w:t>
      </w:r>
    </w:p>
    <w:p w:rsidR="00D66175" w:rsidRPr="00D66175" w:rsidRDefault="00D66175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При получении БлД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необходимо проверить префикс на соответствие значению, проверить хэш-сумму на корректность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>начального</w:t>
      </w:r>
      <w:r w:rsidRPr="00D66175">
        <w:rPr>
          <w:rFonts w:ascii="Verdana" w:hAnsi="Verdana" w:cs="Arial"/>
          <w:sz w:val="18"/>
          <w:szCs w:val="18"/>
        </w:rPr>
        <w:t xml:space="preserve"> БлД 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создается транзакция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идентификатор текущего БлД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инициализируется буффер для приема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Транзакция помещается в кэш.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 xml:space="preserve">очередного </w:t>
      </w:r>
      <w:r w:rsidRPr="00D66175">
        <w:rPr>
          <w:rFonts w:ascii="Verdana" w:hAnsi="Verdana" w:cs="Arial"/>
          <w:sz w:val="18"/>
          <w:szCs w:val="18"/>
        </w:rPr>
        <w:t xml:space="preserve">БлД </w:t>
      </w:r>
    </w:p>
    <w:p w:rsidR="00A51DB9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627BF9" w:rsidRPr="00627BF9" w:rsidRDefault="00627BF9" w:rsidP="00627BF9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627BF9">
        <w:rPr>
          <w:rFonts w:ascii="Verdana" w:hAnsi="Verdana" w:cs="Courier New"/>
          <w:sz w:val="18"/>
          <w:szCs w:val="18"/>
        </w:rPr>
        <w:t>Если транзакция не найдена</w:t>
      </w:r>
      <w:r>
        <w:rPr>
          <w:rFonts w:ascii="Verdana" w:hAnsi="Verdana" w:cs="Courier New"/>
          <w:sz w:val="18"/>
          <w:szCs w:val="18"/>
        </w:rPr>
        <w:t>, то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Создается новая транзакция 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Инициализируется буффер для приема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БлД помещается в кэш транзакции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Идентификатор последнего БлД = 0</w:t>
      </w:r>
    </w:p>
    <w:p w:rsidR="00C66862" w:rsidRPr="00D66175" w:rsidRDefault="00C66862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Транзакция помещается в кэш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>Идентификатор предыдущего БлД</w:t>
      </w:r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Данные дописываются в буффер</w:t>
      </w:r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Обновляется </w:t>
      </w:r>
      <w:r w:rsidRPr="00D66175">
        <w:rPr>
          <w:rFonts w:ascii="Verdana" w:hAnsi="Verdana" w:cs="Arial"/>
          <w:i/>
          <w:sz w:val="18"/>
          <w:szCs w:val="18"/>
        </w:rPr>
        <w:t>Идентификатор предыдущего БлД</w:t>
      </w:r>
    </w:p>
    <w:p w:rsidR="00D66175" w:rsidRPr="00D66175" w:rsidRDefault="001D49C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Осуществляется поиск по</w:t>
      </w:r>
      <w:r w:rsidR="00D66175">
        <w:rPr>
          <w:rFonts w:ascii="Verdana" w:hAnsi="Verdana" w:cs="Arial"/>
          <w:sz w:val="18"/>
          <w:szCs w:val="18"/>
        </w:rPr>
        <w:t xml:space="preserve"> кэш</w:t>
      </w:r>
      <w:r>
        <w:rPr>
          <w:rFonts w:ascii="Verdana" w:hAnsi="Verdana" w:cs="Arial"/>
          <w:sz w:val="18"/>
          <w:szCs w:val="18"/>
        </w:rPr>
        <w:t>у</w:t>
      </w:r>
      <w:r w:rsidR="00D66175">
        <w:rPr>
          <w:rFonts w:ascii="Verdana" w:hAnsi="Verdana" w:cs="Arial"/>
          <w:sz w:val="18"/>
          <w:szCs w:val="18"/>
        </w:rPr>
        <w:t xml:space="preserve"> текущей транзакции </w:t>
      </w:r>
    </w:p>
    <w:p w:rsid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БлД запоминается в кэш текущей транзакции</w:t>
      </w:r>
    </w:p>
    <w:p w:rsid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При получении</w:t>
      </w:r>
      <w:r w:rsidR="00926381">
        <w:rPr>
          <w:rFonts w:ascii="Verdana" w:hAnsi="Verdana" w:cs="Courier New"/>
          <w:sz w:val="18"/>
          <w:szCs w:val="18"/>
        </w:rPr>
        <w:t xml:space="preserve"> </w:t>
      </w:r>
      <w:r w:rsidR="00926381" w:rsidRPr="00926381">
        <w:rPr>
          <w:rFonts w:ascii="Verdana" w:hAnsi="Verdana" w:cs="Courier New"/>
          <w:i/>
          <w:sz w:val="18"/>
          <w:szCs w:val="18"/>
        </w:rPr>
        <w:t>последнего</w:t>
      </w:r>
      <w:r w:rsidR="00926381">
        <w:rPr>
          <w:rFonts w:ascii="Verdana" w:hAnsi="Verdana" w:cs="Courier New"/>
          <w:sz w:val="18"/>
          <w:szCs w:val="18"/>
        </w:rPr>
        <w:t xml:space="preserve"> БлД</w:t>
      </w:r>
    </w:p>
    <w:p w:rsidR="00926381" w:rsidRPr="00D66175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не найдена, значит транзакция состоит из 1-го БлД</w:t>
      </w:r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найдена, то</w:t>
      </w:r>
    </w:p>
    <w:p w:rsidR="00926381" w:rsidRPr="00D66175" w:rsidRDefault="00926381" w:rsidP="00926381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>Идентификатор предыдущего БлД</w:t>
      </w:r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926381" w:rsidRPr="00D66175" w:rsidRDefault="00926381" w:rsidP="00926381">
      <w:pPr>
        <w:pStyle w:val="a3"/>
        <w:numPr>
          <w:ilvl w:val="4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Данные дописываются в буффер</w:t>
      </w:r>
    </w:p>
    <w:p w:rsidR="00926381" w:rsidRDefault="000B44DA" w:rsidP="00926381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Формируется сигнал о завершении формирования транзакции</w:t>
      </w:r>
    </w:p>
    <w:p w:rsidR="000B44DA" w:rsidRDefault="000B44DA" w:rsidP="000B44DA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0B44DA" w:rsidRDefault="000B44DA" w:rsidP="000B44DA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БлД запоминается в кэш текущей транзакции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удалять подвисшие транзакции из кэша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ограничивать количество хранимых транзакций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изолировать спам-узлы</w:t>
      </w:r>
    </w:p>
    <w:sectPr w:rsidR="005336A8" w:rsidSect="00DC495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BB7"/>
    <w:multiLevelType w:val="hybridMultilevel"/>
    <w:tmpl w:val="D806E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F1644"/>
    <w:multiLevelType w:val="hybridMultilevel"/>
    <w:tmpl w:val="886E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4BCD"/>
    <w:multiLevelType w:val="hybridMultilevel"/>
    <w:tmpl w:val="89C0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9E"/>
    <w:rsid w:val="000B44DA"/>
    <w:rsid w:val="001D49C5"/>
    <w:rsid w:val="001F214F"/>
    <w:rsid w:val="002E3A89"/>
    <w:rsid w:val="005336A8"/>
    <w:rsid w:val="00627BF9"/>
    <w:rsid w:val="006E6DA9"/>
    <w:rsid w:val="00821BF1"/>
    <w:rsid w:val="00926381"/>
    <w:rsid w:val="00A51DB9"/>
    <w:rsid w:val="00B1229E"/>
    <w:rsid w:val="00B25530"/>
    <w:rsid w:val="00C66862"/>
    <w:rsid w:val="00CA37C0"/>
    <w:rsid w:val="00D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B6DB"/>
  <w15:chartTrackingRefBased/>
  <w15:docId w15:val="{6A625193-5C5A-4806-8AC4-7616D857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4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49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13</cp:revision>
  <dcterms:created xsi:type="dcterms:W3CDTF">2018-01-17T12:02:00Z</dcterms:created>
  <dcterms:modified xsi:type="dcterms:W3CDTF">2018-01-17T12:35:00Z</dcterms:modified>
</cp:coreProperties>
</file>