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86" w:rsidRDefault="00547486">
      <w:pPr>
        <w:rPr>
          <w:rFonts w:ascii="Times New Roman" w:hAnsi="Times New Roman" w:cs="Times New Roman"/>
          <w:sz w:val="28"/>
        </w:rPr>
      </w:pPr>
      <w:r w:rsidRPr="00AA659A">
        <w:rPr>
          <w:rFonts w:ascii="Times New Roman" w:hAnsi="Times New Roman" w:cs="Times New Roman"/>
          <w:sz w:val="28"/>
        </w:rPr>
        <w:t xml:space="preserve">Описание навигации по сайту </w:t>
      </w:r>
      <w:r w:rsidR="00AA659A" w:rsidRPr="00AA659A">
        <w:rPr>
          <w:rFonts w:ascii="Times New Roman" w:hAnsi="Times New Roman" w:cs="Times New Roman"/>
          <w:sz w:val="28"/>
        </w:rPr>
        <w:t xml:space="preserve">справочной системы охраны труда </w:t>
      </w:r>
    </w:p>
    <w:p w:rsidR="00AA659A" w:rsidRPr="00AA659A" w:rsidRDefault="00AA65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1 – Панель с категориями:</w:t>
      </w:r>
    </w:p>
    <w:p w:rsidR="00C923F3" w:rsidRDefault="00547486">
      <w:r>
        <w:rPr>
          <w:noProof/>
          <w:lang w:eastAsia="ru-RU"/>
        </w:rPr>
        <w:drawing>
          <wp:inline distT="0" distB="0" distL="0" distR="0" wp14:anchorId="4913A84D" wp14:editId="64B5FC3A">
            <wp:extent cx="5940425" cy="39484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9A" w:rsidRDefault="00AA659A">
      <w:pPr>
        <w:rPr>
          <w:rFonts w:ascii="Times New Roman" w:hAnsi="Times New Roman" w:cs="Times New Roman"/>
          <w:sz w:val="28"/>
          <w:szCs w:val="28"/>
        </w:rPr>
      </w:pPr>
      <w:r w:rsidRPr="00AA659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A65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Раздел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отображены главные документы РФ</w:t>
      </w:r>
    </w:p>
    <w:p w:rsidR="00AA659A" w:rsidRDefault="00AA65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8EF87A" wp14:editId="1D0EBFA6">
            <wp:extent cx="5940425" cy="2052080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9A" w:rsidRDefault="00AA6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– Поисковая строка для быстрого нахождения нужных документов </w:t>
      </w:r>
    </w:p>
    <w:p w:rsidR="00AA659A" w:rsidRDefault="00AA65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88139B" wp14:editId="0EDB00A5">
            <wp:extent cx="5940425" cy="36602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9A" w:rsidRDefault="00AA6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Раздел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поможет быстро найти интересующий документ, если </w:t>
      </w:r>
      <w:r w:rsidR="004D6B5F">
        <w:rPr>
          <w:rFonts w:ascii="Times New Roman" w:hAnsi="Times New Roman" w:cs="Times New Roman"/>
          <w:sz w:val="28"/>
          <w:szCs w:val="28"/>
        </w:rPr>
        <w:t>не известно имя документа</w:t>
      </w:r>
      <w:bookmarkStart w:id="0" w:name="_GoBack"/>
      <w:bookmarkEnd w:id="0"/>
    </w:p>
    <w:p w:rsidR="00AA659A" w:rsidRPr="00AA659A" w:rsidRDefault="00AA65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7901D0" wp14:editId="19C1905C">
            <wp:extent cx="5940425" cy="1766371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59A" w:rsidRPr="00AA6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3F"/>
    <w:rsid w:val="0002543F"/>
    <w:rsid w:val="004D6B5F"/>
    <w:rsid w:val="00547486"/>
    <w:rsid w:val="00AA659A"/>
    <w:rsid w:val="00C9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7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7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2021-02-18T01:24:00Z</dcterms:created>
  <dcterms:modified xsi:type="dcterms:W3CDTF">2021-02-18T01:48:00Z</dcterms:modified>
</cp:coreProperties>
</file>