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2"/>
        <w:gridCol w:w="5069"/>
        <w:gridCol w:w="2981"/>
        <w:gridCol w:w="1099"/>
      </w:tblGrid>
      <w:tr w:rsidR="004F7911" w:rsidTr="004F7911">
        <w:tc>
          <w:tcPr>
            <w:tcW w:w="422" w:type="dxa"/>
          </w:tcPr>
          <w:p w:rsidR="00327B36" w:rsidRDefault="00327B36">
            <w:r>
              <w:t>№</w:t>
            </w:r>
          </w:p>
        </w:tc>
        <w:tc>
          <w:tcPr>
            <w:tcW w:w="5069" w:type="dxa"/>
          </w:tcPr>
          <w:p w:rsidR="00327B36" w:rsidRDefault="00327B36">
            <w:r>
              <w:t>Выполняемое действие</w:t>
            </w:r>
          </w:p>
        </w:tc>
        <w:tc>
          <w:tcPr>
            <w:tcW w:w="2981" w:type="dxa"/>
          </w:tcPr>
          <w:p w:rsidR="00327B36" w:rsidRDefault="00327B36">
            <w:r>
              <w:t>Ожидаемый результат</w:t>
            </w:r>
          </w:p>
        </w:tc>
        <w:tc>
          <w:tcPr>
            <w:tcW w:w="1099" w:type="dxa"/>
          </w:tcPr>
          <w:p w:rsidR="00327B36" w:rsidRDefault="00327B36">
            <w:r>
              <w:t>Шаг</w:t>
            </w:r>
          </w:p>
        </w:tc>
      </w:tr>
      <w:tr w:rsidR="004F7911" w:rsidTr="004F7911">
        <w:tc>
          <w:tcPr>
            <w:tcW w:w="422" w:type="dxa"/>
          </w:tcPr>
          <w:p w:rsidR="00327B36" w:rsidRDefault="00327B36">
            <w:r>
              <w:t>1.</w:t>
            </w:r>
          </w:p>
        </w:tc>
        <w:tc>
          <w:tcPr>
            <w:tcW w:w="5069" w:type="dxa"/>
          </w:tcPr>
          <w:p w:rsidR="00327B36" w:rsidRDefault="00327B36">
            <w:r>
              <w:t xml:space="preserve">Зарегистрироваться </w:t>
            </w:r>
          </w:p>
          <w:p w:rsidR="00327B36" w:rsidRDefault="00327B36">
            <w:r w:rsidRPr="00327B36">
              <w:drawing>
                <wp:inline distT="0" distB="0" distL="0" distR="0" wp14:anchorId="7093FB7A" wp14:editId="7823707A">
                  <wp:extent cx="3333750" cy="1878654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253" cy="187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</w:tcPr>
          <w:p w:rsidR="00327B36" w:rsidRDefault="00327B36">
            <w:r>
              <w:t>Успешное регистрирование</w:t>
            </w:r>
          </w:p>
          <w:p w:rsidR="00327B36" w:rsidRDefault="00327B36">
            <w:r w:rsidRPr="00327B36">
              <w:drawing>
                <wp:inline distT="0" distB="0" distL="0" distR="0" wp14:anchorId="029EED96" wp14:editId="260D514F">
                  <wp:extent cx="1444649" cy="861607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701" cy="86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327B36" w:rsidRDefault="00327B36">
            <w:r>
              <w:t>Пройден</w:t>
            </w:r>
          </w:p>
        </w:tc>
      </w:tr>
      <w:tr w:rsidR="004F7911" w:rsidTr="004F7911">
        <w:tc>
          <w:tcPr>
            <w:tcW w:w="422" w:type="dxa"/>
          </w:tcPr>
          <w:p w:rsidR="00327B36" w:rsidRDefault="00327B36">
            <w:r>
              <w:t>2.</w:t>
            </w:r>
          </w:p>
        </w:tc>
        <w:tc>
          <w:tcPr>
            <w:tcW w:w="5069" w:type="dxa"/>
          </w:tcPr>
          <w:p w:rsidR="00327B36" w:rsidRDefault="00327B36">
            <w:r>
              <w:t>Войти в систему</w:t>
            </w:r>
          </w:p>
          <w:p w:rsidR="00327B36" w:rsidRDefault="00327B36">
            <w:r w:rsidRPr="00327B36">
              <w:drawing>
                <wp:inline distT="0" distB="0" distL="0" distR="0" wp14:anchorId="67F517EB" wp14:editId="40A38982">
                  <wp:extent cx="3312892" cy="186690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690" cy="186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</w:tcPr>
          <w:p w:rsidR="00327B36" w:rsidRDefault="00327B36">
            <w:r>
              <w:t>Успешный вход</w:t>
            </w:r>
          </w:p>
          <w:p w:rsidR="00327B36" w:rsidRDefault="00327B36">
            <w:r w:rsidRPr="00327B36">
              <w:drawing>
                <wp:inline distT="0" distB="0" distL="0" distR="0" wp14:anchorId="5CDF12B9" wp14:editId="74DE1C85">
                  <wp:extent cx="1133633" cy="126700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327B36" w:rsidRDefault="00327B36">
            <w:r>
              <w:t>Пройден</w:t>
            </w:r>
          </w:p>
        </w:tc>
      </w:tr>
      <w:tr w:rsidR="004F7911" w:rsidTr="004F7911">
        <w:tc>
          <w:tcPr>
            <w:tcW w:w="422" w:type="dxa"/>
          </w:tcPr>
          <w:p w:rsidR="00327B36" w:rsidRDefault="00327B36">
            <w:r>
              <w:t>3.</w:t>
            </w:r>
          </w:p>
        </w:tc>
        <w:tc>
          <w:tcPr>
            <w:tcW w:w="5069" w:type="dxa"/>
          </w:tcPr>
          <w:p w:rsidR="00327B36" w:rsidRDefault="001F49D3">
            <w:r>
              <w:t>Добавление/удаление программ лояльности</w:t>
            </w:r>
          </w:p>
          <w:p w:rsidR="001F49D3" w:rsidRDefault="001F49D3" w:rsidP="001F49D3">
            <w:r>
              <w:t>Перейти в раздел «Управление программами лояльности»</w:t>
            </w:r>
          </w:p>
          <w:p w:rsidR="001F49D3" w:rsidRDefault="001F49D3" w:rsidP="001F49D3">
            <w:r w:rsidRPr="001F49D3">
              <w:drawing>
                <wp:inline distT="0" distB="0" distL="0" distR="0" wp14:anchorId="07F907F1" wp14:editId="77B25222">
                  <wp:extent cx="3266203" cy="1840589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606" cy="18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9D3" w:rsidRDefault="001F49D3" w:rsidP="001F49D3">
            <w:r>
              <w:t xml:space="preserve">Выбрать определенное действие </w:t>
            </w:r>
          </w:p>
          <w:p w:rsidR="001F49D3" w:rsidRDefault="001F49D3" w:rsidP="001F49D3">
            <w:r w:rsidRPr="001F49D3">
              <w:drawing>
                <wp:inline distT="0" distB="0" distL="0" distR="0" wp14:anchorId="0F05DB4A" wp14:editId="6EBA5FF3">
                  <wp:extent cx="3380503" cy="1905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808" cy="190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9D3" w:rsidRDefault="001F49D3" w:rsidP="001F49D3">
            <w:r>
              <w:t>Нажать кнопку «Сохранить»</w:t>
            </w:r>
          </w:p>
          <w:p w:rsidR="001F49D3" w:rsidRDefault="001F49D3" w:rsidP="001F49D3">
            <w:r w:rsidRPr="001F49D3">
              <w:lastRenderedPageBreak/>
              <w:drawing>
                <wp:inline distT="0" distB="0" distL="0" distR="0" wp14:anchorId="7EFFE4B6" wp14:editId="39F608A3">
                  <wp:extent cx="3124199" cy="156210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</w:tcPr>
          <w:p w:rsidR="00327B36" w:rsidRDefault="001F49D3">
            <w:r>
              <w:lastRenderedPageBreak/>
              <w:t>Успешное добавление новой программы</w:t>
            </w:r>
          </w:p>
          <w:p w:rsidR="001F49D3" w:rsidRDefault="001F49D3"/>
        </w:tc>
        <w:tc>
          <w:tcPr>
            <w:tcW w:w="1099" w:type="dxa"/>
          </w:tcPr>
          <w:p w:rsidR="00327B36" w:rsidRDefault="001F49D3">
            <w:r>
              <w:t>Пройден</w:t>
            </w:r>
          </w:p>
        </w:tc>
      </w:tr>
      <w:tr w:rsidR="004F7911" w:rsidTr="004F7911">
        <w:tc>
          <w:tcPr>
            <w:tcW w:w="422" w:type="dxa"/>
          </w:tcPr>
          <w:p w:rsidR="00327B36" w:rsidRDefault="001F49D3">
            <w:r>
              <w:lastRenderedPageBreak/>
              <w:t>4.</w:t>
            </w:r>
          </w:p>
        </w:tc>
        <w:tc>
          <w:tcPr>
            <w:tcW w:w="5069" w:type="dxa"/>
          </w:tcPr>
          <w:p w:rsidR="00327B36" w:rsidRDefault="004F7911">
            <w:r>
              <w:t>Начисление бонусов клиенту</w:t>
            </w:r>
          </w:p>
          <w:p w:rsidR="004F7911" w:rsidRDefault="004F7911">
            <w:r>
              <w:t>Перейти в раздел «Начисление бонусов»</w:t>
            </w:r>
          </w:p>
          <w:p w:rsidR="004F7911" w:rsidRDefault="004F7911">
            <w:r w:rsidRPr="004F7911">
              <w:drawing>
                <wp:inline distT="0" distB="0" distL="0" distR="0" wp14:anchorId="2EB62C0F" wp14:editId="1DC502EF">
                  <wp:extent cx="3371850" cy="1900125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162" cy="190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911" w:rsidRDefault="004F7911">
            <w:r>
              <w:t>Записать корректные данные пользователя и сколько нужно начислить ему бонусов</w:t>
            </w:r>
          </w:p>
          <w:p w:rsidR="004F7911" w:rsidRDefault="004F7911">
            <w:r w:rsidRPr="004F7911">
              <w:drawing>
                <wp:inline distT="0" distB="0" distL="0" distR="0" wp14:anchorId="2A0E493E" wp14:editId="011C8EC4">
                  <wp:extent cx="2981325" cy="179738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48" cy="179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911" w:rsidRDefault="004F7911">
            <w:r>
              <w:t>Нажать кнопку «Начислить»</w:t>
            </w:r>
          </w:p>
          <w:p w:rsidR="004F7911" w:rsidRDefault="004F7911"/>
        </w:tc>
        <w:tc>
          <w:tcPr>
            <w:tcW w:w="2981" w:type="dxa"/>
          </w:tcPr>
          <w:p w:rsidR="00327B36" w:rsidRDefault="004F7911">
            <w:r>
              <w:t>Успешное начисление бонусов клиенту</w:t>
            </w:r>
          </w:p>
          <w:p w:rsidR="004F7911" w:rsidRDefault="004F7911">
            <w:r w:rsidRPr="004F7911">
              <w:drawing>
                <wp:inline distT="0" distB="0" distL="0" distR="0" wp14:anchorId="3F9DB45E" wp14:editId="201D58B6">
                  <wp:extent cx="1419423" cy="1267002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327B36" w:rsidRDefault="004F7911">
            <w:r>
              <w:t>Пройден</w:t>
            </w:r>
          </w:p>
        </w:tc>
      </w:tr>
      <w:tr w:rsidR="004F7911" w:rsidTr="004F7911">
        <w:tc>
          <w:tcPr>
            <w:tcW w:w="422" w:type="dxa"/>
          </w:tcPr>
          <w:p w:rsidR="00327B36" w:rsidRDefault="004F7911">
            <w:r>
              <w:t>5.</w:t>
            </w:r>
          </w:p>
        </w:tc>
        <w:tc>
          <w:tcPr>
            <w:tcW w:w="5069" w:type="dxa"/>
          </w:tcPr>
          <w:p w:rsidR="00327B36" w:rsidRDefault="004F7911">
            <w:r>
              <w:t>Отслеживание статусов пользователей</w:t>
            </w:r>
          </w:p>
          <w:p w:rsidR="004F7911" w:rsidRDefault="004F7911" w:rsidP="004F7911">
            <w:r>
              <w:t>Перейти в раздел «Отслеживание статусов пользователей»</w:t>
            </w:r>
          </w:p>
          <w:p w:rsidR="004F7911" w:rsidRDefault="004F7911">
            <w:r w:rsidRPr="004F7911">
              <w:drawing>
                <wp:inline distT="0" distB="0" distL="0" distR="0" wp14:anchorId="20E105E7" wp14:editId="73AC22D7">
                  <wp:extent cx="3295990" cy="18573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521" cy="186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911" w:rsidRDefault="004F7911">
            <w:r>
              <w:t xml:space="preserve">Просматривание списка пользователей и их статусов </w:t>
            </w:r>
          </w:p>
        </w:tc>
        <w:tc>
          <w:tcPr>
            <w:tcW w:w="2981" w:type="dxa"/>
          </w:tcPr>
          <w:p w:rsidR="00327B36" w:rsidRDefault="004F7911">
            <w:r>
              <w:t>Должно корректно отображаться данные и статусы пользователей</w:t>
            </w:r>
          </w:p>
          <w:p w:rsidR="004F7911" w:rsidRDefault="004F7911">
            <w:r w:rsidRPr="004F7911">
              <w:drawing>
                <wp:inline distT="0" distB="0" distL="0" distR="0" wp14:anchorId="2DC18D97" wp14:editId="75619A84">
                  <wp:extent cx="2009415" cy="1285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93" cy="128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327B36" w:rsidRDefault="004F7911">
            <w:r>
              <w:t>Пройден</w:t>
            </w:r>
          </w:p>
        </w:tc>
      </w:tr>
      <w:tr w:rsidR="004F7911" w:rsidTr="004F7911">
        <w:tc>
          <w:tcPr>
            <w:tcW w:w="422" w:type="dxa"/>
          </w:tcPr>
          <w:p w:rsidR="00327B36" w:rsidRDefault="004F7911">
            <w:r>
              <w:t>6.</w:t>
            </w:r>
          </w:p>
        </w:tc>
        <w:tc>
          <w:tcPr>
            <w:tcW w:w="5069" w:type="dxa"/>
          </w:tcPr>
          <w:p w:rsidR="00327B36" w:rsidRDefault="004F7911">
            <w:r>
              <w:t xml:space="preserve">Рассылка пользователям специальных </w:t>
            </w:r>
            <w:r>
              <w:lastRenderedPageBreak/>
              <w:t>предложений</w:t>
            </w:r>
          </w:p>
          <w:p w:rsidR="004F7911" w:rsidRDefault="004F7911" w:rsidP="004F7911">
            <w:r>
              <w:t>Перейти в раздел «Рассылка специальных предложений</w:t>
            </w:r>
          </w:p>
          <w:p w:rsidR="004F7911" w:rsidRDefault="004F7911">
            <w:r w:rsidRPr="004F7911">
              <w:drawing>
                <wp:inline distT="0" distB="0" distL="0" distR="0" wp14:anchorId="3C71B0CA" wp14:editId="70981284">
                  <wp:extent cx="2957940" cy="16668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94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911" w:rsidRDefault="004F7911">
            <w:r>
              <w:t>Выбрать из предложенного списка пользователей и нажать кнопку «Отправить»</w:t>
            </w:r>
          </w:p>
          <w:p w:rsidR="004F7911" w:rsidRDefault="004F7911">
            <w:r w:rsidRPr="004F7911">
              <w:drawing>
                <wp:inline distT="0" distB="0" distL="0" distR="0" wp14:anchorId="150B49B1" wp14:editId="6D16C8F7">
                  <wp:extent cx="3110871" cy="199072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698" cy="199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</w:tcPr>
          <w:p w:rsidR="00327B36" w:rsidRDefault="004F7911">
            <w:r>
              <w:lastRenderedPageBreak/>
              <w:t xml:space="preserve">Успешная рассылка </w:t>
            </w:r>
            <w:r>
              <w:lastRenderedPageBreak/>
              <w:t>предложений пользователям</w:t>
            </w:r>
          </w:p>
          <w:p w:rsidR="004F7911" w:rsidRDefault="004F7911">
            <w:r w:rsidRPr="004F7911">
              <w:drawing>
                <wp:inline distT="0" distB="0" distL="0" distR="0" wp14:anchorId="1E289861" wp14:editId="166A8367">
                  <wp:extent cx="1533739" cy="1267002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:rsidR="00327B36" w:rsidRDefault="004F7911">
            <w:r>
              <w:lastRenderedPageBreak/>
              <w:t>Пройден</w:t>
            </w:r>
          </w:p>
        </w:tc>
      </w:tr>
      <w:tr w:rsidR="004F7911" w:rsidTr="004F7911">
        <w:tc>
          <w:tcPr>
            <w:tcW w:w="422" w:type="dxa"/>
          </w:tcPr>
          <w:p w:rsidR="00327B36" w:rsidRDefault="004F7911">
            <w:r>
              <w:lastRenderedPageBreak/>
              <w:t>7.</w:t>
            </w:r>
          </w:p>
        </w:tc>
        <w:tc>
          <w:tcPr>
            <w:tcW w:w="5069" w:type="dxa"/>
          </w:tcPr>
          <w:p w:rsidR="00327B36" w:rsidRDefault="004F7911">
            <w:r>
              <w:t>Выход из системы</w:t>
            </w:r>
          </w:p>
          <w:p w:rsidR="004F7911" w:rsidRDefault="004F7911">
            <w:r>
              <w:t>При</w:t>
            </w:r>
            <w:r w:rsidR="00073EB2">
              <w:t xml:space="preserve"> нажатии на кнопку «Выход из системы» приложение закрывается</w:t>
            </w:r>
          </w:p>
          <w:p w:rsidR="00073EB2" w:rsidRDefault="00073EB2">
            <w:r w:rsidRPr="00073EB2">
              <w:drawing>
                <wp:inline distT="0" distB="0" distL="0" distR="0" wp14:anchorId="4950B2D6" wp14:editId="2EA9E06A">
                  <wp:extent cx="3059357" cy="1724025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99" cy="172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1" w:type="dxa"/>
          </w:tcPr>
          <w:p w:rsidR="00327B36" w:rsidRDefault="00073EB2">
            <w:r>
              <w:t>Успешный выход из системы</w:t>
            </w:r>
          </w:p>
        </w:tc>
        <w:tc>
          <w:tcPr>
            <w:tcW w:w="1099" w:type="dxa"/>
          </w:tcPr>
          <w:p w:rsidR="00327B36" w:rsidRDefault="00073EB2">
            <w:r>
              <w:t>П</w:t>
            </w:r>
            <w:bookmarkStart w:id="0" w:name="_GoBack"/>
            <w:bookmarkEnd w:id="0"/>
            <w:r>
              <w:t>ройден</w:t>
            </w:r>
          </w:p>
        </w:tc>
      </w:tr>
    </w:tbl>
    <w:p w:rsidR="00EA7984" w:rsidRDefault="00EA7984"/>
    <w:sectPr w:rsidR="00EA7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6C"/>
    <w:rsid w:val="00073EB2"/>
    <w:rsid w:val="001F49D3"/>
    <w:rsid w:val="00327B36"/>
    <w:rsid w:val="004F7911"/>
    <w:rsid w:val="00BA416C"/>
    <w:rsid w:val="00E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Neon_Leon</dc:creator>
  <cp:keywords/>
  <dc:description/>
  <cp:lastModifiedBy>Neon_Leon</cp:lastModifiedBy>
  <cp:revision>2</cp:revision>
  <dcterms:created xsi:type="dcterms:W3CDTF">2024-12-05T04:35:00Z</dcterms:created>
  <dcterms:modified xsi:type="dcterms:W3CDTF">2024-12-05T05:09:00Z</dcterms:modified>
</cp:coreProperties>
</file>