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2EBA" w14:textId="77777777"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14:paraId="4910C95C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70127F11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10A1A5C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461FE8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5E6ECAE6" w14:textId="7720EDDA" w:rsidR="00667064" w:rsidRDefault="000436A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5B6AC06E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296524DD" w14:textId="4551CD8A" w:rsidR="00667064" w:rsidRDefault="000436A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2843F127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518727DA" w14:textId="60B6601D" w:rsidR="00667064" w:rsidRDefault="000436A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127405048</w:t>
            </w:r>
          </w:p>
        </w:tc>
      </w:tr>
      <w:tr w:rsidR="00667064" w14:paraId="4937DFB7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2409AF3B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229437FD" w14:textId="36A3D6BD" w:rsidR="00667064" w:rsidRDefault="000436AD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计算机组成原理</w:t>
            </w:r>
          </w:p>
        </w:tc>
        <w:tc>
          <w:tcPr>
            <w:tcW w:w="720" w:type="dxa"/>
            <w:vAlign w:val="center"/>
          </w:tcPr>
          <w:p w14:paraId="2B349850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1BC3FFC5" w14:textId="77777777"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 w14:paraId="28BB3B10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F8E3D54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0ED3B528" w14:textId="0AAEAA66" w:rsidR="00667064" w:rsidRDefault="001E0DC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刘晓生</w:t>
            </w:r>
          </w:p>
        </w:tc>
        <w:tc>
          <w:tcPr>
            <w:tcW w:w="1440" w:type="dxa"/>
            <w:gridSpan w:val="2"/>
            <w:vAlign w:val="center"/>
          </w:tcPr>
          <w:p w14:paraId="6AD979E6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34265980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3E446189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605E9D09" w14:textId="3662E317" w:rsidR="00667064" w:rsidRDefault="001E0DC0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023.4.12</w:t>
            </w:r>
          </w:p>
        </w:tc>
      </w:tr>
    </w:tbl>
    <w:p w14:paraId="31D591A8" w14:textId="77777777"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941A063" w14:textId="77777777" w:rsidR="00667064" w:rsidRDefault="00000000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 w14:anchorId="42D2B1F1">
          <v:rect id="_x0000_s2050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14:paraId="1447823D" w14:textId="77777777">
        <w:trPr>
          <w:jc w:val="center"/>
        </w:trPr>
        <w:tc>
          <w:tcPr>
            <w:tcW w:w="1716" w:type="dxa"/>
            <w:vAlign w:val="bottom"/>
          </w:tcPr>
          <w:p w14:paraId="15B2E550" w14:textId="77777777"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0B13DE65" w14:textId="168E3353" w:rsidR="00667064" w:rsidRDefault="000436AD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0436AD">
              <w:rPr>
                <w:rFonts w:eastAsia="楷体_GB2312" w:hint="eastAsia"/>
                <w:sz w:val="24"/>
              </w:rPr>
              <w:t>基本运算器</w:t>
            </w:r>
          </w:p>
        </w:tc>
      </w:tr>
    </w:tbl>
    <w:p w14:paraId="165C24D2" w14:textId="77777777" w:rsidR="00667064" w:rsidRDefault="00667064"/>
    <w:p w14:paraId="67FD4AC7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62FA4666" w14:textId="77777777" w:rsidR="000436AD" w:rsidRDefault="000436AD" w:rsidP="000436AD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了解运算器的组成结构。</w:t>
      </w:r>
    </w:p>
    <w:p w14:paraId="7B2AA0DC" w14:textId="61B06CFA" w:rsidR="00A32D81" w:rsidRDefault="000436AD" w:rsidP="000436AD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掌握运算器的工作原理。</w:t>
      </w:r>
    </w:p>
    <w:p w14:paraId="2D6A1FB2" w14:textId="77777777"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14:paraId="5B4EA83C" w14:textId="58CF8587" w:rsidR="00667064" w:rsidRDefault="000436AD" w:rsidP="000436AD">
      <w:pPr>
        <w:ind w:firstLine="420"/>
      </w:pPr>
      <w:r w:rsidRPr="000436AD">
        <w:rPr>
          <w:rFonts w:hint="eastAsia"/>
        </w:rPr>
        <w:t>基本运算器实验，读</w:t>
      </w:r>
      <w:r w:rsidRPr="000436AD">
        <w:rPr>
          <w:rFonts w:hint="eastAsia"/>
        </w:rPr>
        <w:t>A</w:t>
      </w:r>
      <w:r w:rsidRPr="000436AD">
        <w:rPr>
          <w:rFonts w:hint="eastAsia"/>
        </w:rPr>
        <w:t>、</w:t>
      </w:r>
      <w:r w:rsidRPr="000436AD">
        <w:rPr>
          <w:rFonts w:hint="eastAsia"/>
        </w:rPr>
        <w:t>B</w:t>
      </w:r>
      <w:r w:rsidRPr="000436AD">
        <w:rPr>
          <w:rFonts w:hint="eastAsia"/>
        </w:rPr>
        <w:t>两数，置寄存器</w:t>
      </w:r>
      <w:r w:rsidRPr="000436AD">
        <w:rPr>
          <w:rFonts w:hint="eastAsia"/>
        </w:rPr>
        <w:t xml:space="preserve">A=65 </w:t>
      </w:r>
      <w:r w:rsidRPr="000436AD">
        <w:rPr>
          <w:rFonts w:hint="eastAsia"/>
        </w:rPr>
        <w:t>和寄存器</w:t>
      </w:r>
      <w:r w:rsidRPr="000436AD">
        <w:rPr>
          <w:rFonts w:hint="eastAsia"/>
        </w:rPr>
        <w:t>B=A7</w:t>
      </w:r>
      <w:r w:rsidRPr="000436AD">
        <w:rPr>
          <w:rFonts w:hint="eastAsia"/>
        </w:rPr>
        <w:t>，改变运算器的功能设置，观察运算器的输出。</w:t>
      </w:r>
    </w:p>
    <w:p w14:paraId="7398E4F4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14:paraId="3349A1CD" w14:textId="4AC9497D" w:rsidR="000436AD" w:rsidRPr="000436AD" w:rsidRDefault="000436AD" w:rsidP="000436AD">
      <w:pPr>
        <w:pStyle w:val="af2"/>
        <w:ind w:left="420" w:firstLineChars="0" w:firstLine="0"/>
      </w:pPr>
      <w:r w:rsidRPr="000436AD">
        <w:rPr>
          <w:rFonts w:hint="eastAsia"/>
        </w:rPr>
        <w:t>基本运算器实验，读</w:t>
      </w:r>
      <w:r w:rsidRPr="000436AD">
        <w:rPr>
          <w:rFonts w:hint="eastAsia"/>
        </w:rPr>
        <w:t>A</w:t>
      </w:r>
      <w:r w:rsidRPr="000436AD">
        <w:rPr>
          <w:rFonts w:hint="eastAsia"/>
        </w:rPr>
        <w:t>、</w:t>
      </w:r>
      <w:r w:rsidRPr="000436AD">
        <w:rPr>
          <w:rFonts w:hint="eastAsia"/>
        </w:rPr>
        <w:t>B</w:t>
      </w:r>
      <w:r w:rsidRPr="000436AD">
        <w:rPr>
          <w:rFonts w:hint="eastAsia"/>
        </w:rPr>
        <w:t>两数，置寄存器</w:t>
      </w:r>
      <w:r w:rsidRPr="000436AD">
        <w:rPr>
          <w:rFonts w:hint="eastAsia"/>
        </w:rPr>
        <w:t xml:space="preserve">A=65 </w:t>
      </w:r>
      <w:r w:rsidRPr="000436AD">
        <w:rPr>
          <w:rFonts w:hint="eastAsia"/>
        </w:rPr>
        <w:t>和寄存器</w:t>
      </w:r>
      <w:r w:rsidRPr="000436AD">
        <w:rPr>
          <w:rFonts w:hint="eastAsia"/>
        </w:rPr>
        <w:t>B=A7</w:t>
      </w:r>
      <w:r w:rsidRPr="000436AD">
        <w:rPr>
          <w:rFonts w:hint="eastAsia"/>
        </w:rPr>
        <w:t>，改变运算器的功能设置，观察运算器的输出。</w:t>
      </w:r>
    </w:p>
    <w:p w14:paraId="151BD92B" w14:textId="77777777"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14:paraId="2952A865" w14:textId="77777777" w:rsidR="000436AD" w:rsidRDefault="000436AD" w:rsidP="000436AD">
      <w:pPr>
        <w:pStyle w:val="af2"/>
      </w:pPr>
      <w:r>
        <w:rPr>
          <w:rFonts w:hint="eastAsia"/>
        </w:rPr>
        <w:t>运算器内部含有三个独立运算部件，分别为算术、逻辑和移位运算部件，要处理的数据存于暂存器</w:t>
      </w:r>
      <w:r>
        <w:rPr>
          <w:rFonts w:hint="eastAsia"/>
        </w:rPr>
        <w:t>A</w:t>
      </w:r>
      <w:r>
        <w:rPr>
          <w:rFonts w:hint="eastAsia"/>
        </w:rPr>
        <w:t>和暂存器</w:t>
      </w:r>
      <w:r>
        <w:rPr>
          <w:rFonts w:hint="eastAsia"/>
        </w:rPr>
        <w:t>B</w:t>
      </w:r>
      <w:r>
        <w:rPr>
          <w:rFonts w:hint="eastAsia"/>
        </w:rPr>
        <w:t>，三个部件同时接受来自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的数据，各部件对操作数进行何种运算由控制信号</w:t>
      </w:r>
      <w:r>
        <w:rPr>
          <w:rFonts w:hint="eastAsia"/>
        </w:rPr>
        <w:t>S3</w:t>
      </w:r>
      <w:r>
        <w:rPr>
          <w:rFonts w:hint="eastAsia"/>
        </w:rPr>
        <w:t>…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CN</w:t>
      </w:r>
      <w:r>
        <w:rPr>
          <w:rFonts w:hint="eastAsia"/>
        </w:rPr>
        <w:t>来决定，任何时候，多路选择开关只选择三部件中一个部件的结果作为</w:t>
      </w:r>
      <w:r>
        <w:rPr>
          <w:rFonts w:hint="eastAsia"/>
        </w:rPr>
        <w:t>ALU</w:t>
      </w:r>
      <w:r>
        <w:rPr>
          <w:rFonts w:hint="eastAsia"/>
        </w:rPr>
        <w:t>的输出。如果是影响进位的运算，还将置进位标志</w:t>
      </w:r>
      <w:r>
        <w:rPr>
          <w:rFonts w:hint="eastAsia"/>
        </w:rPr>
        <w:t>FC</w:t>
      </w:r>
      <w:r>
        <w:rPr>
          <w:rFonts w:hint="eastAsia"/>
        </w:rPr>
        <w:t>，在运算结果输出前，置</w:t>
      </w:r>
      <w:r>
        <w:rPr>
          <w:rFonts w:hint="eastAsia"/>
        </w:rPr>
        <w:t>ALU</w:t>
      </w:r>
      <w:r>
        <w:rPr>
          <w:rFonts w:hint="eastAsia"/>
        </w:rPr>
        <w:t>零标志。</w:t>
      </w:r>
    </w:p>
    <w:p w14:paraId="54DF9CDC" w14:textId="77777777"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14:paraId="1B93E25D" w14:textId="77777777" w:rsidR="000436AD" w:rsidRDefault="000436AD" w:rsidP="000436AD">
      <w:r>
        <w:rPr>
          <w:rFonts w:hint="eastAsia"/>
        </w:rPr>
        <w:t xml:space="preserve">(1) </w:t>
      </w:r>
      <w:r>
        <w:rPr>
          <w:rFonts w:hint="eastAsia"/>
        </w:rPr>
        <w:t>按实验接线图连接，并检查无误。</w:t>
      </w:r>
    </w:p>
    <w:p w14:paraId="135FC6DB" w14:textId="77777777" w:rsidR="000436AD" w:rsidRDefault="000436AD" w:rsidP="000436AD">
      <w:r>
        <w:rPr>
          <w:rFonts w:hint="eastAsia"/>
        </w:rPr>
        <w:t xml:space="preserve">     (2) </w:t>
      </w:r>
      <w:r>
        <w:rPr>
          <w:rFonts w:hint="eastAsia"/>
        </w:rPr>
        <w:t>将时序与操作台单元的开关</w:t>
      </w:r>
      <w:r>
        <w:rPr>
          <w:rFonts w:hint="eastAsia"/>
        </w:rPr>
        <w:t>KK2</w:t>
      </w:r>
      <w:r>
        <w:rPr>
          <w:rFonts w:hint="eastAsia"/>
        </w:rPr>
        <w:t>置为‘单拍’档</w:t>
      </w:r>
      <w:r>
        <w:rPr>
          <w:rFonts w:hint="eastAsia"/>
        </w:rPr>
        <w:t>,</w:t>
      </w:r>
      <w:r>
        <w:rPr>
          <w:rFonts w:hint="eastAsia"/>
        </w:rPr>
        <w:t>开关</w:t>
      </w:r>
      <w:r>
        <w:rPr>
          <w:rFonts w:hint="eastAsia"/>
        </w:rPr>
        <w:t>KK1</w:t>
      </w:r>
      <w:r>
        <w:rPr>
          <w:rFonts w:hint="eastAsia"/>
        </w:rPr>
        <w:t>、</w:t>
      </w:r>
      <w:r>
        <w:rPr>
          <w:rFonts w:hint="eastAsia"/>
        </w:rPr>
        <w:t>KK3</w:t>
      </w:r>
      <w:r>
        <w:rPr>
          <w:rFonts w:hint="eastAsia"/>
        </w:rPr>
        <w:t>置为‘运行’档。</w:t>
      </w:r>
    </w:p>
    <w:p w14:paraId="5C5C7475" w14:textId="77777777" w:rsidR="000436AD" w:rsidRDefault="000436AD" w:rsidP="000436AD">
      <w:r>
        <w:rPr>
          <w:rFonts w:hint="eastAsia"/>
        </w:rPr>
        <w:t xml:space="preserve">     (3) </w:t>
      </w:r>
      <w:r>
        <w:rPr>
          <w:rFonts w:hint="eastAsia"/>
        </w:rPr>
        <w:t>打开电源开关，然后按动</w:t>
      </w:r>
      <w:r>
        <w:rPr>
          <w:rFonts w:hint="eastAsia"/>
        </w:rPr>
        <w:t>CON</w:t>
      </w:r>
      <w:r>
        <w:rPr>
          <w:rFonts w:hint="eastAsia"/>
        </w:rPr>
        <w:t>单元的</w:t>
      </w:r>
      <w:r>
        <w:rPr>
          <w:rFonts w:hint="eastAsia"/>
        </w:rPr>
        <w:t>CLR</w:t>
      </w:r>
      <w:r>
        <w:rPr>
          <w:rFonts w:hint="eastAsia"/>
        </w:rPr>
        <w:t>按钮，将运算器的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FZ</w:t>
      </w:r>
      <w:r>
        <w:rPr>
          <w:rFonts w:hint="eastAsia"/>
        </w:rPr>
        <w:t>清零。</w:t>
      </w:r>
    </w:p>
    <w:p w14:paraId="61EC8F7C" w14:textId="77777777" w:rsidR="000436AD" w:rsidRDefault="000436AD" w:rsidP="000436AD">
      <w:r>
        <w:rPr>
          <w:rFonts w:hint="eastAsia"/>
        </w:rPr>
        <w:t xml:space="preserve">     (4) </w:t>
      </w:r>
      <w:r>
        <w:rPr>
          <w:rFonts w:hint="eastAsia"/>
        </w:rPr>
        <w:t>用输入开关向寄存器</w:t>
      </w:r>
      <w:r>
        <w:rPr>
          <w:rFonts w:hint="eastAsia"/>
        </w:rPr>
        <w:t>A</w:t>
      </w:r>
      <w:r>
        <w:rPr>
          <w:rFonts w:hint="eastAsia"/>
        </w:rPr>
        <w:t>置</w:t>
      </w:r>
      <w:r>
        <w:rPr>
          <w:rFonts w:hint="eastAsia"/>
        </w:rPr>
        <w:t>65</w:t>
      </w:r>
      <w:r>
        <w:rPr>
          <w:rFonts w:hint="eastAsia"/>
        </w:rPr>
        <w:t>数。</w:t>
      </w:r>
    </w:p>
    <w:p w14:paraId="4B495FDD" w14:textId="77777777" w:rsidR="000436AD" w:rsidRDefault="000436AD" w:rsidP="000436AD"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拨动</w:t>
      </w:r>
      <w:r>
        <w:rPr>
          <w:rFonts w:hint="eastAsia"/>
        </w:rPr>
        <w:t>CON</w:t>
      </w:r>
      <w:r>
        <w:rPr>
          <w:rFonts w:hint="eastAsia"/>
        </w:rPr>
        <w:t>单元的</w:t>
      </w:r>
      <w:r>
        <w:rPr>
          <w:rFonts w:hint="eastAsia"/>
        </w:rPr>
        <w:t>SD27</w:t>
      </w:r>
      <w:r>
        <w:rPr>
          <w:rFonts w:hint="eastAsia"/>
        </w:rPr>
        <w:t>…</w:t>
      </w:r>
      <w:r>
        <w:rPr>
          <w:rFonts w:hint="eastAsia"/>
        </w:rPr>
        <w:t>SD20</w:t>
      </w:r>
      <w:r>
        <w:rPr>
          <w:rFonts w:hint="eastAsia"/>
        </w:rPr>
        <w:t>数据开关，形成二进制数</w:t>
      </w:r>
      <w:r>
        <w:rPr>
          <w:rFonts w:hint="eastAsia"/>
        </w:rPr>
        <w:t>01100101</w:t>
      </w:r>
      <w:r>
        <w:rPr>
          <w:rFonts w:hint="eastAsia"/>
        </w:rPr>
        <w:t>（</w:t>
      </w:r>
      <w:r>
        <w:rPr>
          <w:rFonts w:hint="eastAsia"/>
        </w:rPr>
        <w:t>65</w:t>
      </w:r>
      <w:r>
        <w:rPr>
          <w:rFonts w:hint="eastAsia"/>
        </w:rPr>
        <w:t>），数据显示亮为‘</w:t>
      </w:r>
      <w:r>
        <w:rPr>
          <w:rFonts w:hint="eastAsia"/>
        </w:rPr>
        <w:t>1</w:t>
      </w:r>
      <w:r>
        <w:rPr>
          <w:rFonts w:hint="eastAsia"/>
        </w:rPr>
        <w:t>’，灭为‘</w:t>
      </w:r>
      <w:r>
        <w:rPr>
          <w:rFonts w:hint="eastAsia"/>
        </w:rPr>
        <w:t>0</w:t>
      </w:r>
      <w:r>
        <w:rPr>
          <w:rFonts w:hint="eastAsia"/>
        </w:rPr>
        <w:t>’。</w:t>
      </w:r>
    </w:p>
    <w:p w14:paraId="58EF76A1" w14:textId="77777777" w:rsidR="000436AD" w:rsidRDefault="000436AD" w:rsidP="000436AD"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>LDA=1</w:t>
      </w:r>
      <w:r>
        <w:rPr>
          <w:rFonts w:hint="eastAsia"/>
        </w:rPr>
        <w:t>，</w:t>
      </w:r>
      <w:r>
        <w:rPr>
          <w:rFonts w:hint="eastAsia"/>
        </w:rPr>
        <w:t>LDB=0</w:t>
      </w:r>
      <w:r>
        <w:rPr>
          <w:rFonts w:hint="eastAsia"/>
        </w:rPr>
        <w:t>，连续</w:t>
      </w:r>
      <w:r>
        <w:rPr>
          <w:rFonts w:hint="eastAsia"/>
        </w:rPr>
        <w:t>(4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按动时序单元的</w:t>
      </w:r>
      <w:r>
        <w:rPr>
          <w:rFonts w:hint="eastAsia"/>
        </w:rPr>
        <w:t>ST</w:t>
      </w:r>
      <w:r>
        <w:rPr>
          <w:rFonts w:hint="eastAsia"/>
        </w:rPr>
        <w:t>按钮，产生一个</w:t>
      </w:r>
      <w:r>
        <w:rPr>
          <w:rFonts w:hint="eastAsia"/>
        </w:rPr>
        <w:t>T4</w:t>
      </w:r>
      <w:r>
        <w:rPr>
          <w:rFonts w:hint="eastAsia"/>
        </w:rPr>
        <w:t>上沿，则将二进制数</w:t>
      </w:r>
      <w:r>
        <w:rPr>
          <w:rFonts w:hint="eastAsia"/>
        </w:rPr>
        <w:t>01100101</w:t>
      </w:r>
      <w:r>
        <w:rPr>
          <w:rFonts w:hint="eastAsia"/>
        </w:rPr>
        <w:t>置入寄存器</w:t>
      </w:r>
      <w:r>
        <w:rPr>
          <w:rFonts w:hint="eastAsia"/>
        </w:rPr>
        <w:t>A</w:t>
      </w:r>
      <w:r>
        <w:rPr>
          <w:rFonts w:hint="eastAsia"/>
        </w:rPr>
        <w:t>中，寄存器</w:t>
      </w:r>
      <w:r>
        <w:rPr>
          <w:rFonts w:hint="eastAsia"/>
        </w:rPr>
        <w:t>A</w:t>
      </w:r>
      <w:r>
        <w:rPr>
          <w:rFonts w:hint="eastAsia"/>
        </w:rPr>
        <w:t>的值通过</w:t>
      </w:r>
      <w:r>
        <w:rPr>
          <w:rFonts w:hint="eastAsia"/>
        </w:rPr>
        <w:t>ALU</w:t>
      </w:r>
      <w:r>
        <w:rPr>
          <w:rFonts w:hint="eastAsia"/>
        </w:rPr>
        <w:t>单元的</w:t>
      </w:r>
      <w:r>
        <w:rPr>
          <w:rFonts w:hint="eastAsia"/>
        </w:rPr>
        <w:t>A7</w:t>
      </w:r>
      <w:r>
        <w:rPr>
          <w:rFonts w:hint="eastAsia"/>
        </w:rPr>
        <w:t>…</w:t>
      </w:r>
      <w:r>
        <w:rPr>
          <w:rFonts w:hint="eastAsia"/>
        </w:rPr>
        <w:t>A0</w:t>
      </w:r>
      <w:r>
        <w:rPr>
          <w:rFonts w:hint="eastAsia"/>
        </w:rPr>
        <w:t>八位</w:t>
      </w:r>
      <w:r>
        <w:rPr>
          <w:rFonts w:hint="eastAsia"/>
        </w:rPr>
        <w:t>LED</w:t>
      </w:r>
      <w:r>
        <w:rPr>
          <w:rFonts w:hint="eastAsia"/>
        </w:rPr>
        <w:t>灯显示。</w:t>
      </w:r>
    </w:p>
    <w:p w14:paraId="75A6D40E" w14:textId="77777777" w:rsidR="000436AD" w:rsidRDefault="000436AD" w:rsidP="000436AD">
      <w:r>
        <w:rPr>
          <w:rFonts w:hint="eastAsia"/>
        </w:rPr>
        <w:t xml:space="preserve">     (5) </w:t>
      </w:r>
      <w:r>
        <w:rPr>
          <w:rFonts w:hint="eastAsia"/>
        </w:rPr>
        <w:t>用输入开关向暂存器</w:t>
      </w:r>
      <w:r>
        <w:rPr>
          <w:rFonts w:hint="eastAsia"/>
        </w:rPr>
        <w:t>B</w:t>
      </w:r>
      <w:r>
        <w:rPr>
          <w:rFonts w:hint="eastAsia"/>
        </w:rPr>
        <w:t>置</w:t>
      </w:r>
      <w:r>
        <w:rPr>
          <w:rFonts w:hint="eastAsia"/>
        </w:rPr>
        <w:t>A7</w:t>
      </w:r>
      <w:r>
        <w:rPr>
          <w:rFonts w:hint="eastAsia"/>
        </w:rPr>
        <w:t>数。</w:t>
      </w:r>
    </w:p>
    <w:p w14:paraId="1C220790" w14:textId="77777777" w:rsidR="000436AD" w:rsidRDefault="000436AD" w:rsidP="000436AD">
      <w:r>
        <w:rPr>
          <w:rFonts w:hint="eastAsia"/>
        </w:rPr>
        <w:t xml:space="preserve">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拨动</w:t>
      </w:r>
      <w:r>
        <w:rPr>
          <w:rFonts w:hint="eastAsia"/>
        </w:rPr>
        <w:t>CON</w:t>
      </w:r>
      <w:r>
        <w:rPr>
          <w:rFonts w:hint="eastAsia"/>
        </w:rPr>
        <w:t>单元的</w:t>
      </w:r>
      <w:r>
        <w:rPr>
          <w:rFonts w:hint="eastAsia"/>
        </w:rPr>
        <w:t>SD27</w:t>
      </w:r>
      <w:r>
        <w:rPr>
          <w:rFonts w:hint="eastAsia"/>
        </w:rPr>
        <w:t>…</w:t>
      </w:r>
      <w:r>
        <w:rPr>
          <w:rFonts w:hint="eastAsia"/>
        </w:rPr>
        <w:t>SD20</w:t>
      </w:r>
      <w:r>
        <w:rPr>
          <w:rFonts w:hint="eastAsia"/>
        </w:rPr>
        <w:t>数据开关，形成二进制数</w:t>
      </w:r>
      <w:r>
        <w:rPr>
          <w:rFonts w:hint="eastAsia"/>
        </w:rPr>
        <w:t>10100111</w:t>
      </w:r>
      <w:r>
        <w:rPr>
          <w:rFonts w:hint="eastAsia"/>
        </w:rPr>
        <w:t>（</w:t>
      </w:r>
      <w:r>
        <w:rPr>
          <w:rFonts w:hint="eastAsia"/>
        </w:rPr>
        <w:t>A7</w:t>
      </w:r>
      <w:r>
        <w:rPr>
          <w:rFonts w:hint="eastAsia"/>
        </w:rPr>
        <w:t>）。</w:t>
      </w:r>
    </w:p>
    <w:p w14:paraId="6088D722" w14:textId="77777777" w:rsidR="000436AD" w:rsidRDefault="000436AD" w:rsidP="000436AD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>LDA=0</w:t>
      </w:r>
      <w:r>
        <w:rPr>
          <w:rFonts w:hint="eastAsia"/>
        </w:rPr>
        <w:t>，</w:t>
      </w:r>
      <w:r>
        <w:rPr>
          <w:rFonts w:hint="eastAsia"/>
        </w:rPr>
        <w:t>LDB=1</w:t>
      </w:r>
      <w:r>
        <w:rPr>
          <w:rFonts w:hint="eastAsia"/>
        </w:rPr>
        <w:t>，连续</w:t>
      </w:r>
      <w:r>
        <w:rPr>
          <w:rFonts w:hint="eastAsia"/>
        </w:rPr>
        <w:t>(4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按动时序单元的</w:t>
      </w:r>
      <w:r>
        <w:rPr>
          <w:rFonts w:hint="eastAsia"/>
        </w:rPr>
        <w:t>ST</w:t>
      </w:r>
      <w:r>
        <w:rPr>
          <w:rFonts w:hint="eastAsia"/>
        </w:rPr>
        <w:t>按钮，产生一个</w:t>
      </w:r>
      <w:r>
        <w:rPr>
          <w:rFonts w:hint="eastAsia"/>
        </w:rPr>
        <w:t>T4</w:t>
      </w:r>
      <w:r>
        <w:rPr>
          <w:rFonts w:hint="eastAsia"/>
        </w:rPr>
        <w:t>上沿，则将二进制数</w:t>
      </w:r>
      <w:r>
        <w:rPr>
          <w:rFonts w:hint="eastAsia"/>
        </w:rPr>
        <w:t>10100111</w:t>
      </w:r>
      <w:r>
        <w:rPr>
          <w:rFonts w:hint="eastAsia"/>
        </w:rPr>
        <w:t>置入寄存器</w:t>
      </w:r>
      <w:r>
        <w:rPr>
          <w:rFonts w:hint="eastAsia"/>
        </w:rPr>
        <w:t>B</w:t>
      </w:r>
      <w:r>
        <w:rPr>
          <w:rFonts w:hint="eastAsia"/>
        </w:rPr>
        <w:t>中，寄存器</w:t>
      </w:r>
      <w:r>
        <w:rPr>
          <w:rFonts w:hint="eastAsia"/>
        </w:rPr>
        <w:t>B</w:t>
      </w:r>
      <w:r>
        <w:rPr>
          <w:rFonts w:hint="eastAsia"/>
        </w:rPr>
        <w:t>的值通过</w:t>
      </w:r>
      <w:r>
        <w:rPr>
          <w:rFonts w:hint="eastAsia"/>
        </w:rPr>
        <w:t>ALU</w:t>
      </w:r>
      <w:r>
        <w:rPr>
          <w:rFonts w:hint="eastAsia"/>
        </w:rPr>
        <w:t>单元的</w:t>
      </w:r>
      <w:r>
        <w:rPr>
          <w:rFonts w:hint="eastAsia"/>
        </w:rPr>
        <w:t>B7</w:t>
      </w:r>
      <w:r>
        <w:rPr>
          <w:rFonts w:hint="eastAsia"/>
        </w:rPr>
        <w:t>…</w:t>
      </w:r>
      <w:r>
        <w:rPr>
          <w:rFonts w:hint="eastAsia"/>
        </w:rPr>
        <w:t>B0</w:t>
      </w:r>
      <w:r>
        <w:rPr>
          <w:rFonts w:hint="eastAsia"/>
        </w:rPr>
        <w:t>八位</w:t>
      </w:r>
      <w:r>
        <w:rPr>
          <w:rFonts w:hint="eastAsia"/>
        </w:rPr>
        <w:t>LED</w:t>
      </w:r>
      <w:r>
        <w:rPr>
          <w:rFonts w:hint="eastAsia"/>
        </w:rPr>
        <w:t>灯显示。</w:t>
      </w:r>
      <w:r>
        <w:rPr>
          <w:rFonts w:hint="eastAsia"/>
        </w:rPr>
        <w:t xml:space="preserve">                          </w:t>
      </w:r>
    </w:p>
    <w:p w14:paraId="7CB2198D" w14:textId="77777777" w:rsidR="000436AD" w:rsidRDefault="000436AD" w:rsidP="000436AD">
      <w:r>
        <w:rPr>
          <w:rFonts w:hint="eastAsia"/>
        </w:rPr>
        <w:t xml:space="preserve">     (6) </w:t>
      </w:r>
      <w:r>
        <w:rPr>
          <w:rFonts w:hint="eastAsia"/>
        </w:rPr>
        <w:t>改变运算器的功能设置，观察运算器的输出</w:t>
      </w:r>
      <w:r>
        <w:rPr>
          <w:rFonts w:hint="eastAsia"/>
        </w:rPr>
        <w:t xml:space="preserve">, </w:t>
      </w:r>
      <w:r>
        <w:rPr>
          <w:rFonts w:hint="eastAsia"/>
        </w:rPr>
        <w:t>置</w:t>
      </w:r>
      <w:r>
        <w:rPr>
          <w:rFonts w:hint="eastAsia"/>
        </w:rPr>
        <w:t>ALU_B=0</w:t>
      </w:r>
      <w:r>
        <w:rPr>
          <w:rFonts w:hint="eastAsia"/>
        </w:rPr>
        <w:t>、</w:t>
      </w:r>
      <w:r>
        <w:rPr>
          <w:rFonts w:hint="eastAsia"/>
        </w:rPr>
        <w:t>LDA=0</w:t>
      </w:r>
      <w:r>
        <w:rPr>
          <w:rFonts w:hint="eastAsia"/>
        </w:rPr>
        <w:t>、</w:t>
      </w:r>
      <w:r>
        <w:rPr>
          <w:rFonts w:hint="eastAsia"/>
        </w:rPr>
        <w:t>LDB=0</w:t>
      </w:r>
      <w:r>
        <w:rPr>
          <w:rFonts w:hint="eastAsia"/>
        </w:rPr>
        <w:t>，然后按表</w:t>
      </w:r>
      <w:r>
        <w:rPr>
          <w:rFonts w:hint="eastAsia"/>
        </w:rPr>
        <w:t>1-1-1</w:t>
      </w:r>
      <w:r>
        <w:rPr>
          <w:rFonts w:hint="eastAsia"/>
        </w:rPr>
        <w:t>置</w:t>
      </w:r>
      <w:r>
        <w:rPr>
          <w:rFonts w:hint="eastAsia"/>
        </w:rPr>
        <w:t>S3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Cn</w:t>
      </w:r>
      <w:r>
        <w:rPr>
          <w:rFonts w:hint="eastAsia"/>
        </w:rPr>
        <w:t>的数值，并观察数据总线</w:t>
      </w:r>
      <w:r>
        <w:rPr>
          <w:rFonts w:hint="eastAsia"/>
        </w:rPr>
        <w:t>LED</w:t>
      </w:r>
      <w:r>
        <w:rPr>
          <w:rFonts w:hint="eastAsia"/>
        </w:rPr>
        <w:t>显示灯显示的结</w:t>
      </w:r>
    </w:p>
    <w:p w14:paraId="578B2D22" w14:textId="77777777" w:rsidR="000436AD" w:rsidRDefault="000436AD" w:rsidP="000436AD">
      <w:r>
        <w:rPr>
          <w:rFonts w:hint="eastAsia"/>
        </w:rPr>
        <w:t>果。</w:t>
      </w:r>
    </w:p>
    <w:p w14:paraId="114F5562" w14:textId="77777777" w:rsidR="000436AD" w:rsidRDefault="000436AD" w:rsidP="000436AD">
      <w:r>
        <w:rPr>
          <w:rFonts w:hint="eastAsia"/>
        </w:rPr>
        <w:t>实验箱和</w:t>
      </w:r>
      <w:r>
        <w:rPr>
          <w:rFonts w:hint="eastAsia"/>
        </w:rPr>
        <w:t>PC</w:t>
      </w:r>
      <w:r>
        <w:rPr>
          <w:rFonts w:hint="eastAsia"/>
        </w:rPr>
        <w:t>联机操作，</w:t>
      </w:r>
    </w:p>
    <w:p w14:paraId="2B8B56E3" w14:textId="77777777" w:rsidR="000436AD" w:rsidRDefault="000436AD" w:rsidP="000436AD">
      <w:r>
        <w:rPr>
          <w:rFonts w:hint="eastAsia"/>
        </w:rPr>
        <w:t>单击【开始】</w:t>
      </w:r>
      <w:r>
        <w:rPr>
          <w:rFonts w:hint="eastAsia"/>
        </w:rPr>
        <w:t>/</w:t>
      </w:r>
      <w:r>
        <w:rPr>
          <w:rFonts w:hint="eastAsia"/>
        </w:rPr>
        <w:t>【程序】</w:t>
      </w:r>
      <w:r>
        <w:rPr>
          <w:rFonts w:hint="eastAsia"/>
        </w:rPr>
        <w:t>/TangDu/CMA/CMA</w:t>
      </w:r>
      <w:r>
        <w:rPr>
          <w:rFonts w:hint="eastAsia"/>
        </w:rPr>
        <w:t>的程序如图</w:t>
      </w:r>
      <w:r>
        <w:rPr>
          <w:rFonts w:hint="eastAsia"/>
        </w:rPr>
        <w:t>1-1-6</w:t>
      </w:r>
      <w:r>
        <w:rPr>
          <w:rFonts w:hint="eastAsia"/>
        </w:rPr>
        <w:t>所示，选择联机软件的“【实验】</w:t>
      </w:r>
      <w:r>
        <w:rPr>
          <w:rFonts w:hint="eastAsia"/>
        </w:rPr>
        <w:t>/</w:t>
      </w:r>
      <w:r>
        <w:rPr>
          <w:rFonts w:hint="eastAsia"/>
        </w:rPr>
        <w:t>【运算器实验】”，打开运算器实验的数据通路图。</w:t>
      </w:r>
    </w:p>
    <w:p w14:paraId="1B91047B" w14:textId="77777777" w:rsidR="000436AD" w:rsidRDefault="000436AD" w:rsidP="000436AD">
      <w:r>
        <w:rPr>
          <w:rFonts w:hint="eastAsia"/>
        </w:rPr>
        <w:t>进行手动操作，每按动一次</w:t>
      </w:r>
      <w:r>
        <w:rPr>
          <w:rFonts w:hint="eastAsia"/>
        </w:rPr>
        <w:t>ST</w:t>
      </w:r>
      <w:r>
        <w:rPr>
          <w:rFonts w:hint="eastAsia"/>
        </w:rPr>
        <w:t>按钮，数据通路图会有数据的流动，反映当前运算器所做的操作。</w:t>
      </w:r>
    </w:p>
    <w:p w14:paraId="25659723" w14:textId="77777777" w:rsidR="000436AD" w:rsidRDefault="000436AD" w:rsidP="000436AD">
      <w:r>
        <w:rPr>
          <w:rFonts w:hint="eastAsia"/>
        </w:rPr>
        <w:lastRenderedPageBreak/>
        <w:t>在软件中选择“【调试】—【单周期】”，数据通路图反映当前运算器所做的操作。</w:t>
      </w:r>
    </w:p>
    <w:p w14:paraId="21919178" w14:textId="4563D2E3" w:rsidR="00667064" w:rsidRDefault="000436AD" w:rsidP="000436AD">
      <w:r>
        <w:rPr>
          <w:rFonts w:hint="eastAsia"/>
        </w:rPr>
        <w:t>改变</w:t>
      </w:r>
      <w:r>
        <w:rPr>
          <w:rFonts w:hint="eastAsia"/>
        </w:rPr>
        <w:t>S3 S2 S1 S0 CN</w:t>
      </w:r>
      <w:r>
        <w:rPr>
          <w:rFonts w:hint="eastAsia"/>
        </w:rPr>
        <w:t>控制信号，</w:t>
      </w:r>
      <w:r>
        <w:rPr>
          <w:rFonts w:hint="eastAsia"/>
        </w:rPr>
        <w:t>FC</w:t>
      </w:r>
      <w:r>
        <w:rPr>
          <w:rFonts w:hint="eastAsia"/>
        </w:rPr>
        <w:t>为进位标志，</w:t>
      </w:r>
      <w:r>
        <w:rPr>
          <w:rFonts w:hint="eastAsia"/>
        </w:rPr>
        <w:t>FZ</w:t>
      </w:r>
      <w:r>
        <w:rPr>
          <w:rFonts w:hint="eastAsia"/>
        </w:rPr>
        <w:t>为运算器零标志，表中功能栏内的</w:t>
      </w:r>
      <w:r>
        <w:rPr>
          <w:rFonts w:hint="eastAsia"/>
        </w:rPr>
        <w:t>FC</w:t>
      </w:r>
      <w:r>
        <w:rPr>
          <w:rFonts w:hint="eastAsia"/>
        </w:rPr>
        <w:t>、</w:t>
      </w:r>
      <w:r>
        <w:rPr>
          <w:rFonts w:hint="eastAsia"/>
        </w:rPr>
        <w:t>FZ</w:t>
      </w:r>
      <w:r>
        <w:rPr>
          <w:rFonts w:hint="eastAsia"/>
        </w:rPr>
        <w:t>表示当前运算会影响到该标志。</w:t>
      </w:r>
    </w:p>
    <w:p w14:paraId="4C624448" w14:textId="009F88C2" w:rsidR="000436AD" w:rsidRDefault="000436AD" w:rsidP="000436AD">
      <w:r w:rsidRPr="000436AD">
        <w:rPr>
          <w:noProof/>
        </w:rPr>
        <w:drawing>
          <wp:inline distT="0" distB="0" distL="0" distR="0" wp14:anchorId="252F6F55" wp14:editId="63177EA1">
            <wp:extent cx="4151313" cy="5532291"/>
            <wp:effectExtent l="685800" t="0" r="668655" b="0"/>
            <wp:docPr id="10250192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60132" cy="554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0B3A" w14:textId="42C5D4AD" w:rsidR="00667064" w:rsidRDefault="0051143A" w:rsidP="000436AD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</w:p>
    <w:p w14:paraId="57646DBC" w14:textId="6D6E0EDE" w:rsidR="0051143A" w:rsidRDefault="000436AD" w:rsidP="000436AD">
      <w:pPr>
        <w:ind w:firstLine="420"/>
      </w:pPr>
      <w:r>
        <w:t>这次实验使我了解到了运算器的组成结构和运算器的工作原理</w:t>
      </w:r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6555" w14:textId="77777777" w:rsidR="003D04EA" w:rsidRDefault="003D04EA">
      <w:r>
        <w:separator/>
      </w:r>
    </w:p>
  </w:endnote>
  <w:endnote w:type="continuationSeparator" w:id="0">
    <w:p w14:paraId="38C3983D" w14:textId="77777777" w:rsidR="003D04EA" w:rsidRDefault="003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4C19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14:paraId="23350DBC" w14:textId="77777777"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185C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14:paraId="0C9E4277" w14:textId="77777777"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14:paraId="2E6875D2" w14:textId="77777777"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F2BB" w14:textId="77777777" w:rsidR="003D04EA" w:rsidRDefault="003D04EA">
      <w:r>
        <w:separator/>
      </w:r>
    </w:p>
  </w:footnote>
  <w:footnote w:type="continuationSeparator" w:id="0">
    <w:p w14:paraId="294FBB90" w14:textId="77777777" w:rsidR="003D04EA" w:rsidRDefault="003D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2933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6AD"/>
    <w:rsid w:val="000E5607"/>
    <w:rsid w:val="00172A27"/>
    <w:rsid w:val="001E0DC0"/>
    <w:rsid w:val="003101E2"/>
    <w:rsid w:val="003D04EA"/>
    <w:rsid w:val="0041371E"/>
    <w:rsid w:val="0051143A"/>
    <w:rsid w:val="005D4356"/>
    <w:rsid w:val="00667064"/>
    <w:rsid w:val="0067090B"/>
    <w:rsid w:val="008C5385"/>
    <w:rsid w:val="00930554"/>
    <w:rsid w:val="00A32D81"/>
    <w:rsid w:val="00BF4C78"/>
    <w:rsid w:val="00D0718D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5003DF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198</Words>
  <Characters>1130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Soochow University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方 浩楠</cp:lastModifiedBy>
  <cp:revision>9</cp:revision>
  <dcterms:created xsi:type="dcterms:W3CDTF">2015-04-28T07:08:00Z</dcterms:created>
  <dcterms:modified xsi:type="dcterms:W3CDTF">2023-04-25T16:23:00Z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