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习题三</w:t>
      </w:r>
    </w:p>
    <w:p>
      <w:pPr>
        <w:ind w:firstLine="1680" w:firstLineChars="600"/>
        <w:rPr>
          <w:sz w:val="28"/>
          <w:szCs w:val="28"/>
          <w:u w:val="single"/>
        </w:rPr>
      </w:pPr>
      <w:r>
        <w:rPr>
          <w:rFonts w:hint="eastAsia"/>
          <w:sz w:val="28"/>
          <w:szCs w:val="28"/>
        </w:rPr>
        <w:t>姓名：</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u w:val="single"/>
          <w:lang w:val="en-US" w:eastAsia="zh-CN"/>
        </w:rPr>
        <w:t xml:space="preserve">陈琦  </w:t>
      </w:r>
      <w:r>
        <w:rPr>
          <w:rFonts w:hint="eastAsia"/>
          <w:sz w:val="28"/>
          <w:szCs w:val="28"/>
          <w:u w:val="single"/>
        </w:rPr>
        <w:t xml:space="preserve">  </w:t>
      </w:r>
      <w:r>
        <w:rPr>
          <w:rFonts w:hint="eastAsia"/>
          <w:sz w:val="28"/>
          <w:szCs w:val="28"/>
        </w:rPr>
        <w:t>学号</w:t>
      </w:r>
      <w:r>
        <w:rPr>
          <w:rFonts w:hint="eastAsia"/>
          <w:sz w:val="28"/>
          <w:szCs w:val="28"/>
          <w:u w:val="single"/>
        </w:rPr>
        <w:t xml:space="preserve">  </w:t>
      </w:r>
      <w:r>
        <w:rPr>
          <w:rFonts w:hint="eastAsia"/>
          <w:sz w:val="28"/>
          <w:szCs w:val="28"/>
          <w:u w:val="single"/>
          <w:lang w:val="en-US" w:eastAsia="zh-CN"/>
        </w:rPr>
        <w:t>2027407077</w:t>
      </w:r>
      <w:r>
        <w:rPr>
          <w:rFonts w:hint="eastAsia"/>
          <w:sz w:val="28"/>
          <w:szCs w:val="28"/>
          <w:u w:val="single"/>
        </w:rPr>
        <w:t xml:space="preserve">  </w:t>
      </w:r>
    </w:p>
    <w:p>
      <w:pPr>
        <w:rPr>
          <w:rFonts w:ascii="宋体" w:hAnsi="宋体"/>
          <w:szCs w:val="21"/>
        </w:rPr>
      </w:pPr>
      <w:r>
        <w:rPr>
          <w:rFonts w:hint="eastAsia" w:ascii="宋体" w:hAnsi="宋体"/>
          <w:szCs w:val="21"/>
        </w:rPr>
        <w:t>一、某系统的进程状态转换图，请说明：</w:t>
      </w:r>
    </w:p>
    <w:p>
      <w:pPr>
        <w:pStyle w:val="4"/>
        <w:shd w:val="clear" w:color="auto" w:fill="F8F8F8"/>
        <w:jc w:val="center"/>
        <w:rPr>
          <w:rFonts w:ascii="Arial" w:hAnsi="Arial" w:cs="Arial"/>
          <w:sz w:val="18"/>
          <w:szCs w:val="18"/>
          <w:lang w:eastAsia="zh-Hans"/>
        </w:rPr>
      </w:pPr>
      <w:r>
        <w:rPr>
          <w:rFonts w:cs="Arial"/>
          <w:sz w:val="21"/>
          <w:szCs w:val="21"/>
          <w:lang w:eastAsia="zh-Hans"/>
        </w:rPr>
        <w:drawing>
          <wp:inline distT="0" distB="0" distL="114300" distR="114300">
            <wp:extent cx="1750060" cy="1325245"/>
            <wp:effectExtent l="0" t="0" r="2540" b="8255"/>
            <wp:docPr id="1" name="图片 1" descr="F4E77B9DCCBF0366629BE7B77954B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4E77B9DCCBF0366629BE7B77954B308"/>
                    <pic:cNvPicPr>
                      <a:picLocks noChangeAspect="1"/>
                    </pic:cNvPicPr>
                  </pic:nvPicPr>
                  <pic:blipFill>
                    <a:blip r:embed="rId4"/>
                    <a:stretch>
                      <a:fillRect/>
                    </a:stretch>
                  </pic:blipFill>
                  <pic:spPr>
                    <a:xfrm>
                      <a:off x="0" y="0"/>
                      <a:ext cx="1750060" cy="1325245"/>
                    </a:xfrm>
                    <a:prstGeom prst="rect">
                      <a:avLst/>
                    </a:prstGeom>
                    <a:noFill/>
                    <a:ln>
                      <a:noFill/>
                    </a:ln>
                  </pic:spPr>
                </pic:pic>
              </a:graphicData>
            </a:graphic>
          </wp:inline>
        </w:drawing>
      </w:r>
    </w:p>
    <w:p>
      <w:pPr>
        <w:rPr>
          <w:rFonts w:ascii="宋体" w:hAnsi="宋体"/>
          <w:szCs w:val="21"/>
        </w:rPr>
      </w:pPr>
      <w:r>
        <w:rPr>
          <w:rFonts w:hint="eastAsia" w:ascii="宋体" w:hAnsi="宋体"/>
          <w:szCs w:val="21"/>
        </w:rPr>
        <w:t>（1） 引起各种状态转换的典型事件有哪些？</w:t>
      </w:r>
    </w:p>
    <w:p>
      <w:pPr>
        <w:rPr>
          <w:rFonts w:ascii="宋体" w:hAnsi="宋体"/>
          <w:szCs w:val="21"/>
        </w:rPr>
      </w:pPr>
      <w:r>
        <w:rPr>
          <w:rFonts w:hint="eastAsia" w:ascii="宋体" w:hAnsi="宋体"/>
          <w:szCs w:val="21"/>
        </w:rPr>
        <w:t>（2） 当我们观察系统中某些进程时，能够看到某一进程产生的一次状态转换能引起另一进程作一次状态转换。在什么情况下，转换3的发生能立即引起转换1的发生？</w:t>
      </w:r>
    </w:p>
    <w:p>
      <w:pPr>
        <w:rPr>
          <w:rFonts w:ascii="宋体" w:hAnsi="宋体"/>
          <w:szCs w:val="21"/>
        </w:rPr>
      </w:pPr>
      <w:r>
        <w:rPr>
          <w:rFonts w:hint="eastAsia" w:ascii="宋体" w:hAnsi="宋体"/>
          <w:szCs w:val="21"/>
        </w:rPr>
        <w:t>（3） 试说明是否会发生下述因果转换：</w:t>
      </w:r>
    </w:p>
    <w:p>
      <w:pPr>
        <w:ind w:firstLine="420"/>
        <w:rPr>
          <w:rFonts w:ascii="宋体" w:hAnsi="宋体"/>
          <w:szCs w:val="21"/>
        </w:rPr>
      </w:pPr>
      <w:r>
        <w:rPr>
          <w:rFonts w:hint="eastAsia" w:ascii="宋体" w:hAnsi="宋体"/>
          <w:szCs w:val="21"/>
        </w:rPr>
        <w:t>a)</w:t>
      </w:r>
      <w:r>
        <w:rPr>
          <w:rFonts w:ascii="宋体" w:hAnsi="宋体"/>
          <w:szCs w:val="21"/>
        </w:rPr>
        <w:t xml:space="preserve">  </w:t>
      </w:r>
      <w:r>
        <w:rPr>
          <w:rFonts w:hint="eastAsia" w:ascii="宋体" w:hAnsi="宋体"/>
          <w:szCs w:val="21"/>
        </w:rPr>
        <w:t>转换2是否会引起转换1</w:t>
      </w:r>
    </w:p>
    <w:p>
      <w:pPr>
        <w:ind w:firstLine="420"/>
        <w:rPr>
          <w:rFonts w:ascii="宋体" w:hAnsi="宋体"/>
          <w:szCs w:val="21"/>
        </w:rPr>
      </w:pPr>
      <w:r>
        <w:rPr>
          <w:rFonts w:hint="eastAsia" w:ascii="宋体" w:hAnsi="宋体"/>
          <w:szCs w:val="21"/>
        </w:rPr>
        <w:t>b)</w:t>
      </w:r>
      <w:r>
        <w:rPr>
          <w:rFonts w:ascii="宋体" w:hAnsi="宋体"/>
          <w:szCs w:val="21"/>
        </w:rPr>
        <w:t xml:space="preserve">  </w:t>
      </w:r>
      <w:r>
        <w:rPr>
          <w:rFonts w:hint="eastAsia" w:ascii="宋体" w:hAnsi="宋体"/>
          <w:szCs w:val="21"/>
        </w:rPr>
        <w:t>转换3是否会引起转换2</w:t>
      </w:r>
    </w:p>
    <w:p>
      <w:pPr>
        <w:ind w:firstLine="420"/>
        <w:rPr>
          <w:rFonts w:hint="eastAsia" w:ascii="宋体" w:hAnsi="宋体"/>
          <w:szCs w:val="21"/>
        </w:rPr>
      </w:pPr>
      <w:r>
        <w:rPr>
          <w:rFonts w:hint="eastAsia" w:ascii="宋体" w:hAnsi="宋体"/>
          <w:szCs w:val="21"/>
        </w:rPr>
        <w:t>c)</w:t>
      </w:r>
      <w:r>
        <w:rPr>
          <w:rFonts w:ascii="宋体" w:hAnsi="宋体"/>
          <w:szCs w:val="21"/>
        </w:rPr>
        <w:t xml:space="preserve">  </w:t>
      </w:r>
      <w:r>
        <w:rPr>
          <w:rFonts w:hint="eastAsia" w:ascii="宋体" w:hAnsi="宋体"/>
          <w:szCs w:val="21"/>
        </w:rPr>
        <w:t>转换4是否会引起转换1</w:t>
      </w:r>
    </w:p>
    <w:p>
      <w:pPr>
        <w:rPr>
          <w:rFonts w:hint="eastAsia" w:ascii="宋体" w:hAnsi="宋体"/>
          <w:szCs w:val="21"/>
          <w:lang w:val="en-US" w:eastAsia="zh-CN"/>
        </w:rPr>
      </w:pPr>
      <w:r>
        <w:rPr>
          <w:rFonts w:hint="eastAsia" w:ascii="宋体" w:hAnsi="宋体"/>
          <w:szCs w:val="21"/>
          <w:lang w:eastAsia="zh-CN"/>
        </w:rPr>
        <w:t>（</w:t>
      </w:r>
      <w:r>
        <w:rPr>
          <w:rFonts w:hint="eastAsia" w:ascii="宋体" w:hAnsi="宋体"/>
          <w:szCs w:val="21"/>
          <w:lang w:val="en-US" w:eastAsia="zh-CN"/>
        </w:rPr>
        <w:t>1</w:t>
      </w:r>
      <w:r>
        <w:rPr>
          <w:rFonts w:hint="eastAsia" w:ascii="宋体" w:hAnsi="宋体"/>
          <w:szCs w:val="21"/>
          <w:lang w:eastAsia="zh-CN"/>
        </w:rPr>
        <w:t>）</w:t>
      </w:r>
      <w:r>
        <w:rPr>
          <w:rFonts w:hint="eastAsia" w:ascii="宋体" w:hAnsi="宋体"/>
          <w:szCs w:val="21"/>
          <w:lang w:val="en-US" w:eastAsia="zh-CN"/>
        </w:rPr>
        <w:t>答：当进程调度程序从就绪队列中选取一个进程投入运行会引起转换1</w:t>
      </w:r>
    </w:p>
    <w:p>
      <w:pPr>
        <w:ind w:left="420" w:leftChars="0" w:firstLine="420" w:firstLineChars="0"/>
        <w:rPr>
          <w:rFonts w:hint="eastAsia" w:ascii="宋体" w:hAnsi="宋体"/>
          <w:szCs w:val="21"/>
          <w:lang w:val="en-US" w:eastAsia="zh-CN"/>
        </w:rPr>
      </w:pPr>
      <w:r>
        <w:rPr>
          <w:rFonts w:hint="eastAsia" w:ascii="宋体" w:hAnsi="宋体"/>
          <w:szCs w:val="21"/>
          <w:lang w:val="en-US" w:eastAsia="zh-CN"/>
        </w:rPr>
        <w:t>正在执行的进程如因时间片用完而被暂停执行会引起转换2</w:t>
      </w:r>
    </w:p>
    <w:p>
      <w:pPr>
        <w:ind w:left="420" w:leftChars="0" w:firstLine="420" w:firstLineChars="0"/>
        <w:rPr>
          <w:rFonts w:hint="eastAsia" w:ascii="宋体" w:hAnsi="宋体"/>
          <w:szCs w:val="21"/>
          <w:lang w:val="en-US" w:eastAsia="zh-CN"/>
        </w:rPr>
      </w:pPr>
      <w:r>
        <w:rPr>
          <w:rFonts w:hint="eastAsia" w:ascii="宋体" w:hAnsi="宋体"/>
          <w:szCs w:val="21"/>
          <w:lang w:val="en-US" w:eastAsia="zh-CN"/>
        </w:rPr>
        <w:t>正在执行的进程因等待的事件尚未发生而无法执行则会引起转换3</w:t>
      </w:r>
    </w:p>
    <w:p>
      <w:pPr>
        <w:ind w:left="420" w:leftChars="0" w:firstLine="420" w:firstLineChars="0"/>
        <w:rPr>
          <w:rFonts w:hint="eastAsia" w:ascii="宋体" w:hAnsi="宋体"/>
          <w:szCs w:val="21"/>
          <w:lang w:val="en-US" w:eastAsia="zh-CN"/>
        </w:rPr>
      </w:pPr>
      <w:r>
        <w:rPr>
          <w:rFonts w:hint="eastAsia" w:ascii="宋体" w:hAnsi="宋体"/>
          <w:szCs w:val="21"/>
          <w:lang w:val="en-US" w:eastAsia="zh-CN"/>
        </w:rPr>
        <w:t>当进程等待的事件发生时则会引起转换4</w:t>
      </w:r>
    </w:p>
    <w:p>
      <w:pPr>
        <w:numPr>
          <w:ilvl w:val="0"/>
          <w:numId w:val="1"/>
        </w:numPr>
        <w:rPr>
          <w:rFonts w:hint="eastAsia" w:ascii="宋体" w:hAnsi="宋体"/>
          <w:szCs w:val="21"/>
          <w:lang w:val="en-US" w:eastAsia="zh-CN"/>
        </w:rPr>
      </w:pPr>
      <w:r>
        <w:rPr>
          <w:rFonts w:hint="eastAsia" w:ascii="宋体" w:hAnsi="宋体"/>
          <w:szCs w:val="21"/>
          <w:lang w:val="en-US" w:eastAsia="zh-CN"/>
        </w:rPr>
        <w:t>答：如果就绪队列非空，则一个进程的转换3会立刻引起另一个进程的转换1。因为一个进程发生转换3说明正在执行的进程由运行状态变为阻塞状态，这时处理机空闲，只要就绪队列非空，那么进程调度程序一定会从就绪队列中选取一个进程投入运行。</w:t>
      </w:r>
    </w:p>
    <w:p>
      <w:pPr>
        <w:numPr>
          <w:ilvl w:val="0"/>
          <w:numId w:val="1"/>
        </w:numPr>
        <w:rPr>
          <w:rFonts w:hint="default" w:ascii="宋体" w:hAnsi="宋体"/>
          <w:szCs w:val="21"/>
          <w:lang w:val="en-US" w:eastAsia="zh-CN"/>
        </w:rPr>
      </w:pPr>
    </w:p>
    <w:p>
      <w:pPr>
        <w:numPr>
          <w:ilvl w:val="0"/>
          <w:numId w:val="2"/>
        </w:numPr>
        <w:rPr>
          <w:rFonts w:hint="eastAsia" w:ascii="宋体" w:hAnsi="宋体"/>
          <w:szCs w:val="21"/>
          <w:lang w:val="en-US" w:eastAsia="zh-CN"/>
        </w:rPr>
      </w:pPr>
      <w:r>
        <w:rPr>
          <w:rFonts w:hint="eastAsia" w:ascii="宋体" w:hAnsi="宋体"/>
          <w:szCs w:val="21"/>
          <w:lang w:val="en-US" w:eastAsia="zh-CN"/>
        </w:rPr>
        <w:t>会发生，因为当发生转换2时，正在执行的进程从执行状态转变为就绪状态，这时处理机空闲，进程调度程序一定会从就绪队列中选取一个进程投入运行，即发生转换1。</w:t>
      </w:r>
    </w:p>
    <w:p>
      <w:pPr>
        <w:numPr>
          <w:ilvl w:val="0"/>
          <w:numId w:val="2"/>
        </w:numPr>
        <w:rPr>
          <w:rFonts w:hint="eastAsia" w:ascii="宋体" w:hAnsi="宋体"/>
          <w:szCs w:val="21"/>
          <w:lang w:val="en-US" w:eastAsia="zh-CN"/>
        </w:rPr>
      </w:pPr>
      <w:r>
        <w:rPr>
          <w:rFonts w:hint="eastAsia" w:ascii="宋体" w:hAnsi="宋体"/>
          <w:szCs w:val="21"/>
          <w:lang w:val="en-US" w:eastAsia="zh-CN"/>
        </w:rPr>
        <w:t>不会发生，因为当前执行进程不可能既从执行状态变为阻塞状态，又从执行状态变为就绪状态。</w:t>
      </w:r>
    </w:p>
    <w:p>
      <w:pPr>
        <w:numPr>
          <w:ilvl w:val="0"/>
          <w:numId w:val="2"/>
        </w:numPr>
        <w:rPr>
          <w:rFonts w:hint="eastAsia" w:ascii="宋体" w:hAnsi="宋体"/>
          <w:szCs w:val="21"/>
        </w:rPr>
      </w:pPr>
      <w:r>
        <w:rPr>
          <w:rFonts w:hint="eastAsia" w:ascii="宋体" w:hAnsi="宋体"/>
          <w:szCs w:val="21"/>
          <w:lang w:val="en-US" w:eastAsia="zh-CN"/>
        </w:rPr>
        <w:t>会发生，当处理机空闲且就绪队列为空时，某一进程的转换4会引起该进程的转换1，因为此时该进程从阻塞状态变为就绪状态，调度程度就会将就绪队列中的这一进程投入运行。</w:t>
      </w:r>
    </w:p>
    <w:p>
      <w:pPr>
        <w:widowControl w:val="0"/>
        <w:numPr>
          <w:numId w:val="0"/>
        </w:numPr>
        <w:jc w:val="both"/>
        <w:rPr>
          <w:rFonts w:hint="eastAsia" w:ascii="宋体" w:hAnsi="宋体"/>
          <w:szCs w:val="21"/>
        </w:rPr>
      </w:pPr>
    </w:p>
    <w:p>
      <w:pPr>
        <w:numPr>
          <w:ilvl w:val="0"/>
          <w:numId w:val="3"/>
        </w:numPr>
        <w:rPr>
          <w:rFonts w:hint="eastAsia" w:ascii="宋体" w:hAnsi="宋体"/>
          <w:szCs w:val="21"/>
        </w:rPr>
      </w:pPr>
      <w:r>
        <w:rPr>
          <w:rFonts w:hint="eastAsia" w:ascii="宋体" w:hAnsi="宋体"/>
          <w:szCs w:val="21"/>
        </w:rPr>
        <w:t>请从进程创建和进程终止角度谈谈父进程和子进程的关系。</w:t>
      </w:r>
    </w:p>
    <w:p>
      <w:pPr>
        <w:widowControl w:val="0"/>
        <w:numPr>
          <w:ilvl w:val="0"/>
          <w:numId w:val="0"/>
        </w:numPr>
        <w:jc w:val="both"/>
        <w:rPr>
          <w:rFonts w:hint="eastAsia" w:ascii="宋体" w:hAnsi="宋体"/>
          <w:szCs w:val="21"/>
          <w:lang w:val="en-US" w:eastAsia="zh-CN"/>
        </w:rPr>
      </w:pPr>
      <w:r>
        <w:rPr>
          <w:rFonts w:hint="eastAsia" w:ascii="宋体" w:hAnsi="宋体"/>
          <w:szCs w:val="21"/>
          <w:lang w:val="en-US" w:eastAsia="zh-CN"/>
        </w:rPr>
        <w:t>答：从进程创建的角度来说，父进程创建子进程，对于子进程，父进程可以选择的将所有的资源与其共享，也可以共享部分资源，甚至不共享任何资源。父进程和子进程之间可以并发执行，也可以等待某个或是全部的子进程全部执行完之后，再开始执行父进程。而对于地址空间而言，子进程可能是父进程的复制品，即具有和父进程相同的程序和数据，也可能是另一个新的程序。</w:t>
      </w:r>
    </w:p>
    <w:p>
      <w:pPr>
        <w:widowControl w:val="0"/>
        <w:numPr>
          <w:ilvl w:val="0"/>
          <w:numId w:val="0"/>
        </w:numPr>
        <w:ind w:firstLine="420" w:firstLineChars="0"/>
        <w:jc w:val="both"/>
        <w:rPr>
          <w:rFonts w:hint="eastAsia" w:ascii="宋体" w:hAnsi="宋体"/>
          <w:szCs w:val="21"/>
        </w:rPr>
      </w:pPr>
      <w:r>
        <w:rPr>
          <w:rFonts w:hint="eastAsia" w:ascii="宋体" w:hAnsi="宋体"/>
          <w:szCs w:val="21"/>
          <w:lang w:val="en-US" w:eastAsia="zh-CN"/>
        </w:rPr>
        <w:t>从进程终止的角度来说，子进程可以将数据输出到父进程，也可以由操作系统回收。父进程可以在子进程超量分配资源、赋予子进程的任务不再需要、父进程终止而系统不允许子进程继续存在，这三种情况下终止子进程的执行，当然父进程也可以等待子进程结束后结束进程。</w:t>
      </w:r>
    </w:p>
    <w:p>
      <w:pPr>
        <w:widowControl w:val="0"/>
        <w:numPr>
          <w:ilvl w:val="0"/>
          <w:numId w:val="0"/>
        </w:numPr>
        <w:jc w:val="both"/>
        <w:rPr>
          <w:rFonts w:hint="eastAsia" w:ascii="宋体" w:hAnsi="宋体"/>
          <w:szCs w:val="21"/>
        </w:rPr>
      </w:pPr>
    </w:p>
    <w:p>
      <w:pPr>
        <w:numPr>
          <w:ilvl w:val="0"/>
          <w:numId w:val="3"/>
        </w:numPr>
        <w:rPr>
          <w:rFonts w:hint="eastAsia" w:ascii="宋体" w:hAnsi="宋体"/>
          <w:szCs w:val="21"/>
        </w:rPr>
      </w:pPr>
      <w:r>
        <w:rPr>
          <w:rFonts w:hint="eastAsia" w:ascii="宋体" w:hAnsi="宋体"/>
          <w:szCs w:val="21"/>
        </w:rPr>
        <w:t>请简述进程上下文切换的过程和作用。</w:t>
      </w:r>
    </w:p>
    <w:p>
      <w:pPr>
        <w:widowControl w:val="0"/>
        <w:numPr>
          <w:ilvl w:val="0"/>
          <w:numId w:val="0"/>
        </w:numPr>
        <w:jc w:val="both"/>
        <w:rPr>
          <w:rFonts w:hint="eastAsia" w:ascii="宋体" w:hAnsi="宋体"/>
          <w:szCs w:val="21"/>
          <w:lang w:val="en-US" w:eastAsia="zh-CN"/>
        </w:rPr>
      </w:pPr>
      <w:r>
        <w:rPr>
          <w:rFonts w:hint="eastAsia" w:ascii="宋体" w:hAnsi="宋体"/>
          <w:szCs w:val="21"/>
          <w:lang w:val="en-US" w:eastAsia="zh-CN"/>
        </w:rPr>
        <w:t>答：</w:t>
      </w:r>
    </w:p>
    <w:p>
      <w:pPr>
        <w:widowControl w:val="0"/>
        <w:numPr>
          <w:ilvl w:val="0"/>
          <w:numId w:val="0"/>
        </w:numPr>
        <w:jc w:val="both"/>
        <w:rPr>
          <w:rFonts w:hint="eastAsia" w:ascii="宋体" w:hAnsi="宋体"/>
          <w:szCs w:val="21"/>
          <w:lang w:val="en-US" w:eastAsia="zh-CN"/>
        </w:rPr>
      </w:pPr>
      <w:r>
        <w:rPr>
          <w:rFonts w:hint="eastAsia" w:ascii="宋体" w:hAnsi="宋体"/>
          <w:szCs w:val="21"/>
          <w:lang w:val="en-US" w:eastAsia="zh-CN"/>
        </w:rPr>
        <w:t>过程：1、将当前处理器的寄存器上下文保存到当前进程的系统级上下文的现场信息中；</w:t>
      </w:r>
    </w:p>
    <w:p>
      <w:pPr>
        <w:widowControl w:val="0"/>
        <w:numPr>
          <w:ilvl w:val="0"/>
          <w:numId w:val="4"/>
        </w:numPr>
        <w:ind w:firstLine="420" w:firstLineChars="0"/>
        <w:jc w:val="both"/>
        <w:rPr>
          <w:rFonts w:hint="eastAsia" w:ascii="宋体" w:hAnsi="宋体"/>
          <w:szCs w:val="21"/>
          <w:lang w:val="en-US" w:eastAsia="zh-CN"/>
        </w:rPr>
      </w:pPr>
      <w:r>
        <w:rPr>
          <w:rFonts w:hint="eastAsia" w:ascii="宋体" w:hAnsi="宋体"/>
          <w:szCs w:val="21"/>
          <w:lang w:val="en-US" w:eastAsia="zh-CN"/>
        </w:rPr>
        <w:t>将新进程系统级上下文中的现场信息作为新的寄存器上下文恢复到处理器的各个寄存器中。</w:t>
      </w:r>
    </w:p>
    <w:p>
      <w:pPr>
        <w:widowControl w:val="0"/>
        <w:numPr>
          <w:ilvl w:val="0"/>
          <w:numId w:val="4"/>
        </w:numPr>
        <w:ind w:firstLine="420" w:firstLineChars="0"/>
        <w:jc w:val="both"/>
        <w:rPr>
          <w:rFonts w:hint="eastAsia" w:ascii="宋体" w:hAnsi="宋体"/>
          <w:szCs w:val="21"/>
        </w:rPr>
      </w:pPr>
      <w:r>
        <w:rPr>
          <w:rFonts w:hint="eastAsia" w:ascii="宋体" w:hAnsi="宋体"/>
          <w:szCs w:val="21"/>
          <w:lang w:val="en-US" w:eastAsia="zh-CN"/>
        </w:rPr>
        <w:t>将控制转移到新的进程执行</w:t>
      </w:r>
      <w:bookmarkStart w:id="0" w:name="_GoBack"/>
      <w:bookmarkEnd w:id="0"/>
      <w:r>
        <w:rPr>
          <w:rFonts w:hint="eastAsia" w:ascii="宋体" w:hAnsi="宋体"/>
          <w:szCs w:val="21"/>
          <w:lang w:val="en-US" w:eastAsia="zh-CN"/>
        </w:rPr>
        <w:br w:type="textWrapping"/>
      </w:r>
      <w:r>
        <w:rPr>
          <w:rFonts w:hint="eastAsia" w:ascii="宋体" w:hAnsi="宋体"/>
          <w:szCs w:val="21"/>
          <w:lang w:val="en-US" w:eastAsia="zh-CN"/>
        </w:rPr>
        <w:t>作用：处理器调度等事件会引起用户进程的正常执行被打断，因而形成了突变的异常控制流，而进程的上下文切换机制很好地解决了这类异常控制流，实现了从一个进程安全切换到另一个进程执行的过程。</w:t>
      </w:r>
    </w:p>
    <w:p>
      <w:pPr>
        <w:widowControl w:val="0"/>
        <w:numPr>
          <w:ilvl w:val="0"/>
          <w:numId w:val="0"/>
        </w:numPr>
        <w:jc w:val="both"/>
        <w:rPr>
          <w:rFonts w:hint="eastAsia" w:ascii="宋体" w:hAnsi="宋体"/>
          <w:szCs w:val="21"/>
        </w:rPr>
      </w:pPr>
    </w:p>
    <w:p>
      <w:pPr>
        <w:rPr>
          <w:rFonts w:hint="eastAsia" w:ascii="宋体" w:hAnsi="宋体"/>
          <w:szCs w:val="21"/>
        </w:rPr>
      </w:pPr>
      <w:r>
        <w:rPr>
          <w:rFonts w:hint="eastAsia" w:ascii="宋体" w:hAnsi="宋体"/>
          <w:szCs w:val="21"/>
        </w:rPr>
        <w:t>四、请谈谈消息通信和共享内存通信的不同，并各举一个应用例子。</w:t>
      </w:r>
    </w:p>
    <w:p>
      <w:pPr>
        <w:rPr>
          <w:rFonts w:hint="eastAsia"/>
          <w:lang w:val="en-US" w:eastAsia="zh-CN"/>
        </w:rPr>
      </w:pPr>
      <w:r>
        <w:rPr>
          <w:rFonts w:hint="eastAsia"/>
          <w:lang w:val="en-US" w:eastAsia="zh-CN"/>
        </w:rPr>
        <w:t>答：从通信机制来看，共享内存通信线程之间共享程序的公共状态，线程之间通过写-读内存中的公共状态来隐式进行通信；消息传递通信线程之间没有公共状态，线程之间必须通过明确的发送消息来显式地进行通信。</w:t>
      </w:r>
    </w:p>
    <w:p>
      <w:pPr>
        <w:ind w:firstLine="420" w:firstLineChars="0"/>
        <w:rPr>
          <w:rFonts w:hint="eastAsia"/>
          <w:lang w:val="en-US" w:eastAsia="zh-CN"/>
        </w:rPr>
      </w:pPr>
      <w:r>
        <w:rPr>
          <w:rFonts w:hint="eastAsia"/>
          <w:lang w:val="en-US" w:eastAsia="zh-CN"/>
        </w:rPr>
        <w:t>从同步机制来看，共享内存通信的同步是显式进行的。程序员必须显示指定某个方法或者某段代码需要在线程之间互斥进行；消息传递通信由于消息的发送必须在消息的接收之前，因此同步是隐式进行的。</w:t>
      </w:r>
    </w:p>
    <w:p>
      <w:pPr>
        <w:ind w:firstLine="420" w:firstLineChars="0"/>
        <w:rPr>
          <w:rFonts w:hint="default"/>
          <w:lang w:val="en-US" w:eastAsia="zh-CN"/>
        </w:rPr>
      </w:pPr>
      <w:r>
        <w:rPr>
          <w:rFonts w:hint="eastAsia"/>
          <w:lang w:val="en-US" w:eastAsia="zh-CN"/>
        </w:rPr>
        <w:t>总的来看，共享内存可以以最快的速度进行方便的通信，而消息传递可以用于交换较少数量的数据。消息传递广泛应用于各个网站中，例如在微博等社交平台中互相的私信、评论等，当然消息传递也被应用于部分操作系统中，如Mach操作系统。对于共享内存最典型的例子是Linux操作系统，其最底层的通信机制就是共享内存通信。</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70C7A6"/>
    <w:multiLevelType w:val="singleLevel"/>
    <w:tmpl w:val="2770C7A6"/>
    <w:lvl w:ilvl="0" w:tentative="0">
      <w:start w:val="2"/>
      <w:numFmt w:val="decimal"/>
      <w:suff w:val="nothing"/>
      <w:lvlText w:val="%1、"/>
      <w:lvlJc w:val="left"/>
    </w:lvl>
  </w:abstractNum>
  <w:abstractNum w:abstractNumId="1">
    <w:nsid w:val="33BC78EA"/>
    <w:multiLevelType w:val="singleLevel"/>
    <w:tmpl w:val="33BC78EA"/>
    <w:lvl w:ilvl="0" w:tentative="0">
      <w:start w:val="1"/>
      <w:numFmt w:val="lowerLetter"/>
      <w:lvlText w:val="%1)"/>
      <w:lvlJc w:val="left"/>
      <w:pPr>
        <w:tabs>
          <w:tab w:val="left" w:pos="312"/>
        </w:tabs>
      </w:pPr>
    </w:lvl>
  </w:abstractNum>
  <w:abstractNum w:abstractNumId="2">
    <w:nsid w:val="504CAAAB"/>
    <w:multiLevelType w:val="singleLevel"/>
    <w:tmpl w:val="504CAAAB"/>
    <w:lvl w:ilvl="0" w:tentative="0">
      <w:start w:val="2"/>
      <w:numFmt w:val="decimal"/>
      <w:suff w:val="nothing"/>
      <w:lvlText w:val="（%1）"/>
      <w:lvlJc w:val="left"/>
    </w:lvl>
  </w:abstractNum>
  <w:abstractNum w:abstractNumId="3">
    <w:nsid w:val="6152A005"/>
    <w:multiLevelType w:val="singleLevel"/>
    <w:tmpl w:val="6152A005"/>
    <w:lvl w:ilvl="0" w:tentative="0">
      <w:start w:val="2"/>
      <w:numFmt w:val="chineseCounting"/>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1YmIzYmEwYjIyNjlhNTU3NmI1MWU5NjVjYTIwMzkifQ=="/>
  </w:docVars>
  <w:rsids>
    <w:rsidRoot w:val="007350FB"/>
    <w:rsid w:val="00012573"/>
    <w:rsid w:val="00072289"/>
    <w:rsid w:val="005A4DF2"/>
    <w:rsid w:val="006842CA"/>
    <w:rsid w:val="006A2AF8"/>
    <w:rsid w:val="00716ABC"/>
    <w:rsid w:val="007350FB"/>
    <w:rsid w:val="008F5B3E"/>
    <w:rsid w:val="00930DB7"/>
    <w:rsid w:val="009E1ABA"/>
    <w:rsid w:val="00AD251F"/>
    <w:rsid w:val="00D70989"/>
    <w:rsid w:val="00E657D3"/>
    <w:rsid w:val="00F735E7"/>
    <w:rsid w:val="00F862F0"/>
    <w:rsid w:val="27384740"/>
    <w:rsid w:val="33FF39DE"/>
    <w:rsid w:val="401B5787"/>
    <w:rsid w:val="66C7577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customStyle="1" w:styleId="7">
    <w:name w:val="页脚 Char"/>
    <w:link w:val="2"/>
    <w:qFormat/>
    <w:uiPriority w:val="99"/>
    <w:rPr>
      <w:kern w:val="2"/>
      <w:sz w:val="18"/>
      <w:szCs w:val="18"/>
    </w:rPr>
  </w:style>
  <w:style w:type="character" w:customStyle="1" w:styleId="8">
    <w:name w:val="页眉 Char"/>
    <w:link w:val="3"/>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suda</Company>
  <Pages>2</Pages>
  <Words>590</Words>
  <Characters>602</Characters>
  <Lines>3</Lines>
  <Paragraphs>1</Paragraphs>
  <TotalTime>238</TotalTime>
  <ScaleCrop>false</ScaleCrop>
  <LinksUpToDate>false</LinksUpToDate>
  <CharactersWithSpaces>623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2013-09-18T16:48:00Z</dcterms:created>
  <dc:creator>xyl</dc:creator>
  <cp:lastModifiedBy>过去、已成回忆</cp:lastModifiedBy>
  <dcterms:modified xsi:type="dcterms:W3CDTF">2022-10-19T14:02:16Z</dcterms:modified>
  <dc:title>第2章 选择题</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BA9BE64639E94A8780F87F1B590FDD5C</vt:lpwstr>
  </property>
</Properties>
</file>