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line="360" w:lineRule="auto"/>
        <w:jc w:val="center"/>
      </w:pPr>
      <w:r>
        <w:rPr>
          <w:rFonts w:ascii="Times New Roman" w:hAnsi="Times New Roman"/>
          <w:b w:val="0"/>
          <w:i w:val="0"/>
          <w:sz w:val="24"/>
        </w:rPr>
        <w:t>A Project II Report on</w:t>
      </w:r>
    </w:p>
    <w:p>
      <w:pPr>
        <w:spacing w:before="0" w:after="480" w:line="360" w:lineRule="auto"/>
        <w:jc w:val="center"/>
      </w:pPr>
      <w:r>
        <w:rPr>
          <w:rFonts w:ascii="Times New Roman" w:hAnsi="Times New Roman"/>
          <w:b/>
          <w:i w:val="0"/>
          <w:sz w:val="40"/>
        </w:rPr>
        <w:t>Plagiarism Detector</w:t>
      </w:r>
    </w:p>
    <w:p>
      <w:pPr>
        <w:spacing w:before="0" w:after="120" w:line="360" w:lineRule="auto"/>
        <w:jc w:val="center"/>
      </w:pPr>
      <w:r>
        <w:rPr>
          <w:rFonts w:ascii="Times New Roman" w:hAnsi="Times New Roman"/>
          <w:b w:val="0"/>
          <w:i w:val="0"/>
          <w:sz w:val="24"/>
        </w:rPr>
        <w:t>Submitted in partial fulfillment of the requirements for the degree of</w:t>
      </w:r>
    </w:p>
    <w:p>
      <w:pPr>
        <w:spacing w:before="0" w:after="600" w:line="360" w:lineRule="auto"/>
        <w:jc w:val="center"/>
      </w:pPr>
      <w:r>
        <w:rPr>
          <w:rFonts w:ascii="Times New Roman" w:hAnsi="Times New Roman"/>
          <w:b w:val="0"/>
          <w:i w:val="0"/>
          <w:sz w:val="24"/>
        </w:rPr>
        <w:t>Bachelor of Engineering in Software Engineering at Pokhara University</w:t>
      </w:r>
    </w:p>
    <w:p>
      <w:pPr>
        <w:spacing w:before="0" w:after="200" w:line="360" w:lineRule="auto"/>
        <w:jc w:val="center"/>
      </w:pPr>
      <w:r>
        <w:rPr>
          <w:rFonts w:ascii="Times New Roman" w:hAnsi="Times New Roman"/>
          <w:b w:val="0"/>
          <w:i w:val="0"/>
          <w:sz w:val="24"/>
        </w:rPr>
        <w:t>Submitted By:</w:t>
      </w:r>
    </w:p>
    <w:p>
      <w:pPr>
        <w:spacing w:before="0" w:after="120" w:line="360" w:lineRule="auto"/>
        <w:jc w:val="center"/>
      </w:pPr>
      <w:r>
        <w:rPr>
          <w:rFonts w:ascii="Times New Roman" w:hAnsi="Times New Roman"/>
          <w:b w:val="0"/>
          <w:i w:val="0"/>
          <w:sz w:val="24"/>
        </w:rPr>
        <w:t>NEON NEUPANE</w:t>
      </w:r>
    </w:p>
    <w:p>
      <w:pPr>
        <w:spacing w:before="0" w:after="120" w:line="360" w:lineRule="auto"/>
        <w:jc w:val="center"/>
      </w:pPr>
      <w:r>
        <w:rPr>
          <w:rFonts w:ascii="Times New Roman" w:hAnsi="Times New Roman"/>
          <w:b w:val="0"/>
          <w:i w:val="0"/>
          <w:sz w:val="24"/>
        </w:rPr>
        <w:t>BISHAL ACHARYA</w:t>
      </w:r>
    </w:p>
    <w:p>
      <w:pPr>
        <w:spacing w:before="0" w:after="120" w:line="360" w:lineRule="auto"/>
        <w:jc w:val="center"/>
      </w:pPr>
      <w:r>
        <w:rPr>
          <w:rFonts w:ascii="Times New Roman" w:hAnsi="Times New Roman"/>
          <w:b w:val="0"/>
          <w:i w:val="0"/>
          <w:sz w:val="24"/>
        </w:rPr>
        <w:t>NABIN GIRI</w:t>
      </w:r>
    </w:p>
    <w:p>
      <w:pPr>
        <w:spacing w:before="0" w:after="600" w:line="360" w:lineRule="auto"/>
      </w:pPr>
    </w:p>
    <w:p>
      <w:pPr>
        <w:spacing w:before="0" w:after="120" w:line="360" w:lineRule="auto"/>
        <w:jc w:val="center"/>
      </w:pPr>
      <w:r>
        <w:rPr>
          <w:rFonts w:ascii="Times New Roman" w:hAnsi="Times New Roman"/>
          <w:b w:val="0"/>
          <w:i w:val="0"/>
          <w:sz w:val="24"/>
        </w:rPr>
        <w:t>Department of Research and Development</w:t>
      </w:r>
    </w:p>
    <w:p>
      <w:pPr>
        <w:spacing w:before="0" w:after="120" w:line="360" w:lineRule="auto"/>
        <w:jc w:val="center"/>
      </w:pPr>
      <w:r>
        <w:rPr>
          <w:rFonts w:ascii="Times New Roman" w:hAnsi="Times New Roman"/>
          <w:b/>
          <w:i w:val="0"/>
          <w:sz w:val="24"/>
        </w:rPr>
        <w:t>GANDAKI COLLEGE OF ENGINEERING AND SCIENCE</w:t>
      </w:r>
    </w:p>
    <w:p>
      <w:pPr>
        <w:spacing w:before="0" w:after="120" w:line="360" w:lineRule="auto"/>
        <w:jc w:val="center"/>
      </w:pPr>
      <w:r>
        <w:rPr>
          <w:rFonts w:ascii="Times New Roman" w:hAnsi="Times New Roman"/>
          <w:b w:val="0"/>
          <w:i w:val="0"/>
          <w:sz w:val="24"/>
        </w:rPr>
        <w:t>Lamachaur, Kaski, Nepal</w:t>
      </w:r>
    </w:p>
    <w:p>
      <w:pPr>
        <w:spacing w:before="0" w:after="0" w:line="360" w:lineRule="auto"/>
        <w:jc w:val="center"/>
      </w:pPr>
      <w:r>
        <w:rPr>
          <w:rFonts w:ascii="Times New Roman" w:hAnsi="Times New Roman"/>
          <w:b w:val="0"/>
          <w:i w:val="0"/>
          <w:sz w:val="24"/>
        </w:rPr>
        <w:t>(Aug, 2026)</w:t>
      </w:r>
    </w:p>
    <w:p>
      <w:r>
        <w:br w:type="page"/>
      </w:r>
    </w:p>
    <w:p>
      <w:pPr>
        <w:spacing w:before="720" w:after="480" w:line="360" w:lineRule="auto"/>
        <w:jc w:val="center"/>
      </w:pPr>
      <w:r>
        <w:rPr>
          <w:rFonts w:ascii="Times New Roman" w:hAnsi="Times New Roman"/>
          <w:b w:val="0"/>
          <w:i w:val="0"/>
          <w:sz w:val="24"/>
        </w:rPr>
        <w:t>A Project II Report on</w:t>
      </w:r>
    </w:p>
    <w:p>
      <w:pPr>
        <w:spacing w:before="0" w:after="480" w:line="360" w:lineRule="auto"/>
        <w:jc w:val="center"/>
      </w:pPr>
      <w:r>
        <w:rPr>
          <w:rFonts w:ascii="Times New Roman" w:hAnsi="Times New Roman"/>
          <w:b/>
          <w:i w:val="0"/>
          <w:sz w:val="40"/>
        </w:rPr>
        <w:t>Plagiarism Detector</w:t>
      </w:r>
    </w:p>
    <w:p>
      <w:pPr>
        <w:spacing w:before="0" w:after="120" w:line="360" w:lineRule="auto"/>
        <w:jc w:val="center"/>
      </w:pPr>
      <w:r>
        <w:rPr>
          <w:rFonts w:ascii="Times New Roman" w:hAnsi="Times New Roman"/>
          <w:b w:val="0"/>
          <w:i w:val="0"/>
          <w:sz w:val="24"/>
        </w:rPr>
        <w:t>Submitted in partial fulfillment of the requirements for the degree of</w:t>
      </w:r>
    </w:p>
    <w:p>
      <w:pPr>
        <w:spacing w:before="0" w:after="600" w:line="360" w:lineRule="auto"/>
        <w:jc w:val="center"/>
      </w:pPr>
      <w:r>
        <w:rPr>
          <w:rFonts w:ascii="Times New Roman" w:hAnsi="Times New Roman"/>
          <w:b w:val="0"/>
          <w:i w:val="0"/>
          <w:sz w:val="24"/>
        </w:rPr>
        <w:t>Bachelor of Engineering in Software Engineering at Pokhara University</w:t>
      </w:r>
    </w:p>
    <w:p>
      <w:pPr>
        <w:spacing w:before="0" w:after="200" w:line="360" w:lineRule="auto"/>
        <w:jc w:val="center"/>
      </w:pPr>
      <w:r>
        <w:rPr>
          <w:rFonts w:ascii="Times New Roman" w:hAnsi="Times New Roman"/>
          <w:b w:val="0"/>
          <w:i w:val="0"/>
          <w:sz w:val="24"/>
        </w:rPr>
        <w:t>Submitted By:</w:t>
      </w:r>
    </w:p>
    <w:p>
      <w:pPr>
        <w:spacing w:before="0" w:after="120" w:line="360" w:lineRule="auto"/>
        <w:jc w:val="center"/>
      </w:pPr>
      <w:r>
        <w:rPr>
          <w:rFonts w:ascii="Times New Roman" w:hAnsi="Times New Roman"/>
          <w:b w:val="0"/>
          <w:i w:val="0"/>
          <w:sz w:val="24"/>
        </w:rPr>
        <w:t>NEON NEUPANE (22180031)</w:t>
      </w:r>
    </w:p>
    <w:p>
      <w:pPr>
        <w:spacing w:before="0" w:after="120" w:line="360" w:lineRule="auto"/>
        <w:jc w:val="center"/>
      </w:pPr>
      <w:r>
        <w:rPr>
          <w:rFonts w:ascii="Times New Roman" w:hAnsi="Times New Roman"/>
          <w:b w:val="0"/>
          <w:i w:val="0"/>
          <w:sz w:val="24"/>
        </w:rPr>
        <w:t>BISHAL ACHARYA (22180018)</w:t>
      </w:r>
    </w:p>
    <w:p>
      <w:pPr>
        <w:spacing w:before="0" w:after="120" w:line="360" w:lineRule="auto"/>
        <w:jc w:val="center"/>
      </w:pPr>
      <w:r>
        <w:rPr>
          <w:rFonts w:ascii="Times New Roman" w:hAnsi="Times New Roman"/>
          <w:b w:val="0"/>
          <w:i w:val="0"/>
          <w:sz w:val="24"/>
        </w:rPr>
        <w:t>NABIN GIRI (22180030)</w:t>
      </w:r>
    </w:p>
    <w:p>
      <w:pPr>
        <w:spacing w:before="0" w:after="360" w:line="360" w:lineRule="auto"/>
      </w:pPr>
    </w:p>
    <w:p>
      <w:pPr>
        <w:spacing w:before="0" w:after="120" w:line="360" w:lineRule="auto"/>
        <w:jc w:val="center"/>
      </w:pPr>
      <w:r>
        <w:rPr>
          <w:rFonts w:ascii="Times New Roman" w:hAnsi="Times New Roman"/>
          <w:b w:val="0"/>
          <w:i w:val="0"/>
          <w:sz w:val="24"/>
        </w:rPr>
        <w:t>Supervisor</w:t>
      </w:r>
    </w:p>
    <w:p>
      <w:pPr>
        <w:spacing w:before="0" w:after="480" w:line="360" w:lineRule="auto"/>
        <w:jc w:val="center"/>
      </w:pPr>
      <w:r>
        <w:rPr>
          <w:rFonts w:ascii="Times New Roman" w:hAnsi="Times New Roman"/>
          <w:b/>
          <w:i w:val="0"/>
          <w:sz w:val="24"/>
        </w:rPr>
        <w:t>ER. PRATIVA NYAUPANE</w:t>
      </w:r>
    </w:p>
    <w:p>
      <w:pPr>
        <w:spacing w:before="0" w:after="120" w:line="360" w:lineRule="auto"/>
        <w:jc w:val="center"/>
      </w:pPr>
      <w:r>
        <w:rPr>
          <w:rFonts w:ascii="Times New Roman" w:hAnsi="Times New Roman"/>
          <w:b w:val="0"/>
          <w:i w:val="0"/>
          <w:sz w:val="24"/>
        </w:rPr>
        <w:t>Department of Research and Development</w:t>
      </w:r>
    </w:p>
    <w:p>
      <w:pPr>
        <w:spacing w:before="0" w:after="120" w:line="360" w:lineRule="auto"/>
        <w:jc w:val="center"/>
      </w:pPr>
      <w:r>
        <w:rPr>
          <w:rFonts w:ascii="Times New Roman" w:hAnsi="Times New Roman"/>
          <w:b/>
          <w:i w:val="0"/>
          <w:sz w:val="24"/>
        </w:rPr>
        <w:t>GANDAKI COLLEGE OF ENGINEERING AND SCIENCE</w:t>
      </w:r>
    </w:p>
    <w:p>
      <w:pPr>
        <w:spacing w:before="0" w:after="120" w:line="360" w:lineRule="auto"/>
        <w:jc w:val="center"/>
      </w:pPr>
      <w:r>
        <w:rPr>
          <w:rFonts w:ascii="Times New Roman" w:hAnsi="Times New Roman"/>
          <w:b w:val="0"/>
          <w:i w:val="0"/>
          <w:sz w:val="24"/>
        </w:rPr>
        <w:t>Lamachaur, Kaski, Nepal</w:t>
      </w:r>
    </w:p>
    <w:p>
      <w:pPr>
        <w:spacing w:before="0" w:after="0" w:line="360" w:lineRule="auto"/>
        <w:jc w:val="center"/>
      </w:pPr>
      <w:r>
        <w:rPr>
          <w:rFonts w:ascii="Times New Roman" w:hAnsi="Times New Roman"/>
          <w:b w:val="0"/>
          <w:i w:val="0"/>
          <w:sz w:val="24"/>
        </w:rPr>
        <w:t>(Aug, 2026)</w:t>
      </w:r>
    </w:p>
    <w:p>
      <w:pPr>
        <w:sectPr>
          <w:footerReference w:type="default" r:id="rId9"/>
          <w:pgSz w:w="11909" w:h="16834"/>
          <w:pgMar w:top="1440" w:right="1440" w:bottom="1440" w:left="1800" w:header="720" w:footer="720" w:gutter="0"/>
          <w:cols w:space="720"/>
          <w:docGrid w:linePitch="360"/>
        </w:sectPr>
      </w:pPr>
    </w:p>
    <w:p>
      <w:pPr>
        <w:keepNext/>
        <w:spacing w:before="0" w:after="240" w:line="360" w:lineRule="auto"/>
        <w:jc w:val="center"/>
      </w:pPr>
      <w:r>
        <w:rPr>
          <w:rFonts w:ascii="Times New Roman" w:hAnsi="Times New Roman"/>
          <w:b/>
          <w:i w:val="0"/>
          <w:sz w:val="28"/>
        </w:rPr>
        <w:t>COPYRIGHT</w:t>
      </w:r>
    </w:p>
    <w:p>
      <w:pPr>
        <w:spacing w:before="0" w:after="120" w:line="360" w:lineRule="auto"/>
        <w:jc w:val="both"/>
      </w:pPr>
      <w:r>
        <w:rPr>
          <w:rFonts w:ascii="Times New Roman" w:hAnsi="Times New Roman"/>
          <w:b w:val="0"/>
          <w:i w:val="0"/>
          <w:sz w:val="24"/>
        </w:rPr>
        <w:t>The author has granted authorization to the Pokhara University Central Library and the Library of Gandaki College of Engineering and Science to grant unrestricted access to this report for inspection. Furthermore, the author has agreed to the potential for extensive reproduction of this report for educational purposes either by the supervisors or, in their absence, by the program coordinator wherein the project was conducted. It is understood that proper acknowledgment will be accorded to both the author of the report and the Gandaki College of Engineering and Science, Pokhara University in any utilization of the report's contents.</w:t>
      </w:r>
    </w:p>
    <w:p>
      <w:pPr>
        <w:spacing w:before="0" w:after="120" w:line="360" w:lineRule="auto"/>
        <w:jc w:val="both"/>
      </w:pPr>
      <w:r>
        <w:rPr>
          <w:rFonts w:ascii="Times New Roman" w:hAnsi="Times New Roman"/>
          <w:b w:val="0"/>
          <w:i w:val="0"/>
          <w:sz w:val="24"/>
        </w:rPr>
        <w:t>Unauthorized copying, publication, or any other form of exploitation of this report for financial gain without explicit consent from the Gandaki College of Engineering and Science, Pokhara University and the author is strictly prohibited. Requests seeking permission to replicate or employ any segment of the report's content should be directed to:</w:t>
      </w:r>
    </w:p>
    <w:p>
      <w:pPr>
        <w:spacing w:before="0" w:after="0" w:line="360" w:lineRule="auto"/>
      </w:pPr>
      <w:r>
        <w:rPr>
          <w:rFonts w:ascii="Times New Roman" w:hAnsi="Times New Roman"/>
          <w:b w:val="0"/>
          <w:i w:val="0"/>
          <w:sz w:val="24"/>
        </w:rPr>
        <w:t>Program Coordinator</w:t>
      </w:r>
    </w:p>
    <w:p>
      <w:pPr>
        <w:spacing w:before="0" w:after="0" w:line="360" w:lineRule="auto"/>
      </w:pPr>
      <w:r>
        <w:rPr>
          <w:rFonts w:ascii="Times New Roman" w:hAnsi="Times New Roman"/>
          <w:b w:val="0"/>
          <w:i w:val="0"/>
          <w:sz w:val="24"/>
        </w:rPr>
        <w:t>School of Engineering</w:t>
      </w:r>
    </w:p>
    <w:p>
      <w:pPr>
        <w:spacing w:before="0" w:after="0" w:line="360" w:lineRule="auto"/>
      </w:pPr>
      <w:r>
        <w:rPr>
          <w:rFonts w:ascii="Times New Roman" w:hAnsi="Times New Roman"/>
          <w:b w:val="0"/>
          <w:i w:val="0"/>
          <w:sz w:val="24"/>
        </w:rPr>
        <w:t>Pokhara University</w:t>
      </w:r>
    </w:p>
    <w:p>
      <w:r>
        <w:br w:type="page"/>
      </w:r>
    </w:p>
    <w:p>
      <w:pPr>
        <w:keepNext/>
        <w:spacing w:before="0" w:after="240" w:line="360" w:lineRule="auto"/>
        <w:jc w:val="center"/>
      </w:pPr>
      <w:r>
        <w:rPr>
          <w:rFonts w:ascii="Times New Roman" w:hAnsi="Times New Roman"/>
          <w:b/>
          <w:i w:val="0"/>
          <w:sz w:val="28"/>
        </w:rPr>
        <w:t>SUPERVISOR RECOMMENDATION</w:t>
      </w:r>
    </w:p>
    <w:p>
      <w:pPr>
        <w:spacing w:before="0" w:after="120" w:line="360" w:lineRule="auto"/>
        <w:jc w:val="both"/>
      </w:pPr>
      <w:r>
        <w:rPr>
          <w:rFonts w:ascii="Times New Roman" w:hAnsi="Times New Roman"/>
          <w:b w:val="0"/>
          <w:i w:val="0"/>
          <w:sz w:val="24"/>
        </w:rPr>
        <w:t>This is to certify that this project report entitled Plagiarism Detector prepared and submitted by the below listed team of students in partial fulfillment of the requirement of the degree of Bachelor of Software Engineering awarded by Pokhara University has been prepared and completed under my supervision.</w:t>
      </w:r>
    </w:p>
    <w:p>
      <w:pPr>
        <w:spacing w:before="0" w:after="120" w:line="360" w:lineRule="auto"/>
        <w:jc w:val="both"/>
      </w:pPr>
      <w:r>
        <w:rPr>
          <w:rFonts w:ascii="Times New Roman" w:hAnsi="Times New Roman"/>
          <w:b w:val="0"/>
          <w:i w:val="0"/>
          <w:sz w:val="24"/>
        </w:rPr>
        <w:t>I hereby recommend the same for acceptance by the Gandaki College of Engineering and Science, Pokhara University.</w:t>
      </w:r>
    </w:p>
    <w:p>
      <w:pPr>
        <w:spacing w:before="0" w:after="40" w:line="360" w:lineRule="auto"/>
        <w:ind w:left="720"/>
      </w:pPr>
      <w:r>
        <w:rPr>
          <w:rFonts w:ascii="Times New Roman" w:hAnsi="Times New Roman"/>
          <w:b w:val="0"/>
          <w:i w:val="0"/>
          <w:sz w:val="24"/>
        </w:rPr>
        <w:t>1. Neon Neupane</w:t>
      </w:r>
    </w:p>
    <w:p>
      <w:pPr>
        <w:spacing w:before="0" w:after="40" w:line="360" w:lineRule="auto"/>
        <w:ind w:left="720"/>
      </w:pPr>
      <w:r>
        <w:rPr>
          <w:rFonts w:ascii="Times New Roman" w:hAnsi="Times New Roman"/>
          <w:b w:val="0"/>
          <w:i w:val="0"/>
          <w:sz w:val="24"/>
        </w:rPr>
        <w:t>2. Bishal Acharya</w:t>
      </w:r>
    </w:p>
    <w:p>
      <w:pPr>
        <w:spacing w:before="0" w:after="40" w:line="360" w:lineRule="auto"/>
        <w:ind w:left="720"/>
      </w:pPr>
      <w:r>
        <w:rPr>
          <w:rFonts w:ascii="Times New Roman" w:hAnsi="Times New Roman"/>
          <w:b w:val="0"/>
          <w:i w:val="0"/>
          <w:sz w:val="24"/>
        </w:rPr>
        <w:t>3. Nabin Giri</w:t>
      </w:r>
    </w:p>
    <w:p>
      <w:pPr>
        <w:spacing w:before="0" w:after="600" w:line="360" w:lineRule="auto"/>
      </w:pPr>
    </w:p>
    <w:p>
      <w:pPr>
        <w:spacing w:before="0" w:after="0" w:line="360" w:lineRule="auto"/>
      </w:pPr>
      <w:r>
        <w:rPr>
          <w:rFonts w:ascii="Times New Roman" w:hAnsi="Times New Roman"/>
          <w:b w:val="0"/>
          <w:i w:val="0"/>
          <w:sz w:val="24"/>
        </w:rPr>
        <w:t>……………………………...…</w:t>
      </w:r>
    </w:p>
    <w:p>
      <w:pPr>
        <w:spacing w:before="0" w:after="0" w:line="360" w:lineRule="auto"/>
      </w:pPr>
      <w:r>
        <w:rPr>
          <w:rFonts w:ascii="Times New Roman" w:hAnsi="Times New Roman"/>
          <w:b w:val="0"/>
          <w:i w:val="0"/>
          <w:sz w:val="24"/>
        </w:rPr>
        <w:t>Er. Prativa Nyaupane</w:t>
      </w:r>
    </w:p>
    <w:p>
      <w:pPr>
        <w:spacing w:before="0" w:after="0" w:line="360" w:lineRule="auto"/>
      </w:pPr>
      <w:r>
        <w:rPr>
          <w:rFonts w:ascii="Times New Roman" w:hAnsi="Times New Roman"/>
          <w:b w:val="0"/>
          <w:i w:val="0"/>
          <w:sz w:val="24"/>
        </w:rPr>
        <w:t>Supervisor</w:t>
      </w:r>
    </w:p>
    <w:p>
      <w:pPr>
        <w:spacing w:before="0" w:after="0" w:line="360" w:lineRule="auto"/>
      </w:pPr>
      <w:r>
        <w:rPr>
          <w:rFonts w:ascii="Times New Roman" w:hAnsi="Times New Roman"/>
          <w:b w:val="0"/>
          <w:i w:val="0"/>
          <w:sz w:val="24"/>
        </w:rPr>
        <w:t>Department of Research and Development</w:t>
      </w:r>
    </w:p>
    <w:p>
      <w:pPr>
        <w:spacing w:before="0" w:after="0" w:line="360" w:lineRule="auto"/>
      </w:pPr>
      <w:r>
        <w:rPr>
          <w:rFonts w:ascii="Times New Roman" w:hAnsi="Times New Roman"/>
          <w:b w:val="0"/>
          <w:i w:val="0"/>
          <w:sz w:val="24"/>
        </w:rPr>
        <w:t>Gandaki College of Engineering and Science</w:t>
      </w:r>
    </w:p>
    <w:p>
      <w:pPr>
        <w:spacing w:before="0" w:after="360" w:line="360" w:lineRule="auto"/>
      </w:pPr>
      <w:r>
        <w:rPr>
          <w:rFonts w:ascii="Times New Roman" w:hAnsi="Times New Roman"/>
          <w:b w:val="0"/>
          <w:i w:val="0"/>
          <w:sz w:val="24"/>
        </w:rPr>
        <w:t>Pokhara University</w:t>
      </w:r>
    </w:p>
    <w:p>
      <w:pPr>
        <w:spacing w:before="0" w:after="0" w:line="360" w:lineRule="auto"/>
      </w:pPr>
      <w:r>
        <w:rPr>
          <w:rFonts w:ascii="Times New Roman" w:hAnsi="Times New Roman"/>
          <w:b w:val="0"/>
          <w:i w:val="0"/>
          <w:sz w:val="24"/>
        </w:rPr>
        <w:t>Date: August 10, 2026</w:t>
      </w:r>
    </w:p>
    <w:p>
      <w:r>
        <w:br w:type="page"/>
      </w:r>
    </w:p>
    <w:p>
      <w:pPr>
        <w:keepNext/>
        <w:spacing w:before="0" w:after="240" w:line="360" w:lineRule="auto"/>
        <w:jc w:val="center"/>
      </w:pPr>
      <w:r>
        <w:rPr>
          <w:rFonts w:ascii="Times New Roman" w:hAnsi="Times New Roman"/>
          <w:b/>
          <w:i w:val="0"/>
          <w:sz w:val="28"/>
        </w:rPr>
        <w:t>BONAFIDE CERTIFICATE</w:t>
      </w:r>
    </w:p>
    <w:p>
      <w:pPr>
        <w:spacing w:before="0" w:after="120" w:line="360" w:lineRule="auto"/>
        <w:jc w:val="both"/>
      </w:pPr>
      <w:r>
        <w:rPr>
          <w:rFonts w:ascii="Times New Roman" w:hAnsi="Times New Roman"/>
          <w:b w:val="0"/>
          <w:i w:val="0"/>
          <w:sz w:val="24"/>
        </w:rPr>
        <w:t>This is to certify that the project report entitled “Plagiarism Detector” is a bonafide record of the original work carried out by Neon Neupane, Bishal Acharya and Nabin Giri in partial fulfillment of the requirements for the degree of Bachelor of Engineering in Software Engineering.</w:t>
      </w:r>
    </w:p>
    <w:p>
      <w:pPr>
        <w:spacing w:before="0" w:after="120" w:line="360" w:lineRule="auto"/>
        <w:jc w:val="both"/>
      </w:pPr>
      <w:r>
        <w:rPr>
          <w:rFonts w:ascii="Times New Roman" w:hAnsi="Times New Roman"/>
          <w:b w:val="0"/>
          <w:i w:val="0"/>
          <w:sz w:val="24"/>
        </w:rPr>
        <w:t>The project was conducted under the guidance of Er. Prativa Nyaupane and the overall coordination of Er. Santosh Panth.</w:t>
      </w:r>
    </w:p>
    <w:p>
      <w:pPr>
        <w:spacing w:before="0" w:after="120" w:line="360" w:lineRule="auto"/>
        <w:jc w:val="both"/>
      </w:pPr>
      <w:r>
        <w:rPr>
          <w:rFonts w:ascii="Times New Roman" w:hAnsi="Times New Roman"/>
          <w:b w:val="0"/>
          <w:i w:val="0"/>
          <w:sz w:val="24"/>
        </w:rPr>
        <w:t>To the best of our knowledge, this work is original and has not been submitted to any other institution for the award of any degree or diploma.</w:t>
      </w:r>
    </w:p>
    <w:p>
      <w:pPr>
        <w:spacing w:before="0" w:after="360" w:line="360" w:lineRule="auto"/>
      </w:pPr>
    </w:p>
    <w:p>
      <w:pPr>
        <w:spacing w:before="0" w:after="720" w:line="360" w:lineRule="auto"/>
      </w:pPr>
      <w:r>
        <w:rPr>
          <w:rFonts w:ascii="Times New Roman" w:hAnsi="Times New Roman"/>
          <w:b w:val="0"/>
          <w:i w:val="0"/>
          <w:sz w:val="24"/>
        </w:rPr>
        <w:t>Date of Evaluation: ……………………………</w:t>
      </w:r>
    </w:p>
    <w:tbl>
      <w:tblPr>
        <w:tblW w:type="auto" w:w="0"/>
        <w:jc w:val="center"/>
        <w:tblLook w:firstColumn="1" w:firstRow="1" w:lastColumn="0" w:lastRow="0" w:noHBand="0" w:noVBand="1" w:val="04A0"/>
      </w:tblPr>
      <w:tblGrid>
        <w:gridCol w:w="4334"/>
        <w:gridCol w:w="4334"/>
      </w:tblGrid>
      <w:tr>
        <w:tc>
          <w:tcPr>
            <w:tcW w:type="dxa" w:w="4334"/>
          </w:tcPr>
          <w:p>
            <w:pPr>
              <w:spacing w:line="276" w:lineRule="auto" w:after="40" w:before="40"/>
              <w:jc w:val="center"/>
            </w:pPr>
            <w:r/>
            <w:r>
              <w:rPr>
                <w:rFonts w:ascii="Times New Roman" w:hAnsi="Times New Roman"/>
                <w:b w:val="0"/>
                <w:sz w:val="24"/>
              </w:rPr>
              <w:t>….………………………….….</w:t>
            </w:r>
          </w:p>
        </w:tc>
        <w:tc>
          <w:tcPr>
            <w:tcW w:type="dxa" w:w="4334"/>
          </w:tcPr>
          <w:p>
            <w:pPr>
              <w:spacing w:line="276" w:lineRule="auto" w:after="40" w:before="40"/>
              <w:jc w:val="center"/>
            </w:pPr>
            <w:r/>
            <w:r>
              <w:rPr>
                <w:rFonts w:ascii="Times New Roman" w:hAnsi="Times New Roman"/>
                <w:b w:val="0"/>
                <w:sz w:val="24"/>
              </w:rPr>
              <w:t>….………………………….….</w:t>
            </w:r>
          </w:p>
        </w:tc>
      </w:tr>
      <w:tr>
        <w:tc>
          <w:tcPr>
            <w:tcW w:type="dxa" w:w="4334"/>
          </w:tcPr>
          <w:p>
            <w:pPr>
              <w:spacing w:line="276" w:lineRule="auto" w:after="40" w:before="40"/>
              <w:jc w:val="center"/>
            </w:pPr>
            <w:r/>
            <w:r>
              <w:rPr>
                <w:rFonts w:ascii="Times New Roman" w:hAnsi="Times New Roman"/>
                <w:b w:val="0"/>
                <w:sz w:val="24"/>
              </w:rPr>
              <w:t>Er. Prativa Nyaupane</w:t>
            </w:r>
          </w:p>
        </w:tc>
        <w:tc>
          <w:tcPr>
            <w:tcW w:type="dxa" w:w="4334"/>
          </w:tcPr>
          <w:p>
            <w:pPr>
              <w:spacing w:line="276" w:lineRule="auto" w:after="40" w:before="40"/>
              <w:jc w:val="center"/>
            </w:pPr>
            <w:r/>
            <w:r>
              <w:rPr>
                <w:rFonts w:ascii="Times New Roman" w:hAnsi="Times New Roman"/>
                <w:b w:val="0"/>
                <w:sz w:val="24"/>
              </w:rPr>
              <w:t>Er. Santosh Panth</w:t>
            </w:r>
          </w:p>
        </w:tc>
      </w:tr>
      <w:tr>
        <w:tc>
          <w:tcPr>
            <w:tcW w:type="dxa" w:w="4334"/>
          </w:tcPr>
          <w:p>
            <w:pPr>
              <w:spacing w:line="276" w:lineRule="auto" w:after="40" w:before="40"/>
              <w:jc w:val="center"/>
            </w:pPr>
            <w:r/>
            <w:r>
              <w:rPr>
                <w:rFonts w:ascii="Times New Roman" w:hAnsi="Times New Roman"/>
                <w:b w:val="0"/>
                <w:sz w:val="24"/>
              </w:rPr>
              <w:t>Supervisor</w:t>
            </w:r>
          </w:p>
        </w:tc>
        <w:tc>
          <w:tcPr>
            <w:tcW w:type="dxa" w:w="4334"/>
          </w:tcPr>
          <w:p>
            <w:pPr>
              <w:spacing w:line="276" w:lineRule="auto" w:after="40" w:before="40"/>
              <w:jc w:val="center"/>
            </w:pPr>
            <w:r/>
            <w:r>
              <w:rPr>
                <w:rFonts w:ascii="Times New Roman" w:hAnsi="Times New Roman"/>
                <w:b w:val="0"/>
                <w:sz w:val="24"/>
              </w:rPr>
              <w:t>Project Head</w:t>
            </w:r>
          </w:p>
        </w:tc>
      </w:tr>
      <w:tr>
        <w:tc>
          <w:tcPr>
            <w:tcW w:type="dxa" w:w="4334"/>
          </w:tcPr>
          <w:p>
            <w:pPr>
              <w:spacing w:line="276" w:lineRule="auto" w:after="40" w:before="40"/>
              <w:jc w:val="center"/>
            </w:pPr>
            <w:r/>
            <w:r>
              <w:rPr>
                <w:rFonts w:ascii="Times New Roman" w:hAnsi="Times New Roman"/>
                <w:b w:val="0"/>
                <w:sz w:val="24"/>
              </w:rPr>
              <w:t>Department of Research and Development</w:t>
            </w:r>
          </w:p>
        </w:tc>
        <w:tc>
          <w:tcPr>
            <w:tcW w:type="dxa" w:w="4334"/>
          </w:tcPr>
          <w:p>
            <w:pPr>
              <w:spacing w:line="276" w:lineRule="auto" w:after="40" w:before="40"/>
              <w:jc w:val="center"/>
            </w:pPr>
            <w:r/>
            <w:r>
              <w:rPr>
                <w:rFonts w:ascii="Times New Roman" w:hAnsi="Times New Roman"/>
                <w:b w:val="0"/>
                <w:sz w:val="24"/>
              </w:rPr>
              <w:t>Research Management Committee</w:t>
            </w:r>
          </w:p>
        </w:tc>
      </w:tr>
    </w:tbl>
    <w:p>
      <w:pPr>
        <w:spacing w:before="0" w:after="480" w:line="360" w:lineRule="auto"/>
      </w:pPr>
    </w:p>
    <w:p>
      <w:pPr>
        <w:spacing w:before="0" w:after="0" w:line="360" w:lineRule="auto"/>
        <w:jc w:val="center"/>
      </w:pPr>
      <w:r>
        <w:rPr>
          <w:rFonts w:ascii="Times New Roman" w:hAnsi="Times New Roman"/>
          <w:b w:val="0"/>
          <w:i w:val="0"/>
          <w:sz w:val="24"/>
        </w:rPr>
        <w:t>….………………………….….</w:t>
      </w:r>
    </w:p>
    <w:p>
      <w:pPr>
        <w:spacing w:before="0" w:after="0" w:line="360" w:lineRule="auto"/>
        <w:jc w:val="center"/>
      </w:pPr>
      <w:r>
        <w:rPr>
          <w:rFonts w:ascii="Times New Roman" w:hAnsi="Times New Roman"/>
          <w:b w:val="0"/>
          <w:i w:val="0"/>
          <w:sz w:val="24"/>
        </w:rPr>
        <w:t>External Supervisor</w:t>
      </w:r>
    </w:p>
    <w:p>
      <w:pPr>
        <w:spacing w:before="0" w:after="0" w:line="360" w:lineRule="auto"/>
        <w:jc w:val="center"/>
      </w:pPr>
      <w:r>
        <w:rPr>
          <w:rFonts w:ascii="Times New Roman" w:hAnsi="Times New Roman"/>
          <w:b w:val="0"/>
          <w:i w:val="0"/>
          <w:sz w:val="24"/>
        </w:rPr>
        <w:t>School of Engineering</w:t>
      </w:r>
    </w:p>
    <w:p>
      <w:r>
        <w:br w:type="page"/>
      </w:r>
    </w:p>
    <w:p>
      <w:pPr>
        <w:keepNext/>
        <w:spacing w:before="0" w:after="240" w:line="360" w:lineRule="auto"/>
        <w:jc w:val="center"/>
      </w:pPr>
      <w:r>
        <w:rPr>
          <w:rFonts w:ascii="Times New Roman" w:hAnsi="Times New Roman"/>
          <w:b/>
          <w:i w:val="0"/>
          <w:sz w:val="28"/>
        </w:rPr>
        <w:t>ACKNOWLEDGEMENT</w:t>
      </w:r>
    </w:p>
    <w:p>
      <w:pPr>
        <w:spacing w:before="0" w:after="120" w:line="360" w:lineRule="auto"/>
        <w:jc w:val="both"/>
      </w:pPr>
      <w:r>
        <w:rPr>
          <w:rFonts w:ascii="Times New Roman" w:hAnsi="Times New Roman"/>
          <w:b w:val="0"/>
          <w:i w:val="0"/>
          <w:sz w:val="24"/>
        </w:rPr>
        <w:t>We would like to extend our sincerest gratitude to our project supervisor Er. Prativa Nyaupane for the valued suggestions and guidance given to us throughout the development of this project. The weekly review meetings kept the work honest and measurable, and many of the decisions recorded in this report, such as keeping a classical baseline for comparison and fixing the similarity threshold from experiment rather than by guess, came directly from those meetings.</w:t>
      </w:r>
    </w:p>
    <w:p>
      <w:pPr>
        <w:spacing w:before="0" w:after="120" w:line="360" w:lineRule="auto"/>
        <w:jc w:val="both"/>
      </w:pPr>
      <w:r>
        <w:rPr>
          <w:rFonts w:ascii="Times New Roman" w:hAnsi="Times New Roman"/>
          <w:b w:val="0"/>
          <w:i w:val="0"/>
          <w:sz w:val="24"/>
        </w:rPr>
        <w:t>We are thankful to the Department of Research and Development and to Er. Santosh Panth for providing us with the opportunity and the environment to build this system. We also thank the classmates and teachers who agreed to run their own assignments through the system during acceptance testing and who told us plainly what was confusing in the result screen.</w:t>
      </w:r>
    </w:p>
    <w:p>
      <w:pPr>
        <w:spacing w:before="0" w:after="120" w:line="360" w:lineRule="auto"/>
        <w:jc w:val="both"/>
      </w:pPr>
      <w:r>
        <w:rPr>
          <w:rFonts w:ascii="Times New Roman" w:hAnsi="Times New Roman"/>
          <w:b w:val="0"/>
          <w:i w:val="0"/>
          <w:sz w:val="24"/>
        </w:rPr>
        <w:t>Finally, we are grateful to the open source community behind Sentence-BERT, PyTorch, Django, React and Tesseract. Without these freely available tools a system of this kind could not have been built by three students in one semester.</w:t>
      </w:r>
    </w:p>
    <w:p>
      <w:pPr>
        <w:spacing w:before="0" w:after="360" w:line="360" w:lineRule="auto"/>
      </w:pPr>
    </w:p>
    <w:p>
      <w:pPr>
        <w:spacing w:before="0" w:after="40" w:line="360" w:lineRule="auto"/>
      </w:pPr>
      <w:r>
        <w:rPr>
          <w:rFonts w:ascii="Times New Roman" w:hAnsi="Times New Roman"/>
          <w:b w:val="0"/>
          <w:i w:val="0"/>
          <w:sz w:val="24"/>
        </w:rPr>
        <w:t>Neon Neupane (22180031)</w:t>
      </w:r>
    </w:p>
    <w:p>
      <w:pPr>
        <w:spacing w:before="0" w:after="40" w:line="360" w:lineRule="auto"/>
      </w:pPr>
      <w:r>
        <w:rPr>
          <w:rFonts w:ascii="Times New Roman" w:hAnsi="Times New Roman"/>
          <w:b w:val="0"/>
          <w:i w:val="0"/>
          <w:sz w:val="24"/>
        </w:rPr>
        <w:t>Bishal Acharya (22180018)</w:t>
      </w:r>
    </w:p>
    <w:p>
      <w:pPr>
        <w:spacing w:before="0" w:after="40" w:line="360" w:lineRule="auto"/>
      </w:pPr>
      <w:r>
        <w:rPr>
          <w:rFonts w:ascii="Times New Roman" w:hAnsi="Times New Roman"/>
          <w:b w:val="0"/>
          <w:i w:val="0"/>
          <w:sz w:val="24"/>
        </w:rPr>
        <w:t>Nabin Giri (22180030)</w:t>
      </w:r>
    </w:p>
    <w:p>
      <w:r>
        <w:br w:type="page"/>
      </w:r>
    </w:p>
    <w:p>
      <w:pPr>
        <w:keepNext/>
        <w:spacing w:before="0" w:after="240" w:line="360" w:lineRule="auto"/>
        <w:jc w:val="center"/>
      </w:pPr>
      <w:r>
        <w:rPr>
          <w:rFonts w:ascii="Times New Roman" w:hAnsi="Times New Roman"/>
          <w:b/>
          <w:i w:val="0"/>
          <w:sz w:val="28"/>
        </w:rPr>
        <w:t>ABSTRACT</w:t>
      </w:r>
    </w:p>
    <w:p>
      <w:pPr>
        <w:spacing w:before="0" w:after="120" w:line="360" w:lineRule="auto"/>
        <w:jc w:val="both"/>
      </w:pPr>
      <w:r>
        <w:rPr>
          <w:rFonts w:ascii="Times New Roman" w:hAnsi="Times New Roman"/>
          <w:b w:val="0"/>
          <w:i w:val="0"/>
          <w:sz w:val="24"/>
        </w:rPr>
        <w:t>Assignments in colleges are submitted digitally today, and copying a passage from the internet or from a classmate takes seconds. The tools that can detect this are either paid or restricted to institutions, and the free ones compare words rather than meaning, so a lightly reworded sentence escapes them. This project presents a free, browser based plagiarism detector that compares the meaning of sentences instead of their surface form. A batch of uploaded documents is compared against every other document in the batch, and any document can also be compared against public web pages. Text is read from PDF, DOCX, TXT and scanned images, the last through optical character recognition, and English as well as Nepali text is handled. Nothing is stored: each file is processed in memory and dropped once the answer is returned.</w:t>
      </w:r>
    </w:p>
    <w:p>
      <w:pPr>
        <w:spacing w:before="0" w:after="120" w:line="360" w:lineRule="auto"/>
        <w:jc w:val="both"/>
      </w:pPr>
      <w:r>
        <w:rPr>
          <w:rFonts w:ascii="Times New Roman" w:hAnsi="Times New Roman"/>
          <w:b w:val="0"/>
          <w:i w:val="0"/>
          <w:sz w:val="24"/>
        </w:rPr>
        <w:t>Two engines were built and compared. The baseline is a TF-IDF vector space model written directly with PyTorch tensors, and the proposed engine is a Sentence-BERT model, all-MiniLM-L6-v2, fine tuned with a Siamese architecture on thirty thousand labelled paraphrase pairs. On a held out split of the training corpus the fine tuned model reaches 82.6 percent accuracy against 74.3 percent for the pretrained model and 66.6 percent for the TF-IDF baseline at the same threshold. The gap between the score given to a paraphrased pair and the score given to an unrelated pair, which is what actually decides whether a copied sentence is caught, widened from 0.310 to 0.448 after fine tuning. Chunked, batched and cached encoding reduced the time taken to compare ten documents from 27.1 seconds to 5.3 seconds on the same machine.</w:t>
      </w:r>
    </w:p>
    <w:p>
      <w:pPr>
        <w:spacing w:before="0" w:after="120" w:line="360" w:lineRule="auto"/>
      </w:pPr>
    </w:p>
    <w:p>
      <w:pPr>
        <w:spacing w:line="360" w:lineRule="auto"/>
      </w:pPr>
      <w:r>
        <w:rPr>
          <w:b/>
        </w:rPr>
        <w:t xml:space="preserve">Keywords: </w:t>
      </w:r>
      <w:r>
        <w:t>plagiarism detection, semantic similarity, Sentence-BERT, Siamese network, TF-IDF, optical character recognition, Devanagari, Django, React</w:t>
      </w:r>
    </w:p>
    <w:p>
      <w:r>
        <w:br w:type="page"/>
      </w:r>
    </w:p>
    <w:p>
      <w:pPr>
        <w:keepNext/>
        <w:spacing w:before="0" w:after="240" w:line="360" w:lineRule="auto"/>
        <w:jc w:val="center"/>
      </w:pPr>
      <w:r>
        <w:rPr>
          <w:rFonts w:ascii="Times New Roman" w:hAnsi="Times New Roman"/>
          <w:b/>
          <w:i w:val="0"/>
          <w:sz w:val="28"/>
        </w:rPr>
        <w:t>TABLE OF CONTENTS</w:t>
      </w:r>
    </w:p>
    <w:p>
      <w:pPr>
        <w:tabs>
          <w:tab w:pos="8424" w:val="right" w:leader="dot"/>
        </w:tabs>
        <w:spacing w:line="276" w:lineRule="auto" w:after="120"/>
        <w:ind w:left="0"/>
      </w:pPr>
      <w:r>
        <w:rPr>
          <w:rFonts w:ascii="Times New Roman" w:hAnsi="Times New Roman"/>
          <w:b/>
          <w:sz w:val="24"/>
        </w:rPr>
        <w:t>COPYRIGHT</w:t>
      </w:r>
      <w:r>
        <w:rPr>
          <w:rFonts w:ascii="Times New Roman" w:hAnsi="Times New Roman"/>
          <w:sz w:val="24"/>
        </w:rPr>
        <w:tab/>
        <w:t>i</w:t>
      </w:r>
    </w:p>
    <w:p>
      <w:pPr>
        <w:tabs>
          <w:tab w:pos="8424" w:val="right" w:leader="dot"/>
        </w:tabs>
        <w:spacing w:line="276" w:lineRule="auto" w:after="120"/>
        <w:ind w:left="0"/>
      </w:pPr>
      <w:r>
        <w:rPr>
          <w:rFonts w:ascii="Times New Roman" w:hAnsi="Times New Roman"/>
          <w:b/>
          <w:sz w:val="24"/>
        </w:rPr>
        <w:t>SUPERVISOR RECOMMENDATION</w:t>
      </w:r>
      <w:r>
        <w:rPr>
          <w:rFonts w:ascii="Times New Roman" w:hAnsi="Times New Roman"/>
          <w:sz w:val="24"/>
        </w:rPr>
        <w:tab/>
        <w:t>ii</w:t>
      </w:r>
    </w:p>
    <w:p>
      <w:pPr>
        <w:tabs>
          <w:tab w:pos="8424" w:val="right" w:leader="dot"/>
        </w:tabs>
        <w:spacing w:line="276" w:lineRule="auto" w:after="120"/>
        <w:ind w:left="0"/>
      </w:pPr>
      <w:r>
        <w:rPr>
          <w:rFonts w:ascii="Times New Roman" w:hAnsi="Times New Roman"/>
          <w:b/>
          <w:sz w:val="24"/>
        </w:rPr>
        <w:t>BONAFIDE CERTIFICATE</w:t>
      </w:r>
      <w:r>
        <w:rPr>
          <w:rFonts w:ascii="Times New Roman" w:hAnsi="Times New Roman"/>
          <w:sz w:val="24"/>
        </w:rPr>
        <w:tab/>
        <w:t>iii</w:t>
      </w:r>
    </w:p>
    <w:p>
      <w:pPr>
        <w:tabs>
          <w:tab w:pos="8424" w:val="right" w:leader="dot"/>
        </w:tabs>
        <w:spacing w:line="276" w:lineRule="auto" w:after="120"/>
        <w:ind w:left="0"/>
      </w:pPr>
      <w:r>
        <w:rPr>
          <w:rFonts w:ascii="Times New Roman" w:hAnsi="Times New Roman"/>
          <w:b/>
          <w:sz w:val="24"/>
        </w:rPr>
        <w:t>ACKNOWLEDGEMENT</w:t>
      </w:r>
      <w:r>
        <w:rPr>
          <w:rFonts w:ascii="Times New Roman" w:hAnsi="Times New Roman"/>
          <w:sz w:val="24"/>
        </w:rPr>
        <w:tab/>
        <w:t>iv</w:t>
      </w:r>
    </w:p>
    <w:p>
      <w:pPr>
        <w:tabs>
          <w:tab w:pos="8424" w:val="right" w:leader="dot"/>
        </w:tabs>
        <w:spacing w:line="276" w:lineRule="auto" w:after="120"/>
        <w:ind w:left="0"/>
      </w:pPr>
      <w:r>
        <w:rPr>
          <w:rFonts w:ascii="Times New Roman" w:hAnsi="Times New Roman"/>
          <w:b/>
          <w:sz w:val="24"/>
        </w:rPr>
        <w:t>ABSTRACT</w:t>
      </w:r>
      <w:r>
        <w:rPr>
          <w:rFonts w:ascii="Times New Roman" w:hAnsi="Times New Roman"/>
          <w:sz w:val="24"/>
        </w:rPr>
        <w:tab/>
        <w:t>v</w:t>
      </w:r>
    </w:p>
    <w:p>
      <w:pPr>
        <w:tabs>
          <w:tab w:pos="8424" w:val="right" w:leader="dot"/>
        </w:tabs>
        <w:spacing w:line="276" w:lineRule="auto" w:after="120"/>
        <w:ind w:left="0"/>
      </w:pPr>
      <w:r>
        <w:rPr>
          <w:rFonts w:ascii="Times New Roman" w:hAnsi="Times New Roman"/>
          <w:b/>
          <w:sz w:val="24"/>
        </w:rPr>
        <w:t>Chapter 1 INTRODUCTION</w:t>
      </w:r>
      <w:r>
        <w:rPr>
          <w:rFonts w:ascii="Times New Roman" w:hAnsi="Times New Roman"/>
          <w:sz w:val="24"/>
        </w:rPr>
        <w:tab/>
        <w:t>1</w:t>
      </w:r>
    </w:p>
    <w:p>
      <w:pPr>
        <w:tabs>
          <w:tab w:pos="8424" w:val="right" w:leader="dot"/>
        </w:tabs>
        <w:spacing w:line="276" w:lineRule="auto" w:after="120"/>
        <w:ind w:left="432"/>
      </w:pPr>
      <w:r>
        <w:rPr>
          <w:rFonts w:ascii="Times New Roman" w:hAnsi="Times New Roman"/>
          <w:b w:val="0"/>
          <w:sz w:val="24"/>
        </w:rPr>
        <w:t>1.1  Background</w:t>
      </w:r>
      <w:r>
        <w:rPr>
          <w:rFonts w:ascii="Times New Roman" w:hAnsi="Times New Roman"/>
          <w:sz w:val="24"/>
        </w:rPr>
        <w:tab/>
        <w:t>1</w:t>
      </w:r>
    </w:p>
    <w:p>
      <w:pPr>
        <w:tabs>
          <w:tab w:pos="8424" w:val="right" w:leader="dot"/>
        </w:tabs>
        <w:spacing w:line="276" w:lineRule="auto" w:after="120"/>
        <w:ind w:left="432"/>
      </w:pPr>
      <w:r>
        <w:rPr>
          <w:rFonts w:ascii="Times New Roman" w:hAnsi="Times New Roman"/>
          <w:b w:val="0"/>
          <w:sz w:val="24"/>
        </w:rPr>
        <w:t>1.2  Problem Statement</w:t>
      </w:r>
      <w:r>
        <w:rPr>
          <w:rFonts w:ascii="Times New Roman" w:hAnsi="Times New Roman"/>
          <w:sz w:val="24"/>
        </w:rPr>
        <w:tab/>
        <w:t>1</w:t>
      </w:r>
    </w:p>
    <w:p>
      <w:pPr>
        <w:tabs>
          <w:tab w:pos="8424" w:val="right" w:leader="dot"/>
        </w:tabs>
        <w:spacing w:line="276" w:lineRule="auto" w:after="120"/>
        <w:ind w:left="432"/>
      </w:pPr>
      <w:r>
        <w:rPr>
          <w:rFonts w:ascii="Times New Roman" w:hAnsi="Times New Roman"/>
          <w:b w:val="0"/>
          <w:sz w:val="24"/>
        </w:rPr>
        <w:t>1.3  Objectives</w:t>
      </w:r>
      <w:r>
        <w:rPr>
          <w:rFonts w:ascii="Times New Roman" w:hAnsi="Times New Roman"/>
          <w:sz w:val="24"/>
        </w:rPr>
        <w:tab/>
        <w:t>2</w:t>
      </w:r>
    </w:p>
    <w:p>
      <w:pPr>
        <w:tabs>
          <w:tab w:pos="8424" w:val="right" w:leader="dot"/>
        </w:tabs>
        <w:spacing w:line="276" w:lineRule="auto" w:after="120"/>
        <w:ind w:left="432"/>
      </w:pPr>
      <w:r>
        <w:rPr>
          <w:rFonts w:ascii="Times New Roman" w:hAnsi="Times New Roman"/>
          <w:b w:val="0"/>
          <w:sz w:val="24"/>
        </w:rPr>
        <w:t>1.4  How Our System Works</w:t>
      </w:r>
      <w:r>
        <w:rPr>
          <w:rFonts w:ascii="Times New Roman" w:hAnsi="Times New Roman"/>
          <w:sz w:val="24"/>
        </w:rPr>
        <w:tab/>
        <w:t>2</w:t>
      </w:r>
    </w:p>
    <w:p>
      <w:pPr>
        <w:tabs>
          <w:tab w:pos="8424" w:val="right" w:leader="dot"/>
        </w:tabs>
        <w:spacing w:line="276" w:lineRule="auto" w:after="120"/>
        <w:ind w:left="0"/>
      </w:pPr>
      <w:r>
        <w:rPr>
          <w:rFonts w:ascii="Times New Roman" w:hAnsi="Times New Roman"/>
          <w:b/>
          <w:sz w:val="24"/>
        </w:rPr>
        <w:t>Chapter 2 LITERATURE REVIEW</w:t>
      </w:r>
      <w:r>
        <w:rPr>
          <w:rFonts w:ascii="Times New Roman" w:hAnsi="Times New Roman"/>
          <w:sz w:val="24"/>
        </w:rPr>
        <w:tab/>
        <w:t>4</w:t>
      </w:r>
    </w:p>
    <w:p>
      <w:pPr>
        <w:tabs>
          <w:tab w:pos="8424" w:val="right" w:leader="dot"/>
        </w:tabs>
        <w:spacing w:line="276" w:lineRule="auto" w:after="120"/>
        <w:ind w:left="432"/>
      </w:pPr>
      <w:r>
        <w:rPr>
          <w:rFonts w:ascii="Times New Roman" w:hAnsi="Times New Roman"/>
          <w:b w:val="0"/>
          <w:sz w:val="24"/>
        </w:rPr>
        <w:t>2.1  Theoretical Foundations</w:t>
      </w:r>
      <w:r>
        <w:rPr>
          <w:rFonts w:ascii="Times New Roman" w:hAnsi="Times New Roman"/>
          <w:sz w:val="24"/>
        </w:rPr>
        <w:tab/>
        <w:t>4</w:t>
      </w:r>
    </w:p>
    <w:p>
      <w:pPr>
        <w:tabs>
          <w:tab w:pos="8424" w:val="right" w:leader="dot"/>
        </w:tabs>
        <w:spacing w:line="276" w:lineRule="auto" w:after="120"/>
        <w:ind w:left="432"/>
      </w:pPr>
      <w:r>
        <w:rPr>
          <w:rFonts w:ascii="Times New Roman" w:hAnsi="Times New Roman"/>
          <w:b w:val="0"/>
          <w:sz w:val="24"/>
        </w:rPr>
        <w:t>2.2  Gap in Literature</w:t>
      </w:r>
      <w:r>
        <w:rPr>
          <w:rFonts w:ascii="Times New Roman" w:hAnsi="Times New Roman"/>
          <w:sz w:val="24"/>
        </w:rPr>
        <w:tab/>
        <w:t>5</w:t>
      </w:r>
    </w:p>
    <w:p>
      <w:pPr>
        <w:tabs>
          <w:tab w:pos="8424" w:val="right" w:leader="dot"/>
        </w:tabs>
        <w:spacing w:line="276" w:lineRule="auto" w:after="120"/>
        <w:ind w:left="432"/>
      </w:pPr>
      <w:r>
        <w:rPr>
          <w:rFonts w:ascii="Times New Roman" w:hAnsi="Times New Roman"/>
          <w:b w:val="0"/>
          <w:sz w:val="24"/>
        </w:rPr>
        <w:t>2.3  Review of Related Works</w:t>
      </w:r>
      <w:r>
        <w:rPr>
          <w:rFonts w:ascii="Times New Roman" w:hAnsi="Times New Roman"/>
          <w:sz w:val="24"/>
        </w:rPr>
        <w:tab/>
        <w:t>6</w:t>
      </w:r>
    </w:p>
    <w:p>
      <w:pPr>
        <w:tabs>
          <w:tab w:pos="8424" w:val="right" w:leader="dot"/>
        </w:tabs>
        <w:spacing w:line="276" w:lineRule="auto" w:after="120"/>
        <w:ind w:left="0"/>
      </w:pPr>
      <w:r>
        <w:rPr>
          <w:rFonts w:ascii="Times New Roman" w:hAnsi="Times New Roman"/>
          <w:b/>
          <w:sz w:val="24"/>
        </w:rPr>
        <w:t>Chapter 3 TOOLS AND METHODOLOGY</w:t>
      </w:r>
      <w:r>
        <w:rPr>
          <w:rFonts w:ascii="Times New Roman" w:hAnsi="Times New Roman"/>
          <w:sz w:val="24"/>
        </w:rPr>
        <w:tab/>
        <w:t>7</w:t>
      </w:r>
    </w:p>
    <w:p>
      <w:pPr>
        <w:tabs>
          <w:tab w:pos="8424" w:val="right" w:leader="dot"/>
        </w:tabs>
        <w:spacing w:line="276" w:lineRule="auto" w:after="120"/>
        <w:ind w:left="432"/>
      </w:pPr>
      <w:r>
        <w:rPr>
          <w:rFonts w:ascii="Times New Roman" w:hAnsi="Times New Roman"/>
          <w:b w:val="0"/>
          <w:sz w:val="24"/>
        </w:rPr>
        <w:t>3.1  Required Tools</w:t>
      </w:r>
      <w:r>
        <w:rPr>
          <w:rFonts w:ascii="Times New Roman" w:hAnsi="Times New Roman"/>
          <w:sz w:val="24"/>
        </w:rPr>
        <w:tab/>
        <w:t>7</w:t>
      </w:r>
    </w:p>
    <w:p>
      <w:pPr>
        <w:tabs>
          <w:tab w:pos="8424" w:val="right" w:leader="dot"/>
        </w:tabs>
        <w:spacing w:line="276" w:lineRule="auto" w:after="120"/>
        <w:ind w:left="432"/>
      </w:pPr>
      <w:r>
        <w:rPr>
          <w:rFonts w:ascii="Times New Roman" w:hAnsi="Times New Roman"/>
          <w:b w:val="0"/>
          <w:sz w:val="24"/>
        </w:rPr>
        <w:t>3.2  Methodology</w:t>
      </w:r>
      <w:r>
        <w:rPr>
          <w:rFonts w:ascii="Times New Roman" w:hAnsi="Times New Roman"/>
          <w:sz w:val="24"/>
        </w:rPr>
        <w:tab/>
        <w:t>7</w:t>
      </w:r>
    </w:p>
    <w:p>
      <w:pPr>
        <w:tabs>
          <w:tab w:pos="8424" w:val="right" w:leader="dot"/>
        </w:tabs>
        <w:spacing w:line="276" w:lineRule="auto" w:after="120"/>
        <w:ind w:left="864"/>
      </w:pPr>
      <w:r>
        <w:rPr>
          <w:rFonts w:ascii="Times New Roman" w:hAnsi="Times New Roman"/>
          <w:b w:val="0"/>
          <w:sz w:val="24"/>
        </w:rPr>
        <w:t>3.2.1  System Development Approach</w:t>
      </w:r>
      <w:r>
        <w:rPr>
          <w:rFonts w:ascii="Times New Roman" w:hAnsi="Times New Roman"/>
          <w:sz w:val="24"/>
        </w:rPr>
        <w:tab/>
        <w:t>7</w:t>
      </w:r>
    </w:p>
    <w:p>
      <w:pPr>
        <w:tabs>
          <w:tab w:pos="8424" w:val="right" w:leader="dot"/>
        </w:tabs>
        <w:spacing w:line="276" w:lineRule="auto" w:after="120"/>
        <w:ind w:left="864"/>
      </w:pPr>
      <w:r>
        <w:rPr>
          <w:rFonts w:ascii="Times New Roman" w:hAnsi="Times New Roman"/>
          <w:b w:val="0"/>
          <w:sz w:val="24"/>
        </w:rPr>
        <w:t>3.2.2  Implementation Process</w:t>
      </w:r>
      <w:r>
        <w:rPr>
          <w:rFonts w:ascii="Times New Roman" w:hAnsi="Times New Roman"/>
          <w:sz w:val="24"/>
        </w:rPr>
        <w:tab/>
        <w:t>8</w:t>
      </w:r>
    </w:p>
    <w:p>
      <w:pPr>
        <w:tabs>
          <w:tab w:pos="8424" w:val="right" w:leader="dot"/>
        </w:tabs>
        <w:spacing w:line="276" w:lineRule="auto" w:after="120"/>
        <w:ind w:left="864"/>
      </w:pPr>
      <w:r>
        <w:rPr>
          <w:rFonts w:ascii="Times New Roman" w:hAnsi="Times New Roman"/>
          <w:b w:val="0"/>
          <w:sz w:val="24"/>
        </w:rPr>
        <w:t>3.2.3  Technologies Used</w:t>
      </w:r>
      <w:r>
        <w:rPr>
          <w:rFonts w:ascii="Times New Roman" w:hAnsi="Times New Roman"/>
          <w:sz w:val="24"/>
        </w:rPr>
        <w:tab/>
        <w:t>9</w:t>
      </w:r>
    </w:p>
    <w:p>
      <w:pPr>
        <w:tabs>
          <w:tab w:pos="8424" w:val="right" w:leader="dot"/>
        </w:tabs>
        <w:spacing w:line="276" w:lineRule="auto" w:after="120"/>
        <w:ind w:left="864"/>
      </w:pPr>
      <w:r>
        <w:rPr>
          <w:rFonts w:ascii="Times New Roman" w:hAnsi="Times New Roman"/>
          <w:b w:val="0"/>
          <w:sz w:val="24"/>
        </w:rPr>
        <w:t>3.2.4  System Architecture</w:t>
      </w:r>
      <w:r>
        <w:rPr>
          <w:rFonts w:ascii="Times New Roman" w:hAnsi="Times New Roman"/>
          <w:sz w:val="24"/>
        </w:rPr>
        <w:tab/>
        <w:t>9</w:t>
      </w:r>
    </w:p>
    <w:p>
      <w:pPr>
        <w:tabs>
          <w:tab w:pos="8424" w:val="right" w:leader="dot"/>
        </w:tabs>
        <w:spacing w:line="276" w:lineRule="auto" w:after="120"/>
        <w:ind w:left="864"/>
      </w:pPr>
      <w:r>
        <w:rPr>
          <w:rFonts w:ascii="Times New Roman" w:hAnsi="Times New Roman"/>
          <w:b w:val="0"/>
          <w:sz w:val="24"/>
        </w:rPr>
        <w:t>3.2.5  Agile Implementation</w:t>
      </w:r>
      <w:r>
        <w:rPr>
          <w:rFonts w:ascii="Times New Roman" w:hAnsi="Times New Roman"/>
          <w:sz w:val="24"/>
        </w:rPr>
        <w:tab/>
        <w:t>10</w:t>
      </w:r>
    </w:p>
    <w:p>
      <w:pPr>
        <w:tabs>
          <w:tab w:pos="8424" w:val="right" w:leader="dot"/>
        </w:tabs>
        <w:spacing w:line="276" w:lineRule="auto" w:after="120"/>
        <w:ind w:left="864"/>
      </w:pPr>
      <w:r>
        <w:rPr>
          <w:rFonts w:ascii="Times New Roman" w:hAnsi="Times New Roman"/>
          <w:b w:val="0"/>
          <w:sz w:val="24"/>
        </w:rPr>
        <w:t>3.2.6  Designs</w:t>
      </w:r>
      <w:r>
        <w:rPr>
          <w:rFonts w:ascii="Times New Roman" w:hAnsi="Times New Roman"/>
          <w:sz w:val="24"/>
        </w:rPr>
        <w:tab/>
        <w:t>12</w:t>
      </w:r>
    </w:p>
    <w:p>
      <w:pPr>
        <w:tabs>
          <w:tab w:pos="8424" w:val="right" w:leader="dot"/>
        </w:tabs>
        <w:spacing w:line="276" w:lineRule="auto" w:after="120"/>
        <w:ind w:left="864"/>
      </w:pPr>
      <w:r>
        <w:rPr>
          <w:rFonts w:ascii="Times New Roman" w:hAnsi="Times New Roman"/>
          <w:b w:val="0"/>
          <w:sz w:val="24"/>
        </w:rPr>
        <w:t>3.2.7  The Model and its Training</w:t>
      </w:r>
      <w:r>
        <w:rPr>
          <w:rFonts w:ascii="Times New Roman" w:hAnsi="Times New Roman"/>
          <w:sz w:val="24"/>
        </w:rPr>
        <w:tab/>
        <w:t>15</w:t>
      </w:r>
    </w:p>
    <w:p>
      <w:pPr>
        <w:tabs>
          <w:tab w:pos="8424" w:val="right" w:leader="dot"/>
        </w:tabs>
        <w:spacing w:line="276" w:lineRule="auto" w:after="120"/>
        <w:ind w:left="864"/>
      </w:pPr>
      <w:r>
        <w:rPr>
          <w:rFonts w:ascii="Times New Roman" w:hAnsi="Times New Roman"/>
          <w:b w:val="0"/>
          <w:sz w:val="24"/>
        </w:rPr>
        <w:t>3.2.8  The Application Programming Interface</w:t>
      </w:r>
      <w:r>
        <w:rPr>
          <w:rFonts w:ascii="Times New Roman" w:hAnsi="Times New Roman"/>
          <w:sz w:val="24"/>
        </w:rPr>
        <w:tab/>
        <w:t>16</w:t>
      </w:r>
    </w:p>
    <w:p>
      <w:pPr>
        <w:tabs>
          <w:tab w:pos="8424" w:val="right" w:leader="dot"/>
        </w:tabs>
        <w:spacing w:line="276" w:lineRule="auto" w:after="120"/>
        <w:ind w:left="864"/>
      </w:pPr>
      <w:r>
        <w:rPr>
          <w:rFonts w:ascii="Times New Roman" w:hAnsi="Times New Roman"/>
          <w:b w:val="0"/>
          <w:sz w:val="24"/>
        </w:rPr>
        <w:t>3.2.9  Handling of Devanagari Text</w:t>
      </w:r>
      <w:r>
        <w:rPr>
          <w:rFonts w:ascii="Times New Roman" w:hAnsi="Times New Roman"/>
          <w:sz w:val="24"/>
        </w:rPr>
        <w:tab/>
        <w:t>16</w:t>
      </w:r>
    </w:p>
    <w:p>
      <w:pPr>
        <w:tabs>
          <w:tab w:pos="8424" w:val="right" w:leader="dot"/>
        </w:tabs>
        <w:spacing w:line="276" w:lineRule="auto" w:after="120"/>
        <w:ind w:left="0"/>
      </w:pPr>
      <w:r>
        <w:rPr>
          <w:rFonts w:ascii="Times New Roman" w:hAnsi="Times New Roman"/>
          <w:b/>
          <w:sz w:val="24"/>
        </w:rPr>
        <w:t>Chapter 4 TESTING</w:t>
      </w:r>
      <w:r>
        <w:rPr>
          <w:rFonts w:ascii="Times New Roman" w:hAnsi="Times New Roman"/>
          <w:sz w:val="24"/>
        </w:rPr>
        <w:tab/>
        <w:t>18</w:t>
      </w:r>
    </w:p>
    <w:p>
      <w:pPr>
        <w:tabs>
          <w:tab w:pos="8424" w:val="right" w:leader="dot"/>
        </w:tabs>
        <w:spacing w:line="276" w:lineRule="auto" w:after="120"/>
        <w:ind w:left="432"/>
      </w:pPr>
      <w:r>
        <w:rPr>
          <w:rFonts w:ascii="Times New Roman" w:hAnsi="Times New Roman"/>
          <w:b w:val="0"/>
          <w:sz w:val="24"/>
        </w:rPr>
        <w:t>4.1  Test Objectives</w:t>
      </w:r>
      <w:r>
        <w:rPr>
          <w:rFonts w:ascii="Times New Roman" w:hAnsi="Times New Roman"/>
          <w:sz w:val="24"/>
        </w:rPr>
        <w:tab/>
        <w:t>18</w:t>
      </w:r>
    </w:p>
    <w:p>
      <w:pPr>
        <w:tabs>
          <w:tab w:pos="8424" w:val="right" w:leader="dot"/>
        </w:tabs>
        <w:spacing w:line="276" w:lineRule="auto" w:after="120"/>
        <w:ind w:left="432"/>
      </w:pPr>
      <w:r>
        <w:rPr>
          <w:rFonts w:ascii="Times New Roman" w:hAnsi="Times New Roman"/>
          <w:b w:val="0"/>
          <w:sz w:val="24"/>
        </w:rPr>
        <w:t>4.2  Unit Testing</w:t>
      </w:r>
      <w:r>
        <w:rPr>
          <w:rFonts w:ascii="Times New Roman" w:hAnsi="Times New Roman"/>
          <w:sz w:val="24"/>
        </w:rPr>
        <w:tab/>
        <w:t>18</w:t>
      </w:r>
    </w:p>
    <w:p>
      <w:pPr>
        <w:tabs>
          <w:tab w:pos="8424" w:val="right" w:leader="dot"/>
        </w:tabs>
        <w:spacing w:line="276" w:lineRule="auto" w:after="120"/>
        <w:ind w:left="432"/>
      </w:pPr>
      <w:r>
        <w:rPr>
          <w:rFonts w:ascii="Times New Roman" w:hAnsi="Times New Roman"/>
          <w:b w:val="0"/>
          <w:sz w:val="24"/>
        </w:rPr>
        <w:t>4.3  Functional Test Cases</w:t>
      </w:r>
      <w:r>
        <w:rPr>
          <w:rFonts w:ascii="Times New Roman" w:hAnsi="Times New Roman"/>
          <w:sz w:val="24"/>
        </w:rPr>
        <w:tab/>
        <w:t>19</w:t>
      </w:r>
    </w:p>
    <w:p>
      <w:pPr>
        <w:tabs>
          <w:tab w:pos="8424" w:val="right" w:leader="dot"/>
        </w:tabs>
        <w:spacing w:line="276" w:lineRule="auto" w:after="120"/>
        <w:ind w:left="432"/>
      </w:pPr>
      <w:r>
        <w:rPr>
          <w:rFonts w:ascii="Times New Roman" w:hAnsi="Times New Roman"/>
          <w:b w:val="0"/>
          <w:sz w:val="24"/>
        </w:rPr>
        <w:t>4.4  Acceptance Testing</w:t>
      </w:r>
      <w:r>
        <w:rPr>
          <w:rFonts w:ascii="Times New Roman" w:hAnsi="Times New Roman"/>
          <w:sz w:val="24"/>
        </w:rPr>
        <w:tab/>
        <w:t>20</w:t>
      </w:r>
    </w:p>
    <w:p>
      <w:pPr>
        <w:tabs>
          <w:tab w:pos="8424" w:val="right" w:leader="dot"/>
        </w:tabs>
        <w:spacing w:line="276" w:lineRule="auto" w:after="120"/>
        <w:ind w:left="0"/>
      </w:pPr>
      <w:r>
        <w:rPr>
          <w:rFonts w:ascii="Times New Roman" w:hAnsi="Times New Roman"/>
          <w:b/>
          <w:sz w:val="24"/>
        </w:rPr>
        <w:t>Chapter 5 RESULT AND DISCUSSION</w:t>
      </w:r>
      <w:r>
        <w:rPr>
          <w:rFonts w:ascii="Times New Roman" w:hAnsi="Times New Roman"/>
          <w:sz w:val="24"/>
        </w:rPr>
        <w:tab/>
        <w:t>21</w:t>
      </w:r>
    </w:p>
    <w:p>
      <w:pPr>
        <w:tabs>
          <w:tab w:pos="8424" w:val="right" w:leader="dot"/>
        </w:tabs>
        <w:spacing w:line="276" w:lineRule="auto" w:after="120"/>
        <w:ind w:left="432"/>
      </w:pPr>
      <w:r>
        <w:rPr>
          <w:rFonts w:ascii="Times New Roman" w:hAnsi="Times New Roman"/>
          <w:b w:val="0"/>
          <w:sz w:val="24"/>
        </w:rPr>
        <w:t>5.1  Output of the System</w:t>
      </w:r>
      <w:r>
        <w:rPr>
          <w:rFonts w:ascii="Times New Roman" w:hAnsi="Times New Roman"/>
          <w:sz w:val="24"/>
        </w:rPr>
        <w:tab/>
        <w:t>21</w:t>
      </w:r>
    </w:p>
    <w:p>
      <w:pPr>
        <w:tabs>
          <w:tab w:pos="8424" w:val="right" w:leader="dot"/>
        </w:tabs>
        <w:spacing w:line="276" w:lineRule="auto" w:after="120"/>
        <w:ind w:left="432"/>
      </w:pPr>
      <w:r>
        <w:rPr>
          <w:rFonts w:ascii="Times New Roman" w:hAnsi="Times New Roman"/>
          <w:b w:val="0"/>
          <w:sz w:val="24"/>
        </w:rPr>
        <w:t>5.2  Accuracy of the Two Engines</w:t>
      </w:r>
      <w:r>
        <w:rPr>
          <w:rFonts w:ascii="Times New Roman" w:hAnsi="Times New Roman"/>
          <w:sz w:val="24"/>
        </w:rPr>
        <w:tab/>
        <w:t>21</w:t>
      </w:r>
    </w:p>
    <w:p>
      <w:pPr>
        <w:tabs>
          <w:tab w:pos="8424" w:val="right" w:leader="dot"/>
        </w:tabs>
        <w:spacing w:line="276" w:lineRule="auto" w:after="120"/>
        <w:ind w:left="432"/>
      </w:pPr>
      <w:r>
        <w:rPr>
          <w:rFonts w:ascii="Times New Roman" w:hAnsi="Times New Roman"/>
          <w:b w:val="0"/>
          <w:sz w:val="24"/>
        </w:rPr>
        <w:t>5.3  Confusion Matrix</w:t>
      </w:r>
      <w:r>
        <w:rPr>
          <w:rFonts w:ascii="Times New Roman" w:hAnsi="Times New Roman"/>
          <w:sz w:val="24"/>
        </w:rPr>
        <w:tab/>
        <w:t>23</w:t>
      </w:r>
    </w:p>
    <w:p>
      <w:pPr>
        <w:tabs>
          <w:tab w:pos="8424" w:val="right" w:leader="dot"/>
        </w:tabs>
        <w:spacing w:line="276" w:lineRule="auto" w:after="120"/>
        <w:ind w:left="432"/>
      </w:pPr>
      <w:r>
        <w:rPr>
          <w:rFonts w:ascii="Times New Roman" w:hAnsi="Times New Roman"/>
          <w:b w:val="0"/>
          <w:sz w:val="24"/>
        </w:rPr>
        <w:t>5.4  The Threshold</w:t>
      </w:r>
      <w:r>
        <w:rPr>
          <w:rFonts w:ascii="Times New Roman" w:hAnsi="Times New Roman"/>
          <w:sz w:val="24"/>
        </w:rPr>
        <w:tab/>
        <w:t>23</w:t>
      </w:r>
    </w:p>
    <w:p>
      <w:pPr>
        <w:tabs>
          <w:tab w:pos="8424" w:val="right" w:leader="dot"/>
        </w:tabs>
        <w:spacing w:line="276" w:lineRule="auto" w:after="120"/>
        <w:ind w:left="432"/>
      </w:pPr>
      <w:r>
        <w:rPr>
          <w:rFonts w:ascii="Times New Roman" w:hAnsi="Times New Roman"/>
          <w:b w:val="0"/>
          <w:sz w:val="24"/>
        </w:rPr>
        <w:t>5.5  Speed of the Comparison</w:t>
      </w:r>
      <w:r>
        <w:rPr>
          <w:rFonts w:ascii="Times New Roman" w:hAnsi="Times New Roman"/>
          <w:sz w:val="24"/>
        </w:rPr>
        <w:tab/>
        <w:t>24</w:t>
      </w:r>
    </w:p>
    <w:p>
      <w:pPr>
        <w:tabs>
          <w:tab w:pos="8424" w:val="right" w:leader="dot"/>
        </w:tabs>
        <w:spacing w:line="276" w:lineRule="auto" w:after="120"/>
        <w:ind w:left="432"/>
      </w:pPr>
      <w:r>
        <w:rPr>
          <w:rFonts w:ascii="Times New Roman" w:hAnsi="Times New Roman"/>
          <w:b w:val="0"/>
          <w:sz w:val="24"/>
        </w:rPr>
        <w:t>5.6  Impact and Significance</w:t>
      </w:r>
      <w:r>
        <w:rPr>
          <w:rFonts w:ascii="Times New Roman" w:hAnsi="Times New Roman"/>
          <w:sz w:val="24"/>
        </w:rPr>
        <w:tab/>
        <w:t>24</w:t>
      </w:r>
    </w:p>
    <w:p>
      <w:pPr>
        <w:tabs>
          <w:tab w:pos="8424" w:val="right" w:leader="dot"/>
        </w:tabs>
        <w:spacing w:line="276" w:lineRule="auto" w:after="120"/>
        <w:ind w:left="432"/>
      </w:pPr>
      <w:r>
        <w:rPr>
          <w:rFonts w:ascii="Times New Roman" w:hAnsi="Times New Roman"/>
          <w:b w:val="0"/>
          <w:sz w:val="24"/>
        </w:rPr>
        <w:t>5.7  Limitations</w:t>
      </w:r>
      <w:r>
        <w:rPr>
          <w:rFonts w:ascii="Times New Roman" w:hAnsi="Times New Roman"/>
          <w:sz w:val="24"/>
        </w:rPr>
        <w:tab/>
        <w:t>25</w:t>
      </w:r>
    </w:p>
    <w:p>
      <w:pPr>
        <w:tabs>
          <w:tab w:pos="8424" w:val="right" w:leader="dot"/>
        </w:tabs>
        <w:spacing w:line="276" w:lineRule="auto" w:after="120"/>
        <w:ind w:left="0"/>
      </w:pPr>
      <w:r>
        <w:rPr>
          <w:rFonts w:ascii="Times New Roman" w:hAnsi="Times New Roman"/>
          <w:b/>
          <w:sz w:val="24"/>
        </w:rPr>
        <w:t>Chapter 6 CONCLUSION AND FUTURE WORKS</w:t>
      </w:r>
      <w:r>
        <w:rPr>
          <w:rFonts w:ascii="Times New Roman" w:hAnsi="Times New Roman"/>
          <w:sz w:val="24"/>
        </w:rPr>
        <w:tab/>
        <w:t>26</w:t>
      </w:r>
    </w:p>
    <w:p>
      <w:pPr>
        <w:tabs>
          <w:tab w:pos="8424" w:val="right" w:leader="dot"/>
        </w:tabs>
        <w:spacing w:line="276" w:lineRule="auto" w:after="120"/>
        <w:ind w:left="0"/>
      </w:pPr>
      <w:r>
        <w:rPr>
          <w:rFonts w:ascii="Times New Roman" w:hAnsi="Times New Roman"/>
          <w:b/>
          <w:sz w:val="24"/>
        </w:rPr>
        <w:t>BIBLIOGRAPHY</w:t>
      </w:r>
      <w:r>
        <w:rPr>
          <w:rFonts w:ascii="Times New Roman" w:hAnsi="Times New Roman"/>
          <w:sz w:val="24"/>
        </w:rPr>
        <w:tab/>
        <w:t>28</w:t>
      </w:r>
    </w:p>
    <w:p>
      <w:pPr>
        <w:tabs>
          <w:tab w:pos="8424" w:val="right" w:leader="dot"/>
        </w:tabs>
        <w:spacing w:line="276" w:lineRule="auto" w:after="120"/>
        <w:ind w:left="0"/>
      </w:pPr>
      <w:r>
        <w:rPr>
          <w:rFonts w:ascii="Times New Roman" w:hAnsi="Times New Roman"/>
          <w:b/>
          <w:sz w:val="24"/>
        </w:rPr>
        <w:t>ANNEXES</w:t>
      </w:r>
      <w:r>
        <w:rPr>
          <w:rFonts w:ascii="Times New Roman" w:hAnsi="Times New Roman"/>
          <w:sz w:val="24"/>
        </w:rPr>
        <w:tab/>
        <w:t>30</w:t>
      </w:r>
    </w:p>
    <w:p>
      <w:r>
        <w:br w:type="page"/>
      </w:r>
    </w:p>
    <w:p>
      <w:pPr>
        <w:keepNext/>
        <w:spacing w:before="0" w:after="240" w:line="360" w:lineRule="auto"/>
        <w:jc w:val="center"/>
      </w:pPr>
      <w:r>
        <w:rPr>
          <w:rFonts w:ascii="Times New Roman" w:hAnsi="Times New Roman"/>
          <w:b/>
          <w:i w:val="0"/>
          <w:sz w:val="28"/>
        </w:rPr>
        <w:t>List of Figures</w:t>
      </w:r>
    </w:p>
    <w:p>
      <w:pPr>
        <w:tabs>
          <w:tab w:pos="8424" w:val="right" w:leader="dot"/>
        </w:tabs>
        <w:spacing w:line="276" w:lineRule="auto" w:after="120"/>
        <w:ind w:left="0"/>
      </w:pPr>
      <w:r>
        <w:rPr>
          <w:rFonts w:ascii="Times New Roman" w:hAnsi="Times New Roman"/>
          <w:b w:val="0"/>
          <w:sz w:val="24"/>
        </w:rPr>
        <w:t>Figure 1: System architecture of the Plagiarism Detector</w:t>
      </w:r>
      <w:r>
        <w:rPr>
          <w:rFonts w:ascii="Times New Roman" w:hAnsi="Times New Roman"/>
          <w:sz w:val="24"/>
        </w:rPr>
        <w:tab/>
        <w:t>10</w:t>
      </w:r>
    </w:p>
    <w:p>
      <w:pPr>
        <w:tabs>
          <w:tab w:pos="8424" w:val="right" w:leader="dot"/>
        </w:tabs>
        <w:spacing w:line="276" w:lineRule="auto" w:after="120"/>
        <w:ind w:left="0"/>
      </w:pPr>
      <w:r>
        <w:rPr>
          <w:rFonts w:ascii="Times New Roman" w:hAnsi="Times New Roman"/>
          <w:b w:val="0"/>
          <w:sz w:val="24"/>
        </w:rPr>
        <w:t>Figure 2: Use case diagram of the system</w:t>
      </w:r>
      <w:r>
        <w:rPr>
          <w:rFonts w:ascii="Times New Roman" w:hAnsi="Times New Roman"/>
          <w:sz w:val="24"/>
        </w:rPr>
        <w:tab/>
        <w:t>12</w:t>
      </w:r>
    </w:p>
    <w:p>
      <w:pPr>
        <w:tabs>
          <w:tab w:pos="8424" w:val="right" w:leader="dot"/>
        </w:tabs>
        <w:spacing w:line="276" w:lineRule="auto" w:after="120"/>
        <w:ind w:left="0"/>
      </w:pPr>
      <w:r>
        <w:rPr>
          <w:rFonts w:ascii="Times New Roman" w:hAnsi="Times New Roman"/>
          <w:b w:val="0"/>
          <w:sz w:val="24"/>
        </w:rPr>
        <w:t>Figure 3: Level 0 data flow diagram (context diagram)</w:t>
      </w:r>
      <w:r>
        <w:rPr>
          <w:rFonts w:ascii="Times New Roman" w:hAnsi="Times New Roman"/>
          <w:sz w:val="24"/>
        </w:rPr>
        <w:tab/>
        <w:t>14</w:t>
      </w:r>
    </w:p>
    <w:p>
      <w:pPr>
        <w:tabs>
          <w:tab w:pos="8424" w:val="right" w:leader="dot"/>
        </w:tabs>
        <w:spacing w:line="276" w:lineRule="auto" w:after="120"/>
        <w:ind w:left="0"/>
      </w:pPr>
      <w:r>
        <w:rPr>
          <w:rFonts w:ascii="Times New Roman" w:hAnsi="Times New Roman"/>
          <w:b w:val="0"/>
          <w:sz w:val="24"/>
        </w:rPr>
        <w:t>Figure 4: Level 1 data flow diagram</w:t>
      </w:r>
      <w:r>
        <w:rPr>
          <w:rFonts w:ascii="Times New Roman" w:hAnsi="Times New Roman"/>
          <w:sz w:val="24"/>
        </w:rPr>
        <w:tab/>
        <w:t>14</w:t>
      </w:r>
    </w:p>
    <w:p>
      <w:pPr>
        <w:tabs>
          <w:tab w:pos="8424" w:val="right" w:leader="dot"/>
        </w:tabs>
        <w:spacing w:line="276" w:lineRule="auto" w:after="120"/>
        <w:ind w:left="0"/>
      </w:pPr>
      <w:r>
        <w:rPr>
          <w:rFonts w:ascii="Times New Roman" w:hAnsi="Times New Roman"/>
          <w:b w:val="0"/>
          <w:sz w:val="24"/>
        </w:rPr>
        <w:t>Figure 5: Sequence diagram of a batch comparison</w:t>
      </w:r>
      <w:r>
        <w:rPr>
          <w:rFonts w:ascii="Times New Roman" w:hAnsi="Times New Roman"/>
          <w:sz w:val="24"/>
        </w:rPr>
        <w:tab/>
        <w:t>15</w:t>
      </w:r>
    </w:p>
    <w:p>
      <w:pPr>
        <w:tabs>
          <w:tab w:pos="8424" w:val="right" w:leader="dot"/>
        </w:tabs>
        <w:spacing w:line="276" w:lineRule="auto" w:after="120"/>
        <w:ind w:left="0"/>
      </w:pPr>
      <w:r>
        <w:rPr>
          <w:rFonts w:ascii="Times New Roman" w:hAnsi="Times New Roman"/>
          <w:b w:val="0"/>
          <w:sz w:val="24"/>
        </w:rPr>
        <w:t>Figure 6: Timeline chart of the ten weekly sprints</w:t>
      </w:r>
      <w:r>
        <w:rPr>
          <w:rFonts w:ascii="Times New Roman" w:hAnsi="Times New Roman"/>
          <w:sz w:val="24"/>
        </w:rPr>
        <w:tab/>
        <w:t>15</w:t>
      </w:r>
    </w:p>
    <w:p>
      <w:pPr>
        <w:tabs>
          <w:tab w:pos="8424" w:val="right" w:leader="dot"/>
        </w:tabs>
        <w:spacing w:line="276" w:lineRule="auto" w:after="120"/>
        <w:ind w:left="0"/>
      </w:pPr>
      <w:r>
        <w:rPr>
          <w:rFonts w:ascii="Times New Roman" w:hAnsi="Times New Roman"/>
          <w:b w:val="0"/>
          <w:sz w:val="24"/>
        </w:rPr>
        <w:t>Figure 7: Accuracy of the three engines on both evaluation sets</w:t>
      </w:r>
      <w:r>
        <w:rPr>
          <w:rFonts w:ascii="Times New Roman" w:hAnsi="Times New Roman"/>
          <w:sz w:val="24"/>
        </w:rPr>
        <w:tab/>
        <w:t>22</w:t>
      </w:r>
    </w:p>
    <w:p>
      <w:pPr>
        <w:tabs>
          <w:tab w:pos="8424" w:val="right" w:leader="dot"/>
        </w:tabs>
        <w:spacing w:line="276" w:lineRule="auto" w:after="120"/>
        <w:ind w:left="0"/>
      </w:pPr>
      <w:r>
        <w:rPr>
          <w:rFonts w:ascii="Times New Roman" w:hAnsi="Times New Roman"/>
          <w:b w:val="0"/>
          <w:sz w:val="24"/>
        </w:rPr>
        <w:t>Figure 8: Comparison time before and after the optimisation</w:t>
      </w:r>
      <w:r>
        <w:rPr>
          <w:rFonts w:ascii="Times New Roman" w:hAnsi="Times New Roman"/>
          <w:sz w:val="24"/>
        </w:rPr>
        <w:tab/>
        <w:t>24</w:t>
      </w:r>
    </w:p>
    <w:p>
      <w:r>
        <w:br w:type="page"/>
      </w:r>
    </w:p>
    <w:p>
      <w:pPr>
        <w:keepNext/>
        <w:spacing w:before="0" w:after="240" w:line="360" w:lineRule="auto"/>
        <w:jc w:val="center"/>
      </w:pPr>
      <w:r>
        <w:rPr>
          <w:rFonts w:ascii="Times New Roman" w:hAnsi="Times New Roman"/>
          <w:b/>
          <w:i w:val="0"/>
          <w:sz w:val="28"/>
        </w:rPr>
        <w:t>List of Tables</w:t>
      </w:r>
    </w:p>
    <w:p>
      <w:pPr>
        <w:tabs>
          <w:tab w:pos="8424" w:val="right" w:leader="dot"/>
        </w:tabs>
        <w:spacing w:line="276" w:lineRule="auto" w:after="120"/>
        <w:ind w:left="0"/>
      </w:pPr>
      <w:r>
        <w:rPr>
          <w:rFonts w:ascii="Times New Roman" w:hAnsi="Times New Roman"/>
          <w:b w:val="0"/>
          <w:sz w:val="24"/>
        </w:rPr>
        <w:t>Table 1: Review of the existing plagiarism checking tools</w:t>
      </w:r>
      <w:r>
        <w:rPr>
          <w:rFonts w:ascii="Times New Roman" w:hAnsi="Times New Roman"/>
          <w:sz w:val="24"/>
        </w:rPr>
        <w:tab/>
        <w:t>6</w:t>
      </w:r>
    </w:p>
    <w:p>
      <w:pPr>
        <w:tabs>
          <w:tab w:pos="8424" w:val="right" w:leader="dot"/>
        </w:tabs>
        <w:spacing w:line="276" w:lineRule="auto" w:after="120"/>
        <w:ind w:left="0"/>
      </w:pPr>
      <w:r>
        <w:rPr>
          <w:rFonts w:ascii="Times New Roman" w:hAnsi="Times New Roman"/>
          <w:b w:val="0"/>
          <w:sz w:val="24"/>
        </w:rPr>
        <w:t>Table 2: Required tools</w:t>
      </w:r>
      <w:r>
        <w:rPr>
          <w:rFonts w:ascii="Times New Roman" w:hAnsi="Times New Roman"/>
          <w:sz w:val="24"/>
        </w:rPr>
        <w:tab/>
        <w:t>7</w:t>
      </w:r>
    </w:p>
    <w:p>
      <w:pPr>
        <w:tabs>
          <w:tab w:pos="8424" w:val="right" w:leader="dot"/>
        </w:tabs>
        <w:spacing w:line="276" w:lineRule="auto" w:after="120"/>
        <w:ind w:left="0"/>
      </w:pPr>
      <w:r>
        <w:rPr>
          <w:rFonts w:ascii="Times New Roman" w:hAnsi="Times New Roman"/>
          <w:b w:val="0"/>
          <w:sz w:val="24"/>
        </w:rPr>
        <w:t>Table 3: Technologies used in the system</w:t>
      </w:r>
      <w:r>
        <w:rPr>
          <w:rFonts w:ascii="Times New Roman" w:hAnsi="Times New Roman"/>
          <w:sz w:val="24"/>
        </w:rPr>
        <w:tab/>
        <w:t>9</w:t>
      </w:r>
    </w:p>
    <w:p>
      <w:pPr>
        <w:tabs>
          <w:tab w:pos="8424" w:val="right" w:leader="dot"/>
        </w:tabs>
        <w:spacing w:line="276" w:lineRule="auto" w:after="120"/>
        <w:ind w:left="0"/>
      </w:pPr>
      <w:r>
        <w:rPr>
          <w:rFonts w:ascii="Times New Roman" w:hAnsi="Times New Roman"/>
          <w:b w:val="0"/>
          <w:sz w:val="24"/>
        </w:rPr>
        <w:t>Table 4: Sprint deliverables of the ten weekly sprints</w:t>
      </w:r>
      <w:r>
        <w:rPr>
          <w:rFonts w:ascii="Times New Roman" w:hAnsi="Times New Roman"/>
          <w:sz w:val="24"/>
        </w:rPr>
        <w:tab/>
        <w:t>10</w:t>
      </w:r>
    </w:p>
    <w:p>
      <w:pPr>
        <w:tabs>
          <w:tab w:pos="8424" w:val="right" w:leader="dot"/>
        </w:tabs>
        <w:spacing w:line="276" w:lineRule="auto" w:after="120"/>
        <w:ind w:left="0"/>
      </w:pPr>
      <w:r>
        <w:rPr>
          <w:rFonts w:ascii="Times New Roman" w:hAnsi="Times New Roman"/>
          <w:b w:val="0"/>
          <w:sz w:val="24"/>
        </w:rPr>
        <w:t>Table 5: API endpoints of the system</w:t>
      </w:r>
      <w:r>
        <w:rPr>
          <w:rFonts w:ascii="Times New Roman" w:hAnsi="Times New Roman"/>
          <w:sz w:val="24"/>
        </w:rPr>
        <w:tab/>
        <w:t>16</w:t>
      </w:r>
    </w:p>
    <w:p>
      <w:pPr>
        <w:tabs>
          <w:tab w:pos="8424" w:val="right" w:leader="dot"/>
        </w:tabs>
        <w:spacing w:line="276" w:lineRule="auto" w:after="120"/>
        <w:ind w:left="0"/>
      </w:pPr>
      <w:r>
        <w:rPr>
          <w:rFonts w:ascii="Times New Roman" w:hAnsi="Times New Roman"/>
          <w:b w:val="0"/>
          <w:sz w:val="24"/>
        </w:rPr>
        <w:t>Table 6: Unit tests written for the services</w:t>
      </w:r>
      <w:r>
        <w:rPr>
          <w:rFonts w:ascii="Times New Roman" w:hAnsi="Times New Roman"/>
          <w:sz w:val="24"/>
        </w:rPr>
        <w:tab/>
        <w:t>18</w:t>
      </w:r>
    </w:p>
    <w:p>
      <w:pPr>
        <w:tabs>
          <w:tab w:pos="8424" w:val="right" w:leader="dot"/>
        </w:tabs>
        <w:spacing w:line="276" w:lineRule="auto" w:after="120"/>
        <w:ind w:left="0"/>
      </w:pPr>
      <w:r>
        <w:rPr>
          <w:rFonts w:ascii="Times New Roman" w:hAnsi="Times New Roman"/>
          <w:b w:val="0"/>
          <w:sz w:val="24"/>
        </w:rPr>
        <w:t>Table 7: Functional test cases</w:t>
      </w:r>
      <w:r>
        <w:rPr>
          <w:rFonts w:ascii="Times New Roman" w:hAnsi="Times New Roman"/>
          <w:sz w:val="24"/>
        </w:rPr>
        <w:tab/>
        <w:t>19</w:t>
      </w:r>
    </w:p>
    <w:p>
      <w:pPr>
        <w:tabs>
          <w:tab w:pos="8424" w:val="right" w:leader="dot"/>
        </w:tabs>
        <w:spacing w:line="276" w:lineRule="auto" w:after="120"/>
        <w:ind w:left="0"/>
      </w:pPr>
      <w:r>
        <w:rPr>
          <w:rFonts w:ascii="Times New Roman" w:hAnsi="Times New Roman"/>
          <w:b w:val="0"/>
          <w:sz w:val="24"/>
        </w:rPr>
        <w:t>Table 8: Similarity scores produced for the sample documents</w:t>
      </w:r>
      <w:r>
        <w:rPr>
          <w:rFonts w:ascii="Times New Roman" w:hAnsi="Times New Roman"/>
          <w:sz w:val="24"/>
        </w:rPr>
        <w:tab/>
        <w:t>21</w:t>
      </w:r>
    </w:p>
    <w:p>
      <w:pPr>
        <w:tabs>
          <w:tab w:pos="8424" w:val="right" w:leader="dot"/>
        </w:tabs>
        <w:spacing w:line="276" w:lineRule="auto" w:after="120"/>
        <w:ind w:left="0"/>
      </w:pPr>
      <w:r>
        <w:rPr>
          <w:rFonts w:ascii="Times New Roman" w:hAnsi="Times New Roman"/>
          <w:b w:val="0"/>
          <w:sz w:val="24"/>
        </w:rPr>
        <w:t>Table 9: Accuracy of the engines on the two evaluation sets</w:t>
      </w:r>
      <w:r>
        <w:rPr>
          <w:rFonts w:ascii="Times New Roman" w:hAnsi="Times New Roman"/>
          <w:sz w:val="24"/>
        </w:rPr>
        <w:tab/>
        <w:t>21</w:t>
      </w:r>
    </w:p>
    <w:p>
      <w:pPr>
        <w:tabs>
          <w:tab w:pos="8424" w:val="right" w:leader="dot"/>
        </w:tabs>
        <w:spacing w:line="276" w:lineRule="auto" w:after="120"/>
        <w:ind w:left="0"/>
      </w:pPr>
      <w:r>
        <w:rPr>
          <w:rFonts w:ascii="Times New Roman" w:hAnsi="Times New Roman"/>
          <w:b w:val="0"/>
          <w:sz w:val="24"/>
        </w:rPr>
        <w:t>Table 10: Confusion matrix of the three engines on the in-domain set</w:t>
      </w:r>
      <w:r>
        <w:rPr>
          <w:rFonts w:ascii="Times New Roman" w:hAnsi="Times New Roman"/>
          <w:sz w:val="24"/>
        </w:rPr>
        <w:tab/>
        <w:t>23</w:t>
      </w:r>
    </w:p>
    <w:p>
      <w:pPr>
        <w:tabs>
          <w:tab w:pos="8424" w:val="right" w:leader="dot"/>
        </w:tabs>
        <w:spacing w:line="276" w:lineRule="auto" w:after="120"/>
        <w:ind w:left="0"/>
      </w:pPr>
      <w:r>
        <w:rPr>
          <w:rFonts w:ascii="Times New Roman" w:hAnsi="Times New Roman"/>
          <w:b w:val="0"/>
          <w:sz w:val="24"/>
        </w:rPr>
        <w:t>Table 11: Comparison time before and after the optimisation</w:t>
      </w:r>
      <w:r>
        <w:rPr>
          <w:rFonts w:ascii="Times New Roman" w:hAnsi="Times New Roman"/>
          <w:sz w:val="24"/>
        </w:rPr>
        <w:tab/>
        <w:t>24</w:t>
      </w:r>
    </w:p>
    <w:p>
      <w:pPr>
        <w:sectPr>
          <w:footerReference w:type="default" r:id="rId10"/>
          <w:pgSz w:w="11909" w:h="16834"/>
          <w:pgMar w:top="1440" w:right="1440" w:bottom="1440" w:left="1800" w:header="720" w:footer="720" w:gutter="0"/>
          <w:cols w:space="720"/>
          <w:docGrid w:linePitch="360"/>
          <w:pgNumType w:fmt="lowerRoman" w:start="1"/>
        </w:sectPr>
      </w:pPr>
    </w:p>
    <w:p>
      <w:pPr>
        <w:keepNext/>
        <w:spacing w:before="0" w:after="0" w:line="360" w:lineRule="auto"/>
        <w:jc w:val="center"/>
      </w:pPr>
      <w:r>
        <w:rPr>
          <w:rFonts w:ascii="Times New Roman" w:hAnsi="Times New Roman"/>
          <w:b/>
          <w:i w:val="0"/>
          <w:sz w:val="28"/>
        </w:rPr>
        <w:t>Chapter 1</w:t>
      </w:r>
    </w:p>
    <w:p>
      <w:pPr>
        <w:keepNext/>
        <w:spacing w:before="0" w:after="280" w:line="360" w:lineRule="auto"/>
        <w:jc w:val="center"/>
      </w:pPr>
      <w:r>
        <w:rPr>
          <w:rFonts w:ascii="Times New Roman" w:hAnsi="Times New Roman"/>
          <w:b/>
          <w:i w:val="0"/>
          <w:sz w:val="28"/>
        </w:rPr>
        <w:t>INTRODUCTION</w:t>
      </w:r>
    </w:p>
    <w:p>
      <w:pPr>
        <w:keepNext/>
        <w:spacing w:before="160" w:after="120" w:line="360" w:lineRule="auto"/>
      </w:pPr>
      <w:r>
        <w:rPr>
          <w:rFonts w:ascii="Times New Roman" w:hAnsi="Times New Roman"/>
          <w:b/>
          <w:i w:val="0"/>
          <w:sz w:val="25"/>
        </w:rPr>
        <w:t>1.1  Background</w:t>
      </w:r>
    </w:p>
    <w:p>
      <w:pPr>
        <w:spacing w:before="0" w:after="120" w:line="360" w:lineRule="auto"/>
        <w:jc w:val="both"/>
      </w:pPr>
      <w:r>
        <w:rPr>
          <w:rFonts w:ascii="Times New Roman" w:hAnsi="Times New Roman"/>
          <w:b w:val="0"/>
          <w:i w:val="0"/>
          <w:sz w:val="24"/>
        </w:rPr>
        <w:t>Assignments are typed now. Lab reports, project documents, even the weekly write ups are all handed in as files, and that one change is what created the problem we set out to work on. A paragraph moves from a web page into a report in about four seconds, and the finished file carries no mark of where it came from. The teacher is then expected to spot the copy while marking forty submissions in a week. Nobody can do that reliably.</w:t>
      </w:r>
    </w:p>
    <w:p>
      <w:pPr>
        <w:spacing w:before="0" w:after="120" w:line="360" w:lineRule="auto"/>
        <w:jc w:val="both"/>
      </w:pPr>
      <w:r>
        <w:rPr>
          <w:rFonts w:ascii="Times New Roman" w:hAnsi="Times New Roman"/>
          <w:b w:val="0"/>
          <w:i w:val="0"/>
          <w:sz w:val="24"/>
        </w:rPr>
        <w:t>The tools that do the job properly are locked behind a price. Turnitin sells to institutions [11], not to a teacher who wants to check one batch of assignments on a Sunday evening. Quetext [12] and Copyleaks [13] hand out a small free quota and then ask for a card. What is left is the free checkers, and those match strings of words. We tested three of them before writing a line of code. Swap four words in a sentence, move a clause to the front, and the similarity they report drops to almost nothing, because the tool never read the sentence at all. It counted it. A student who copies on purpose figures this out in one attempt.</w:t>
      </w:r>
    </w:p>
    <w:p>
      <w:pPr>
        <w:spacing w:before="0" w:after="120" w:line="360" w:lineRule="auto"/>
        <w:jc w:val="both"/>
      </w:pPr>
      <w:r>
        <w:rPr>
          <w:rFonts w:ascii="Times New Roman" w:hAnsi="Times New Roman"/>
          <w:b w:val="0"/>
          <w:i w:val="0"/>
          <w:sz w:val="24"/>
        </w:rPr>
        <w:t>There is another way to do this, and it has only become practical recently. A transformer can turn a sentence into a vector so that two sentences meaning the same thing land near each other even when they share almost no words. Sentence-BERT [1] was built for exactly that, and its smaller variants run on an ordinary laptop with no graphics card, which mattered to us because none of us owns one. Our project takes that idea and wraps it in something a student or a teacher in Nepal can open in a browser, use immediately, and pay nothing for.</w:t>
      </w:r>
    </w:p>
    <w:p>
      <w:pPr>
        <w:keepNext/>
        <w:spacing w:before="160" w:after="120" w:line="360" w:lineRule="auto"/>
      </w:pPr>
      <w:r>
        <w:rPr>
          <w:rFonts w:ascii="Times New Roman" w:hAnsi="Times New Roman"/>
          <w:b/>
          <w:i w:val="0"/>
          <w:sz w:val="25"/>
        </w:rPr>
        <w:t>1.2  Problem Statement</w:t>
      </w:r>
    </w:p>
    <w:p>
      <w:pPr>
        <w:spacing w:before="0" w:after="120" w:line="360" w:lineRule="auto"/>
        <w:jc w:val="both"/>
      </w:pPr>
      <w:r>
        <w:rPr>
          <w:rFonts w:ascii="Times New Roman" w:hAnsi="Times New Roman"/>
          <w:b w:val="0"/>
          <w:i w:val="0"/>
          <w:sz w:val="24"/>
        </w:rPr>
        <w:t>No free tool within reach of a student or a teacher in Nepal catches a copied passage once it has been reworded. That is the short version. The free tools compare words, so the moment a sentence is paraphrased their score collapses and the copied work passes as original. The paid tools handle it properly, and they are out of reach on both counts, price and access.</w:t>
      </w:r>
    </w:p>
    <w:p>
      <w:pPr>
        <w:spacing w:before="0" w:after="120" w:line="360" w:lineRule="auto"/>
        <w:jc w:val="both"/>
      </w:pPr>
      <w:r>
        <w:rPr>
          <w:rFonts w:ascii="Times New Roman" w:hAnsi="Times New Roman"/>
          <w:b w:val="0"/>
          <w:i w:val="0"/>
          <w:sz w:val="24"/>
        </w:rPr>
        <w:t>Three more problems show up once you look at what actually gets submitted in a Nepali college. A good share of it is scanned, either handwritten or printed and photographed, and a checker that only accepts typed text cannot read those files at all. Nepali is not handled either. A sentence in Devanagari ends with the danda and not the full stop, and the tokenizers behind these tools throw Devanagari words away before the comparison even starts. Then there is the question nobody asks until it is too late: the free services keep a copy of every file you give them, which is a strange thing to accept for unpublished student work.</w:t>
      </w:r>
    </w:p>
    <w:p>
      <w:pPr>
        <w:spacing w:before="0" w:after="120" w:line="360" w:lineRule="auto"/>
        <w:jc w:val="both"/>
      </w:pPr>
      <w:r>
        <w:rPr>
          <w:rFonts w:ascii="Times New Roman" w:hAnsi="Times New Roman"/>
          <w:b w:val="0"/>
          <w:i w:val="0"/>
          <w:sz w:val="24"/>
        </w:rPr>
        <w:t>So the gap we are filling is a checker that is free and open to anyone, that compares meaning instead of words, that reads the formats students really submit including scanned pages, that copes with Nepali as well as English, and that keeps nothing after it answers.</w:t>
      </w:r>
    </w:p>
    <w:p>
      <w:pPr>
        <w:keepNext/>
        <w:spacing w:before="160" w:after="120" w:line="360" w:lineRule="auto"/>
      </w:pPr>
      <w:r>
        <w:rPr>
          <w:rFonts w:ascii="Times New Roman" w:hAnsi="Times New Roman"/>
          <w:b/>
          <w:i w:val="0"/>
          <w:sz w:val="25"/>
        </w:rPr>
        <w:t>1.3  Objectives</w:t>
      </w:r>
    </w:p>
    <w:p>
      <w:pPr>
        <w:pStyle w:val="ListNumber"/>
        <w:spacing w:line="360" w:lineRule="auto" w:after="40"/>
        <w:ind w:left="576"/>
      </w:pPr>
      <w:r>
        <w:rPr>
          <w:rFonts w:ascii="Times New Roman" w:hAnsi="Times New Roman"/>
          <w:sz w:val="24"/>
        </w:rPr>
        <w:t>To build a system that takes a batch of submitted documents, compares every one against every other, and reports for each pair how close they are and which sentences are the copied ones.</w:t>
      </w:r>
    </w:p>
    <w:p>
      <w:pPr>
        <w:pStyle w:val="ListNumber"/>
        <w:spacing w:line="360" w:lineRule="auto" w:after="40"/>
        <w:ind w:left="576"/>
      </w:pPr>
      <w:r>
        <w:rPr>
          <w:rFonts w:ascii="Times New Roman" w:hAnsi="Times New Roman"/>
          <w:sz w:val="24"/>
        </w:rPr>
        <w:t>To check a document against public web pages as well, since a great deal of what gets copied never passes through another student at all.</w:t>
      </w:r>
    </w:p>
    <w:p>
      <w:pPr>
        <w:pStyle w:val="ListNumber"/>
        <w:spacing w:line="360" w:lineRule="auto" w:after="40"/>
        <w:ind w:left="576"/>
      </w:pPr>
      <w:r>
        <w:rPr>
          <w:rFonts w:ascii="Times New Roman" w:hAnsi="Times New Roman"/>
          <w:sz w:val="24"/>
        </w:rPr>
        <w:t>To catch paraphrased text by fine tuning a Sentence-BERT model on labelled paraphrase pairs, and to measure it against a TF-IDF baseline we write ourselves, so that the improvement is shown rather than claimed.</w:t>
      </w:r>
    </w:p>
    <w:p>
      <w:pPr>
        <w:pStyle w:val="ListNumber"/>
        <w:spacing w:line="360" w:lineRule="auto" w:after="40"/>
        <w:ind w:left="576"/>
      </w:pPr>
      <w:r>
        <w:rPr>
          <w:rFonts w:ascii="Times New Roman" w:hAnsi="Times New Roman"/>
          <w:sz w:val="24"/>
        </w:rPr>
        <w:t>To accept PDF, DOCX, TXT and scanned images, running the scans through optical character recognition, and to handle Devanagari alongside English.</w:t>
      </w:r>
    </w:p>
    <w:p>
      <w:pPr>
        <w:pStyle w:val="ListNumber"/>
        <w:spacing w:line="360" w:lineRule="auto" w:after="40"/>
        <w:ind w:left="576"/>
      </w:pPr>
      <w:r>
        <w:rPr>
          <w:rFonts w:ascii="Times New Roman" w:hAnsi="Times New Roman"/>
          <w:sz w:val="24"/>
        </w:rPr>
        <w:t>To keep the whole thing free and open to anyone, with no login and no copy of any uploaded file kept once the answer has been sent.</w:t>
      </w:r>
    </w:p>
    <w:p>
      <w:pPr>
        <w:keepNext/>
        <w:spacing w:before="160" w:after="120" w:line="360" w:lineRule="auto"/>
      </w:pPr>
      <w:r>
        <w:rPr>
          <w:rFonts w:ascii="Times New Roman" w:hAnsi="Times New Roman"/>
          <w:b/>
          <w:i w:val="0"/>
          <w:sz w:val="25"/>
        </w:rPr>
        <w:t>1.4  How Our System Works</w:t>
      </w:r>
    </w:p>
    <w:p>
      <w:pPr>
        <w:spacing w:before="0" w:after="120" w:line="360" w:lineRule="auto"/>
        <w:jc w:val="both"/>
      </w:pPr>
      <w:r>
        <w:rPr>
          <w:rFonts w:ascii="Times New Roman" w:hAnsi="Times New Roman"/>
          <w:b w:val="0"/>
          <w:i w:val="0"/>
          <w:sz w:val="24"/>
        </w:rPr>
        <w:t>Five steps, and each one is its own module in the code. We split it that way so that any single step can be tested, replaced or explained to the panel without dragging the rest of the system into the conversation.</w:t>
      </w:r>
    </w:p>
    <w:p>
      <w:pPr>
        <w:keepNext/>
        <w:spacing w:before="120" w:after="80" w:line="360" w:lineRule="auto"/>
      </w:pPr>
      <w:r>
        <w:rPr>
          <w:rFonts w:ascii="Times New Roman" w:hAnsi="Times New Roman"/>
          <w:b/>
          <w:i w:val="0"/>
          <w:sz w:val="24"/>
        </w:rPr>
        <w:t>1.  Reading the document</w:t>
      </w:r>
    </w:p>
    <w:p>
      <w:pPr>
        <w:pStyle w:val="ListBullet"/>
        <w:spacing w:line="360" w:lineRule="auto" w:after="40"/>
        <w:ind w:left="576"/>
      </w:pPr>
      <w:r>
        <w:rPr>
          <w:rFonts w:ascii="Times New Roman" w:hAnsi="Times New Roman"/>
          <w:sz w:val="24"/>
        </w:rPr>
        <w:t>The uploaded file is read in memory according to its type: directly for TXT and DOCX, through a PDF parser for PDF, and through Tesseract for images.</w:t>
      </w:r>
    </w:p>
    <w:p>
      <w:pPr>
        <w:pStyle w:val="ListBullet"/>
        <w:spacing w:line="360" w:lineRule="auto" w:after="40"/>
        <w:ind w:left="576"/>
      </w:pPr>
      <w:r>
        <w:rPr>
          <w:rFonts w:ascii="Times New Roman" w:hAnsi="Times New Roman"/>
          <w:sz w:val="24"/>
        </w:rPr>
        <w:t>A PDF that has no text layer, which is what a scanned document looks like, is detected automatically and sent to optical character recognition.</w:t>
      </w:r>
    </w:p>
    <w:p>
      <w:pPr>
        <w:keepNext/>
        <w:spacing w:before="120" w:after="80" w:line="360" w:lineRule="auto"/>
      </w:pPr>
      <w:r>
        <w:rPr>
          <w:rFonts w:ascii="Times New Roman" w:hAnsi="Times New Roman"/>
          <w:b/>
          <w:i w:val="0"/>
          <w:sz w:val="24"/>
        </w:rPr>
        <w:t>2.  Preparing the text</w:t>
      </w:r>
    </w:p>
    <w:p>
      <w:pPr>
        <w:pStyle w:val="ListBullet"/>
        <w:spacing w:line="360" w:lineRule="auto" w:after="40"/>
        <w:ind w:left="576"/>
      </w:pPr>
      <w:r>
        <w:rPr>
          <w:rFonts w:ascii="Times New Roman" w:hAnsi="Times New Roman"/>
          <w:sz w:val="24"/>
        </w:rPr>
        <w:t>The text is cleaned, the spacing is normalised and it is split into sentences, ending a sentence at a full stop, a question mark, an exclamation mark or a danda.</w:t>
      </w:r>
    </w:p>
    <w:p>
      <w:pPr>
        <w:pStyle w:val="ListBullet"/>
        <w:spacing w:line="360" w:lineRule="auto" w:after="40"/>
        <w:ind w:left="576"/>
      </w:pPr>
      <w:r>
        <w:rPr>
          <w:rFonts w:ascii="Times New Roman" w:hAnsi="Times New Roman"/>
          <w:sz w:val="24"/>
        </w:rPr>
        <w:t>The sentence is the unit of comparison, because a report on the whole document would tell the teacher that something is wrong but not where.</w:t>
      </w:r>
    </w:p>
    <w:p>
      <w:pPr>
        <w:keepNext/>
        <w:spacing w:before="120" w:after="80" w:line="360" w:lineRule="auto"/>
      </w:pPr>
      <w:r>
        <w:rPr>
          <w:rFonts w:ascii="Times New Roman" w:hAnsi="Times New Roman"/>
          <w:b/>
          <w:i w:val="0"/>
          <w:sz w:val="24"/>
        </w:rPr>
        <w:t>3.  Comparing every pair</w:t>
      </w:r>
    </w:p>
    <w:p>
      <w:pPr>
        <w:pStyle w:val="ListBullet"/>
        <w:spacing w:line="360" w:lineRule="auto" w:after="40"/>
        <w:ind w:left="576"/>
      </w:pPr>
      <w:r>
        <w:rPr>
          <w:rFonts w:ascii="Times New Roman" w:hAnsi="Times New Roman"/>
          <w:sz w:val="24"/>
        </w:rPr>
        <w:t>Each document is turned into a vector and every document is compared with every other one, which produces the similarity matrix.</w:t>
      </w:r>
    </w:p>
    <w:p>
      <w:pPr>
        <w:pStyle w:val="ListBullet"/>
        <w:spacing w:line="360" w:lineRule="auto" w:after="40"/>
        <w:ind w:left="576"/>
      </w:pPr>
      <w:r>
        <w:rPr>
          <w:rFonts w:ascii="Times New Roman" w:hAnsi="Times New Roman"/>
          <w:sz w:val="24"/>
        </w:rPr>
        <w:t>The user can choose the engine, that is, the fine tuned Sentence-BERT model or the TF-IDF baseline, and can move the threshold at which a sentence is called copied.</w:t>
      </w:r>
    </w:p>
    <w:p>
      <w:pPr>
        <w:keepNext/>
        <w:spacing w:before="120" w:after="80" w:line="360" w:lineRule="auto"/>
      </w:pPr>
      <w:r>
        <w:rPr>
          <w:rFonts w:ascii="Times New Roman" w:hAnsi="Times New Roman"/>
          <w:b/>
          <w:i w:val="0"/>
          <w:sz w:val="24"/>
        </w:rPr>
        <w:t>4.  Checking against the web</w:t>
      </w:r>
    </w:p>
    <w:p>
      <w:pPr>
        <w:pStyle w:val="ListBullet"/>
        <w:spacing w:line="360" w:lineRule="auto" w:after="40"/>
        <w:ind w:left="576"/>
      </w:pPr>
      <w:r>
        <w:rPr>
          <w:rFonts w:ascii="Times New Roman" w:hAnsi="Times New Roman"/>
          <w:sz w:val="24"/>
        </w:rPr>
        <w:t>The most frequent meaningful words of the document are used as a search query, the result pages are opened, the navigation and the advertisements are removed and the remaining text is compared against the document.</w:t>
      </w:r>
    </w:p>
    <w:p>
      <w:pPr>
        <w:pStyle w:val="ListBullet"/>
        <w:spacing w:line="360" w:lineRule="auto" w:after="40"/>
        <w:ind w:left="576"/>
      </w:pPr>
      <w:r>
        <w:rPr>
          <w:rFonts w:ascii="Times New Roman" w:hAnsi="Times New Roman"/>
          <w:sz w:val="24"/>
        </w:rPr>
        <w:t>A page that cannot be fetched is skipped so that one dead link does not break the whole check.</w:t>
      </w:r>
    </w:p>
    <w:p>
      <w:pPr>
        <w:keepNext/>
        <w:spacing w:before="120" w:after="80" w:line="360" w:lineRule="auto"/>
      </w:pPr>
      <w:r>
        <w:rPr>
          <w:rFonts w:ascii="Times New Roman" w:hAnsi="Times New Roman"/>
          <w:b/>
          <w:i w:val="0"/>
          <w:sz w:val="24"/>
        </w:rPr>
        <w:t>5.  Showing the result</w:t>
      </w:r>
    </w:p>
    <w:p>
      <w:pPr>
        <w:pStyle w:val="ListBullet"/>
        <w:spacing w:line="360" w:lineRule="auto" w:after="40"/>
        <w:ind w:left="576"/>
      </w:pPr>
      <w:r>
        <w:rPr>
          <w:rFonts w:ascii="Times New Roman" w:hAnsi="Times New Roman"/>
          <w:sz w:val="24"/>
        </w:rPr>
        <w:t>The similarity matrix, the percentage copied and the matched sentences are returned as JSON and drawn by the React application, which marks the copied sentences inside the document and explains the score bands in a legend.</w:t>
      </w:r>
    </w:p>
    <w:p>
      <w:r>
        <w:br w:type="page"/>
      </w:r>
    </w:p>
    <w:p>
      <w:pPr>
        <w:keepNext/>
        <w:spacing w:before="0" w:after="0" w:line="360" w:lineRule="auto"/>
        <w:jc w:val="center"/>
      </w:pPr>
      <w:r>
        <w:rPr>
          <w:rFonts w:ascii="Times New Roman" w:hAnsi="Times New Roman"/>
          <w:b/>
          <w:i w:val="0"/>
          <w:sz w:val="28"/>
        </w:rPr>
        <w:t>Chapter 2</w:t>
      </w:r>
    </w:p>
    <w:p>
      <w:pPr>
        <w:keepNext/>
        <w:spacing w:before="0" w:after="280" w:line="360" w:lineRule="auto"/>
        <w:jc w:val="center"/>
      </w:pPr>
      <w:r>
        <w:rPr>
          <w:rFonts w:ascii="Times New Roman" w:hAnsi="Times New Roman"/>
          <w:b/>
          <w:i w:val="0"/>
          <w:sz w:val="28"/>
        </w:rPr>
        <w:t>LITERATURE REVIEW</w:t>
      </w:r>
    </w:p>
    <w:p>
      <w:pPr>
        <w:keepNext/>
        <w:spacing w:before="160" w:after="120" w:line="360" w:lineRule="auto"/>
      </w:pPr>
      <w:r>
        <w:rPr>
          <w:rFonts w:ascii="Times New Roman" w:hAnsi="Times New Roman"/>
          <w:b/>
          <w:i w:val="0"/>
          <w:sz w:val="25"/>
        </w:rPr>
        <w:t>2.1  Theoretical Foundations</w:t>
      </w:r>
    </w:p>
    <w:p>
      <w:pPr>
        <w:keepNext/>
        <w:spacing w:before="120" w:after="80" w:line="360" w:lineRule="auto"/>
      </w:pPr>
      <w:r>
        <w:rPr>
          <w:rFonts w:ascii="Times New Roman" w:hAnsi="Times New Roman"/>
          <w:b/>
          <w:i w:val="0"/>
          <w:sz w:val="24"/>
        </w:rPr>
        <w:t>A.  String and n-gram matching</w:t>
      </w:r>
    </w:p>
    <w:p>
      <w:pPr>
        <w:spacing w:before="0" w:after="120" w:line="360" w:lineRule="auto"/>
        <w:jc w:val="both"/>
      </w:pPr>
      <w:r>
        <w:rPr>
          <w:rFonts w:ascii="Times New Roman" w:hAnsi="Times New Roman"/>
          <w:b w:val="0"/>
          <w:i w:val="0"/>
          <w:sz w:val="24"/>
        </w:rPr>
        <w:t>The oldest method treats both documents as strings, or as sequences of word n-grams, and reports how much they share. It is fast, needs no training and never guesses, which explains why nearly every free checker still uses it. The weakness is built into the method rather than being a bug in some particular implementation. Nothing in it knows what a word means, so one synonym breaks the match. Potthast et al. [8] set out the evaluation framework used in the PAN competitions and show these systems falling away sharply once the copied passage has been obfuscated. Obfuscation is not the exception in student work. It is the normal case.</w:t>
      </w:r>
    </w:p>
    <w:p>
      <w:pPr>
        <w:keepNext/>
        <w:spacing w:before="120" w:after="80" w:line="360" w:lineRule="auto"/>
      </w:pPr>
      <w:r>
        <w:rPr>
          <w:rFonts w:ascii="Times New Roman" w:hAnsi="Times New Roman"/>
          <w:b/>
          <w:i w:val="0"/>
          <w:sz w:val="24"/>
        </w:rPr>
        <w:t>B.  TF-IDF and the vector space model</w:t>
      </w:r>
    </w:p>
    <w:p>
      <w:pPr>
        <w:spacing w:before="0" w:after="120" w:line="360" w:lineRule="auto"/>
        <w:jc w:val="both"/>
      </w:pPr>
      <w:r>
        <w:rPr>
          <w:rFonts w:ascii="Times New Roman" w:hAnsi="Times New Roman"/>
          <w:b w:val="0"/>
          <w:i w:val="0"/>
          <w:sz w:val="24"/>
        </w:rPr>
        <w:t>Salton and Buckley [4] gave us term weighting. A document becomes a vector, each component is the frequency of a term weighted by how rare that term is across the collection, and two documents are compared by the cosine of the angle between their vectors. Reordering stops mattering and so does length, which is why the method has survived as the standard baseline in information retrieval for nearly forty years. We use it as our baseline engine and we wrote it ourselves with PyTorch tensors instead of importing it from a library. That was deliberate. Both engines then run on the same tensors and the same cosine, so any difference between them belongs to the model and not to somebody else's optimised library code.</w:t>
      </w:r>
    </w:p>
    <w:p>
      <w:pPr>
        <w:keepNext/>
        <w:spacing w:before="120" w:after="80" w:line="360" w:lineRule="auto"/>
      </w:pPr>
      <w:r>
        <w:rPr>
          <w:rFonts w:ascii="Times New Roman" w:hAnsi="Times New Roman"/>
          <w:b/>
          <w:i w:val="0"/>
          <w:sz w:val="24"/>
        </w:rPr>
        <w:t>C.  Transformers and contextual embeddings</w:t>
      </w:r>
    </w:p>
    <w:p>
      <w:pPr>
        <w:spacing w:before="0" w:after="120" w:line="360" w:lineRule="auto"/>
        <w:jc w:val="both"/>
      </w:pPr>
      <w:r>
        <w:rPr>
          <w:rFonts w:ascii="Times New Roman" w:hAnsi="Times New Roman"/>
          <w:b w:val="0"/>
          <w:i w:val="0"/>
          <w:sz w:val="24"/>
        </w:rPr>
        <w:t>Vaswani et al. [10] introduced the transformer and Devlin et al. [2] built BERT on top of it, a model pre-trained on a large body of text that represents a word according to the words around it. BERT can certainly judge whether two sentences are related. The catch is that it wants both sentences fed in together. Comparing every pair in a batch of twenty documents would mean one model run per pair, and we did the arithmetic early enough to rule it out.</w:t>
      </w:r>
    </w:p>
    <w:p>
      <w:pPr>
        <w:keepNext/>
        <w:spacing w:before="120" w:after="80" w:line="360" w:lineRule="auto"/>
      </w:pPr>
      <w:r>
        <w:rPr>
          <w:rFonts w:ascii="Times New Roman" w:hAnsi="Times New Roman"/>
          <w:b/>
          <w:i w:val="0"/>
          <w:sz w:val="24"/>
        </w:rPr>
        <w:t>D.  Sentence-BERT and the Siamese architecture</w:t>
      </w:r>
    </w:p>
    <w:p>
      <w:pPr>
        <w:spacing w:before="0" w:after="120" w:line="360" w:lineRule="auto"/>
        <w:jc w:val="both"/>
      </w:pPr>
      <w:r>
        <w:rPr>
          <w:rFonts w:ascii="Times New Roman" w:hAnsi="Times New Roman"/>
          <w:b w:val="0"/>
          <w:i w:val="0"/>
          <w:sz w:val="24"/>
        </w:rPr>
        <w:t>Reimers and Gurevych [1] fixed that with Sentence-BERT. Two copies of one network share their weights, each side encodes a single sentence into a fixed vector, and training pulls the vectors of a matching pair together while pushing a non-matching pair apart. The shared weights are what make the architecture Siamese. For us the useful consequence is arithmetic: encode each sentence once, then compare any two of them with a cosine, so a batch costs one encoding pass rather than one pass per pair. We use all-MiniLM-L6-v2, a distilled six layer model built on MiniLM [3]. It was chosen for a thoroughly unglamorous reason, which is that it runs on the laptops we own.</w:t>
      </w:r>
    </w:p>
    <w:p>
      <w:pPr>
        <w:keepNext/>
        <w:spacing w:before="120" w:after="80" w:line="360" w:lineRule="auto"/>
      </w:pPr>
      <w:r>
        <w:rPr>
          <w:rFonts w:ascii="Times New Roman" w:hAnsi="Times New Roman"/>
          <w:b/>
          <w:i w:val="0"/>
          <w:sz w:val="24"/>
        </w:rPr>
        <w:t>E.  Optical character recognition</w:t>
      </w:r>
    </w:p>
    <w:p>
      <w:pPr>
        <w:spacing w:before="0" w:after="120" w:line="360" w:lineRule="auto"/>
        <w:jc w:val="both"/>
      </w:pPr>
      <w:r>
        <w:rPr>
          <w:rFonts w:ascii="Times New Roman" w:hAnsi="Times New Roman"/>
          <w:b w:val="0"/>
          <w:i w:val="0"/>
          <w:sz w:val="24"/>
        </w:rPr>
        <w:t>Plenty of what gets submitted is scanned rather than typed, so we needed an engine that reads images. Tesseract [9] is the open source one, and it takes language specific training data, which matters because Devanagari needs its own. Recognition on a clean scan is good. On a photograph taken at an angle in poor light it is not, and everything downstream inherits that, since the comparison can only be as good as the text that was read. We record it as a limitation rather than pretending otherwise.</w:t>
      </w:r>
    </w:p>
    <w:p>
      <w:pPr>
        <w:keepNext/>
        <w:spacing w:before="120" w:after="80" w:line="360" w:lineRule="auto"/>
      </w:pPr>
      <w:r>
        <w:rPr>
          <w:rFonts w:ascii="Times New Roman" w:hAnsi="Times New Roman"/>
          <w:b/>
          <w:i w:val="0"/>
          <w:sz w:val="24"/>
        </w:rPr>
        <w:t>F.  Corpora for training and evaluation</w:t>
      </w:r>
    </w:p>
    <w:p>
      <w:pPr>
        <w:spacing w:before="0" w:after="120" w:line="360" w:lineRule="auto"/>
        <w:jc w:val="both"/>
      </w:pPr>
      <w:r>
        <w:rPr>
          <w:rFonts w:ascii="Times New Roman" w:hAnsi="Times New Roman"/>
          <w:b w:val="0"/>
          <w:i w:val="0"/>
          <w:sz w:val="24"/>
        </w:rPr>
        <w:t>Training this kind of model means finding labelled pairs, and there are fewer good options than we expected. The Quora Question Pairs corpus [6] carries roughly four hundred thousand pairs marked duplicate or not. The Microsoft Research Paraphrase Corpus [5], part of GLUE [15], holds sentence pairs pulled from news text and marked as paraphrase or not. Clough and Stevenson [7] assembled something closer to our actual situation, short answers copied deliberately at four different levels, but it runs to about a hundred documents and you cannot train on that. We train on Quora and then evaluate on both corpora, one the model has seen and one it has not, which turned out to be the most informative decision in the whole project.</w:t>
      </w:r>
    </w:p>
    <w:p>
      <w:pPr>
        <w:keepNext/>
        <w:spacing w:before="160" w:after="120" w:line="360" w:lineRule="auto"/>
      </w:pPr>
      <w:r>
        <w:rPr>
          <w:rFonts w:ascii="Times New Roman" w:hAnsi="Times New Roman"/>
          <w:b/>
          <w:i w:val="0"/>
          <w:sz w:val="25"/>
        </w:rPr>
        <w:t>2.2  Gap in Literature</w:t>
      </w:r>
    </w:p>
    <w:p>
      <w:pPr>
        <w:spacing w:before="0" w:after="120" w:line="360" w:lineRule="auto"/>
        <w:jc w:val="both"/>
      </w:pPr>
      <w:r>
        <w:rPr>
          <w:rFonts w:ascii="Times New Roman" w:hAnsi="Times New Roman"/>
          <w:b w:val="0"/>
          <w:i w:val="0"/>
          <w:sz w:val="24"/>
        </w:rPr>
        <w:t>Every technique above is well studied on its own. None of it reaches the student in Pokhara. The free checkers are still matching words. The academic work on semantic similarity stops at a sentence pair benchmark and is published as a score, not as something anybody can open, so it says nothing about reading a scanned PDF, nothing about comparing twenty submissions against each other, and nothing about how long that takes on a five year old laptop. Devanagari text processing exists in its own literature and has not been joined to plagiarism detection. As for keeping an unpublished student document private, no free service we looked at treats it as a requirement at all.</w:t>
      </w:r>
    </w:p>
    <w:p>
      <w:pPr>
        <w:spacing w:before="0" w:after="120" w:line="360" w:lineRule="auto"/>
        <w:jc w:val="both"/>
      </w:pPr>
      <w:r>
        <w:rPr>
          <w:rFonts w:ascii="Times New Roman" w:hAnsi="Times New Roman"/>
          <w:b w:val="0"/>
          <w:i w:val="0"/>
          <w:sz w:val="24"/>
        </w:rPr>
        <w:t>Our contribution is engineering, not theory. We take a semantic similarity model that is already known to work on sentence pairs and deliver it as a finished, free and measured application: one that reads the formats students actually submit, copes with two scripts, compares a whole batch in a reasonable time, and keeps nothing afterwards.</w:t>
      </w:r>
    </w:p>
    <w:p>
      <w:pPr>
        <w:keepNext/>
        <w:spacing w:before="160" w:after="120" w:line="360" w:lineRule="auto"/>
      </w:pPr>
      <w:r>
        <w:rPr>
          <w:rFonts w:ascii="Times New Roman" w:hAnsi="Times New Roman"/>
          <w:b/>
          <w:i w:val="0"/>
          <w:sz w:val="25"/>
        </w:rPr>
        <w:t>2.3  Review of Related Works</w:t>
      </w:r>
    </w:p>
    <w:p>
      <w:pPr>
        <w:spacing w:before="120" w:after="80" w:line="360" w:lineRule="auto"/>
        <w:jc w:val="center"/>
      </w:pPr>
      <w:r>
        <w:rPr>
          <w:rFonts w:ascii="Times New Roman" w:hAnsi="Times New Roman"/>
          <w:b w:val="0"/>
          <w:i w:val="0"/>
          <w:sz w:val="22"/>
        </w:rPr>
        <w:t>Table 1: Review of the existing plagiarism checking tools</w:t>
      </w:r>
    </w:p>
    <w:tbl>
      <w:tblPr>
        <w:tblStyle w:val="TableGrid"/>
        <w:tblW w:type="auto" w:w="0"/>
        <w:jc w:val="center"/>
        <w:tblLook w:firstColumn="1" w:firstRow="1" w:lastColumn="0" w:lastRow="0" w:noHBand="0" w:noVBand="1" w:val="04A0"/>
      </w:tblPr>
      <w:tblGrid>
        <w:gridCol w:w="2890"/>
        <w:gridCol w:w="2890"/>
        <w:gridCol w:w="2890"/>
      </w:tblGrid>
      <w:tr>
        <w:tc>
          <w:tcPr>
            <w:tcW w:type="dxa" w:w="1944"/>
          </w:tcPr>
          <w:p>
            <w:pPr>
              <w:spacing w:line="276" w:lineRule="auto" w:after="40" w:before="40"/>
            </w:pPr>
            <w:r/>
            <w:r>
              <w:rPr>
                <w:rFonts w:ascii="Times New Roman" w:hAnsi="Times New Roman"/>
                <w:b/>
                <w:sz w:val="21"/>
              </w:rPr>
              <w:t>Tool / work</w:t>
            </w:r>
          </w:p>
        </w:tc>
        <w:tc>
          <w:tcPr>
            <w:tcW w:type="dxa" w:w="3312"/>
          </w:tcPr>
          <w:p>
            <w:pPr>
              <w:spacing w:line="276" w:lineRule="auto" w:after="40" w:before="40"/>
            </w:pPr>
            <w:r/>
            <w:r>
              <w:rPr>
                <w:rFonts w:ascii="Times New Roman" w:hAnsi="Times New Roman"/>
                <w:b/>
                <w:sz w:val="21"/>
              </w:rPr>
              <w:t>Strengths</w:t>
            </w:r>
          </w:p>
        </w:tc>
        <w:tc>
          <w:tcPr>
            <w:tcW w:type="dxa" w:w="3384"/>
          </w:tcPr>
          <w:p>
            <w:pPr>
              <w:spacing w:line="276" w:lineRule="auto" w:after="40" w:before="40"/>
            </w:pPr>
            <w:r/>
            <w:r>
              <w:rPr>
                <w:rFonts w:ascii="Times New Roman" w:hAnsi="Times New Roman"/>
                <w:b/>
                <w:sz w:val="21"/>
              </w:rPr>
              <w:t>Limitations</w:t>
            </w:r>
          </w:p>
        </w:tc>
      </w:tr>
      <w:tr>
        <w:tc>
          <w:tcPr>
            <w:tcW w:type="dxa" w:w="1944"/>
          </w:tcPr>
          <w:p>
            <w:pPr>
              <w:spacing w:line="276" w:lineRule="auto" w:after="40" w:before="40"/>
            </w:pPr>
            <w:r/>
            <w:r>
              <w:rPr>
                <w:rFonts w:ascii="Times New Roman" w:hAnsi="Times New Roman"/>
                <w:b w:val="0"/>
                <w:sz w:val="21"/>
              </w:rPr>
              <w:t>Turnitin [11]</w:t>
            </w:r>
          </w:p>
        </w:tc>
        <w:tc>
          <w:tcPr>
            <w:tcW w:type="dxa" w:w="3312"/>
          </w:tcPr>
          <w:p>
            <w:pPr>
              <w:spacing w:line="276" w:lineRule="auto" w:after="40" w:before="40"/>
            </w:pPr>
            <w:r/>
            <w:r>
              <w:rPr>
                <w:rFonts w:ascii="Times New Roman" w:hAnsi="Times New Roman"/>
                <w:b w:val="0"/>
                <w:sz w:val="21"/>
              </w:rPr>
              <w:t>Large private archive of past submissions; detects paraphrase; used by universities worldwide</w:t>
            </w:r>
          </w:p>
        </w:tc>
        <w:tc>
          <w:tcPr>
            <w:tcW w:type="dxa" w:w="3384"/>
          </w:tcPr>
          <w:p>
            <w:pPr>
              <w:spacing w:line="276" w:lineRule="auto" w:after="40" w:before="40"/>
            </w:pPr>
            <w:r/>
            <w:r>
              <w:rPr>
                <w:rFonts w:ascii="Times New Roman" w:hAnsi="Times New Roman"/>
                <w:b w:val="0"/>
                <w:sz w:val="21"/>
              </w:rPr>
              <w:t>Sold to institutions only; not reachable by an individual student or teacher; stores every submission</w:t>
            </w:r>
          </w:p>
        </w:tc>
      </w:tr>
      <w:tr>
        <w:tc>
          <w:tcPr>
            <w:tcW w:type="dxa" w:w="1944"/>
          </w:tcPr>
          <w:p>
            <w:pPr>
              <w:spacing w:line="276" w:lineRule="auto" w:after="40" w:before="40"/>
            </w:pPr>
            <w:r/>
            <w:r>
              <w:rPr>
                <w:rFonts w:ascii="Times New Roman" w:hAnsi="Times New Roman"/>
                <w:b w:val="0"/>
                <w:sz w:val="21"/>
              </w:rPr>
              <w:t>Quetext [12]</w:t>
            </w:r>
          </w:p>
        </w:tc>
        <w:tc>
          <w:tcPr>
            <w:tcW w:type="dxa" w:w="3312"/>
          </w:tcPr>
          <w:p>
            <w:pPr>
              <w:spacing w:line="276" w:lineRule="auto" w:after="40" w:before="40"/>
            </w:pPr>
            <w:r/>
            <w:r>
              <w:rPr>
                <w:rFonts w:ascii="Times New Roman" w:hAnsi="Times New Roman"/>
                <w:b w:val="0"/>
                <w:sz w:val="21"/>
              </w:rPr>
              <w:t>Free quota; simple interface; reports matched sources</w:t>
            </w:r>
          </w:p>
        </w:tc>
        <w:tc>
          <w:tcPr>
            <w:tcW w:type="dxa" w:w="3384"/>
          </w:tcPr>
          <w:p>
            <w:pPr>
              <w:spacing w:line="276" w:lineRule="auto" w:after="40" w:before="40"/>
            </w:pPr>
            <w:r/>
            <w:r>
              <w:rPr>
                <w:rFonts w:ascii="Times New Roman" w:hAnsi="Times New Roman"/>
                <w:b w:val="0"/>
                <w:sz w:val="21"/>
              </w:rPr>
              <w:t>Small free quota then paid; matching is based on repeated wording; no scanned input; no Nepali</w:t>
            </w:r>
          </w:p>
        </w:tc>
      </w:tr>
      <w:tr>
        <w:tc>
          <w:tcPr>
            <w:tcW w:type="dxa" w:w="1944"/>
          </w:tcPr>
          <w:p>
            <w:pPr>
              <w:spacing w:line="276" w:lineRule="auto" w:after="40" w:before="40"/>
            </w:pPr>
            <w:r/>
            <w:r>
              <w:rPr>
                <w:rFonts w:ascii="Times New Roman" w:hAnsi="Times New Roman"/>
                <w:b w:val="0"/>
                <w:sz w:val="21"/>
              </w:rPr>
              <w:t>Copyleaks [13]</w:t>
            </w:r>
          </w:p>
        </w:tc>
        <w:tc>
          <w:tcPr>
            <w:tcW w:type="dxa" w:w="3312"/>
          </w:tcPr>
          <w:p>
            <w:pPr>
              <w:spacing w:line="276" w:lineRule="auto" w:after="40" w:before="40"/>
            </w:pPr>
            <w:r/>
            <w:r>
              <w:rPr>
                <w:rFonts w:ascii="Times New Roman" w:hAnsi="Times New Roman"/>
                <w:b w:val="0"/>
                <w:sz w:val="21"/>
              </w:rPr>
              <w:t>Many file formats; API available</w:t>
            </w:r>
          </w:p>
        </w:tc>
        <w:tc>
          <w:tcPr>
            <w:tcW w:type="dxa" w:w="3384"/>
          </w:tcPr>
          <w:p>
            <w:pPr>
              <w:spacing w:line="276" w:lineRule="auto" w:after="40" w:before="40"/>
            </w:pPr>
            <w:r/>
            <w:r>
              <w:rPr>
                <w:rFonts w:ascii="Times New Roman" w:hAnsi="Times New Roman"/>
                <w:b w:val="0"/>
                <w:sz w:val="21"/>
              </w:rPr>
              <w:t>Paid after a trial; closed system; the document is uploaded to their servers</w:t>
            </w:r>
          </w:p>
        </w:tc>
      </w:tr>
      <w:tr>
        <w:tc>
          <w:tcPr>
            <w:tcW w:type="dxa" w:w="1944"/>
          </w:tcPr>
          <w:p>
            <w:pPr>
              <w:spacing w:line="276" w:lineRule="auto" w:after="40" w:before="40"/>
            </w:pPr>
            <w:r/>
            <w:r>
              <w:rPr>
                <w:rFonts w:ascii="Times New Roman" w:hAnsi="Times New Roman"/>
                <w:b w:val="0"/>
                <w:sz w:val="21"/>
              </w:rPr>
              <w:t>Free word matching checkers</w:t>
            </w:r>
          </w:p>
        </w:tc>
        <w:tc>
          <w:tcPr>
            <w:tcW w:type="dxa" w:w="3312"/>
          </w:tcPr>
          <w:p>
            <w:pPr>
              <w:spacing w:line="276" w:lineRule="auto" w:after="40" w:before="40"/>
            </w:pPr>
            <w:r/>
            <w:r>
              <w:rPr>
                <w:rFonts w:ascii="Times New Roman" w:hAnsi="Times New Roman"/>
                <w:b w:val="0"/>
                <w:sz w:val="21"/>
              </w:rPr>
              <w:t>No cost; instant</w:t>
            </w:r>
          </w:p>
        </w:tc>
        <w:tc>
          <w:tcPr>
            <w:tcW w:type="dxa" w:w="3384"/>
          </w:tcPr>
          <w:p>
            <w:pPr>
              <w:spacing w:line="276" w:lineRule="auto" w:after="40" w:before="40"/>
            </w:pPr>
            <w:r/>
            <w:r>
              <w:rPr>
                <w:rFonts w:ascii="Times New Roman" w:hAnsi="Times New Roman"/>
                <w:b w:val="0"/>
                <w:sz w:val="21"/>
              </w:rPr>
              <w:t>Report a copy only when the words are repeated; a reworded sentence is missed completely</w:t>
            </w:r>
          </w:p>
        </w:tc>
      </w:tr>
      <w:tr>
        <w:tc>
          <w:tcPr>
            <w:tcW w:type="dxa" w:w="1944"/>
          </w:tcPr>
          <w:p>
            <w:pPr>
              <w:spacing w:line="276" w:lineRule="auto" w:after="40" w:before="40"/>
            </w:pPr>
            <w:r/>
            <w:r>
              <w:rPr>
                <w:rFonts w:ascii="Times New Roman" w:hAnsi="Times New Roman"/>
                <w:b w:val="0"/>
                <w:sz w:val="21"/>
              </w:rPr>
              <w:t>Sentence-BERT [1]</w:t>
            </w:r>
          </w:p>
        </w:tc>
        <w:tc>
          <w:tcPr>
            <w:tcW w:type="dxa" w:w="3312"/>
          </w:tcPr>
          <w:p>
            <w:pPr>
              <w:spacing w:line="276" w:lineRule="auto" w:after="40" w:before="40"/>
            </w:pPr>
            <w:r/>
            <w:r>
              <w:rPr>
                <w:rFonts w:ascii="Times New Roman" w:hAnsi="Times New Roman"/>
                <w:b w:val="0"/>
                <w:sz w:val="21"/>
              </w:rPr>
              <w:t>Encodes a sentence once and compares by cosine; detects paraphrase; small variants run on a CPU</w:t>
            </w:r>
          </w:p>
        </w:tc>
        <w:tc>
          <w:tcPr>
            <w:tcW w:type="dxa" w:w="3384"/>
          </w:tcPr>
          <w:p>
            <w:pPr>
              <w:spacing w:line="276" w:lineRule="auto" w:after="40" w:before="40"/>
            </w:pPr>
            <w:r/>
            <w:r>
              <w:rPr>
                <w:rFonts w:ascii="Times New Roman" w:hAnsi="Times New Roman"/>
                <w:b w:val="0"/>
                <w:sz w:val="21"/>
              </w:rPr>
              <w:t>A model and a benchmark, not an application; nothing about file reading, batches, scripts or deployment</w:t>
            </w:r>
          </w:p>
        </w:tc>
      </w:tr>
      <w:tr>
        <w:tc>
          <w:tcPr>
            <w:tcW w:type="dxa" w:w="1944"/>
          </w:tcPr>
          <w:p>
            <w:pPr>
              <w:spacing w:line="276" w:lineRule="auto" w:after="40" w:before="40"/>
            </w:pPr>
            <w:r/>
            <w:r>
              <w:rPr>
                <w:rFonts w:ascii="Times New Roman" w:hAnsi="Times New Roman"/>
                <w:b w:val="0"/>
                <w:sz w:val="21"/>
              </w:rPr>
              <w:t>PAN evaluation work [8]</w:t>
            </w:r>
          </w:p>
        </w:tc>
        <w:tc>
          <w:tcPr>
            <w:tcW w:type="dxa" w:w="3312"/>
          </w:tcPr>
          <w:p>
            <w:pPr>
              <w:spacing w:line="276" w:lineRule="auto" w:after="40" w:before="40"/>
            </w:pPr>
            <w:r/>
            <w:r>
              <w:rPr>
                <w:rFonts w:ascii="Times New Roman" w:hAnsi="Times New Roman"/>
                <w:b w:val="0"/>
                <w:sz w:val="21"/>
              </w:rPr>
              <w:t>Standard corpora and measures for plagiarism detection</w:t>
            </w:r>
          </w:p>
        </w:tc>
        <w:tc>
          <w:tcPr>
            <w:tcW w:type="dxa" w:w="3384"/>
          </w:tcPr>
          <w:p>
            <w:pPr>
              <w:spacing w:line="276" w:lineRule="auto" w:after="40" w:before="40"/>
            </w:pPr>
            <w:r/>
            <w:r>
              <w:rPr>
                <w:rFonts w:ascii="Times New Roman" w:hAnsi="Times New Roman"/>
                <w:b w:val="0"/>
                <w:sz w:val="21"/>
              </w:rPr>
              <w:t>Research setting; obfuscated passages remain hard for surface methods</w:t>
            </w:r>
          </w:p>
        </w:tc>
      </w:tr>
      <w:tr>
        <w:tc>
          <w:tcPr>
            <w:tcW w:type="dxa" w:w="1944"/>
          </w:tcPr>
          <w:p>
            <w:pPr>
              <w:spacing w:line="276" w:lineRule="auto" w:after="40" w:before="40"/>
            </w:pPr>
            <w:r/>
            <w:r>
              <w:rPr>
                <w:rFonts w:ascii="Times New Roman" w:hAnsi="Times New Roman"/>
                <w:b w:val="0"/>
                <w:sz w:val="21"/>
              </w:rPr>
              <w:t>This project</w:t>
            </w:r>
          </w:p>
        </w:tc>
        <w:tc>
          <w:tcPr>
            <w:tcW w:type="dxa" w:w="3312"/>
          </w:tcPr>
          <w:p>
            <w:pPr>
              <w:spacing w:line="276" w:lineRule="auto" w:after="40" w:before="40"/>
            </w:pPr>
            <w:r/>
            <w:r>
              <w:rPr>
                <w:rFonts w:ascii="Times New Roman" w:hAnsi="Times New Roman"/>
                <w:b w:val="0"/>
                <w:sz w:val="21"/>
              </w:rPr>
              <w:t>Free and without login; semantic comparison of a whole batch and of web pages; PDF, DOCX, TXT and scanned images; English and Nepali; nothing stored</w:t>
            </w:r>
          </w:p>
        </w:tc>
        <w:tc>
          <w:tcPr>
            <w:tcW w:type="dxa" w:w="3384"/>
          </w:tcPr>
          <w:p>
            <w:pPr>
              <w:spacing w:line="276" w:lineRule="auto" w:after="40" w:before="40"/>
            </w:pPr>
            <w:r/>
            <w:r>
              <w:rPr>
                <w:rFonts w:ascii="Times New Roman" w:hAnsi="Times New Roman"/>
                <w:b w:val="0"/>
                <w:sz w:val="21"/>
              </w:rPr>
              <w:t>Trained on a general paraphrase corpus rather than on a corpus of student work; accuracy on Nepali lower than on English</w:t>
            </w:r>
          </w:p>
        </w:tc>
      </w:tr>
    </w:tbl>
    <w:p>
      <w:r>
        <w:br w:type="page"/>
      </w:r>
    </w:p>
    <w:p>
      <w:pPr>
        <w:keepNext/>
        <w:spacing w:before="0" w:after="0" w:line="360" w:lineRule="auto"/>
        <w:jc w:val="center"/>
      </w:pPr>
      <w:r>
        <w:rPr>
          <w:rFonts w:ascii="Times New Roman" w:hAnsi="Times New Roman"/>
          <w:b/>
          <w:i w:val="0"/>
          <w:sz w:val="28"/>
        </w:rPr>
        <w:t>Chapter 3</w:t>
      </w:r>
    </w:p>
    <w:p>
      <w:pPr>
        <w:keepNext/>
        <w:spacing w:before="0" w:after="280" w:line="360" w:lineRule="auto"/>
        <w:jc w:val="center"/>
      </w:pPr>
      <w:r>
        <w:rPr>
          <w:rFonts w:ascii="Times New Roman" w:hAnsi="Times New Roman"/>
          <w:b/>
          <w:i w:val="0"/>
          <w:sz w:val="28"/>
        </w:rPr>
        <w:t>TOOLS AND METHODOLOGY</w:t>
      </w:r>
    </w:p>
    <w:p>
      <w:pPr>
        <w:keepNext/>
        <w:spacing w:before="160" w:after="120" w:line="360" w:lineRule="auto"/>
      </w:pPr>
      <w:r>
        <w:rPr>
          <w:rFonts w:ascii="Times New Roman" w:hAnsi="Times New Roman"/>
          <w:b/>
          <w:i w:val="0"/>
          <w:sz w:val="25"/>
        </w:rPr>
        <w:t>3.1  Required Tools</w:t>
      </w:r>
    </w:p>
    <w:p>
      <w:pPr>
        <w:spacing w:before="0" w:after="120" w:line="360" w:lineRule="auto"/>
        <w:jc w:val="both"/>
      </w:pPr>
      <w:r>
        <w:rPr>
          <w:rFonts w:ascii="Times New Roman" w:hAnsi="Times New Roman"/>
          <w:b w:val="0"/>
          <w:i w:val="0"/>
          <w:sz w:val="24"/>
        </w:rPr>
        <w:t>These are the tools we actually used, and the third column says why we picked each one rather than the alternative.</w:t>
      </w:r>
    </w:p>
    <w:p>
      <w:pPr>
        <w:spacing w:before="80" w:after="80" w:line="360" w:lineRule="auto"/>
        <w:jc w:val="center"/>
      </w:pPr>
      <w:r>
        <w:rPr>
          <w:rFonts w:ascii="Times New Roman" w:hAnsi="Times New Roman"/>
          <w:b w:val="0"/>
          <w:i w:val="0"/>
          <w:sz w:val="22"/>
        </w:rPr>
        <w:t>Table 2: Required tools</w:t>
      </w:r>
    </w:p>
    <w:tbl>
      <w:tblPr>
        <w:tblStyle w:val="TableGrid"/>
        <w:tblW w:type="auto" w:w="0"/>
        <w:jc w:val="center"/>
        <w:tblLook w:firstColumn="1" w:firstRow="1" w:lastColumn="0" w:lastRow="0" w:noHBand="0" w:noVBand="1" w:val="04A0"/>
      </w:tblPr>
      <w:tblGrid>
        <w:gridCol w:w="2890"/>
        <w:gridCol w:w="2890"/>
        <w:gridCol w:w="2890"/>
      </w:tblGrid>
      <w:tr>
        <w:tc>
          <w:tcPr>
            <w:tcW w:type="dxa" w:w="2304"/>
          </w:tcPr>
          <w:p>
            <w:pPr>
              <w:spacing w:line="276" w:lineRule="auto" w:after="40" w:before="40"/>
            </w:pPr>
            <w:r/>
            <w:r>
              <w:rPr>
                <w:rFonts w:ascii="Times New Roman" w:hAnsi="Times New Roman"/>
                <w:b/>
                <w:sz w:val="21"/>
              </w:rPr>
              <w:t>Tool</w:t>
            </w:r>
          </w:p>
        </w:tc>
        <w:tc>
          <w:tcPr>
            <w:tcW w:type="dxa" w:w="2448"/>
          </w:tcPr>
          <w:p>
            <w:pPr>
              <w:spacing w:line="276" w:lineRule="auto" w:after="40" w:before="40"/>
            </w:pPr>
            <w:r/>
            <w:r>
              <w:rPr>
                <w:rFonts w:ascii="Times New Roman" w:hAnsi="Times New Roman"/>
                <w:b/>
                <w:sz w:val="21"/>
              </w:rPr>
              <w:t>Purpose</w:t>
            </w:r>
          </w:p>
        </w:tc>
        <w:tc>
          <w:tcPr>
            <w:tcW w:type="dxa" w:w="3888"/>
          </w:tcPr>
          <w:p>
            <w:pPr>
              <w:spacing w:line="276" w:lineRule="auto" w:after="40" w:before="40"/>
            </w:pPr>
            <w:r/>
            <w:r>
              <w:rPr>
                <w:rFonts w:ascii="Times New Roman" w:hAnsi="Times New Roman"/>
                <w:b/>
                <w:sz w:val="21"/>
              </w:rPr>
              <w:t>Why it was chosen</w:t>
            </w:r>
          </w:p>
        </w:tc>
      </w:tr>
      <w:tr>
        <w:tc>
          <w:tcPr>
            <w:tcW w:type="dxa" w:w="2304"/>
          </w:tcPr>
          <w:p>
            <w:pPr>
              <w:spacing w:line="276" w:lineRule="auto" w:after="40" w:before="40"/>
            </w:pPr>
            <w:r/>
            <w:r>
              <w:rPr>
                <w:rFonts w:ascii="Times New Roman" w:hAnsi="Times New Roman"/>
                <w:b w:val="0"/>
                <w:sz w:val="21"/>
              </w:rPr>
              <w:t>Git and GitHub</w:t>
            </w:r>
          </w:p>
        </w:tc>
        <w:tc>
          <w:tcPr>
            <w:tcW w:type="dxa" w:w="2448"/>
          </w:tcPr>
          <w:p>
            <w:pPr>
              <w:spacing w:line="276" w:lineRule="auto" w:after="40" w:before="40"/>
            </w:pPr>
            <w:r/>
            <w:r>
              <w:rPr>
                <w:rFonts w:ascii="Times New Roman" w:hAnsi="Times New Roman"/>
                <w:b w:val="0"/>
                <w:sz w:val="21"/>
              </w:rPr>
              <w:t>Version control and collaboration</w:t>
            </w:r>
          </w:p>
        </w:tc>
        <w:tc>
          <w:tcPr>
            <w:tcW w:type="dxa" w:w="3888"/>
          </w:tcPr>
          <w:p>
            <w:pPr>
              <w:spacing w:line="276" w:lineRule="auto" w:after="40" w:before="40"/>
            </w:pPr>
            <w:r/>
            <w:r>
              <w:rPr>
                <w:rFonts w:ascii="Times New Roman" w:hAnsi="Times New Roman"/>
                <w:b w:val="0"/>
                <w:sz w:val="21"/>
              </w:rPr>
              <w:t>Three members working in parallel on backend, frontend and testing</w:t>
            </w:r>
          </w:p>
        </w:tc>
      </w:tr>
      <w:tr>
        <w:tc>
          <w:tcPr>
            <w:tcW w:type="dxa" w:w="2304"/>
          </w:tcPr>
          <w:p>
            <w:pPr>
              <w:spacing w:line="276" w:lineRule="auto" w:after="40" w:before="40"/>
            </w:pPr>
            <w:r/>
            <w:r>
              <w:rPr>
                <w:rFonts w:ascii="Times New Roman" w:hAnsi="Times New Roman"/>
                <w:b w:val="0"/>
                <w:sz w:val="21"/>
              </w:rPr>
              <w:t>Django and Django REST Framework</w:t>
            </w:r>
          </w:p>
        </w:tc>
        <w:tc>
          <w:tcPr>
            <w:tcW w:type="dxa" w:w="2448"/>
          </w:tcPr>
          <w:p>
            <w:pPr>
              <w:spacing w:line="276" w:lineRule="auto" w:after="40" w:before="40"/>
            </w:pPr>
            <w:r/>
            <w:r>
              <w:rPr>
                <w:rFonts w:ascii="Times New Roman" w:hAnsi="Times New Roman"/>
                <w:b w:val="0"/>
                <w:sz w:val="21"/>
              </w:rPr>
              <w:t>Backend and API</w:t>
            </w:r>
          </w:p>
        </w:tc>
        <w:tc>
          <w:tcPr>
            <w:tcW w:type="dxa" w:w="3888"/>
          </w:tcPr>
          <w:p>
            <w:pPr>
              <w:spacing w:line="276" w:lineRule="auto" w:after="40" w:before="40"/>
            </w:pPr>
            <w:r/>
            <w:r>
              <w:rPr>
                <w:rFonts w:ascii="Times New Roman" w:hAnsi="Times New Roman"/>
                <w:b w:val="0"/>
                <w:sz w:val="21"/>
              </w:rPr>
              <w:t>Mature Python framework, so the machine learning code and the web layer live in one language</w:t>
            </w:r>
          </w:p>
        </w:tc>
      </w:tr>
      <w:tr>
        <w:tc>
          <w:tcPr>
            <w:tcW w:type="dxa" w:w="2304"/>
          </w:tcPr>
          <w:p>
            <w:pPr>
              <w:spacing w:line="276" w:lineRule="auto" w:after="40" w:before="40"/>
            </w:pPr>
            <w:r/>
            <w:r>
              <w:rPr>
                <w:rFonts w:ascii="Times New Roman" w:hAnsi="Times New Roman"/>
                <w:b w:val="0"/>
                <w:sz w:val="21"/>
              </w:rPr>
              <w:t>PyTorch and sentence-transformers</w:t>
            </w:r>
          </w:p>
        </w:tc>
        <w:tc>
          <w:tcPr>
            <w:tcW w:type="dxa" w:w="2448"/>
          </w:tcPr>
          <w:p>
            <w:pPr>
              <w:spacing w:line="276" w:lineRule="auto" w:after="40" w:before="40"/>
            </w:pPr>
            <w:r/>
            <w:r>
              <w:rPr>
                <w:rFonts w:ascii="Times New Roman" w:hAnsi="Times New Roman"/>
                <w:b w:val="0"/>
                <w:sz w:val="21"/>
              </w:rPr>
              <w:t>Model training and inference</w:t>
            </w:r>
          </w:p>
        </w:tc>
        <w:tc>
          <w:tcPr>
            <w:tcW w:type="dxa" w:w="3888"/>
          </w:tcPr>
          <w:p>
            <w:pPr>
              <w:spacing w:line="276" w:lineRule="auto" w:after="40" w:before="40"/>
            </w:pPr>
            <w:r/>
            <w:r>
              <w:rPr>
                <w:rFonts w:ascii="Times New Roman" w:hAnsi="Times New Roman"/>
                <w:b w:val="0"/>
                <w:sz w:val="21"/>
              </w:rPr>
              <w:t>Sentence-BERT is published for this stack and runs on a CPU</w:t>
            </w:r>
          </w:p>
        </w:tc>
      </w:tr>
      <w:tr>
        <w:tc>
          <w:tcPr>
            <w:tcW w:type="dxa" w:w="2304"/>
          </w:tcPr>
          <w:p>
            <w:pPr>
              <w:spacing w:line="276" w:lineRule="auto" w:after="40" w:before="40"/>
            </w:pPr>
            <w:r/>
            <w:r>
              <w:rPr>
                <w:rFonts w:ascii="Times New Roman" w:hAnsi="Times New Roman"/>
                <w:b w:val="0"/>
                <w:sz w:val="21"/>
              </w:rPr>
              <w:t>React, Vite and Tailwind CSS</w:t>
            </w:r>
          </w:p>
        </w:tc>
        <w:tc>
          <w:tcPr>
            <w:tcW w:type="dxa" w:w="2448"/>
          </w:tcPr>
          <w:p>
            <w:pPr>
              <w:spacing w:line="276" w:lineRule="auto" w:after="40" w:before="40"/>
            </w:pPr>
            <w:r/>
            <w:r>
              <w:rPr>
                <w:rFonts w:ascii="Times New Roman" w:hAnsi="Times New Roman"/>
                <w:b w:val="0"/>
                <w:sz w:val="21"/>
              </w:rPr>
              <w:t>Frontend</w:t>
            </w:r>
          </w:p>
        </w:tc>
        <w:tc>
          <w:tcPr>
            <w:tcW w:type="dxa" w:w="3888"/>
          </w:tcPr>
          <w:p>
            <w:pPr>
              <w:spacing w:line="276" w:lineRule="auto" w:after="40" w:before="40"/>
            </w:pPr>
            <w:r/>
            <w:r>
              <w:rPr>
                <w:rFonts w:ascii="Times New Roman" w:hAnsi="Times New Roman"/>
                <w:b w:val="0"/>
                <w:sz w:val="21"/>
              </w:rPr>
              <w:t>Component model suits the matrix and highlight views; Vite gives a fast reload</w:t>
            </w:r>
          </w:p>
        </w:tc>
      </w:tr>
      <w:tr>
        <w:tc>
          <w:tcPr>
            <w:tcW w:type="dxa" w:w="2304"/>
          </w:tcPr>
          <w:p>
            <w:pPr>
              <w:spacing w:line="276" w:lineRule="auto" w:after="40" w:before="40"/>
            </w:pPr>
            <w:r/>
            <w:r>
              <w:rPr>
                <w:rFonts w:ascii="Times New Roman" w:hAnsi="Times New Roman"/>
                <w:b w:val="0"/>
                <w:sz w:val="21"/>
              </w:rPr>
              <w:t>Tesseract with pytesseract</w:t>
            </w:r>
          </w:p>
        </w:tc>
        <w:tc>
          <w:tcPr>
            <w:tcW w:type="dxa" w:w="2448"/>
          </w:tcPr>
          <w:p>
            <w:pPr>
              <w:spacing w:line="276" w:lineRule="auto" w:after="40" w:before="40"/>
            </w:pPr>
            <w:r/>
            <w:r>
              <w:rPr>
                <w:rFonts w:ascii="Times New Roman" w:hAnsi="Times New Roman"/>
                <w:b w:val="0"/>
                <w:sz w:val="21"/>
              </w:rPr>
              <w:t>Optical character recognition</w:t>
            </w:r>
          </w:p>
        </w:tc>
        <w:tc>
          <w:tcPr>
            <w:tcW w:type="dxa" w:w="3888"/>
          </w:tcPr>
          <w:p>
            <w:pPr>
              <w:spacing w:line="276" w:lineRule="auto" w:after="40" w:before="40"/>
            </w:pPr>
            <w:r/>
            <w:r>
              <w:rPr>
                <w:rFonts w:ascii="Times New Roman" w:hAnsi="Times New Roman"/>
                <w:b w:val="0"/>
                <w:sz w:val="21"/>
              </w:rPr>
              <w:t>Open source, offline, and has Devanagari training data</w:t>
            </w:r>
          </w:p>
        </w:tc>
      </w:tr>
      <w:tr>
        <w:tc>
          <w:tcPr>
            <w:tcW w:type="dxa" w:w="2304"/>
          </w:tcPr>
          <w:p>
            <w:pPr>
              <w:spacing w:line="276" w:lineRule="auto" w:after="40" w:before="40"/>
            </w:pPr>
            <w:r/>
            <w:r>
              <w:rPr>
                <w:rFonts w:ascii="Times New Roman" w:hAnsi="Times New Roman"/>
                <w:b w:val="0"/>
                <w:sz w:val="21"/>
              </w:rPr>
              <w:t>pdfplumber and python-docx</w:t>
            </w:r>
          </w:p>
        </w:tc>
        <w:tc>
          <w:tcPr>
            <w:tcW w:type="dxa" w:w="2448"/>
          </w:tcPr>
          <w:p>
            <w:pPr>
              <w:spacing w:line="276" w:lineRule="auto" w:after="40" w:before="40"/>
            </w:pPr>
            <w:r/>
            <w:r>
              <w:rPr>
                <w:rFonts w:ascii="Times New Roman" w:hAnsi="Times New Roman"/>
                <w:b w:val="0"/>
                <w:sz w:val="21"/>
              </w:rPr>
              <w:t>Reading PDF and DOCX</w:t>
            </w:r>
          </w:p>
        </w:tc>
        <w:tc>
          <w:tcPr>
            <w:tcW w:type="dxa" w:w="3888"/>
          </w:tcPr>
          <w:p>
            <w:pPr>
              <w:spacing w:line="276" w:lineRule="auto" w:after="40" w:before="40"/>
            </w:pPr>
            <w:r/>
            <w:r>
              <w:rPr>
                <w:rFonts w:ascii="Times New Roman" w:hAnsi="Times New Roman"/>
                <w:b w:val="0"/>
                <w:sz w:val="21"/>
              </w:rPr>
              <w:t>Handle multi column pages and give access to the raw paragraph text</w:t>
            </w:r>
          </w:p>
        </w:tc>
      </w:tr>
      <w:tr>
        <w:tc>
          <w:tcPr>
            <w:tcW w:type="dxa" w:w="2304"/>
          </w:tcPr>
          <w:p>
            <w:pPr>
              <w:spacing w:line="276" w:lineRule="auto" w:after="40" w:before="40"/>
            </w:pPr>
            <w:r/>
            <w:r>
              <w:rPr>
                <w:rFonts w:ascii="Times New Roman" w:hAnsi="Times New Roman"/>
                <w:b w:val="0"/>
                <w:sz w:val="21"/>
              </w:rPr>
              <w:t>BeautifulSoup and requests</w:t>
            </w:r>
          </w:p>
        </w:tc>
        <w:tc>
          <w:tcPr>
            <w:tcW w:type="dxa" w:w="2448"/>
          </w:tcPr>
          <w:p>
            <w:pPr>
              <w:spacing w:line="276" w:lineRule="auto" w:after="40" w:before="40"/>
            </w:pPr>
            <w:r/>
            <w:r>
              <w:rPr>
                <w:rFonts w:ascii="Times New Roman" w:hAnsi="Times New Roman"/>
                <w:b w:val="0"/>
                <w:sz w:val="21"/>
              </w:rPr>
              <w:t>Web scraping</w:t>
            </w:r>
          </w:p>
        </w:tc>
        <w:tc>
          <w:tcPr>
            <w:tcW w:type="dxa" w:w="3888"/>
          </w:tcPr>
          <w:p>
            <w:pPr>
              <w:spacing w:line="276" w:lineRule="auto" w:after="40" w:before="40"/>
            </w:pPr>
            <w:r/>
            <w:r>
              <w:rPr>
                <w:rFonts w:ascii="Times New Roman" w:hAnsi="Times New Roman"/>
                <w:b w:val="0"/>
                <w:sz w:val="21"/>
              </w:rPr>
              <w:t>Simple and reliable removal of scripts, navigation and advertisements</w:t>
            </w:r>
          </w:p>
        </w:tc>
      </w:tr>
      <w:tr>
        <w:tc>
          <w:tcPr>
            <w:tcW w:type="dxa" w:w="2304"/>
          </w:tcPr>
          <w:p>
            <w:pPr>
              <w:spacing w:line="276" w:lineRule="auto" w:after="40" w:before="40"/>
            </w:pPr>
            <w:r/>
            <w:r>
              <w:rPr>
                <w:rFonts w:ascii="Times New Roman" w:hAnsi="Times New Roman"/>
                <w:b w:val="0"/>
                <w:sz w:val="21"/>
              </w:rPr>
              <w:t>Visual Studio Code</w:t>
            </w:r>
          </w:p>
        </w:tc>
        <w:tc>
          <w:tcPr>
            <w:tcW w:type="dxa" w:w="2448"/>
          </w:tcPr>
          <w:p>
            <w:pPr>
              <w:spacing w:line="276" w:lineRule="auto" w:after="40" w:before="40"/>
            </w:pPr>
            <w:r/>
            <w:r>
              <w:rPr>
                <w:rFonts w:ascii="Times New Roman" w:hAnsi="Times New Roman"/>
                <w:b w:val="0"/>
                <w:sz w:val="21"/>
              </w:rPr>
              <w:t>Development environment</w:t>
            </w:r>
          </w:p>
        </w:tc>
        <w:tc>
          <w:tcPr>
            <w:tcW w:type="dxa" w:w="3888"/>
          </w:tcPr>
          <w:p>
            <w:pPr>
              <w:spacing w:line="276" w:lineRule="auto" w:after="40" w:before="40"/>
            </w:pPr>
            <w:r/>
            <w:r>
              <w:rPr>
                <w:rFonts w:ascii="Times New Roman" w:hAnsi="Times New Roman"/>
                <w:b w:val="0"/>
                <w:sz w:val="21"/>
              </w:rPr>
              <w:t>Extensions for Python, Django and React in one editor</w:t>
            </w:r>
          </w:p>
        </w:tc>
      </w:tr>
      <w:tr>
        <w:tc>
          <w:tcPr>
            <w:tcW w:type="dxa" w:w="2304"/>
          </w:tcPr>
          <w:p>
            <w:pPr>
              <w:spacing w:line="276" w:lineRule="auto" w:after="40" w:before="40"/>
            </w:pPr>
            <w:r/>
            <w:r>
              <w:rPr>
                <w:rFonts w:ascii="Times New Roman" w:hAnsi="Times New Roman"/>
                <w:b w:val="0"/>
                <w:sz w:val="21"/>
              </w:rPr>
              <w:t>draw.io and Matplotlib</w:t>
            </w:r>
          </w:p>
        </w:tc>
        <w:tc>
          <w:tcPr>
            <w:tcW w:type="dxa" w:w="2448"/>
          </w:tcPr>
          <w:p>
            <w:pPr>
              <w:spacing w:line="276" w:lineRule="auto" w:after="40" w:before="40"/>
            </w:pPr>
            <w:r/>
            <w:r>
              <w:rPr>
                <w:rFonts w:ascii="Times New Roman" w:hAnsi="Times New Roman"/>
                <w:b w:val="0"/>
                <w:sz w:val="21"/>
              </w:rPr>
              <w:t>Diagrams and charts</w:t>
            </w:r>
          </w:p>
        </w:tc>
        <w:tc>
          <w:tcPr>
            <w:tcW w:type="dxa" w:w="3888"/>
          </w:tcPr>
          <w:p>
            <w:pPr>
              <w:spacing w:line="276" w:lineRule="auto" w:after="40" w:before="40"/>
            </w:pPr>
            <w:r/>
            <w:r>
              <w:rPr>
                <w:rFonts w:ascii="Times New Roman" w:hAnsi="Times New Roman"/>
                <w:b w:val="0"/>
                <w:sz w:val="21"/>
              </w:rPr>
              <w:t>Diagrams for the design, charts drawn from the measured results</w:t>
            </w:r>
          </w:p>
        </w:tc>
      </w:tr>
    </w:tbl>
    <w:p>
      <w:pPr>
        <w:keepNext/>
        <w:spacing w:before="160" w:after="120" w:line="360" w:lineRule="auto"/>
      </w:pPr>
      <w:r>
        <w:rPr>
          <w:rFonts w:ascii="Times New Roman" w:hAnsi="Times New Roman"/>
          <w:b/>
          <w:i w:val="0"/>
          <w:sz w:val="25"/>
        </w:rPr>
        <w:t>3.2  Methodology</w:t>
      </w:r>
    </w:p>
    <w:p>
      <w:pPr>
        <w:keepNext/>
        <w:spacing w:before="120" w:after="80" w:line="360" w:lineRule="auto"/>
      </w:pPr>
      <w:r>
        <w:rPr>
          <w:rFonts w:ascii="Times New Roman" w:hAnsi="Times New Roman"/>
          <w:b/>
          <w:i w:val="0"/>
          <w:sz w:val="24"/>
        </w:rPr>
        <w:t>3.2.1  System Development Approach</w:t>
      </w:r>
    </w:p>
    <w:p>
      <w:pPr>
        <w:spacing w:before="0" w:after="120" w:line="360" w:lineRule="auto"/>
        <w:jc w:val="both"/>
      </w:pPr>
      <w:r>
        <w:rPr>
          <w:rFonts w:ascii="Times New Roman" w:hAnsi="Times New Roman"/>
          <w:b w:val="0"/>
          <w:i w:val="0"/>
          <w:sz w:val="24"/>
        </w:rPr>
        <w:t>We worked in one week sprints. The requirement was clear from day one, but the design was not, and on the machine learning side it could not have been: which model, which corpus, which threshold, none of these can be argued into place and all of them had to be settled by running something and looking at the number that came back. Short sprints with a review at the end suited that. Ten sprints ran between 8 June 2026 and 10 August 2026. Each one closed with a meeting with our supervisor, and the minute of that meeting records what was finished and what was assigned for the week ahead.</w:t>
      </w:r>
    </w:p>
    <w:p>
      <w:pPr>
        <w:keepNext/>
        <w:spacing w:before="120" w:after="80" w:line="360" w:lineRule="auto"/>
      </w:pPr>
      <w:r>
        <w:rPr>
          <w:rFonts w:ascii="Times New Roman" w:hAnsi="Times New Roman"/>
          <w:b/>
          <w:i w:val="0"/>
          <w:sz w:val="24"/>
        </w:rPr>
        <w:t>3.2.2  Implementation Process</w:t>
      </w:r>
    </w:p>
    <w:p>
      <w:pPr>
        <w:keepNext/>
        <w:spacing w:before="120" w:after="80" w:line="360" w:lineRule="auto"/>
      </w:pPr>
      <w:r>
        <w:rPr>
          <w:rFonts w:ascii="Times New Roman" w:hAnsi="Times New Roman"/>
          <w:b/>
          <w:i w:val="0"/>
          <w:sz w:val="24"/>
        </w:rPr>
        <w:t>Phase 1: Design (sprints 1 and 2)</w:t>
      </w:r>
    </w:p>
    <w:p>
      <w:pPr>
        <w:pStyle w:val="ListBullet"/>
        <w:spacing w:line="360" w:lineRule="auto" w:after="40"/>
        <w:ind w:left="576"/>
      </w:pPr>
      <w:r>
        <w:rPr>
          <w:rFonts w:ascii="Times New Roman" w:hAnsi="Times New Roman"/>
          <w:sz w:val="24"/>
        </w:rPr>
        <w:t>Fixed the scope to two checks, the batch comparison and the web comparison, and fixed the supported file formats.</w:t>
      </w:r>
    </w:p>
    <w:p>
      <w:pPr>
        <w:pStyle w:val="ListBullet"/>
        <w:spacing w:line="360" w:lineRule="auto" w:after="40"/>
        <w:ind w:left="576"/>
      </w:pPr>
      <w:r>
        <w:rPr>
          <w:rFonts w:ascii="Times New Roman" w:hAnsi="Times New Roman"/>
          <w:sz w:val="24"/>
        </w:rPr>
        <w:t>Selected the model, the training corpus and the technology stack, and wrote the plan document into the repository.</w:t>
      </w:r>
    </w:p>
    <w:p>
      <w:pPr>
        <w:pStyle w:val="ListBullet"/>
        <w:spacing w:line="360" w:lineRule="auto" w:after="40"/>
        <w:ind w:left="576"/>
      </w:pPr>
      <w:r>
        <w:rPr>
          <w:rFonts w:ascii="Times New Roman" w:hAnsi="Times New Roman"/>
          <w:sz w:val="24"/>
        </w:rPr>
        <w:t>Drew the data flow, use case and sequence diagrams and froze the API contract so that the frontend and the backend could be built in parallel.</w:t>
      </w:r>
    </w:p>
    <w:p>
      <w:pPr>
        <w:keepNext/>
        <w:spacing w:before="120" w:after="80" w:line="360" w:lineRule="auto"/>
      </w:pPr>
      <w:r>
        <w:rPr>
          <w:rFonts w:ascii="Times New Roman" w:hAnsi="Times New Roman"/>
          <w:b/>
          <w:i w:val="0"/>
          <w:sz w:val="24"/>
        </w:rPr>
        <w:t>Phase 2: Core development (sprints 3 to 6)</w:t>
      </w:r>
    </w:p>
    <w:p>
      <w:pPr>
        <w:pStyle w:val="ListBullet"/>
        <w:spacing w:line="360" w:lineRule="auto" w:after="40"/>
        <w:ind w:left="576"/>
      </w:pPr>
      <w:r>
        <w:rPr>
          <w:rFonts w:ascii="Times New Roman" w:hAnsi="Times New Roman"/>
          <w:sz w:val="24"/>
        </w:rPr>
        <w:t>Set up the Django project, the detector application and the services package, and the React project with Tailwind.</w:t>
      </w:r>
    </w:p>
    <w:p>
      <w:pPr>
        <w:pStyle w:val="ListBullet"/>
        <w:spacing w:line="360" w:lineRule="auto" w:after="40"/>
        <w:ind w:left="576"/>
      </w:pPr>
      <w:r>
        <w:rPr>
          <w:rFonts w:ascii="Times New Roman" w:hAnsi="Times New Roman"/>
          <w:sz w:val="24"/>
        </w:rPr>
        <w:t>Implemented text extraction with optical character recognition and the preprocessing utilities.</w:t>
      </w:r>
    </w:p>
    <w:p>
      <w:pPr>
        <w:pStyle w:val="ListBullet"/>
        <w:spacing w:line="360" w:lineRule="auto" w:after="40"/>
        <w:ind w:left="576"/>
      </w:pPr>
      <w:r>
        <w:rPr>
          <w:rFonts w:ascii="Times New Roman" w:hAnsi="Times New Roman"/>
          <w:sz w:val="24"/>
        </w:rPr>
        <w:t>Trained the model and implemented both similarity engines behind one interface.</w:t>
      </w:r>
    </w:p>
    <w:p>
      <w:pPr>
        <w:pStyle w:val="ListBullet"/>
        <w:spacing w:line="360" w:lineRule="auto" w:after="40"/>
        <w:ind w:left="576"/>
      </w:pPr>
      <w:r>
        <w:rPr>
          <w:rFonts w:ascii="Times New Roman" w:hAnsi="Times New Roman"/>
          <w:sz w:val="24"/>
        </w:rPr>
        <w:t>Built the file uploader, the similarity matrix and the highlight components.</w:t>
      </w:r>
    </w:p>
    <w:p>
      <w:pPr>
        <w:keepNext/>
        <w:spacing w:before="120" w:after="80" w:line="360" w:lineRule="auto"/>
      </w:pPr>
      <w:r>
        <w:rPr>
          <w:rFonts w:ascii="Times New Roman" w:hAnsi="Times New Roman"/>
          <w:b/>
          <w:i w:val="0"/>
          <w:sz w:val="24"/>
        </w:rPr>
        <w:t>Phase 3: Integration (sprints 7 and 8)</w:t>
      </w:r>
    </w:p>
    <w:p>
      <w:pPr>
        <w:pStyle w:val="ListBullet"/>
        <w:spacing w:line="360" w:lineRule="auto" w:after="40"/>
        <w:ind w:left="576"/>
      </w:pPr>
      <w:r>
        <w:rPr>
          <w:rFonts w:ascii="Times New Roman" w:hAnsi="Times New Roman"/>
          <w:sz w:val="24"/>
        </w:rPr>
        <w:t>Wrote the web scraping service with a fallback for pages that cannot be fetched, and the sentence level highlight logic.</w:t>
      </w:r>
    </w:p>
    <w:p>
      <w:pPr>
        <w:pStyle w:val="ListBullet"/>
        <w:spacing w:line="360" w:lineRule="auto" w:after="40"/>
        <w:ind w:left="576"/>
      </w:pPr>
      <w:r>
        <w:rPr>
          <w:rFonts w:ascii="Times New Roman" w:hAnsi="Times New Roman"/>
          <w:sz w:val="24"/>
        </w:rPr>
        <w:t>Exposed the three API endpoints and connected the frontend to them through a single API module.</w:t>
      </w:r>
    </w:p>
    <w:p>
      <w:pPr>
        <w:pStyle w:val="ListBullet"/>
        <w:spacing w:line="360" w:lineRule="auto" w:after="40"/>
        <w:ind w:left="576"/>
      </w:pPr>
      <w:r>
        <w:rPr>
          <w:rFonts w:ascii="Times New Roman" w:hAnsi="Times New Roman"/>
          <w:sz w:val="24"/>
        </w:rPr>
        <w:t>Tested the complete flow with real documents and presented the progress.</w:t>
      </w:r>
    </w:p>
    <w:p>
      <w:pPr>
        <w:keepNext/>
        <w:spacing w:before="120" w:after="80" w:line="360" w:lineRule="auto"/>
      </w:pPr>
      <w:r>
        <w:rPr>
          <w:rFonts w:ascii="Times New Roman" w:hAnsi="Times New Roman"/>
          <w:b/>
          <w:i w:val="0"/>
          <w:sz w:val="24"/>
        </w:rPr>
        <w:t>Phase 4: Quality (sprints 9 and 10)</w:t>
      </w:r>
    </w:p>
    <w:p>
      <w:pPr>
        <w:pStyle w:val="ListBullet"/>
        <w:spacing w:line="360" w:lineRule="auto" w:after="40"/>
        <w:ind w:left="576"/>
      </w:pPr>
      <w:r>
        <w:rPr>
          <w:rFonts w:ascii="Times New Roman" w:hAnsi="Times New Roman"/>
          <w:sz w:val="24"/>
        </w:rPr>
        <w:t>Removed the slowness of the comparison by chunking, batching and caching the encoding, and made the result usable on a small screen.</w:t>
      </w:r>
    </w:p>
    <w:p>
      <w:pPr>
        <w:pStyle w:val="ListBullet"/>
        <w:spacing w:line="360" w:lineRule="auto" w:after="40"/>
        <w:ind w:left="576"/>
      </w:pPr>
      <w:r>
        <w:rPr>
          <w:rFonts w:ascii="Times New Roman" w:hAnsi="Times New Roman"/>
          <w:sz w:val="24"/>
        </w:rPr>
        <w:t>Added Devanagari support, clear error messages for every failure case, the engine and threshold controls, the unit tests and the documentation.</w:t>
      </w:r>
    </w:p>
    <w:p>
      <w:pPr>
        <w:keepNext/>
        <w:spacing w:before="120" w:after="80" w:line="360" w:lineRule="auto"/>
      </w:pPr>
      <w:r>
        <w:rPr>
          <w:rFonts w:ascii="Times New Roman" w:hAnsi="Times New Roman"/>
          <w:b/>
          <w:i w:val="0"/>
          <w:sz w:val="24"/>
        </w:rPr>
        <w:t>3.2.3  Technologies Used</w:t>
      </w:r>
    </w:p>
    <w:p>
      <w:pPr>
        <w:spacing w:before="80" w:after="80" w:line="360" w:lineRule="auto"/>
        <w:jc w:val="center"/>
      </w:pPr>
      <w:r>
        <w:rPr>
          <w:rFonts w:ascii="Times New Roman" w:hAnsi="Times New Roman"/>
          <w:b w:val="0"/>
          <w:i w:val="0"/>
          <w:sz w:val="22"/>
        </w:rPr>
        <w:t>Table 3: Technologies used in the system</w:t>
      </w:r>
    </w:p>
    <w:tbl>
      <w:tblPr>
        <w:tblStyle w:val="TableGrid"/>
        <w:tblW w:type="auto" w:w="0"/>
        <w:jc w:val="center"/>
        <w:tblLook w:firstColumn="1" w:firstRow="1" w:lastColumn="0" w:lastRow="0" w:noHBand="0" w:noVBand="1" w:val="04A0"/>
      </w:tblPr>
      <w:tblGrid>
        <w:gridCol w:w="4334"/>
        <w:gridCol w:w="4334"/>
      </w:tblGrid>
      <w:tr>
        <w:tc>
          <w:tcPr>
            <w:tcW w:type="dxa" w:w="2304"/>
          </w:tcPr>
          <w:p>
            <w:pPr>
              <w:spacing w:line="276" w:lineRule="auto" w:after="40" w:before="40"/>
            </w:pPr>
            <w:r/>
            <w:r>
              <w:rPr>
                <w:rFonts w:ascii="Times New Roman" w:hAnsi="Times New Roman"/>
                <w:b/>
                <w:sz w:val="21"/>
              </w:rPr>
              <w:t>Layer</w:t>
            </w:r>
          </w:p>
        </w:tc>
        <w:tc>
          <w:tcPr>
            <w:tcW w:type="dxa" w:w="6336"/>
          </w:tcPr>
          <w:p>
            <w:pPr>
              <w:spacing w:line="276" w:lineRule="auto" w:after="40" w:before="40"/>
            </w:pPr>
            <w:r/>
            <w:r>
              <w:rPr>
                <w:rFonts w:ascii="Times New Roman" w:hAnsi="Times New Roman"/>
                <w:b/>
                <w:sz w:val="21"/>
              </w:rPr>
              <w:t>Technology</w:t>
            </w:r>
          </w:p>
        </w:tc>
      </w:tr>
      <w:tr>
        <w:tc>
          <w:tcPr>
            <w:tcW w:type="dxa" w:w="2304"/>
          </w:tcPr>
          <w:p>
            <w:pPr>
              <w:spacing w:line="276" w:lineRule="auto" w:after="40" w:before="40"/>
            </w:pPr>
            <w:r/>
            <w:r>
              <w:rPr>
                <w:rFonts w:ascii="Times New Roman" w:hAnsi="Times New Roman"/>
                <w:b w:val="0"/>
                <w:sz w:val="21"/>
              </w:rPr>
              <w:t>Frontend</w:t>
            </w:r>
          </w:p>
        </w:tc>
        <w:tc>
          <w:tcPr>
            <w:tcW w:type="dxa" w:w="6336"/>
          </w:tcPr>
          <w:p>
            <w:pPr>
              <w:spacing w:line="276" w:lineRule="auto" w:after="40" w:before="40"/>
            </w:pPr>
            <w:r/>
            <w:r>
              <w:rPr>
                <w:rFonts w:ascii="Times New Roman" w:hAnsi="Times New Roman"/>
                <w:b w:val="0"/>
                <w:sz w:val="21"/>
              </w:rPr>
              <w:t>React 18, Vite 5, Tailwind CSS 3</w:t>
            </w:r>
          </w:p>
        </w:tc>
      </w:tr>
      <w:tr>
        <w:tc>
          <w:tcPr>
            <w:tcW w:type="dxa" w:w="2304"/>
          </w:tcPr>
          <w:p>
            <w:pPr>
              <w:spacing w:line="276" w:lineRule="auto" w:after="40" w:before="40"/>
            </w:pPr>
            <w:r/>
            <w:r>
              <w:rPr>
                <w:rFonts w:ascii="Times New Roman" w:hAnsi="Times New Roman"/>
                <w:b w:val="0"/>
                <w:sz w:val="21"/>
              </w:rPr>
              <w:t>Backend</w:t>
            </w:r>
          </w:p>
        </w:tc>
        <w:tc>
          <w:tcPr>
            <w:tcW w:type="dxa" w:w="6336"/>
          </w:tcPr>
          <w:p>
            <w:pPr>
              <w:spacing w:line="276" w:lineRule="auto" w:after="40" w:before="40"/>
            </w:pPr>
            <w:r/>
            <w:r>
              <w:rPr>
                <w:rFonts w:ascii="Times New Roman" w:hAnsi="Times New Roman"/>
                <w:b w:val="0"/>
                <w:sz w:val="21"/>
              </w:rPr>
              <w:t>Python 3.12, Django 5, Django REST Framework</w:t>
            </w:r>
          </w:p>
        </w:tc>
      </w:tr>
      <w:tr>
        <w:tc>
          <w:tcPr>
            <w:tcW w:type="dxa" w:w="2304"/>
          </w:tcPr>
          <w:p>
            <w:pPr>
              <w:spacing w:line="276" w:lineRule="auto" w:after="40" w:before="40"/>
            </w:pPr>
            <w:r/>
            <w:r>
              <w:rPr>
                <w:rFonts w:ascii="Times New Roman" w:hAnsi="Times New Roman"/>
                <w:b w:val="0"/>
                <w:sz w:val="21"/>
              </w:rPr>
              <w:t>Machine learning</w:t>
            </w:r>
          </w:p>
        </w:tc>
        <w:tc>
          <w:tcPr>
            <w:tcW w:type="dxa" w:w="6336"/>
          </w:tcPr>
          <w:p>
            <w:pPr>
              <w:spacing w:line="276" w:lineRule="auto" w:after="40" w:before="40"/>
            </w:pPr>
            <w:r/>
            <w:r>
              <w:rPr>
                <w:rFonts w:ascii="Times New Roman" w:hAnsi="Times New Roman"/>
                <w:b w:val="0"/>
                <w:sz w:val="21"/>
              </w:rPr>
              <w:t>PyTorch, sentence-transformers, all-MiniLM-L6-v2 fine tuned with a Siamese architecture</w:t>
            </w:r>
          </w:p>
        </w:tc>
      </w:tr>
      <w:tr>
        <w:tc>
          <w:tcPr>
            <w:tcW w:type="dxa" w:w="2304"/>
          </w:tcPr>
          <w:p>
            <w:pPr>
              <w:spacing w:line="276" w:lineRule="auto" w:after="40" w:before="40"/>
            </w:pPr>
            <w:r/>
            <w:r>
              <w:rPr>
                <w:rFonts w:ascii="Times New Roman" w:hAnsi="Times New Roman"/>
                <w:b w:val="0"/>
                <w:sz w:val="21"/>
              </w:rPr>
              <w:t>Text extraction</w:t>
            </w:r>
          </w:p>
        </w:tc>
        <w:tc>
          <w:tcPr>
            <w:tcW w:type="dxa" w:w="6336"/>
          </w:tcPr>
          <w:p>
            <w:pPr>
              <w:spacing w:line="276" w:lineRule="auto" w:after="40" w:before="40"/>
            </w:pPr>
            <w:r/>
            <w:r>
              <w:rPr>
                <w:rFonts w:ascii="Times New Roman" w:hAnsi="Times New Roman"/>
                <w:b w:val="0"/>
                <w:sz w:val="21"/>
              </w:rPr>
              <w:t>pdfplumber, python-docx, Pillow, Tesseract through pytesseract</w:t>
            </w:r>
          </w:p>
        </w:tc>
      </w:tr>
      <w:tr>
        <w:tc>
          <w:tcPr>
            <w:tcW w:type="dxa" w:w="2304"/>
          </w:tcPr>
          <w:p>
            <w:pPr>
              <w:spacing w:line="276" w:lineRule="auto" w:after="40" w:before="40"/>
            </w:pPr>
            <w:r/>
            <w:r>
              <w:rPr>
                <w:rFonts w:ascii="Times New Roman" w:hAnsi="Times New Roman"/>
                <w:b w:val="0"/>
                <w:sz w:val="21"/>
              </w:rPr>
              <w:t>Web checking</w:t>
            </w:r>
          </w:p>
        </w:tc>
        <w:tc>
          <w:tcPr>
            <w:tcW w:type="dxa" w:w="6336"/>
          </w:tcPr>
          <w:p>
            <w:pPr>
              <w:spacing w:line="276" w:lineRule="auto" w:after="40" w:before="40"/>
            </w:pPr>
            <w:r/>
            <w:r>
              <w:rPr>
                <w:rFonts w:ascii="Times New Roman" w:hAnsi="Times New Roman"/>
                <w:b w:val="0"/>
                <w:sz w:val="21"/>
              </w:rPr>
              <w:t>requests, BeautifulSoup, DuckDuckGo HTML endpoint</w:t>
            </w:r>
          </w:p>
        </w:tc>
      </w:tr>
      <w:tr>
        <w:tc>
          <w:tcPr>
            <w:tcW w:type="dxa" w:w="2304"/>
          </w:tcPr>
          <w:p>
            <w:pPr>
              <w:spacing w:line="276" w:lineRule="auto" w:after="40" w:before="40"/>
            </w:pPr>
            <w:r/>
            <w:r>
              <w:rPr>
                <w:rFonts w:ascii="Times New Roman" w:hAnsi="Times New Roman"/>
                <w:b w:val="0"/>
                <w:sz w:val="21"/>
              </w:rPr>
              <w:t>Storage</w:t>
            </w:r>
          </w:p>
        </w:tc>
        <w:tc>
          <w:tcPr>
            <w:tcW w:type="dxa" w:w="6336"/>
          </w:tcPr>
          <w:p>
            <w:pPr>
              <w:spacing w:line="276" w:lineRule="auto" w:after="40" w:before="40"/>
            </w:pPr>
            <w:r/>
            <w:r>
              <w:rPr>
                <w:rFonts w:ascii="Times New Roman" w:hAnsi="Times New Roman"/>
                <w:b w:val="0"/>
                <w:sz w:val="21"/>
              </w:rPr>
              <w:t>None. Every uploaded file is processed in memory and dropped</w:t>
            </w:r>
          </w:p>
        </w:tc>
      </w:tr>
    </w:tbl>
    <w:p>
      <w:pPr>
        <w:keepNext/>
        <w:spacing w:before="120" w:after="80" w:line="360" w:lineRule="auto"/>
      </w:pPr>
      <w:r>
        <w:rPr>
          <w:rFonts w:ascii="Times New Roman" w:hAnsi="Times New Roman"/>
          <w:b/>
          <w:i w:val="0"/>
          <w:sz w:val="24"/>
        </w:rPr>
        <w:t>3.2.4  System Architecture</w:t>
      </w:r>
    </w:p>
    <w:p>
      <w:pPr>
        <w:spacing w:before="0" w:after="120" w:line="360" w:lineRule="auto"/>
        <w:jc w:val="both"/>
      </w:pPr>
      <w:r>
        <w:rPr>
          <w:rFonts w:ascii="Times New Roman" w:hAnsi="Times New Roman"/>
          <w:b w:val="0"/>
          <w:i w:val="0"/>
          <w:sz w:val="24"/>
        </w:rPr>
        <w:t>Three layers. At the top a React application draws the upload screen, the similarity matrix and the highlighted result, and it reaches the server through exactly one module, so every line of network code in the frontend lives in one file called api.js. Below that sits a Django REST Framework service with three endpoints. Its views are thin on purpose: read the request, call a service, return JSON, nothing else. The logic all lives in the service layer, one responsibility per module, which gives us text extraction, preprocessing, similarity, highlighting and web scraping as five separate files. There is no data layer at all. Nothing is stored, so there is nothing to store it in.</w:t>
      </w:r>
    </w:p>
    <w:p>
      <w:pPr>
        <w:keepNext/>
        <w:spacing w:before="120" w:after="40" w:line="240" w:lineRule="auto"/>
        <w:jc w:val="center"/>
      </w:pPr>
      <w:r>
        <w:drawing>
          <wp:inline xmlns:a="http://schemas.openxmlformats.org/drawingml/2006/main" xmlns:pic="http://schemas.openxmlformats.org/drawingml/2006/picture">
            <wp:extent cx="5394960" cy="4116224"/>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2"/>
                    <a:stretch>
                      <a:fillRect/>
                    </a:stretch>
                  </pic:blipFill>
                  <pic:spPr>
                    <a:xfrm>
                      <a:off x="0" y="0"/>
                      <a:ext cx="5394960" cy="4116224"/>
                    </a:xfrm>
                    <a:prstGeom prst="rect"/>
                  </pic:spPr>
                </pic:pic>
              </a:graphicData>
            </a:graphic>
          </wp:inline>
        </w:drawing>
      </w:r>
    </w:p>
    <w:p>
      <w:pPr>
        <w:spacing w:before="80" w:after="240" w:line="360" w:lineRule="auto"/>
        <w:jc w:val="center"/>
      </w:pPr>
      <w:r>
        <w:rPr>
          <w:rFonts w:ascii="Times New Roman" w:hAnsi="Times New Roman"/>
          <w:b w:val="0"/>
          <w:i w:val="0"/>
          <w:sz w:val="22"/>
        </w:rPr>
        <w:t>Figure 1: System architecture of the Plagiarism Detector</w:t>
      </w:r>
    </w:p>
    <w:p>
      <w:pPr>
        <w:keepNext/>
        <w:spacing w:before="120" w:after="80" w:line="360" w:lineRule="auto"/>
      </w:pPr>
      <w:r>
        <w:rPr>
          <w:rFonts w:ascii="Times New Roman" w:hAnsi="Times New Roman"/>
          <w:b/>
          <w:i w:val="0"/>
          <w:sz w:val="24"/>
        </w:rPr>
        <w:t>3.2.5  Agile Implementation</w:t>
      </w:r>
    </w:p>
    <w:p>
      <w:pPr>
        <w:spacing w:before="0" w:after="120" w:line="360" w:lineRule="auto"/>
        <w:jc w:val="both"/>
      </w:pPr>
      <w:r>
        <w:rPr>
          <w:rFonts w:ascii="Times New Roman" w:hAnsi="Times New Roman"/>
          <w:b w:val="0"/>
          <w:i w:val="0"/>
          <w:sz w:val="24"/>
        </w:rPr>
        <w:t>Every sprint ended the same way. We demonstrated what was working, the achievements of each member went into the minute, and the tasks for the following week were handed out before anyone left the room. The table lists what each sprint delivered. The commit history in the repository follows the same order and carries the same dates, so anything claimed in this table can be checked against the code rather than taken on trust.</w:t>
      </w:r>
    </w:p>
    <w:p>
      <w:pPr>
        <w:spacing w:before="80" w:after="80" w:line="360" w:lineRule="auto"/>
        <w:jc w:val="center"/>
      </w:pPr>
      <w:r>
        <w:rPr>
          <w:rFonts w:ascii="Times New Roman" w:hAnsi="Times New Roman"/>
          <w:b w:val="0"/>
          <w:i w:val="0"/>
          <w:sz w:val="22"/>
        </w:rPr>
        <w:t>Table 4: Sprint deliverables of the ten weekly sprints</w:t>
      </w:r>
    </w:p>
    <w:tbl>
      <w:tblPr>
        <w:tblStyle w:val="TableGrid"/>
        <w:tblW w:type="auto" w:w="0"/>
        <w:jc w:val="center"/>
        <w:tblLook w:firstColumn="1" w:firstRow="1" w:lastColumn="0" w:lastRow="0" w:noHBand="0" w:noVBand="1" w:val="04A0"/>
      </w:tblPr>
      <w:tblGrid>
        <w:gridCol w:w="2890"/>
        <w:gridCol w:w="2890"/>
        <w:gridCol w:w="2890"/>
      </w:tblGrid>
      <w:tr>
        <w:tc>
          <w:tcPr>
            <w:tcW w:type="dxa" w:w="1008"/>
          </w:tcPr>
          <w:p>
            <w:pPr>
              <w:spacing w:line="276" w:lineRule="auto" w:after="40" w:before="40"/>
            </w:pPr>
            <w:r/>
            <w:r>
              <w:rPr>
                <w:rFonts w:ascii="Times New Roman" w:hAnsi="Times New Roman"/>
                <w:b/>
                <w:sz w:val="21"/>
              </w:rPr>
              <w:t>Sprint</w:t>
            </w:r>
          </w:p>
        </w:tc>
        <w:tc>
          <w:tcPr>
            <w:tcW w:type="dxa" w:w="1728"/>
          </w:tcPr>
          <w:p>
            <w:pPr>
              <w:spacing w:line="276" w:lineRule="auto" w:after="40" w:before="40"/>
            </w:pPr>
            <w:r/>
            <w:r>
              <w:rPr>
                <w:rFonts w:ascii="Times New Roman" w:hAnsi="Times New Roman"/>
                <w:b/>
                <w:sz w:val="21"/>
              </w:rPr>
              <w:t>Week ending</w:t>
            </w:r>
          </w:p>
        </w:tc>
        <w:tc>
          <w:tcPr>
            <w:tcW w:type="dxa" w:w="5904"/>
          </w:tcPr>
          <w:p>
            <w:pPr>
              <w:spacing w:line="276" w:lineRule="auto" w:after="40" w:before="40"/>
            </w:pPr>
            <w:r/>
            <w:r>
              <w:rPr>
                <w:rFonts w:ascii="Times New Roman" w:hAnsi="Times New Roman"/>
                <w:b/>
                <w:sz w:val="21"/>
              </w:rPr>
              <w:t>Delivered</w:t>
            </w:r>
          </w:p>
        </w:tc>
      </w:tr>
      <w:tr>
        <w:tc>
          <w:tcPr>
            <w:tcW w:type="dxa" w:w="1008"/>
          </w:tcPr>
          <w:p>
            <w:pPr>
              <w:spacing w:line="276" w:lineRule="auto" w:after="40" w:before="40"/>
            </w:pPr>
            <w:r/>
            <w:r>
              <w:rPr>
                <w:rFonts w:ascii="Times New Roman" w:hAnsi="Times New Roman"/>
                <w:b w:val="0"/>
                <w:sz w:val="21"/>
              </w:rPr>
              <w:t>1</w:t>
            </w:r>
          </w:p>
        </w:tc>
        <w:tc>
          <w:tcPr>
            <w:tcW w:type="dxa" w:w="1728"/>
          </w:tcPr>
          <w:p>
            <w:pPr>
              <w:spacing w:line="276" w:lineRule="auto" w:after="40" w:before="40"/>
            </w:pPr>
            <w:r/>
            <w:r>
              <w:rPr>
                <w:rFonts w:ascii="Times New Roman" w:hAnsi="Times New Roman"/>
                <w:b w:val="0"/>
                <w:sz w:val="21"/>
              </w:rPr>
              <w:t>08 Jun 2026</w:t>
            </w:r>
          </w:p>
        </w:tc>
        <w:tc>
          <w:tcPr>
            <w:tcW w:type="dxa" w:w="5904"/>
          </w:tcPr>
          <w:p>
            <w:pPr>
              <w:spacing w:line="276" w:lineRule="auto" w:after="40" w:before="40"/>
            </w:pPr>
            <w:r/>
            <w:r>
              <w:rPr>
                <w:rFonts w:ascii="Times New Roman" w:hAnsi="Times New Roman"/>
                <w:b w:val="0"/>
                <w:sz w:val="21"/>
              </w:rPr>
              <w:t>Scope frozen, module division, roles and the working plan</w:t>
            </w:r>
          </w:p>
        </w:tc>
      </w:tr>
      <w:tr>
        <w:tc>
          <w:tcPr>
            <w:tcW w:type="dxa" w:w="1008"/>
          </w:tcPr>
          <w:p>
            <w:pPr>
              <w:spacing w:line="276" w:lineRule="auto" w:after="40" w:before="40"/>
            </w:pPr>
            <w:r/>
            <w:r>
              <w:rPr>
                <w:rFonts w:ascii="Times New Roman" w:hAnsi="Times New Roman"/>
                <w:b w:val="0"/>
                <w:sz w:val="21"/>
              </w:rPr>
              <w:t>2</w:t>
            </w:r>
          </w:p>
        </w:tc>
        <w:tc>
          <w:tcPr>
            <w:tcW w:type="dxa" w:w="1728"/>
          </w:tcPr>
          <w:p>
            <w:pPr>
              <w:spacing w:line="276" w:lineRule="auto" w:after="40" w:before="40"/>
            </w:pPr>
            <w:r/>
            <w:r>
              <w:rPr>
                <w:rFonts w:ascii="Times New Roman" w:hAnsi="Times New Roman"/>
                <w:b w:val="0"/>
                <w:sz w:val="21"/>
              </w:rPr>
              <w:t>15 Jun 2026</w:t>
            </w:r>
          </w:p>
        </w:tc>
        <w:tc>
          <w:tcPr>
            <w:tcW w:type="dxa" w:w="5904"/>
          </w:tcPr>
          <w:p>
            <w:pPr>
              <w:spacing w:line="276" w:lineRule="auto" w:after="40" w:before="40"/>
            </w:pPr>
            <w:r/>
            <w:r>
              <w:rPr>
                <w:rFonts w:ascii="Times New Roman" w:hAnsi="Times New Roman"/>
                <w:b w:val="0"/>
                <w:sz w:val="21"/>
              </w:rPr>
              <w:t>Model, corpus and stack selected; repository created; plan and pipeline documents committed</w:t>
            </w:r>
          </w:p>
        </w:tc>
      </w:tr>
      <w:tr>
        <w:tc>
          <w:tcPr>
            <w:tcW w:type="dxa" w:w="1008"/>
          </w:tcPr>
          <w:p>
            <w:pPr>
              <w:spacing w:line="276" w:lineRule="auto" w:after="40" w:before="40"/>
            </w:pPr>
            <w:r/>
            <w:r>
              <w:rPr>
                <w:rFonts w:ascii="Times New Roman" w:hAnsi="Times New Roman"/>
                <w:b w:val="0"/>
                <w:sz w:val="21"/>
              </w:rPr>
              <w:t>3</w:t>
            </w:r>
          </w:p>
        </w:tc>
        <w:tc>
          <w:tcPr>
            <w:tcW w:type="dxa" w:w="1728"/>
          </w:tcPr>
          <w:p>
            <w:pPr>
              <w:spacing w:line="276" w:lineRule="auto" w:after="40" w:before="40"/>
            </w:pPr>
            <w:r/>
            <w:r>
              <w:rPr>
                <w:rFonts w:ascii="Times New Roman" w:hAnsi="Times New Roman"/>
                <w:b w:val="0"/>
                <w:sz w:val="21"/>
              </w:rPr>
              <w:t>22 Jun 2026</w:t>
            </w:r>
          </w:p>
        </w:tc>
        <w:tc>
          <w:tcPr>
            <w:tcW w:type="dxa" w:w="5904"/>
          </w:tcPr>
          <w:p>
            <w:pPr>
              <w:spacing w:line="276" w:lineRule="auto" w:after="40" w:before="40"/>
            </w:pPr>
            <w:r/>
            <w:r>
              <w:rPr>
                <w:rFonts w:ascii="Times New Roman" w:hAnsi="Times New Roman"/>
                <w:b w:val="0"/>
                <w:sz w:val="21"/>
              </w:rPr>
              <w:t>Data flow, use case and sequence diagrams; API contract frozen; sample documents</w:t>
            </w:r>
          </w:p>
        </w:tc>
      </w:tr>
      <w:tr>
        <w:tc>
          <w:tcPr>
            <w:tcW w:type="dxa" w:w="1008"/>
          </w:tcPr>
          <w:p>
            <w:pPr>
              <w:spacing w:line="276" w:lineRule="auto" w:after="40" w:before="40"/>
            </w:pPr>
            <w:r/>
            <w:r>
              <w:rPr>
                <w:rFonts w:ascii="Times New Roman" w:hAnsi="Times New Roman"/>
                <w:b w:val="0"/>
                <w:sz w:val="21"/>
              </w:rPr>
              <w:t>4</w:t>
            </w:r>
          </w:p>
        </w:tc>
        <w:tc>
          <w:tcPr>
            <w:tcW w:type="dxa" w:w="1728"/>
          </w:tcPr>
          <w:p>
            <w:pPr>
              <w:spacing w:line="276" w:lineRule="auto" w:after="40" w:before="40"/>
            </w:pPr>
            <w:r/>
            <w:r>
              <w:rPr>
                <w:rFonts w:ascii="Times New Roman" w:hAnsi="Times New Roman"/>
                <w:b w:val="0"/>
                <w:sz w:val="21"/>
              </w:rPr>
              <w:t>29 Jun 2026</w:t>
            </w:r>
          </w:p>
        </w:tc>
        <w:tc>
          <w:tcPr>
            <w:tcW w:type="dxa" w:w="5904"/>
          </w:tcPr>
          <w:p>
            <w:pPr>
              <w:spacing w:line="276" w:lineRule="auto" w:after="40" w:before="40"/>
            </w:pPr>
            <w:r/>
            <w:r>
              <w:rPr>
                <w:rFonts w:ascii="Times New Roman" w:hAnsi="Times New Roman"/>
                <w:b w:val="0"/>
                <w:sz w:val="21"/>
              </w:rPr>
              <w:t>Django project, detector application and services package; React project with Tailwind; file uploader</w:t>
            </w:r>
          </w:p>
        </w:tc>
      </w:tr>
      <w:tr>
        <w:tc>
          <w:tcPr>
            <w:tcW w:type="dxa" w:w="1008"/>
          </w:tcPr>
          <w:p>
            <w:pPr>
              <w:spacing w:line="276" w:lineRule="auto" w:after="40" w:before="40"/>
            </w:pPr>
            <w:r/>
            <w:r>
              <w:rPr>
                <w:rFonts w:ascii="Times New Roman" w:hAnsi="Times New Roman"/>
                <w:b w:val="0"/>
                <w:sz w:val="21"/>
              </w:rPr>
              <w:t>5</w:t>
            </w:r>
          </w:p>
        </w:tc>
        <w:tc>
          <w:tcPr>
            <w:tcW w:type="dxa" w:w="1728"/>
          </w:tcPr>
          <w:p>
            <w:pPr>
              <w:spacing w:line="276" w:lineRule="auto" w:after="40" w:before="40"/>
            </w:pPr>
            <w:r/>
            <w:r>
              <w:rPr>
                <w:rFonts w:ascii="Times New Roman" w:hAnsi="Times New Roman"/>
                <w:b w:val="0"/>
                <w:sz w:val="21"/>
              </w:rPr>
              <w:t>06 Jul 2026</w:t>
            </w:r>
          </w:p>
        </w:tc>
        <w:tc>
          <w:tcPr>
            <w:tcW w:type="dxa" w:w="5904"/>
          </w:tcPr>
          <w:p>
            <w:pPr>
              <w:spacing w:line="276" w:lineRule="auto" w:after="40" w:before="40"/>
            </w:pPr>
            <w:r/>
            <w:r>
              <w:rPr>
                <w:rFonts w:ascii="Times New Roman" w:hAnsi="Times New Roman"/>
                <w:b w:val="0"/>
                <w:sz w:val="21"/>
              </w:rPr>
              <w:t>Text extraction with OCR, preprocessing utilities, similarity matrix component, training script</w:t>
            </w:r>
          </w:p>
        </w:tc>
      </w:tr>
      <w:tr>
        <w:tc>
          <w:tcPr>
            <w:tcW w:type="dxa" w:w="1008"/>
          </w:tcPr>
          <w:p>
            <w:pPr>
              <w:spacing w:line="276" w:lineRule="auto" w:after="40" w:before="40"/>
            </w:pPr>
            <w:r/>
            <w:r>
              <w:rPr>
                <w:rFonts w:ascii="Times New Roman" w:hAnsi="Times New Roman"/>
                <w:b w:val="0"/>
                <w:sz w:val="21"/>
              </w:rPr>
              <w:t>6</w:t>
            </w:r>
          </w:p>
        </w:tc>
        <w:tc>
          <w:tcPr>
            <w:tcW w:type="dxa" w:w="1728"/>
          </w:tcPr>
          <w:p>
            <w:pPr>
              <w:spacing w:line="276" w:lineRule="auto" w:after="40" w:before="40"/>
            </w:pPr>
            <w:r/>
            <w:r>
              <w:rPr>
                <w:rFonts w:ascii="Times New Roman" w:hAnsi="Times New Roman"/>
                <w:b w:val="0"/>
                <w:sz w:val="21"/>
              </w:rPr>
              <w:t>13 Jul 2026</w:t>
            </w:r>
          </w:p>
        </w:tc>
        <w:tc>
          <w:tcPr>
            <w:tcW w:type="dxa" w:w="5904"/>
          </w:tcPr>
          <w:p>
            <w:pPr>
              <w:spacing w:line="276" w:lineRule="auto" w:after="40" w:before="40"/>
            </w:pPr>
            <w:r/>
            <w:r>
              <w:rPr>
                <w:rFonts w:ascii="Times New Roman" w:hAnsi="Times New Roman"/>
                <w:b w:val="0"/>
                <w:sz w:val="21"/>
              </w:rPr>
              <w:t>Model fine tuned; both engines implemented; highlight components; scraping tested in a notebook</w:t>
            </w:r>
          </w:p>
        </w:tc>
      </w:tr>
      <w:tr>
        <w:tc>
          <w:tcPr>
            <w:tcW w:type="dxa" w:w="1008"/>
          </w:tcPr>
          <w:p>
            <w:pPr>
              <w:spacing w:line="276" w:lineRule="auto" w:after="40" w:before="40"/>
            </w:pPr>
            <w:r/>
            <w:r>
              <w:rPr>
                <w:rFonts w:ascii="Times New Roman" w:hAnsi="Times New Roman"/>
                <w:b w:val="0"/>
                <w:sz w:val="21"/>
              </w:rPr>
              <w:t>7</w:t>
            </w:r>
          </w:p>
        </w:tc>
        <w:tc>
          <w:tcPr>
            <w:tcW w:type="dxa" w:w="1728"/>
          </w:tcPr>
          <w:p>
            <w:pPr>
              <w:spacing w:line="276" w:lineRule="auto" w:after="40" w:before="40"/>
            </w:pPr>
            <w:r/>
            <w:r>
              <w:rPr>
                <w:rFonts w:ascii="Times New Roman" w:hAnsi="Times New Roman"/>
                <w:b w:val="0"/>
                <w:sz w:val="21"/>
              </w:rPr>
              <w:t>20 Jul 2026</w:t>
            </w:r>
          </w:p>
        </w:tc>
        <w:tc>
          <w:tcPr>
            <w:tcW w:type="dxa" w:w="5904"/>
          </w:tcPr>
          <w:p>
            <w:pPr>
              <w:spacing w:line="276" w:lineRule="auto" w:after="40" w:before="40"/>
            </w:pPr>
            <w:r/>
            <w:r>
              <w:rPr>
                <w:rFonts w:ascii="Times New Roman" w:hAnsi="Times New Roman"/>
                <w:b w:val="0"/>
                <w:sz w:val="21"/>
              </w:rPr>
              <w:t>Web scraping service with fallback, highlight logic, three API endpoints, frontend connected</w:t>
            </w:r>
          </w:p>
        </w:tc>
      </w:tr>
      <w:tr>
        <w:tc>
          <w:tcPr>
            <w:tcW w:type="dxa" w:w="1008"/>
          </w:tcPr>
          <w:p>
            <w:pPr>
              <w:spacing w:line="276" w:lineRule="auto" w:after="40" w:before="40"/>
            </w:pPr>
            <w:r/>
            <w:r>
              <w:rPr>
                <w:rFonts w:ascii="Times New Roman" w:hAnsi="Times New Roman"/>
                <w:b w:val="0"/>
                <w:sz w:val="21"/>
              </w:rPr>
              <w:t>8</w:t>
            </w:r>
          </w:p>
        </w:tc>
        <w:tc>
          <w:tcPr>
            <w:tcW w:type="dxa" w:w="1728"/>
          </w:tcPr>
          <w:p>
            <w:pPr>
              <w:spacing w:line="276" w:lineRule="auto" w:after="40" w:before="40"/>
            </w:pPr>
            <w:r/>
            <w:r>
              <w:rPr>
                <w:rFonts w:ascii="Times New Roman" w:hAnsi="Times New Roman"/>
                <w:b w:val="0"/>
                <w:sz w:val="21"/>
              </w:rPr>
              <w:t>27 Jul 2026</w:t>
            </w:r>
          </w:p>
        </w:tc>
        <w:tc>
          <w:tcPr>
            <w:tcW w:type="dxa" w:w="5904"/>
          </w:tcPr>
          <w:p>
            <w:pPr>
              <w:spacing w:line="276" w:lineRule="auto" w:after="40" w:before="40"/>
            </w:pPr>
            <w:r/>
            <w:r>
              <w:rPr>
                <w:rFonts w:ascii="Times New Roman" w:hAnsi="Times New Roman"/>
                <w:b w:val="0"/>
                <w:sz w:val="21"/>
              </w:rPr>
              <w:t>End to end testing, web check result view, README and progress presentation</w:t>
            </w:r>
          </w:p>
        </w:tc>
      </w:tr>
      <w:tr>
        <w:tc>
          <w:tcPr>
            <w:tcW w:type="dxa" w:w="1008"/>
          </w:tcPr>
          <w:p>
            <w:pPr>
              <w:spacing w:line="276" w:lineRule="auto" w:after="40" w:before="40"/>
            </w:pPr>
            <w:r/>
            <w:r>
              <w:rPr>
                <w:rFonts w:ascii="Times New Roman" w:hAnsi="Times New Roman"/>
                <w:b w:val="0"/>
                <w:sz w:val="21"/>
              </w:rPr>
              <w:t>9</w:t>
            </w:r>
          </w:p>
        </w:tc>
        <w:tc>
          <w:tcPr>
            <w:tcW w:type="dxa" w:w="1728"/>
          </w:tcPr>
          <w:p>
            <w:pPr>
              <w:spacing w:line="276" w:lineRule="auto" w:after="40" w:before="40"/>
            </w:pPr>
            <w:r/>
            <w:r>
              <w:rPr>
                <w:rFonts w:ascii="Times New Roman" w:hAnsi="Times New Roman"/>
                <w:b w:val="0"/>
                <w:sz w:val="21"/>
              </w:rPr>
              <w:t>03 Aug 2026</w:t>
            </w:r>
          </w:p>
        </w:tc>
        <w:tc>
          <w:tcPr>
            <w:tcW w:type="dxa" w:w="5904"/>
          </w:tcPr>
          <w:p>
            <w:pPr>
              <w:spacing w:line="276" w:lineRule="auto" w:after="40" w:before="40"/>
            </w:pPr>
            <w:r/>
            <w:r>
              <w:rPr>
                <w:rFonts w:ascii="Times New Roman" w:hAnsi="Times New Roman"/>
                <w:b w:val="0"/>
                <w:sz w:val="21"/>
              </w:rPr>
              <w:t>Chunked, batched and cached encoding; responsive result screens; project guide</w:t>
            </w:r>
          </w:p>
        </w:tc>
      </w:tr>
      <w:tr>
        <w:tc>
          <w:tcPr>
            <w:tcW w:type="dxa" w:w="1008"/>
          </w:tcPr>
          <w:p>
            <w:pPr>
              <w:spacing w:line="276" w:lineRule="auto" w:after="40" w:before="40"/>
            </w:pPr>
            <w:r/>
            <w:r>
              <w:rPr>
                <w:rFonts w:ascii="Times New Roman" w:hAnsi="Times New Roman"/>
                <w:b w:val="0"/>
                <w:sz w:val="21"/>
              </w:rPr>
              <w:t>10</w:t>
            </w:r>
          </w:p>
        </w:tc>
        <w:tc>
          <w:tcPr>
            <w:tcW w:type="dxa" w:w="1728"/>
          </w:tcPr>
          <w:p>
            <w:pPr>
              <w:spacing w:line="276" w:lineRule="auto" w:after="40" w:before="40"/>
            </w:pPr>
            <w:r/>
            <w:r>
              <w:rPr>
                <w:rFonts w:ascii="Times New Roman" w:hAnsi="Times New Roman"/>
                <w:b w:val="0"/>
                <w:sz w:val="21"/>
              </w:rPr>
              <w:t>10 Aug 2026</w:t>
            </w:r>
          </w:p>
        </w:tc>
        <w:tc>
          <w:tcPr>
            <w:tcW w:type="dxa" w:w="5904"/>
          </w:tcPr>
          <w:p>
            <w:pPr>
              <w:spacing w:line="276" w:lineRule="auto" w:after="40" w:before="40"/>
            </w:pPr>
            <w:r/>
            <w:r>
              <w:rPr>
                <w:rFonts w:ascii="Times New Roman" w:hAnsi="Times New Roman"/>
                <w:b w:val="0"/>
                <w:sz w:val="21"/>
              </w:rPr>
              <w:t>Devanagari support, error handling, engine and threshold controls, unit tests, user manual</w:t>
            </w:r>
          </w:p>
        </w:tc>
      </w:tr>
    </w:tbl>
    <w:p>
      <w:r>
        <w:br w:type="page"/>
      </w:r>
    </w:p>
    <w:p>
      <w:pPr>
        <w:keepNext/>
        <w:spacing w:before="120" w:after="80" w:line="360" w:lineRule="auto"/>
      </w:pPr>
      <w:r>
        <w:rPr>
          <w:rFonts w:ascii="Times New Roman" w:hAnsi="Times New Roman"/>
          <w:b/>
          <w:i w:val="0"/>
          <w:sz w:val="24"/>
        </w:rPr>
        <w:t>3.2.6  Designs</w:t>
      </w:r>
    </w:p>
    <w:p>
      <w:pPr>
        <w:keepNext/>
        <w:spacing w:before="120" w:after="80" w:line="360" w:lineRule="auto"/>
      </w:pPr>
      <w:r>
        <w:rPr>
          <w:rFonts w:ascii="Times New Roman" w:hAnsi="Times New Roman"/>
          <w:b/>
          <w:i w:val="0"/>
          <w:sz w:val="24"/>
        </w:rPr>
        <w:t>Use Case Diagram</w:t>
      </w:r>
    </w:p>
    <w:p>
      <w:pPr>
        <w:keepNext/>
        <w:spacing w:before="120" w:after="40" w:line="240" w:lineRule="auto"/>
        <w:jc w:val="center"/>
      </w:pPr>
      <w:r>
        <w:drawing>
          <wp:inline xmlns:a="http://schemas.openxmlformats.org/drawingml/2006/main" xmlns:pic="http://schemas.openxmlformats.org/drawingml/2006/picture">
            <wp:extent cx="5120640" cy="2493876"/>
            <wp:docPr id="2" name="Picture 2"/>
            <wp:cNvGraphicFramePr>
              <a:graphicFrameLocks noChangeAspect="1"/>
            </wp:cNvGraphicFramePr>
            <a:graphic>
              <a:graphicData uri="http://schemas.openxmlformats.org/drawingml/2006/picture">
                <pic:pic>
                  <pic:nvPicPr>
                    <pic:cNvPr id="0" name="fig2_use_case.png"/>
                    <pic:cNvPicPr/>
                  </pic:nvPicPr>
                  <pic:blipFill>
                    <a:blip r:embed="rId13"/>
                    <a:stretch>
                      <a:fillRect/>
                    </a:stretch>
                  </pic:blipFill>
                  <pic:spPr>
                    <a:xfrm>
                      <a:off x="0" y="0"/>
                      <a:ext cx="5120640" cy="2493876"/>
                    </a:xfrm>
                    <a:prstGeom prst="rect"/>
                  </pic:spPr>
                </pic:pic>
              </a:graphicData>
            </a:graphic>
          </wp:inline>
        </w:drawing>
      </w:r>
    </w:p>
    <w:p>
      <w:pPr>
        <w:spacing w:before="80" w:after="240" w:line="360" w:lineRule="auto"/>
        <w:jc w:val="center"/>
      </w:pPr>
      <w:r>
        <w:rPr>
          <w:rFonts w:ascii="Times New Roman" w:hAnsi="Times New Roman"/>
          <w:b w:val="0"/>
          <w:i w:val="0"/>
          <w:sz w:val="22"/>
        </w:rPr>
        <w:t>Figure 2: Use case diagram of the system</w:t>
      </w:r>
    </w:p>
    <w:p>
      <w:pPr>
        <w:keepNext/>
        <w:spacing w:before="120" w:after="80" w:line="360" w:lineRule="auto"/>
      </w:pPr>
      <w:r>
        <w:rPr>
          <w:rFonts w:ascii="Times New Roman" w:hAnsi="Times New Roman"/>
          <w:b/>
          <w:i w:val="0"/>
          <w:sz w:val="24"/>
        </w:rPr>
        <w:t>UC1: Upload documents</w:t>
      </w:r>
    </w:p>
    <w:p>
      <w:pPr>
        <w:spacing w:line="360" w:lineRule="auto" w:after="40"/>
      </w:pPr>
      <w:r>
        <w:rPr>
          <w:rFonts w:ascii="Times New Roman" w:hAnsi="Times New Roman"/>
          <w:b/>
          <w:sz w:val="24"/>
        </w:rPr>
        <w:t xml:space="preserve">Actor: </w:t>
      </w:r>
      <w:r>
        <w:rPr>
          <w:rFonts w:ascii="Times New Roman" w:hAnsi="Times New Roman"/>
          <w:sz w:val="24"/>
        </w:rPr>
        <w:t>Student or teacher</w:t>
      </w:r>
    </w:p>
    <w:p>
      <w:pPr>
        <w:spacing w:line="360" w:lineRule="auto" w:after="40"/>
      </w:pPr>
      <w:r>
        <w:rPr>
          <w:rFonts w:ascii="Times New Roman" w:hAnsi="Times New Roman"/>
          <w:b/>
          <w:sz w:val="24"/>
        </w:rPr>
        <w:t xml:space="preserve">Preconditions: </w:t>
      </w:r>
      <w:r>
        <w:rPr>
          <w:rFonts w:ascii="Times New Roman" w:hAnsi="Times New Roman"/>
          <w:sz w:val="24"/>
        </w:rPr>
        <w:t>The application is open in a browser.</w:t>
      </w:r>
    </w:p>
    <w:p>
      <w:pPr>
        <w:spacing w:line="360" w:lineRule="auto" w:after="40"/>
      </w:pPr>
      <w:r>
        <w:rPr>
          <w:rFonts w:ascii="Times New Roman" w:hAnsi="Times New Roman"/>
          <w:b/>
          <w:sz w:val="24"/>
        </w:rPr>
        <w:t xml:space="preserve">Postconditions: </w:t>
      </w:r>
      <w:r>
        <w:rPr>
          <w:rFonts w:ascii="Times New Roman" w:hAnsi="Times New Roman"/>
          <w:sz w:val="24"/>
        </w:rPr>
        <w:t>The selected files are held in the browser, ready to be sent.</w:t>
      </w:r>
    </w:p>
    <w:p>
      <w:pPr>
        <w:spacing w:line="360" w:lineRule="auto" w:after="40"/>
      </w:pPr>
      <w:r>
        <w:rPr>
          <w:rFonts w:ascii="Times New Roman" w:hAnsi="Times New Roman"/>
          <w:b/>
          <w:sz w:val="24"/>
        </w:rPr>
        <w:t xml:space="preserve">Flow: </w:t>
      </w:r>
      <w:r>
        <w:rPr>
          <w:rFonts w:ascii="Times New Roman" w:hAnsi="Times New Roman"/>
          <w:sz w:val="24"/>
        </w:rPr>
        <w:t>The user drags the files onto the upload box or selects them; the type and the size of each file are validated; invalid files are refused with a message.</w:t>
      </w:r>
    </w:p>
    <w:p>
      <w:pPr>
        <w:keepNext/>
        <w:spacing w:before="120" w:after="80" w:line="360" w:lineRule="auto"/>
      </w:pPr>
      <w:r>
        <w:rPr>
          <w:rFonts w:ascii="Times New Roman" w:hAnsi="Times New Roman"/>
          <w:b/>
          <w:i w:val="0"/>
          <w:sz w:val="24"/>
        </w:rPr>
        <w:t>UC2: Compare a batch</w:t>
      </w:r>
    </w:p>
    <w:p>
      <w:pPr>
        <w:spacing w:line="360" w:lineRule="auto" w:after="40"/>
      </w:pPr>
      <w:r>
        <w:rPr>
          <w:rFonts w:ascii="Times New Roman" w:hAnsi="Times New Roman"/>
          <w:b/>
          <w:sz w:val="24"/>
        </w:rPr>
        <w:t xml:space="preserve">Actor: </w:t>
      </w:r>
      <w:r>
        <w:rPr>
          <w:rFonts w:ascii="Times New Roman" w:hAnsi="Times New Roman"/>
          <w:sz w:val="24"/>
        </w:rPr>
        <w:t>Student or teacher</w:t>
      </w:r>
    </w:p>
    <w:p>
      <w:pPr>
        <w:spacing w:line="360" w:lineRule="auto" w:after="40"/>
      </w:pPr>
      <w:r>
        <w:rPr>
          <w:rFonts w:ascii="Times New Roman" w:hAnsi="Times New Roman"/>
          <w:b/>
          <w:sz w:val="24"/>
        </w:rPr>
        <w:t xml:space="preserve">Preconditions: </w:t>
      </w:r>
      <w:r>
        <w:rPr>
          <w:rFonts w:ascii="Times New Roman" w:hAnsi="Times New Roman"/>
          <w:sz w:val="24"/>
        </w:rPr>
        <w:t>At least two readable documents have been selected.</w:t>
      </w:r>
    </w:p>
    <w:p>
      <w:pPr>
        <w:spacing w:line="360" w:lineRule="auto" w:after="40"/>
      </w:pPr>
      <w:r>
        <w:rPr>
          <w:rFonts w:ascii="Times New Roman" w:hAnsi="Times New Roman"/>
          <w:b/>
          <w:sz w:val="24"/>
        </w:rPr>
        <w:t xml:space="preserve">Postconditions: </w:t>
      </w:r>
      <w:r>
        <w:rPr>
          <w:rFonts w:ascii="Times New Roman" w:hAnsi="Times New Roman"/>
          <w:sz w:val="24"/>
        </w:rPr>
        <w:t>A similarity matrix and the flagged pairs are displayed.</w:t>
      </w:r>
    </w:p>
    <w:p>
      <w:pPr>
        <w:spacing w:line="360" w:lineRule="auto" w:after="40"/>
      </w:pPr>
      <w:r>
        <w:rPr>
          <w:rFonts w:ascii="Times New Roman" w:hAnsi="Times New Roman"/>
          <w:b/>
          <w:sz w:val="24"/>
        </w:rPr>
        <w:t xml:space="preserve">Flow: </w:t>
      </w:r>
      <w:r>
        <w:rPr>
          <w:rFonts w:ascii="Times New Roman" w:hAnsi="Times New Roman"/>
          <w:sz w:val="24"/>
        </w:rPr>
        <w:t>The user presses Compare; the files are sent to the compare endpoint; the text is extracted, cleaned, split into sentences and encoded; every pair is scored and the pairs above the threshold are highlighted.</w:t>
      </w:r>
    </w:p>
    <w:p>
      <w:pPr>
        <w:keepNext/>
        <w:spacing w:before="120" w:after="80" w:line="360" w:lineRule="auto"/>
      </w:pPr>
      <w:r>
        <w:rPr>
          <w:rFonts w:ascii="Times New Roman" w:hAnsi="Times New Roman"/>
          <w:b/>
          <w:i w:val="0"/>
          <w:sz w:val="24"/>
        </w:rPr>
        <w:t>UC3: View the highlighted sentences</w:t>
      </w:r>
    </w:p>
    <w:p>
      <w:pPr>
        <w:spacing w:line="360" w:lineRule="auto" w:after="40"/>
      </w:pPr>
      <w:r>
        <w:rPr>
          <w:rFonts w:ascii="Times New Roman" w:hAnsi="Times New Roman"/>
          <w:b/>
          <w:sz w:val="24"/>
        </w:rPr>
        <w:t xml:space="preserve">Actor: </w:t>
      </w:r>
      <w:r>
        <w:rPr>
          <w:rFonts w:ascii="Times New Roman" w:hAnsi="Times New Roman"/>
          <w:sz w:val="24"/>
        </w:rPr>
        <w:t>Student or teacher</w:t>
      </w:r>
    </w:p>
    <w:p>
      <w:pPr>
        <w:spacing w:line="360" w:lineRule="auto" w:after="40"/>
      </w:pPr>
      <w:r>
        <w:rPr>
          <w:rFonts w:ascii="Times New Roman" w:hAnsi="Times New Roman"/>
          <w:b/>
          <w:sz w:val="24"/>
        </w:rPr>
        <w:t xml:space="preserve">Preconditions: </w:t>
      </w:r>
      <w:r>
        <w:rPr>
          <w:rFonts w:ascii="Times New Roman" w:hAnsi="Times New Roman"/>
          <w:sz w:val="24"/>
        </w:rPr>
        <w:t>A comparison has produced at least one flagged pair.</w:t>
      </w:r>
    </w:p>
    <w:p>
      <w:pPr>
        <w:spacing w:line="360" w:lineRule="auto" w:after="40"/>
      </w:pPr>
      <w:r>
        <w:rPr>
          <w:rFonts w:ascii="Times New Roman" w:hAnsi="Times New Roman"/>
          <w:b/>
          <w:sz w:val="24"/>
        </w:rPr>
        <w:t xml:space="preserve">Postconditions: </w:t>
      </w:r>
      <w:r>
        <w:rPr>
          <w:rFonts w:ascii="Times New Roman" w:hAnsi="Times New Roman"/>
          <w:sz w:val="24"/>
        </w:rPr>
        <w:t>The copied sentences are marked inside the text of the document.</w:t>
      </w:r>
    </w:p>
    <w:p>
      <w:pPr>
        <w:spacing w:line="360" w:lineRule="auto" w:after="40"/>
      </w:pPr>
      <w:r>
        <w:rPr>
          <w:rFonts w:ascii="Times New Roman" w:hAnsi="Times New Roman"/>
          <w:b/>
          <w:sz w:val="24"/>
        </w:rPr>
        <w:t xml:space="preserve">Flow: </w:t>
      </w:r>
      <w:r>
        <w:rPr>
          <w:rFonts w:ascii="Times New Roman" w:hAnsi="Times New Roman"/>
          <w:sz w:val="24"/>
        </w:rPr>
        <w:t>The user opens a flagged pair; each sentence of the first document is shown with its best match in the second and with its score; the sentences above the threshold are marked.</w:t>
      </w:r>
    </w:p>
    <w:p>
      <w:pPr>
        <w:keepNext/>
        <w:spacing w:before="120" w:after="80" w:line="360" w:lineRule="auto"/>
      </w:pPr>
      <w:r>
        <w:rPr>
          <w:rFonts w:ascii="Times New Roman" w:hAnsi="Times New Roman"/>
          <w:b/>
          <w:i w:val="0"/>
          <w:sz w:val="24"/>
        </w:rPr>
        <w:t>UC4: Check against the web</w:t>
      </w:r>
    </w:p>
    <w:p>
      <w:pPr>
        <w:spacing w:line="360" w:lineRule="auto" w:after="40"/>
      </w:pPr>
      <w:r>
        <w:rPr>
          <w:rFonts w:ascii="Times New Roman" w:hAnsi="Times New Roman"/>
          <w:b/>
          <w:sz w:val="24"/>
        </w:rPr>
        <w:t xml:space="preserve">Actor: </w:t>
      </w:r>
      <w:r>
        <w:rPr>
          <w:rFonts w:ascii="Times New Roman" w:hAnsi="Times New Roman"/>
          <w:sz w:val="24"/>
        </w:rPr>
        <w:t>Student or teacher</w:t>
      </w:r>
    </w:p>
    <w:p>
      <w:pPr>
        <w:spacing w:line="360" w:lineRule="auto" w:after="40"/>
      </w:pPr>
      <w:r>
        <w:rPr>
          <w:rFonts w:ascii="Times New Roman" w:hAnsi="Times New Roman"/>
          <w:b/>
          <w:sz w:val="24"/>
        </w:rPr>
        <w:t xml:space="preserve">Preconditions: </w:t>
      </w:r>
      <w:r>
        <w:rPr>
          <w:rFonts w:ascii="Times New Roman" w:hAnsi="Times New Roman"/>
          <w:sz w:val="24"/>
        </w:rPr>
        <w:t>One document or a pasted text is provided.</w:t>
      </w:r>
    </w:p>
    <w:p>
      <w:pPr>
        <w:spacing w:line="360" w:lineRule="auto" w:after="40"/>
      </w:pPr>
      <w:r>
        <w:rPr>
          <w:rFonts w:ascii="Times New Roman" w:hAnsi="Times New Roman"/>
          <w:b/>
          <w:sz w:val="24"/>
        </w:rPr>
        <w:t xml:space="preserve">Postconditions: </w:t>
      </w:r>
      <w:r>
        <w:rPr>
          <w:rFonts w:ascii="Times New Roman" w:hAnsi="Times New Roman"/>
          <w:sz w:val="24"/>
        </w:rPr>
        <w:t>A list of matching pages with their links and scores is displayed.</w:t>
      </w:r>
    </w:p>
    <w:p>
      <w:pPr>
        <w:spacing w:line="360" w:lineRule="auto" w:after="40"/>
      </w:pPr>
      <w:r>
        <w:rPr>
          <w:rFonts w:ascii="Times New Roman" w:hAnsi="Times New Roman"/>
          <w:b/>
          <w:sz w:val="24"/>
        </w:rPr>
        <w:t xml:space="preserve">Flow: </w:t>
      </w:r>
      <w:r>
        <w:rPr>
          <w:rFonts w:ascii="Times New Roman" w:hAnsi="Times New Roman"/>
          <w:sz w:val="24"/>
        </w:rPr>
        <w:t>The keywords of the document are extracted and searched; the result pages are fetched and cleaned; each page is compared with the document; a page that cannot be fetched is skipped.</w:t>
      </w:r>
    </w:p>
    <w:p>
      <w:pPr>
        <w:keepNext/>
        <w:spacing w:before="120" w:after="80" w:line="360" w:lineRule="auto"/>
      </w:pPr>
      <w:r>
        <w:rPr>
          <w:rFonts w:ascii="Times New Roman" w:hAnsi="Times New Roman"/>
          <w:b/>
          <w:i w:val="0"/>
          <w:sz w:val="24"/>
        </w:rPr>
        <w:t>UC5: Choose the engine and the threshold</w:t>
      </w:r>
    </w:p>
    <w:p>
      <w:pPr>
        <w:spacing w:line="360" w:lineRule="auto" w:after="40"/>
      </w:pPr>
      <w:r>
        <w:rPr>
          <w:rFonts w:ascii="Times New Roman" w:hAnsi="Times New Roman"/>
          <w:b/>
          <w:sz w:val="24"/>
        </w:rPr>
        <w:t xml:space="preserve">Actor: </w:t>
      </w:r>
      <w:r>
        <w:rPr>
          <w:rFonts w:ascii="Times New Roman" w:hAnsi="Times New Roman"/>
          <w:sz w:val="24"/>
        </w:rPr>
        <w:t>Student or teacher</w:t>
      </w:r>
    </w:p>
    <w:p>
      <w:pPr>
        <w:spacing w:line="360" w:lineRule="auto" w:after="40"/>
      </w:pPr>
      <w:r>
        <w:rPr>
          <w:rFonts w:ascii="Times New Roman" w:hAnsi="Times New Roman"/>
          <w:b/>
          <w:sz w:val="24"/>
        </w:rPr>
        <w:t xml:space="preserve">Preconditions: </w:t>
      </w:r>
      <w:r>
        <w:rPr>
          <w:rFonts w:ascii="Times New Roman" w:hAnsi="Times New Roman"/>
          <w:sz w:val="24"/>
        </w:rPr>
        <w:t>The application is open.</w:t>
      </w:r>
    </w:p>
    <w:p>
      <w:pPr>
        <w:spacing w:line="360" w:lineRule="auto" w:after="40"/>
      </w:pPr>
      <w:r>
        <w:rPr>
          <w:rFonts w:ascii="Times New Roman" w:hAnsi="Times New Roman"/>
          <w:b/>
          <w:sz w:val="24"/>
        </w:rPr>
        <w:t xml:space="preserve">Postconditions: </w:t>
      </w:r>
      <w:r>
        <w:rPr>
          <w:rFonts w:ascii="Times New Roman" w:hAnsi="Times New Roman"/>
          <w:sz w:val="24"/>
        </w:rPr>
        <w:t>The next comparison uses the selected engine and threshold.</w:t>
      </w:r>
    </w:p>
    <w:p>
      <w:pPr>
        <w:spacing w:line="360" w:lineRule="auto" w:after="40"/>
      </w:pPr>
      <w:r>
        <w:rPr>
          <w:rFonts w:ascii="Times New Roman" w:hAnsi="Times New Roman"/>
          <w:b/>
          <w:sz w:val="24"/>
        </w:rPr>
        <w:t xml:space="preserve">Flow: </w:t>
      </w:r>
      <w:r>
        <w:rPr>
          <w:rFonts w:ascii="Times New Roman" w:hAnsi="Times New Roman"/>
          <w:sz w:val="24"/>
        </w:rPr>
        <w:t>The user selects Sentence-BERT or TF-IDF and moves the threshold slider; the values are sent with the request and are echoed back in the response.</w:t>
      </w:r>
    </w:p>
    <w:p>
      <w:pPr>
        <w:keepNext/>
        <w:spacing w:before="120" w:after="80" w:line="360" w:lineRule="auto"/>
      </w:pPr>
      <w:r>
        <w:rPr>
          <w:rFonts w:ascii="Times New Roman" w:hAnsi="Times New Roman"/>
          <w:b/>
          <w:i w:val="0"/>
          <w:sz w:val="24"/>
        </w:rPr>
        <w:t>UC6: Export the result</w:t>
      </w:r>
    </w:p>
    <w:p>
      <w:pPr>
        <w:spacing w:line="360" w:lineRule="auto" w:after="40"/>
      </w:pPr>
      <w:r>
        <w:rPr>
          <w:rFonts w:ascii="Times New Roman" w:hAnsi="Times New Roman"/>
          <w:b/>
          <w:sz w:val="24"/>
        </w:rPr>
        <w:t xml:space="preserve">Actor: </w:t>
      </w:r>
      <w:r>
        <w:rPr>
          <w:rFonts w:ascii="Times New Roman" w:hAnsi="Times New Roman"/>
          <w:sz w:val="24"/>
        </w:rPr>
        <w:t>Student or teacher</w:t>
      </w:r>
    </w:p>
    <w:p>
      <w:pPr>
        <w:spacing w:line="360" w:lineRule="auto" w:after="40"/>
      </w:pPr>
      <w:r>
        <w:rPr>
          <w:rFonts w:ascii="Times New Roman" w:hAnsi="Times New Roman"/>
          <w:b/>
          <w:sz w:val="24"/>
        </w:rPr>
        <w:t xml:space="preserve">Preconditions: </w:t>
      </w:r>
      <w:r>
        <w:rPr>
          <w:rFonts w:ascii="Times New Roman" w:hAnsi="Times New Roman"/>
          <w:sz w:val="24"/>
        </w:rPr>
        <w:t>A comparison has been completed.</w:t>
      </w:r>
    </w:p>
    <w:p>
      <w:pPr>
        <w:spacing w:line="360" w:lineRule="auto" w:after="40"/>
      </w:pPr>
      <w:r>
        <w:rPr>
          <w:rFonts w:ascii="Times New Roman" w:hAnsi="Times New Roman"/>
          <w:b/>
          <w:sz w:val="24"/>
        </w:rPr>
        <w:t xml:space="preserve">Postconditions: </w:t>
      </w:r>
      <w:r>
        <w:rPr>
          <w:rFonts w:ascii="Times New Roman" w:hAnsi="Times New Roman"/>
          <w:sz w:val="24"/>
        </w:rPr>
        <w:t>A printable report of the result is produced.</w:t>
      </w:r>
    </w:p>
    <w:p>
      <w:pPr>
        <w:spacing w:line="360" w:lineRule="auto" w:after="40"/>
      </w:pPr>
      <w:r>
        <w:rPr>
          <w:rFonts w:ascii="Times New Roman" w:hAnsi="Times New Roman"/>
          <w:b/>
          <w:sz w:val="24"/>
        </w:rPr>
        <w:t xml:space="preserve">Flow: </w:t>
      </w:r>
      <w:r>
        <w:rPr>
          <w:rFonts w:ascii="Times New Roman" w:hAnsi="Times New Roman"/>
          <w:sz w:val="24"/>
        </w:rPr>
        <w:t>The user presses the export control; the matrix, the scores and the highlighted sentences are laid out for printing and the browser print dialogue is opened.</w:t>
      </w:r>
    </w:p>
    <w:p>
      <w:r>
        <w:br w:type="page"/>
      </w:r>
    </w:p>
    <w:p>
      <w:pPr>
        <w:keepNext/>
        <w:spacing w:before="120" w:after="80" w:line="360" w:lineRule="auto"/>
      </w:pPr>
      <w:r>
        <w:rPr>
          <w:rFonts w:ascii="Times New Roman" w:hAnsi="Times New Roman"/>
          <w:b/>
          <w:i w:val="0"/>
          <w:sz w:val="24"/>
        </w:rPr>
        <w:t>Data Flow Diagrams</w:t>
      </w:r>
    </w:p>
    <w:p>
      <w:pPr>
        <w:spacing w:before="0" w:after="120" w:line="360" w:lineRule="auto"/>
        <w:jc w:val="both"/>
      </w:pPr>
      <w:r>
        <w:rPr>
          <w:rFonts w:ascii="Times New Roman" w:hAnsi="Times New Roman"/>
          <w:b w:val="0"/>
          <w:i w:val="0"/>
          <w:sz w:val="24"/>
        </w:rPr>
        <w:t>The level 0 diagram shows the system as one process between the user and the public web. The level 1 diagram opens that process into the five services and shows that the model is used by the comparison, the highlighting and the web check, and that no data store appears anywhere in the diagram.</w:t>
      </w:r>
    </w:p>
    <w:p>
      <w:pPr>
        <w:keepNext/>
        <w:spacing w:before="120" w:after="40" w:line="240" w:lineRule="auto"/>
        <w:jc w:val="center"/>
      </w:pPr>
      <w:r>
        <w:drawing>
          <wp:inline xmlns:a="http://schemas.openxmlformats.org/drawingml/2006/main" xmlns:pic="http://schemas.openxmlformats.org/drawingml/2006/picture">
            <wp:extent cx="4937760" cy="1879424"/>
            <wp:docPr id="3" name="Picture 3"/>
            <wp:cNvGraphicFramePr>
              <a:graphicFrameLocks noChangeAspect="1"/>
            </wp:cNvGraphicFramePr>
            <a:graphic>
              <a:graphicData uri="http://schemas.openxmlformats.org/drawingml/2006/picture">
                <pic:pic>
                  <pic:nvPicPr>
                    <pic:cNvPr id="0" name="fig3_dfd_level0.png"/>
                    <pic:cNvPicPr/>
                  </pic:nvPicPr>
                  <pic:blipFill>
                    <a:blip r:embed="rId14"/>
                    <a:stretch>
                      <a:fillRect/>
                    </a:stretch>
                  </pic:blipFill>
                  <pic:spPr>
                    <a:xfrm>
                      <a:off x="0" y="0"/>
                      <a:ext cx="4937760" cy="1879424"/>
                    </a:xfrm>
                    <a:prstGeom prst="rect"/>
                  </pic:spPr>
                </pic:pic>
              </a:graphicData>
            </a:graphic>
          </wp:inline>
        </w:drawing>
      </w:r>
    </w:p>
    <w:p>
      <w:pPr>
        <w:spacing w:before="80" w:after="240" w:line="360" w:lineRule="auto"/>
        <w:jc w:val="center"/>
      </w:pPr>
      <w:r>
        <w:rPr>
          <w:rFonts w:ascii="Times New Roman" w:hAnsi="Times New Roman"/>
          <w:b w:val="0"/>
          <w:i w:val="0"/>
          <w:sz w:val="22"/>
        </w:rPr>
        <w:t>Figure 3: Level 0 data flow diagram (context diagram)</w:t>
      </w:r>
    </w:p>
    <w:p>
      <w:pPr>
        <w:keepNext/>
        <w:spacing w:before="120" w:after="40" w:line="240" w:lineRule="auto"/>
        <w:jc w:val="center"/>
      </w:pPr>
      <w:r>
        <w:drawing>
          <wp:inline xmlns:a="http://schemas.openxmlformats.org/drawingml/2006/main" xmlns:pic="http://schemas.openxmlformats.org/drawingml/2006/picture">
            <wp:extent cx="5486400" cy="2819136"/>
            <wp:docPr id="4" name="Picture 4"/>
            <wp:cNvGraphicFramePr>
              <a:graphicFrameLocks noChangeAspect="1"/>
            </wp:cNvGraphicFramePr>
            <a:graphic>
              <a:graphicData uri="http://schemas.openxmlformats.org/drawingml/2006/picture">
                <pic:pic>
                  <pic:nvPicPr>
                    <pic:cNvPr id="0" name="fig4_dfd_level1.png"/>
                    <pic:cNvPicPr/>
                  </pic:nvPicPr>
                  <pic:blipFill>
                    <a:blip r:embed="rId15"/>
                    <a:stretch>
                      <a:fillRect/>
                    </a:stretch>
                  </pic:blipFill>
                  <pic:spPr>
                    <a:xfrm>
                      <a:off x="0" y="0"/>
                      <a:ext cx="5486400" cy="2819136"/>
                    </a:xfrm>
                    <a:prstGeom prst="rect"/>
                  </pic:spPr>
                </pic:pic>
              </a:graphicData>
            </a:graphic>
          </wp:inline>
        </w:drawing>
      </w:r>
    </w:p>
    <w:p>
      <w:pPr>
        <w:spacing w:before="80" w:after="240" w:line="360" w:lineRule="auto"/>
        <w:jc w:val="center"/>
      </w:pPr>
      <w:r>
        <w:rPr>
          <w:rFonts w:ascii="Times New Roman" w:hAnsi="Times New Roman"/>
          <w:b w:val="0"/>
          <w:i w:val="0"/>
          <w:sz w:val="22"/>
        </w:rPr>
        <w:t>Figure 4: Level 1 data flow diagram</w:t>
      </w:r>
    </w:p>
    <w:p>
      <w:pPr>
        <w:keepNext/>
        <w:spacing w:before="120" w:after="80" w:line="360" w:lineRule="auto"/>
      </w:pPr>
      <w:r>
        <w:rPr>
          <w:rFonts w:ascii="Times New Roman" w:hAnsi="Times New Roman"/>
          <w:b/>
          <w:i w:val="0"/>
          <w:sz w:val="24"/>
        </w:rPr>
        <w:t>Sequence Diagram</w:t>
      </w:r>
    </w:p>
    <w:p>
      <w:pPr>
        <w:keepNext/>
        <w:spacing w:before="120" w:after="40" w:line="240" w:lineRule="auto"/>
        <w:jc w:val="center"/>
      </w:pPr>
      <w:r>
        <w:drawing>
          <wp:inline xmlns:a="http://schemas.openxmlformats.org/drawingml/2006/main" xmlns:pic="http://schemas.openxmlformats.org/drawingml/2006/picture">
            <wp:extent cx="5486400" cy="2819136"/>
            <wp:docPr id="5" name="Picture 5"/>
            <wp:cNvGraphicFramePr>
              <a:graphicFrameLocks noChangeAspect="1"/>
            </wp:cNvGraphicFramePr>
            <a:graphic>
              <a:graphicData uri="http://schemas.openxmlformats.org/drawingml/2006/picture">
                <pic:pic>
                  <pic:nvPicPr>
                    <pic:cNvPr id="0" name="fig5_sequence.png"/>
                    <pic:cNvPicPr/>
                  </pic:nvPicPr>
                  <pic:blipFill>
                    <a:blip r:embed="rId16"/>
                    <a:stretch>
                      <a:fillRect/>
                    </a:stretch>
                  </pic:blipFill>
                  <pic:spPr>
                    <a:xfrm>
                      <a:off x="0" y="0"/>
                      <a:ext cx="5486400" cy="2819136"/>
                    </a:xfrm>
                    <a:prstGeom prst="rect"/>
                  </pic:spPr>
                </pic:pic>
              </a:graphicData>
            </a:graphic>
          </wp:inline>
        </w:drawing>
      </w:r>
    </w:p>
    <w:p>
      <w:pPr>
        <w:spacing w:before="80" w:after="240" w:line="360" w:lineRule="auto"/>
        <w:jc w:val="center"/>
      </w:pPr>
      <w:r>
        <w:rPr>
          <w:rFonts w:ascii="Times New Roman" w:hAnsi="Times New Roman"/>
          <w:b w:val="0"/>
          <w:i w:val="0"/>
          <w:sz w:val="22"/>
        </w:rPr>
        <w:t>Figure 5: Sequence diagram of a batch comparison</w:t>
      </w:r>
    </w:p>
    <w:p>
      <w:pPr>
        <w:keepNext/>
        <w:spacing w:before="120" w:after="80" w:line="360" w:lineRule="auto"/>
      </w:pPr>
      <w:r>
        <w:rPr>
          <w:rFonts w:ascii="Times New Roman" w:hAnsi="Times New Roman"/>
          <w:b/>
          <w:i w:val="0"/>
          <w:sz w:val="24"/>
        </w:rPr>
        <w:t>Timeline</w:t>
      </w:r>
    </w:p>
    <w:p>
      <w:pPr>
        <w:keepNext/>
        <w:spacing w:before="120" w:after="40" w:line="240" w:lineRule="auto"/>
        <w:jc w:val="center"/>
      </w:pPr>
      <w:r>
        <w:drawing>
          <wp:inline xmlns:a="http://schemas.openxmlformats.org/drawingml/2006/main" xmlns:pic="http://schemas.openxmlformats.org/drawingml/2006/picture">
            <wp:extent cx="5486400" cy="1977351"/>
            <wp:docPr id="6" name="Picture 6"/>
            <wp:cNvGraphicFramePr>
              <a:graphicFrameLocks noChangeAspect="1"/>
            </wp:cNvGraphicFramePr>
            <a:graphic>
              <a:graphicData uri="http://schemas.openxmlformats.org/drawingml/2006/picture">
                <pic:pic>
                  <pic:nvPicPr>
                    <pic:cNvPr id="0" name="fig6_timeline.png"/>
                    <pic:cNvPicPr/>
                  </pic:nvPicPr>
                  <pic:blipFill>
                    <a:blip r:embed="rId17"/>
                    <a:stretch>
                      <a:fillRect/>
                    </a:stretch>
                  </pic:blipFill>
                  <pic:spPr>
                    <a:xfrm>
                      <a:off x="0" y="0"/>
                      <a:ext cx="5486400" cy="1977351"/>
                    </a:xfrm>
                    <a:prstGeom prst="rect"/>
                  </pic:spPr>
                </pic:pic>
              </a:graphicData>
            </a:graphic>
          </wp:inline>
        </w:drawing>
      </w:r>
    </w:p>
    <w:p>
      <w:pPr>
        <w:spacing w:before="80" w:after="240" w:line="360" w:lineRule="auto"/>
        <w:jc w:val="center"/>
      </w:pPr>
      <w:r>
        <w:rPr>
          <w:rFonts w:ascii="Times New Roman" w:hAnsi="Times New Roman"/>
          <w:b w:val="0"/>
          <w:i w:val="0"/>
          <w:sz w:val="22"/>
        </w:rPr>
        <w:t>Figure 6: Timeline chart of the ten weekly sprints</w:t>
      </w:r>
    </w:p>
    <w:p>
      <w:pPr>
        <w:keepNext/>
        <w:spacing w:before="120" w:after="80" w:line="360" w:lineRule="auto"/>
      </w:pPr>
      <w:r>
        <w:rPr>
          <w:rFonts w:ascii="Times New Roman" w:hAnsi="Times New Roman"/>
          <w:b/>
          <w:i w:val="0"/>
          <w:sz w:val="24"/>
        </w:rPr>
        <w:t>3.2.7  The Model and its Training</w:t>
      </w:r>
    </w:p>
    <w:p>
      <w:pPr>
        <w:spacing w:before="0" w:after="120" w:line="360" w:lineRule="auto"/>
        <w:jc w:val="both"/>
      </w:pPr>
      <w:r>
        <w:rPr>
          <w:rFonts w:ascii="Times New Roman" w:hAnsi="Times New Roman"/>
          <w:b w:val="0"/>
          <w:i w:val="0"/>
          <w:sz w:val="24"/>
        </w:rPr>
        <w:t>Our engine is a Sentence-BERT model built on all-MiniLM-L6-v2, a six layer distilled transformer that turns any piece of text into a vector of three hundred and eighty four numbers. Two copies of that network with shared weights give us the Siamese arrangement. Each side encodes one sentence, the cosine of the two vectors is compared against the label of the pair through a cosine similarity loss, and training drags matching pairs together while pushing the rest apart.</w:t>
      </w:r>
    </w:p>
    <w:p>
      <w:pPr>
        <w:spacing w:before="0" w:after="120" w:line="360" w:lineRule="auto"/>
        <w:jc w:val="both"/>
      </w:pPr>
      <w:r>
        <w:rPr>
          <w:rFonts w:ascii="Times New Roman" w:hAnsi="Times New Roman"/>
          <w:b w:val="0"/>
          <w:i w:val="0"/>
          <w:sz w:val="24"/>
        </w:rPr>
        <w:t>Training runs from a single script, train.py, which downloads the corpus, fine tunes the model and writes the checkpoint that the backend then picks up on its own. We took thirty thousand labelled pairs from the Quora Question Pairs corpus [6] and split them twenty seven thousand for training against three thousand held back. One epoch, batch size thirty two, warm up over the first ten percent of the steps. On the held out split the fine tuned model scored an accuracy of 0.800 at the 0.70 threshold. Chapter 5 carries the full evaluation, including the baseline and a second corpus the model had never seen.</w:t>
      </w:r>
    </w:p>
    <w:p>
      <w:pPr>
        <w:spacing w:before="0" w:after="120" w:line="360" w:lineRule="auto"/>
        <w:jc w:val="both"/>
      </w:pPr>
      <w:r>
        <w:rPr>
          <w:rFonts w:ascii="Times New Roman" w:hAnsi="Times New Roman"/>
          <w:b w:val="0"/>
          <w:i w:val="0"/>
          <w:sz w:val="24"/>
        </w:rPr>
        <w:t>Two decisions here are worth writing down. First, we kept the TF-IDF baseline inside the shipped system instead of deleting it once the trained model worked. Without it, the claim that our model detects paraphrase would rest on nothing anyone could check. Second, a document is never encoded in one call. The model quietly truncates anything longer than its input window, which meant the last part of a long report was not being compared at all and nothing in the output said so. We found it while measuring speed, not while testing accuracy. A document is now cut into chunks of five sentences, the chunks go through in batches, and the document vector is the mean of its chunk vectors.</w:t>
      </w:r>
    </w:p>
    <w:p>
      <w:pPr>
        <w:keepNext/>
        <w:spacing w:before="120" w:after="80" w:line="360" w:lineRule="auto"/>
      </w:pPr>
      <w:r>
        <w:rPr>
          <w:rFonts w:ascii="Times New Roman" w:hAnsi="Times New Roman"/>
          <w:b/>
          <w:i w:val="0"/>
          <w:sz w:val="24"/>
        </w:rPr>
        <w:t>3.2.8  The Application Programming Interface</w:t>
      </w:r>
    </w:p>
    <w:p>
      <w:pPr>
        <w:spacing w:before="0" w:after="120" w:line="360" w:lineRule="auto"/>
        <w:jc w:val="both"/>
      </w:pPr>
      <w:r>
        <w:rPr>
          <w:rFonts w:ascii="Times New Roman" w:hAnsi="Times New Roman"/>
          <w:b w:val="0"/>
          <w:i w:val="0"/>
          <w:sz w:val="24"/>
        </w:rPr>
        <w:t>We froze this contract in sprint 3 and never changed it. That is the only reason two people could build the frontend while a third built the backend without anyone waiting on anyone.</w:t>
      </w:r>
    </w:p>
    <w:p>
      <w:pPr>
        <w:spacing w:before="80" w:after="80" w:line="360" w:lineRule="auto"/>
        <w:jc w:val="center"/>
      </w:pPr>
      <w:r>
        <w:rPr>
          <w:rFonts w:ascii="Times New Roman" w:hAnsi="Times New Roman"/>
          <w:b w:val="0"/>
          <w:i w:val="0"/>
          <w:sz w:val="22"/>
        </w:rPr>
        <w:t>Table 5: API endpoints of the system</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944"/>
          </w:tcPr>
          <w:p>
            <w:pPr>
              <w:spacing w:line="276" w:lineRule="auto" w:after="40" w:before="40"/>
            </w:pPr>
            <w:r/>
            <w:r>
              <w:rPr>
                <w:rFonts w:ascii="Times New Roman" w:hAnsi="Times New Roman"/>
                <w:b/>
                <w:sz w:val="21"/>
              </w:rPr>
              <w:t>Endpoint</w:t>
            </w:r>
          </w:p>
        </w:tc>
        <w:tc>
          <w:tcPr>
            <w:tcW w:type="dxa" w:w="1008"/>
          </w:tcPr>
          <w:p>
            <w:pPr>
              <w:spacing w:line="276" w:lineRule="auto" w:after="40" w:before="40"/>
            </w:pPr>
            <w:r/>
            <w:r>
              <w:rPr>
                <w:rFonts w:ascii="Times New Roman" w:hAnsi="Times New Roman"/>
                <w:b/>
                <w:sz w:val="21"/>
              </w:rPr>
              <w:t>Method</w:t>
            </w:r>
          </w:p>
        </w:tc>
        <w:tc>
          <w:tcPr>
            <w:tcW w:type="dxa" w:w="2376"/>
          </w:tcPr>
          <w:p>
            <w:pPr>
              <w:spacing w:line="276" w:lineRule="auto" w:after="40" w:before="40"/>
            </w:pPr>
            <w:r/>
            <w:r>
              <w:rPr>
                <w:rFonts w:ascii="Times New Roman" w:hAnsi="Times New Roman"/>
                <w:b/>
                <w:sz w:val="21"/>
              </w:rPr>
              <w:t>Request</w:t>
            </w:r>
          </w:p>
        </w:tc>
        <w:tc>
          <w:tcPr>
            <w:tcW w:type="dxa" w:w="3312"/>
          </w:tcPr>
          <w:p>
            <w:pPr>
              <w:spacing w:line="276" w:lineRule="auto" w:after="40" w:before="40"/>
            </w:pPr>
            <w:r/>
            <w:r>
              <w:rPr>
                <w:rFonts w:ascii="Times New Roman" w:hAnsi="Times New Roman"/>
                <w:b/>
                <w:sz w:val="21"/>
              </w:rPr>
              <w:t>Response</w:t>
            </w:r>
          </w:p>
        </w:tc>
      </w:tr>
      <w:tr>
        <w:tc>
          <w:tcPr>
            <w:tcW w:type="dxa" w:w="1944"/>
          </w:tcPr>
          <w:p>
            <w:pPr>
              <w:spacing w:line="276" w:lineRule="auto" w:after="40" w:before="40"/>
            </w:pPr>
            <w:r/>
            <w:r>
              <w:rPr>
                <w:rFonts w:ascii="Times New Roman" w:hAnsi="Times New Roman"/>
                <w:b w:val="0"/>
                <w:sz w:val="21"/>
              </w:rPr>
              <w:t>/api/compare/</w:t>
            </w:r>
          </w:p>
        </w:tc>
        <w:tc>
          <w:tcPr>
            <w:tcW w:type="dxa" w:w="1008"/>
          </w:tcPr>
          <w:p>
            <w:pPr>
              <w:spacing w:line="276" w:lineRule="auto" w:after="40" w:before="40"/>
            </w:pPr>
            <w:r/>
            <w:r>
              <w:rPr>
                <w:rFonts w:ascii="Times New Roman" w:hAnsi="Times New Roman"/>
                <w:b w:val="0"/>
                <w:sz w:val="21"/>
              </w:rPr>
              <w:t>POST</w:t>
            </w:r>
          </w:p>
        </w:tc>
        <w:tc>
          <w:tcPr>
            <w:tcW w:type="dxa" w:w="2376"/>
          </w:tcPr>
          <w:p>
            <w:pPr>
              <w:spacing w:line="276" w:lineRule="auto" w:after="40" w:before="40"/>
            </w:pPr>
            <w:r/>
            <w:r>
              <w:rPr>
                <w:rFonts w:ascii="Times New Roman" w:hAnsi="Times New Roman"/>
                <w:b w:val="0"/>
                <w:sz w:val="21"/>
              </w:rPr>
              <w:t>files, method, threshold</w:t>
            </w:r>
          </w:p>
        </w:tc>
        <w:tc>
          <w:tcPr>
            <w:tcW w:type="dxa" w:w="3312"/>
          </w:tcPr>
          <w:p>
            <w:pPr>
              <w:spacing w:line="276" w:lineRule="auto" w:after="40" w:before="40"/>
            </w:pPr>
            <w:r/>
            <w:r>
              <w:rPr>
                <w:rFonts w:ascii="Times New Roman" w:hAnsi="Times New Roman"/>
                <w:b w:val="0"/>
                <w:sz w:val="21"/>
              </w:rPr>
              <w:t>documents, matrix, flagged_pairs with percent_copied and matches, threshold, skipped</w:t>
            </w:r>
          </w:p>
        </w:tc>
      </w:tr>
      <w:tr>
        <w:tc>
          <w:tcPr>
            <w:tcW w:type="dxa" w:w="1944"/>
          </w:tcPr>
          <w:p>
            <w:pPr>
              <w:spacing w:line="276" w:lineRule="auto" w:after="40" w:before="40"/>
            </w:pPr>
            <w:r/>
            <w:r>
              <w:rPr>
                <w:rFonts w:ascii="Times New Roman" w:hAnsi="Times New Roman"/>
                <w:b w:val="0"/>
                <w:sz w:val="21"/>
              </w:rPr>
              <w:t>/api/check-web/</w:t>
            </w:r>
          </w:p>
        </w:tc>
        <w:tc>
          <w:tcPr>
            <w:tcW w:type="dxa" w:w="1008"/>
          </w:tcPr>
          <w:p>
            <w:pPr>
              <w:spacing w:line="276" w:lineRule="auto" w:after="40" w:before="40"/>
            </w:pPr>
            <w:r/>
            <w:r>
              <w:rPr>
                <w:rFonts w:ascii="Times New Roman" w:hAnsi="Times New Roman"/>
                <w:b w:val="0"/>
                <w:sz w:val="21"/>
              </w:rPr>
              <w:t>POST</w:t>
            </w:r>
          </w:p>
        </w:tc>
        <w:tc>
          <w:tcPr>
            <w:tcW w:type="dxa" w:w="2376"/>
          </w:tcPr>
          <w:p>
            <w:pPr>
              <w:spacing w:line="276" w:lineRule="auto" w:after="40" w:before="40"/>
            </w:pPr>
            <w:r/>
            <w:r>
              <w:rPr>
                <w:rFonts w:ascii="Times New Roman" w:hAnsi="Times New Roman"/>
                <w:b w:val="0"/>
                <w:sz w:val="21"/>
              </w:rPr>
              <w:t>one file or text, optional urls, threshold</w:t>
            </w:r>
          </w:p>
        </w:tc>
        <w:tc>
          <w:tcPr>
            <w:tcW w:type="dxa" w:w="3312"/>
          </w:tcPr>
          <w:p>
            <w:pPr>
              <w:spacing w:line="276" w:lineRule="auto" w:after="40" w:before="40"/>
            </w:pPr>
            <w:r/>
            <w:r>
              <w:rPr>
                <w:rFonts w:ascii="Times New Roman" w:hAnsi="Times New Roman"/>
                <w:b w:val="0"/>
                <w:sz w:val="21"/>
              </w:rPr>
              <w:t>document, sources with url, score, percent_copied and matches, skipped</w:t>
            </w:r>
          </w:p>
        </w:tc>
      </w:tr>
      <w:tr>
        <w:tc>
          <w:tcPr>
            <w:tcW w:type="dxa" w:w="1944"/>
          </w:tcPr>
          <w:p>
            <w:pPr>
              <w:spacing w:line="276" w:lineRule="auto" w:after="40" w:before="40"/>
            </w:pPr>
            <w:r/>
            <w:r>
              <w:rPr>
                <w:rFonts w:ascii="Times New Roman" w:hAnsi="Times New Roman"/>
                <w:b w:val="0"/>
                <w:sz w:val="21"/>
              </w:rPr>
              <w:t>/api/health/</w:t>
            </w:r>
          </w:p>
        </w:tc>
        <w:tc>
          <w:tcPr>
            <w:tcW w:type="dxa" w:w="1008"/>
          </w:tcPr>
          <w:p>
            <w:pPr>
              <w:spacing w:line="276" w:lineRule="auto" w:after="40" w:before="40"/>
            </w:pPr>
            <w:r/>
            <w:r>
              <w:rPr>
                <w:rFonts w:ascii="Times New Roman" w:hAnsi="Times New Roman"/>
                <w:b w:val="0"/>
                <w:sz w:val="21"/>
              </w:rPr>
              <w:t>GET</w:t>
            </w:r>
          </w:p>
        </w:tc>
        <w:tc>
          <w:tcPr>
            <w:tcW w:type="dxa" w:w="2376"/>
          </w:tcPr>
          <w:p>
            <w:pPr>
              <w:spacing w:line="276" w:lineRule="auto" w:after="40" w:before="40"/>
            </w:pPr>
            <w:r/>
            <w:r>
              <w:rPr>
                <w:rFonts w:ascii="Times New Roman" w:hAnsi="Times New Roman"/>
                <w:b w:val="0"/>
                <w:sz w:val="21"/>
              </w:rPr>
              <w:t>none</w:t>
            </w:r>
          </w:p>
        </w:tc>
        <w:tc>
          <w:tcPr>
            <w:tcW w:type="dxa" w:w="3312"/>
          </w:tcPr>
          <w:p>
            <w:pPr>
              <w:spacing w:line="276" w:lineRule="auto" w:after="40" w:before="40"/>
            </w:pPr>
            <w:r/>
            <w:r>
              <w:rPr>
                <w:rFonts w:ascii="Times New Roman" w:hAnsi="Times New Roman"/>
                <w:b w:val="0"/>
                <w:sz w:val="21"/>
              </w:rPr>
              <w:t>status, model_fine_tuned</w:t>
            </w:r>
          </w:p>
        </w:tc>
      </w:tr>
    </w:tbl>
    <w:p>
      <w:pPr>
        <w:keepNext/>
        <w:spacing w:before="120" w:after="80" w:line="360" w:lineRule="auto"/>
      </w:pPr>
      <w:r>
        <w:rPr>
          <w:rFonts w:ascii="Times New Roman" w:hAnsi="Times New Roman"/>
          <w:b/>
          <w:i w:val="0"/>
          <w:sz w:val="24"/>
        </w:rPr>
        <w:t>3.2.9  Handling of Devanagari Text</w:t>
      </w:r>
    </w:p>
    <w:p>
      <w:pPr>
        <w:spacing w:before="0" w:after="120" w:line="360" w:lineRule="auto"/>
        <w:jc w:val="both"/>
      </w:pPr>
      <w:r>
        <w:rPr>
          <w:rFonts w:ascii="Times New Roman" w:hAnsi="Times New Roman"/>
          <w:b w:val="0"/>
          <w:i w:val="0"/>
          <w:sz w:val="24"/>
        </w:rPr>
        <w:t>Nepali is not English in a different alphabet, and assuming it was cost us a sprint. Three things had to change. A sentence in Devanagari closes with the danda, so the splitter now treats that character as an ending whether or not a space follows it, and quite often there is no space. The tokenizer behind the baseline engine matched Latin letters and digits only, which meant it returned an empty list for Nepali text and reported a similarity of zero for two identical Nepali documents. We widened its pattern to the Devanagari range and added the common Nepali function words to the stopword list. Tesseract gets the Nepali training data when the machine has it and falls back to English when it does not, and that check happens once and is then remembered.</w:t>
      </w:r>
    </w:p>
    <w:p>
      <w:r>
        <w:br w:type="page"/>
      </w:r>
    </w:p>
    <w:p>
      <w:pPr>
        <w:keepNext/>
        <w:spacing w:before="0" w:after="0" w:line="360" w:lineRule="auto"/>
        <w:jc w:val="center"/>
      </w:pPr>
      <w:r>
        <w:rPr>
          <w:rFonts w:ascii="Times New Roman" w:hAnsi="Times New Roman"/>
          <w:b/>
          <w:i w:val="0"/>
          <w:sz w:val="28"/>
        </w:rPr>
        <w:t>Chapter 4</w:t>
      </w:r>
    </w:p>
    <w:p>
      <w:pPr>
        <w:keepNext/>
        <w:spacing w:before="0" w:after="280" w:line="360" w:lineRule="auto"/>
        <w:jc w:val="center"/>
      </w:pPr>
      <w:r>
        <w:rPr>
          <w:rFonts w:ascii="Times New Roman" w:hAnsi="Times New Roman"/>
          <w:b/>
          <w:i w:val="0"/>
          <w:sz w:val="28"/>
        </w:rPr>
        <w:t>TESTING</w:t>
      </w:r>
    </w:p>
    <w:p>
      <w:pPr>
        <w:spacing w:before="0" w:after="120" w:line="360" w:lineRule="auto"/>
        <w:jc w:val="both"/>
      </w:pPr>
      <w:r>
        <w:rPr>
          <w:rFonts w:ascii="Times New Roman" w:hAnsi="Times New Roman"/>
          <w:b w:val="0"/>
          <w:i w:val="0"/>
          <w:sz w:val="24"/>
        </w:rPr>
        <w:t>We tested at three levels. Unit tests cover the services and run automatically. The whole system was then walked through by hand against a list of functional cases. Last, we handed the finished application to classmates and teachers and watched them use it on their own work, which is where the most useful criticism came from.</w:t>
      </w:r>
    </w:p>
    <w:p>
      <w:pPr>
        <w:keepNext/>
        <w:spacing w:before="160" w:after="120" w:line="360" w:lineRule="auto"/>
      </w:pPr>
      <w:r>
        <w:rPr>
          <w:rFonts w:ascii="Times New Roman" w:hAnsi="Times New Roman"/>
          <w:b/>
          <w:i w:val="0"/>
          <w:sz w:val="25"/>
        </w:rPr>
        <w:t>4.1  Test Objectives</w:t>
      </w:r>
    </w:p>
    <w:p>
      <w:pPr>
        <w:pStyle w:val="ListBullet"/>
        <w:spacing w:line="360" w:lineRule="auto" w:after="40"/>
        <w:ind w:left="576"/>
      </w:pPr>
      <w:r>
        <w:rPr>
          <w:rFonts w:ascii="Times New Roman" w:hAnsi="Times New Roman"/>
          <w:sz w:val="24"/>
        </w:rPr>
        <w:t>Check that every supported format is read correctly, and that a file we cannot read produces a sentence the user understands rather than a 500 page.</w:t>
      </w:r>
    </w:p>
    <w:p>
      <w:pPr>
        <w:pStyle w:val="ListBullet"/>
        <w:spacing w:line="360" w:lineRule="auto" w:after="40"/>
        <w:ind w:left="576"/>
      </w:pPr>
      <w:r>
        <w:rPr>
          <w:rFonts w:ascii="Times New Roman" w:hAnsi="Times New Roman"/>
          <w:sz w:val="24"/>
        </w:rPr>
        <w:t>Check that sentence splitting works in English and in Devanagari, the danda included.</w:t>
      </w:r>
    </w:p>
    <w:p>
      <w:pPr>
        <w:pStyle w:val="ListBullet"/>
        <w:spacing w:line="360" w:lineRule="auto" w:after="40"/>
        <w:ind w:left="576"/>
      </w:pPr>
      <w:r>
        <w:rPr>
          <w:rFonts w:ascii="Times New Roman" w:hAnsi="Times New Roman"/>
          <w:sz w:val="24"/>
        </w:rPr>
        <w:t>Check that a copied or reworded document scores above an unrelated one, and that any document compared with itself comes back as exactly one.</w:t>
      </w:r>
    </w:p>
    <w:p>
      <w:pPr>
        <w:pStyle w:val="ListBullet"/>
        <w:spacing w:line="360" w:lineRule="auto" w:after="40"/>
        <w:ind w:left="576"/>
      </w:pPr>
      <w:r>
        <w:rPr>
          <w:rFonts w:ascii="Times New Roman" w:hAnsi="Times New Roman"/>
          <w:sz w:val="24"/>
        </w:rPr>
        <w:t>Check that nothing falls over on an empty input, a corrupt file or a web page that refuses to answer.</w:t>
      </w:r>
    </w:p>
    <w:p>
      <w:pPr>
        <w:pStyle w:val="ListBullet"/>
        <w:spacing w:line="360" w:lineRule="auto" w:after="40"/>
        <w:ind w:left="576"/>
      </w:pPr>
      <w:r>
        <w:rPr>
          <w:rFonts w:ascii="Times New Roman" w:hAnsi="Times New Roman"/>
          <w:sz w:val="24"/>
        </w:rPr>
        <w:t>Check that somebody who has never met us can read the result screen and know what it is telling them.</w:t>
      </w:r>
    </w:p>
    <w:p>
      <w:pPr>
        <w:keepNext/>
        <w:spacing w:before="160" w:after="120" w:line="360" w:lineRule="auto"/>
      </w:pPr>
      <w:r>
        <w:rPr>
          <w:rFonts w:ascii="Times New Roman" w:hAnsi="Times New Roman"/>
          <w:b/>
          <w:i w:val="0"/>
          <w:sz w:val="25"/>
        </w:rPr>
        <w:t>4.2  Unit Testing</w:t>
      </w:r>
    </w:p>
    <w:p>
      <w:pPr>
        <w:spacing w:before="0" w:after="120" w:line="360" w:lineRule="auto"/>
        <w:jc w:val="both"/>
      </w:pPr>
      <w:r>
        <w:rPr>
          <w:rFonts w:ascii="Times New Roman" w:hAnsi="Times New Roman"/>
          <w:b w:val="0"/>
          <w:i w:val="0"/>
          <w:sz w:val="24"/>
        </w:rPr>
        <w:t>There are twenty four unit tests, written with the standard library runner and kept in the tests folder of the backend. None of them start Django and none of them load the trained model, which is why the whole suite finishes in well under a second and we could afford to run it after every change instead of once a week. All twenty four pass.</w:t>
      </w:r>
    </w:p>
    <w:p>
      <w:pPr>
        <w:spacing w:before="80" w:after="80" w:line="360" w:lineRule="auto"/>
        <w:jc w:val="center"/>
      </w:pPr>
      <w:r>
        <w:rPr>
          <w:rFonts w:ascii="Times New Roman" w:hAnsi="Times New Roman"/>
          <w:b w:val="0"/>
          <w:i w:val="0"/>
          <w:sz w:val="22"/>
        </w:rPr>
        <w:t>Table 6: Unit tests written for the services</w:t>
      </w:r>
    </w:p>
    <w:tbl>
      <w:tblPr>
        <w:tblStyle w:val="TableGrid"/>
        <w:tblW w:type="auto" w:w="0"/>
        <w:jc w:val="center"/>
        <w:tblLook w:firstColumn="1" w:firstRow="1" w:lastColumn="0" w:lastRow="0" w:noHBand="0" w:noVBand="1" w:val="04A0"/>
      </w:tblPr>
      <w:tblGrid>
        <w:gridCol w:w="2890"/>
        <w:gridCol w:w="2890"/>
        <w:gridCol w:w="2890"/>
      </w:tblGrid>
      <w:tr>
        <w:tc>
          <w:tcPr>
            <w:tcW w:type="dxa" w:w="1872"/>
          </w:tcPr>
          <w:p>
            <w:pPr>
              <w:spacing w:line="276" w:lineRule="auto" w:after="40" w:before="40"/>
            </w:pPr>
            <w:r/>
            <w:r>
              <w:rPr>
                <w:rFonts w:ascii="Times New Roman" w:hAnsi="Times New Roman"/>
                <w:b/>
                <w:sz w:val="21"/>
              </w:rPr>
              <w:t>Module</w:t>
            </w:r>
          </w:p>
        </w:tc>
        <w:tc>
          <w:tcPr>
            <w:tcW w:type="dxa" w:w="1008"/>
          </w:tcPr>
          <w:p>
            <w:pPr>
              <w:spacing w:line="276" w:lineRule="auto" w:after="40" w:before="40"/>
            </w:pPr>
            <w:r/>
            <w:r>
              <w:rPr>
                <w:rFonts w:ascii="Times New Roman" w:hAnsi="Times New Roman"/>
                <w:b/>
                <w:sz w:val="21"/>
              </w:rPr>
              <w:t>Tests</w:t>
            </w:r>
          </w:p>
        </w:tc>
        <w:tc>
          <w:tcPr>
            <w:tcW w:type="dxa" w:w="5760"/>
          </w:tcPr>
          <w:p>
            <w:pPr>
              <w:spacing w:line="276" w:lineRule="auto" w:after="40" w:before="40"/>
            </w:pPr>
            <w:r/>
            <w:r>
              <w:rPr>
                <w:rFonts w:ascii="Times New Roman" w:hAnsi="Times New Roman"/>
                <w:b/>
                <w:sz w:val="21"/>
              </w:rPr>
              <w:t>What is checked</w:t>
            </w:r>
          </w:p>
        </w:tc>
      </w:tr>
      <w:tr>
        <w:tc>
          <w:tcPr>
            <w:tcW w:type="dxa" w:w="1872"/>
          </w:tcPr>
          <w:p>
            <w:pPr>
              <w:spacing w:line="276" w:lineRule="auto" w:after="40" w:before="40"/>
            </w:pPr>
            <w:r/>
            <w:r>
              <w:rPr>
                <w:rFonts w:ascii="Times New Roman" w:hAnsi="Times New Roman"/>
                <w:b w:val="0"/>
                <w:sz w:val="21"/>
              </w:rPr>
              <w:t>preprocess</w:t>
            </w:r>
          </w:p>
        </w:tc>
        <w:tc>
          <w:tcPr>
            <w:tcW w:type="dxa" w:w="1008"/>
          </w:tcPr>
          <w:p>
            <w:pPr>
              <w:spacing w:line="276" w:lineRule="auto" w:after="40" w:before="40"/>
            </w:pPr>
            <w:r/>
            <w:r>
              <w:rPr>
                <w:rFonts w:ascii="Times New Roman" w:hAnsi="Times New Roman"/>
                <w:b w:val="0"/>
                <w:sz w:val="21"/>
              </w:rPr>
              <w:t>9</w:t>
            </w:r>
          </w:p>
        </w:tc>
        <w:tc>
          <w:tcPr>
            <w:tcW w:type="dxa" w:w="5760"/>
          </w:tcPr>
          <w:p>
            <w:pPr>
              <w:spacing w:line="276" w:lineRule="auto" w:after="40" w:before="40"/>
            </w:pPr>
            <w:r/>
            <w:r>
              <w:rPr>
                <w:rFonts w:ascii="Times New Roman" w:hAnsi="Times New Roman"/>
                <w:b w:val="0"/>
                <w:sz w:val="21"/>
              </w:rPr>
              <w:t>Cleaning and lowercasing; stopwords removed; Devanagari words kept; sentence splitting in English; the danda with and without a following space; short fragments ignored; keyword extraction</w:t>
            </w:r>
          </w:p>
        </w:tc>
      </w:tr>
      <w:tr>
        <w:tc>
          <w:tcPr>
            <w:tcW w:type="dxa" w:w="1872"/>
          </w:tcPr>
          <w:p>
            <w:pPr>
              <w:spacing w:line="276" w:lineRule="auto" w:after="40" w:before="40"/>
            </w:pPr>
            <w:r/>
            <w:r>
              <w:rPr>
                <w:rFonts w:ascii="Times New Roman" w:hAnsi="Times New Roman"/>
                <w:b w:val="0"/>
                <w:sz w:val="21"/>
              </w:rPr>
              <w:t>text_extraction</w:t>
            </w:r>
          </w:p>
        </w:tc>
        <w:tc>
          <w:tcPr>
            <w:tcW w:type="dxa" w:w="1008"/>
          </w:tcPr>
          <w:p>
            <w:pPr>
              <w:spacing w:line="276" w:lineRule="auto" w:after="40" w:before="40"/>
            </w:pPr>
            <w:r/>
            <w:r>
              <w:rPr>
                <w:rFonts w:ascii="Times New Roman" w:hAnsi="Times New Roman"/>
                <w:b w:val="0"/>
                <w:sz w:val="21"/>
              </w:rPr>
              <w:t>7</w:t>
            </w:r>
          </w:p>
        </w:tc>
        <w:tc>
          <w:tcPr>
            <w:tcW w:type="dxa" w:w="5760"/>
          </w:tcPr>
          <w:p>
            <w:pPr>
              <w:spacing w:line="276" w:lineRule="auto" w:after="40" w:before="40"/>
            </w:pPr>
            <w:r/>
            <w:r>
              <w:rPr>
                <w:rFonts w:ascii="Times New Roman" w:hAnsi="Times New Roman"/>
                <w:b w:val="0"/>
                <w:sz w:val="21"/>
              </w:rPr>
              <w:t>Plain text and UTF-8 Devanagari read correctly; empty file, unsupported extension, unreadable text and corrupt file each raise a clear message; the OCR language string is valid</w:t>
            </w:r>
          </w:p>
        </w:tc>
      </w:tr>
      <w:tr>
        <w:tc>
          <w:tcPr>
            <w:tcW w:type="dxa" w:w="1872"/>
          </w:tcPr>
          <w:p>
            <w:pPr>
              <w:spacing w:line="276" w:lineRule="auto" w:after="40" w:before="40"/>
            </w:pPr>
            <w:r/>
            <w:r>
              <w:rPr>
                <w:rFonts w:ascii="Times New Roman" w:hAnsi="Times New Roman"/>
                <w:b w:val="0"/>
                <w:sz w:val="21"/>
              </w:rPr>
              <w:t>similarity</w:t>
            </w:r>
          </w:p>
        </w:tc>
        <w:tc>
          <w:tcPr>
            <w:tcW w:type="dxa" w:w="1008"/>
          </w:tcPr>
          <w:p>
            <w:pPr>
              <w:spacing w:line="276" w:lineRule="auto" w:after="40" w:before="40"/>
            </w:pPr>
            <w:r/>
            <w:r>
              <w:rPr>
                <w:rFonts w:ascii="Times New Roman" w:hAnsi="Times New Roman"/>
                <w:b w:val="0"/>
                <w:sz w:val="21"/>
              </w:rPr>
              <w:t>8</w:t>
            </w:r>
          </w:p>
        </w:tc>
        <w:tc>
          <w:tcPr>
            <w:tcW w:type="dxa" w:w="5760"/>
          </w:tcPr>
          <w:p>
            <w:pPr>
              <w:spacing w:line="276" w:lineRule="auto" w:after="40" w:before="40"/>
            </w:pPr>
            <w:r/>
            <w:r>
              <w:rPr>
                <w:rFonts w:ascii="Times New Roman" w:hAnsi="Times New Roman"/>
                <w:b w:val="0"/>
                <w:sz w:val="21"/>
              </w:rPr>
              <w:t>A document is identical to itself; the matrix is symmetric; a copied document scores higher than an unrelated one; empty documents do not crash; chunking splits a long document into chunks of five sentences</w:t>
            </w:r>
          </w:p>
        </w:tc>
      </w:tr>
    </w:tbl>
    <w:p>
      <w:pPr>
        <w:keepNext/>
        <w:spacing w:before="160" w:after="120" w:line="360" w:lineRule="auto"/>
      </w:pPr>
      <w:r>
        <w:rPr>
          <w:rFonts w:ascii="Times New Roman" w:hAnsi="Times New Roman"/>
          <w:b/>
          <w:i w:val="0"/>
          <w:sz w:val="25"/>
        </w:rPr>
        <w:t>4.3  Functional Test Cases</w:t>
      </w:r>
    </w:p>
    <w:p>
      <w:pPr>
        <w:spacing w:before="80" w:after="80" w:line="360" w:lineRule="auto"/>
        <w:jc w:val="center"/>
      </w:pPr>
      <w:r>
        <w:rPr>
          <w:rFonts w:ascii="Times New Roman" w:hAnsi="Times New Roman"/>
          <w:b w:val="0"/>
          <w:i w:val="0"/>
          <w:sz w:val="22"/>
        </w:rPr>
        <w:t>Table 7: Functional test cases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720"/>
          </w:tcPr>
          <w:p>
            <w:pPr>
              <w:spacing w:line="276" w:lineRule="auto" w:after="40" w:before="40"/>
            </w:pPr>
            <w:r/>
            <w:r>
              <w:rPr>
                <w:rFonts w:ascii="Times New Roman" w:hAnsi="Times New Roman"/>
                <w:b/>
                <w:sz w:val="20"/>
              </w:rPr>
              <w:t>ID</w:t>
            </w:r>
          </w:p>
        </w:tc>
        <w:tc>
          <w:tcPr>
            <w:tcW w:type="dxa" w:w="1368"/>
          </w:tcPr>
          <w:p>
            <w:pPr>
              <w:spacing w:line="276" w:lineRule="auto" w:after="40" w:before="40"/>
            </w:pPr>
            <w:r/>
            <w:r>
              <w:rPr>
                <w:rFonts w:ascii="Times New Roman" w:hAnsi="Times New Roman"/>
                <w:b/>
                <w:sz w:val="20"/>
              </w:rPr>
              <w:t>Purpose</w:t>
            </w:r>
          </w:p>
        </w:tc>
        <w:tc>
          <w:tcPr>
            <w:tcW w:type="dxa" w:w="2952"/>
          </w:tcPr>
          <w:p>
            <w:pPr>
              <w:spacing w:line="276" w:lineRule="auto" w:after="40" w:before="40"/>
            </w:pPr>
            <w:r/>
            <w:r>
              <w:rPr>
                <w:rFonts w:ascii="Times New Roman" w:hAnsi="Times New Roman"/>
                <w:b/>
                <w:sz w:val="20"/>
              </w:rPr>
              <w:t>Test case</w:t>
            </w:r>
          </w:p>
        </w:tc>
        <w:tc>
          <w:tcPr>
            <w:tcW w:type="dxa" w:w="3600"/>
          </w:tcPr>
          <w:p>
            <w:pPr>
              <w:spacing w:line="276" w:lineRule="auto" w:after="40" w:before="40"/>
            </w:pPr>
            <w:r/>
            <w:r>
              <w:rPr>
                <w:rFonts w:ascii="Times New Roman" w:hAnsi="Times New Roman"/>
                <w:b/>
                <w:sz w:val="20"/>
              </w:rPr>
              <w:t>Result</w:t>
            </w:r>
          </w:p>
        </w:tc>
      </w:tr>
      <w:tr>
        <w:tc>
          <w:tcPr>
            <w:tcW w:type="dxa" w:w="720"/>
          </w:tcPr>
          <w:p>
            <w:pPr>
              <w:spacing w:line="276" w:lineRule="auto" w:after="40" w:before="40"/>
            </w:pPr>
            <w:r/>
            <w:r>
              <w:rPr>
                <w:rFonts w:ascii="Times New Roman" w:hAnsi="Times New Roman"/>
                <w:b w:val="0"/>
                <w:sz w:val="20"/>
              </w:rPr>
              <w:t>TC1</w:t>
            </w:r>
          </w:p>
        </w:tc>
        <w:tc>
          <w:tcPr>
            <w:tcW w:type="dxa" w:w="1368"/>
          </w:tcPr>
          <w:p>
            <w:pPr>
              <w:spacing w:line="276" w:lineRule="auto" w:after="40" w:before="40"/>
            </w:pPr>
            <w:r/>
            <w:r>
              <w:rPr>
                <w:rFonts w:ascii="Times New Roman" w:hAnsi="Times New Roman"/>
                <w:b w:val="0"/>
                <w:sz w:val="20"/>
              </w:rPr>
              <w:t>Upload</w:t>
            </w:r>
          </w:p>
        </w:tc>
        <w:tc>
          <w:tcPr>
            <w:tcW w:type="dxa" w:w="2952"/>
          </w:tcPr>
          <w:p>
            <w:pPr>
              <w:spacing w:line="276" w:lineRule="auto" w:after="40" w:before="40"/>
            </w:pPr>
            <w:r/>
            <w:r>
              <w:rPr>
                <w:rFonts w:ascii="Times New Roman" w:hAnsi="Times New Roman"/>
                <w:b w:val="0"/>
                <w:sz w:val="20"/>
              </w:rPr>
              <w:t>No file selected</w:t>
            </w:r>
          </w:p>
        </w:tc>
        <w:tc>
          <w:tcPr>
            <w:tcW w:type="dxa" w:w="3600"/>
          </w:tcPr>
          <w:p>
            <w:pPr>
              <w:spacing w:line="276" w:lineRule="auto" w:after="40" w:before="40"/>
            </w:pPr>
            <w:r/>
            <w:r>
              <w:rPr>
                <w:rFonts w:ascii="Times New Roman" w:hAnsi="Times New Roman"/>
                <w:b w:val="0"/>
                <w:sz w:val="20"/>
              </w:rPr>
              <w:t>Compare button stays disabled</w:t>
            </w:r>
          </w:p>
        </w:tc>
      </w:tr>
      <w:tr>
        <w:tc>
          <w:tcPr>
            <w:tcW w:type="dxa" w:w="720"/>
          </w:tcPr>
          <w:p>
            <w:pPr>
              <w:spacing w:line="276" w:lineRule="auto" w:after="40" w:before="40"/>
            </w:pPr>
            <w:r/>
            <w:r>
              <w:rPr>
                <w:rFonts w:ascii="Times New Roman" w:hAnsi="Times New Roman"/>
                <w:b w:val="0"/>
                <w:sz w:val="20"/>
              </w:rPr>
              <w:t>TC2</w:t>
            </w:r>
          </w:p>
        </w:tc>
        <w:tc>
          <w:tcPr>
            <w:tcW w:type="dxa" w:w="1368"/>
          </w:tcPr>
          <w:p>
            <w:pPr>
              <w:spacing w:line="276" w:lineRule="auto" w:after="40" w:before="40"/>
            </w:pPr>
            <w:r/>
            <w:r>
              <w:rPr>
                <w:rFonts w:ascii="Times New Roman" w:hAnsi="Times New Roman"/>
                <w:b w:val="0"/>
                <w:sz w:val="20"/>
              </w:rPr>
              <w:t>Upload</w:t>
            </w:r>
          </w:p>
        </w:tc>
        <w:tc>
          <w:tcPr>
            <w:tcW w:type="dxa" w:w="2952"/>
          </w:tcPr>
          <w:p>
            <w:pPr>
              <w:spacing w:line="276" w:lineRule="auto" w:after="40" w:before="40"/>
            </w:pPr>
            <w:r/>
            <w:r>
              <w:rPr>
                <w:rFonts w:ascii="Times New Roman" w:hAnsi="Times New Roman"/>
                <w:b w:val="0"/>
                <w:sz w:val="20"/>
              </w:rPr>
              <w:t>Only one document uploaded</w:t>
            </w:r>
          </w:p>
        </w:tc>
        <w:tc>
          <w:tcPr>
            <w:tcW w:type="dxa" w:w="3600"/>
          </w:tcPr>
          <w:p>
            <w:pPr>
              <w:spacing w:line="276" w:lineRule="auto" w:after="40" w:before="40"/>
            </w:pPr>
            <w:r/>
            <w:r>
              <w:rPr>
                <w:rFonts w:ascii="Times New Roman" w:hAnsi="Times New Roman"/>
                <w:b w:val="0"/>
                <w:sz w:val="20"/>
              </w:rPr>
              <w:t>Upload at least 2 readable documents message</w:t>
            </w:r>
          </w:p>
        </w:tc>
      </w:tr>
      <w:tr>
        <w:tc>
          <w:tcPr>
            <w:tcW w:type="dxa" w:w="720"/>
          </w:tcPr>
          <w:p>
            <w:pPr>
              <w:spacing w:line="276" w:lineRule="auto" w:after="40" w:before="40"/>
            </w:pPr>
            <w:r/>
            <w:r>
              <w:rPr>
                <w:rFonts w:ascii="Times New Roman" w:hAnsi="Times New Roman"/>
                <w:b w:val="0"/>
                <w:sz w:val="20"/>
              </w:rPr>
              <w:t>TC3</w:t>
            </w:r>
          </w:p>
        </w:tc>
        <w:tc>
          <w:tcPr>
            <w:tcW w:type="dxa" w:w="1368"/>
          </w:tcPr>
          <w:p>
            <w:pPr>
              <w:spacing w:line="276" w:lineRule="auto" w:after="40" w:before="40"/>
            </w:pPr>
            <w:r/>
            <w:r>
              <w:rPr>
                <w:rFonts w:ascii="Times New Roman" w:hAnsi="Times New Roman"/>
                <w:b w:val="0"/>
                <w:sz w:val="20"/>
              </w:rPr>
              <w:t>Upload</w:t>
            </w:r>
          </w:p>
        </w:tc>
        <w:tc>
          <w:tcPr>
            <w:tcW w:type="dxa" w:w="2952"/>
          </w:tcPr>
          <w:p>
            <w:pPr>
              <w:spacing w:line="276" w:lineRule="auto" w:after="40" w:before="40"/>
            </w:pPr>
            <w:r/>
            <w:r>
              <w:rPr>
                <w:rFonts w:ascii="Times New Roman" w:hAnsi="Times New Roman"/>
                <w:b w:val="0"/>
                <w:sz w:val="20"/>
              </w:rPr>
              <w:t>Unsupported file such as .zip</w:t>
            </w:r>
          </w:p>
        </w:tc>
        <w:tc>
          <w:tcPr>
            <w:tcW w:type="dxa" w:w="3600"/>
          </w:tcPr>
          <w:p>
            <w:pPr>
              <w:spacing w:line="276" w:lineRule="auto" w:after="40" w:before="40"/>
            </w:pPr>
            <w:r/>
            <w:r>
              <w:rPr>
                <w:rFonts w:ascii="Times New Roman" w:hAnsi="Times New Roman"/>
                <w:b w:val="0"/>
                <w:sz w:val="20"/>
              </w:rPr>
              <w:t>Unsupported file type message with the list of accepted types</w:t>
            </w:r>
          </w:p>
        </w:tc>
      </w:tr>
      <w:tr>
        <w:tc>
          <w:tcPr>
            <w:tcW w:type="dxa" w:w="720"/>
          </w:tcPr>
          <w:p>
            <w:pPr>
              <w:spacing w:line="276" w:lineRule="auto" w:after="40" w:before="40"/>
            </w:pPr>
            <w:r/>
            <w:r>
              <w:rPr>
                <w:rFonts w:ascii="Times New Roman" w:hAnsi="Times New Roman"/>
                <w:b w:val="0"/>
                <w:sz w:val="20"/>
              </w:rPr>
              <w:t>TC4</w:t>
            </w:r>
          </w:p>
        </w:tc>
        <w:tc>
          <w:tcPr>
            <w:tcW w:type="dxa" w:w="1368"/>
          </w:tcPr>
          <w:p>
            <w:pPr>
              <w:spacing w:line="276" w:lineRule="auto" w:after="40" w:before="40"/>
            </w:pPr>
            <w:r/>
            <w:r>
              <w:rPr>
                <w:rFonts w:ascii="Times New Roman" w:hAnsi="Times New Roman"/>
                <w:b w:val="0"/>
                <w:sz w:val="20"/>
              </w:rPr>
              <w:t>Upload</w:t>
            </w:r>
          </w:p>
        </w:tc>
        <w:tc>
          <w:tcPr>
            <w:tcW w:type="dxa" w:w="2952"/>
          </w:tcPr>
          <w:p>
            <w:pPr>
              <w:spacing w:line="276" w:lineRule="auto" w:after="40" w:before="40"/>
            </w:pPr>
            <w:r/>
            <w:r>
              <w:rPr>
                <w:rFonts w:ascii="Times New Roman" w:hAnsi="Times New Roman"/>
                <w:b w:val="0"/>
                <w:sz w:val="20"/>
              </w:rPr>
              <w:t>Empty file uploaded</w:t>
            </w:r>
          </w:p>
        </w:tc>
        <w:tc>
          <w:tcPr>
            <w:tcW w:type="dxa" w:w="3600"/>
          </w:tcPr>
          <w:p>
            <w:pPr>
              <w:spacing w:line="276" w:lineRule="auto" w:after="40" w:before="40"/>
            </w:pPr>
            <w:r/>
            <w:r>
              <w:rPr>
                <w:rFonts w:ascii="Times New Roman" w:hAnsi="Times New Roman"/>
                <w:b w:val="0"/>
                <w:sz w:val="20"/>
              </w:rPr>
              <w:t>The file is empty message</w:t>
            </w:r>
          </w:p>
        </w:tc>
      </w:tr>
      <w:tr>
        <w:tc>
          <w:tcPr>
            <w:tcW w:type="dxa" w:w="720"/>
          </w:tcPr>
          <w:p>
            <w:pPr>
              <w:spacing w:line="276" w:lineRule="auto" w:after="40" w:before="40"/>
            </w:pPr>
            <w:r/>
            <w:r>
              <w:rPr>
                <w:rFonts w:ascii="Times New Roman" w:hAnsi="Times New Roman"/>
                <w:b w:val="0"/>
                <w:sz w:val="20"/>
              </w:rPr>
              <w:t>TC5</w:t>
            </w:r>
          </w:p>
        </w:tc>
        <w:tc>
          <w:tcPr>
            <w:tcW w:type="dxa" w:w="1368"/>
          </w:tcPr>
          <w:p>
            <w:pPr>
              <w:spacing w:line="276" w:lineRule="auto" w:after="40" w:before="40"/>
            </w:pPr>
            <w:r/>
            <w:r>
              <w:rPr>
                <w:rFonts w:ascii="Times New Roman" w:hAnsi="Times New Roman"/>
                <w:b w:val="0"/>
                <w:sz w:val="20"/>
              </w:rPr>
              <w:t>Upload</w:t>
            </w:r>
          </w:p>
        </w:tc>
        <w:tc>
          <w:tcPr>
            <w:tcW w:type="dxa" w:w="2952"/>
          </w:tcPr>
          <w:p>
            <w:pPr>
              <w:spacing w:line="276" w:lineRule="auto" w:after="40" w:before="40"/>
            </w:pPr>
            <w:r/>
            <w:r>
              <w:rPr>
                <w:rFonts w:ascii="Times New Roman" w:hAnsi="Times New Roman"/>
                <w:b w:val="0"/>
                <w:sz w:val="20"/>
              </w:rPr>
              <w:t>Corrupt DOCX file</w:t>
            </w:r>
          </w:p>
        </w:tc>
        <w:tc>
          <w:tcPr>
            <w:tcW w:type="dxa" w:w="3600"/>
          </w:tcPr>
          <w:p>
            <w:pPr>
              <w:spacing w:line="276" w:lineRule="auto" w:after="40" w:before="40"/>
            </w:pPr>
            <w:r/>
            <w:r>
              <w:rPr>
                <w:rFonts w:ascii="Times New Roman" w:hAnsi="Times New Roman"/>
                <w:b w:val="0"/>
                <w:sz w:val="20"/>
              </w:rPr>
              <w:t>The file could not be read message</w:t>
            </w:r>
          </w:p>
        </w:tc>
      </w:tr>
      <w:tr>
        <w:tc>
          <w:tcPr>
            <w:tcW w:type="dxa" w:w="720"/>
          </w:tcPr>
          <w:p>
            <w:pPr>
              <w:spacing w:line="276" w:lineRule="auto" w:after="40" w:before="40"/>
            </w:pPr>
            <w:r/>
            <w:r>
              <w:rPr>
                <w:rFonts w:ascii="Times New Roman" w:hAnsi="Times New Roman"/>
                <w:b w:val="0"/>
                <w:sz w:val="20"/>
              </w:rPr>
              <w:t>TC6</w:t>
            </w:r>
          </w:p>
        </w:tc>
        <w:tc>
          <w:tcPr>
            <w:tcW w:type="dxa" w:w="1368"/>
          </w:tcPr>
          <w:p>
            <w:pPr>
              <w:spacing w:line="276" w:lineRule="auto" w:after="40" w:before="40"/>
            </w:pPr>
            <w:r/>
            <w:r>
              <w:rPr>
                <w:rFonts w:ascii="Times New Roman" w:hAnsi="Times New Roman"/>
                <w:b w:val="0"/>
                <w:sz w:val="20"/>
              </w:rPr>
              <w:t>Extraction</w:t>
            </w:r>
          </w:p>
        </w:tc>
        <w:tc>
          <w:tcPr>
            <w:tcW w:type="dxa" w:w="2952"/>
          </w:tcPr>
          <w:p>
            <w:pPr>
              <w:spacing w:line="276" w:lineRule="auto" w:after="40" w:before="40"/>
            </w:pPr>
            <w:r/>
            <w:r>
              <w:rPr>
                <w:rFonts w:ascii="Times New Roman" w:hAnsi="Times New Roman"/>
                <w:b w:val="0"/>
                <w:sz w:val="20"/>
              </w:rPr>
              <w:t>Scanned image with clear text</w:t>
            </w:r>
          </w:p>
        </w:tc>
        <w:tc>
          <w:tcPr>
            <w:tcW w:type="dxa" w:w="3600"/>
          </w:tcPr>
          <w:p>
            <w:pPr>
              <w:spacing w:line="276" w:lineRule="auto" w:after="40" w:before="40"/>
            </w:pPr>
            <w:r/>
            <w:r>
              <w:rPr>
                <w:rFonts w:ascii="Times New Roman" w:hAnsi="Times New Roman"/>
                <w:b w:val="0"/>
                <w:sz w:val="20"/>
              </w:rPr>
              <w:t>Text read through OCR and compared normally</w:t>
            </w:r>
          </w:p>
        </w:tc>
      </w:tr>
      <w:tr>
        <w:tc>
          <w:tcPr>
            <w:tcW w:type="dxa" w:w="720"/>
          </w:tcPr>
          <w:p>
            <w:pPr>
              <w:spacing w:line="276" w:lineRule="auto" w:after="40" w:before="40"/>
            </w:pPr>
            <w:r/>
            <w:r>
              <w:rPr>
                <w:rFonts w:ascii="Times New Roman" w:hAnsi="Times New Roman"/>
                <w:b w:val="0"/>
                <w:sz w:val="20"/>
              </w:rPr>
              <w:t>TC7</w:t>
            </w:r>
          </w:p>
        </w:tc>
        <w:tc>
          <w:tcPr>
            <w:tcW w:type="dxa" w:w="1368"/>
          </w:tcPr>
          <w:p>
            <w:pPr>
              <w:spacing w:line="276" w:lineRule="auto" w:after="40" w:before="40"/>
            </w:pPr>
            <w:r/>
            <w:r>
              <w:rPr>
                <w:rFonts w:ascii="Times New Roman" w:hAnsi="Times New Roman"/>
                <w:b w:val="0"/>
                <w:sz w:val="20"/>
              </w:rPr>
              <w:t>Extraction</w:t>
            </w:r>
          </w:p>
        </w:tc>
        <w:tc>
          <w:tcPr>
            <w:tcW w:type="dxa" w:w="2952"/>
          </w:tcPr>
          <w:p>
            <w:pPr>
              <w:spacing w:line="276" w:lineRule="auto" w:after="40" w:before="40"/>
            </w:pPr>
            <w:r/>
            <w:r>
              <w:rPr>
                <w:rFonts w:ascii="Times New Roman" w:hAnsi="Times New Roman"/>
                <w:b w:val="0"/>
                <w:sz w:val="20"/>
              </w:rPr>
              <w:t>Scanned page of very poor quality</w:t>
            </w:r>
          </w:p>
        </w:tc>
        <w:tc>
          <w:tcPr>
            <w:tcW w:type="dxa" w:w="3600"/>
          </w:tcPr>
          <w:p>
            <w:pPr>
              <w:spacing w:line="276" w:lineRule="auto" w:after="40" w:before="40"/>
            </w:pPr>
            <w:r/>
            <w:r>
              <w:rPr>
                <w:rFonts w:ascii="Times New Roman" w:hAnsi="Times New Roman"/>
                <w:b w:val="0"/>
                <w:sz w:val="20"/>
              </w:rPr>
              <w:t>No text could be read message; the other files are still compared</w:t>
            </w:r>
          </w:p>
        </w:tc>
      </w:tr>
      <w:tr>
        <w:tc>
          <w:tcPr>
            <w:tcW w:type="dxa" w:w="720"/>
          </w:tcPr>
          <w:p>
            <w:pPr>
              <w:spacing w:line="276" w:lineRule="auto" w:after="40" w:before="40"/>
            </w:pPr>
            <w:r/>
            <w:r>
              <w:rPr>
                <w:rFonts w:ascii="Times New Roman" w:hAnsi="Times New Roman"/>
                <w:b w:val="0"/>
                <w:sz w:val="20"/>
              </w:rPr>
              <w:t>TC8</w:t>
            </w:r>
          </w:p>
        </w:tc>
        <w:tc>
          <w:tcPr>
            <w:tcW w:type="dxa" w:w="1368"/>
          </w:tcPr>
          <w:p>
            <w:pPr>
              <w:spacing w:line="276" w:lineRule="auto" w:after="40" w:before="40"/>
            </w:pPr>
            <w:r/>
            <w:r>
              <w:rPr>
                <w:rFonts w:ascii="Times New Roman" w:hAnsi="Times New Roman"/>
                <w:b w:val="0"/>
                <w:sz w:val="20"/>
              </w:rPr>
              <w:t>Comparison</w:t>
            </w:r>
          </w:p>
        </w:tc>
        <w:tc>
          <w:tcPr>
            <w:tcW w:type="dxa" w:w="2952"/>
          </w:tcPr>
          <w:p>
            <w:pPr>
              <w:spacing w:line="276" w:lineRule="auto" w:after="40" w:before="40"/>
            </w:pPr>
            <w:r/>
            <w:r>
              <w:rPr>
                <w:rFonts w:ascii="Times New Roman" w:hAnsi="Times New Roman"/>
                <w:b w:val="0"/>
                <w:sz w:val="20"/>
              </w:rPr>
              <w:t>Two identical documents</w:t>
            </w:r>
          </w:p>
        </w:tc>
        <w:tc>
          <w:tcPr>
            <w:tcW w:type="dxa" w:w="3600"/>
          </w:tcPr>
          <w:p>
            <w:pPr>
              <w:spacing w:line="276" w:lineRule="auto" w:after="40" w:before="40"/>
            </w:pPr>
            <w:r/>
            <w:r>
              <w:rPr>
                <w:rFonts w:ascii="Times New Roman" w:hAnsi="Times New Roman"/>
                <w:b w:val="0"/>
                <w:sz w:val="20"/>
              </w:rPr>
              <w:t>Score of 1.00 and 100 percent copied</w:t>
            </w:r>
          </w:p>
        </w:tc>
      </w:tr>
      <w:tr>
        <w:tc>
          <w:tcPr>
            <w:tcW w:type="dxa" w:w="720"/>
          </w:tcPr>
          <w:p>
            <w:pPr>
              <w:spacing w:line="276" w:lineRule="auto" w:after="40" w:before="40"/>
            </w:pPr>
            <w:r/>
            <w:r>
              <w:rPr>
                <w:rFonts w:ascii="Times New Roman" w:hAnsi="Times New Roman"/>
                <w:b w:val="0"/>
                <w:sz w:val="20"/>
              </w:rPr>
              <w:t>TC9</w:t>
            </w:r>
          </w:p>
        </w:tc>
        <w:tc>
          <w:tcPr>
            <w:tcW w:type="dxa" w:w="1368"/>
          </w:tcPr>
          <w:p>
            <w:pPr>
              <w:spacing w:line="276" w:lineRule="auto" w:after="40" w:before="40"/>
            </w:pPr>
            <w:r/>
            <w:r>
              <w:rPr>
                <w:rFonts w:ascii="Times New Roman" w:hAnsi="Times New Roman"/>
                <w:b w:val="0"/>
                <w:sz w:val="20"/>
              </w:rPr>
              <w:t>Comparison</w:t>
            </w:r>
          </w:p>
        </w:tc>
        <w:tc>
          <w:tcPr>
            <w:tcW w:type="dxa" w:w="2952"/>
          </w:tcPr>
          <w:p>
            <w:pPr>
              <w:spacing w:line="276" w:lineRule="auto" w:after="40" w:before="40"/>
            </w:pPr>
            <w:r/>
            <w:r>
              <w:rPr>
                <w:rFonts w:ascii="Times New Roman" w:hAnsi="Times New Roman"/>
                <w:b w:val="0"/>
                <w:sz w:val="20"/>
              </w:rPr>
              <w:t>Original and its paraphrase</w:t>
            </w:r>
          </w:p>
        </w:tc>
        <w:tc>
          <w:tcPr>
            <w:tcW w:type="dxa" w:w="3600"/>
          </w:tcPr>
          <w:p>
            <w:pPr>
              <w:spacing w:line="276" w:lineRule="auto" w:after="40" w:before="40"/>
            </w:pPr>
            <w:r/>
            <w:r>
              <w:rPr>
                <w:rFonts w:ascii="Times New Roman" w:hAnsi="Times New Roman"/>
                <w:b w:val="0"/>
                <w:sz w:val="20"/>
              </w:rPr>
              <w:t>Flagged, with the reworded sentences marked</w:t>
            </w:r>
          </w:p>
        </w:tc>
      </w:tr>
      <w:tr>
        <w:tc>
          <w:tcPr>
            <w:tcW w:type="dxa" w:w="720"/>
          </w:tcPr>
          <w:p>
            <w:pPr>
              <w:spacing w:line="276" w:lineRule="auto" w:after="40" w:before="40"/>
            </w:pPr>
            <w:r/>
            <w:r>
              <w:rPr>
                <w:rFonts w:ascii="Times New Roman" w:hAnsi="Times New Roman"/>
                <w:b w:val="0"/>
                <w:sz w:val="20"/>
              </w:rPr>
              <w:t>TC10</w:t>
            </w:r>
          </w:p>
        </w:tc>
        <w:tc>
          <w:tcPr>
            <w:tcW w:type="dxa" w:w="1368"/>
          </w:tcPr>
          <w:p>
            <w:pPr>
              <w:spacing w:line="276" w:lineRule="auto" w:after="40" w:before="40"/>
            </w:pPr>
            <w:r/>
            <w:r>
              <w:rPr>
                <w:rFonts w:ascii="Times New Roman" w:hAnsi="Times New Roman"/>
                <w:b w:val="0"/>
                <w:sz w:val="20"/>
              </w:rPr>
              <w:t>Comparison</w:t>
            </w:r>
          </w:p>
        </w:tc>
        <w:tc>
          <w:tcPr>
            <w:tcW w:type="dxa" w:w="2952"/>
          </w:tcPr>
          <w:p>
            <w:pPr>
              <w:spacing w:line="276" w:lineRule="auto" w:after="40" w:before="40"/>
            </w:pPr>
            <w:r/>
            <w:r>
              <w:rPr>
                <w:rFonts w:ascii="Times New Roman" w:hAnsi="Times New Roman"/>
                <w:b w:val="0"/>
                <w:sz w:val="20"/>
              </w:rPr>
              <w:t>Two unrelated documents</w:t>
            </w:r>
          </w:p>
        </w:tc>
        <w:tc>
          <w:tcPr>
            <w:tcW w:type="dxa" w:w="3600"/>
          </w:tcPr>
          <w:p>
            <w:pPr>
              <w:spacing w:line="276" w:lineRule="auto" w:after="40" w:before="40"/>
            </w:pPr>
            <w:r/>
            <w:r>
              <w:rPr>
                <w:rFonts w:ascii="Times New Roman" w:hAnsi="Times New Roman"/>
                <w:b w:val="0"/>
                <w:sz w:val="20"/>
              </w:rPr>
              <w:t>Score near zero, not flagged</w:t>
            </w:r>
          </w:p>
        </w:tc>
      </w:tr>
      <w:tr>
        <w:tc>
          <w:tcPr>
            <w:tcW w:type="dxa" w:w="720"/>
          </w:tcPr>
          <w:p>
            <w:pPr>
              <w:spacing w:line="276" w:lineRule="auto" w:after="40" w:before="40"/>
            </w:pPr>
            <w:r/>
            <w:r>
              <w:rPr>
                <w:rFonts w:ascii="Times New Roman" w:hAnsi="Times New Roman"/>
                <w:b w:val="0"/>
                <w:sz w:val="20"/>
              </w:rPr>
              <w:t>TC11</w:t>
            </w:r>
          </w:p>
        </w:tc>
        <w:tc>
          <w:tcPr>
            <w:tcW w:type="dxa" w:w="1368"/>
          </w:tcPr>
          <w:p>
            <w:pPr>
              <w:spacing w:line="276" w:lineRule="auto" w:after="40" w:before="40"/>
            </w:pPr>
            <w:r/>
            <w:r>
              <w:rPr>
                <w:rFonts w:ascii="Times New Roman" w:hAnsi="Times New Roman"/>
                <w:b w:val="0"/>
                <w:sz w:val="20"/>
              </w:rPr>
              <w:t>Comparison</w:t>
            </w:r>
          </w:p>
        </w:tc>
        <w:tc>
          <w:tcPr>
            <w:tcW w:type="dxa" w:w="2952"/>
          </w:tcPr>
          <w:p>
            <w:pPr>
              <w:spacing w:line="276" w:lineRule="auto" w:after="40" w:before="40"/>
            </w:pPr>
            <w:r/>
            <w:r>
              <w:rPr>
                <w:rFonts w:ascii="Times New Roman" w:hAnsi="Times New Roman"/>
                <w:b w:val="0"/>
                <w:sz w:val="20"/>
              </w:rPr>
              <w:t>Engine switched to TF-IDF</w:t>
            </w:r>
          </w:p>
        </w:tc>
        <w:tc>
          <w:tcPr>
            <w:tcW w:type="dxa" w:w="3600"/>
          </w:tcPr>
          <w:p>
            <w:pPr>
              <w:spacing w:line="276" w:lineRule="auto" w:after="40" w:before="40"/>
            </w:pPr>
            <w:r/>
            <w:r>
              <w:rPr>
                <w:rFonts w:ascii="Times New Roman" w:hAnsi="Times New Roman"/>
                <w:b w:val="0"/>
                <w:sz w:val="20"/>
              </w:rPr>
              <w:t>The matrix is recalculated with the baseline scores</w:t>
            </w:r>
          </w:p>
        </w:tc>
      </w:tr>
      <w:tr>
        <w:tc>
          <w:tcPr>
            <w:tcW w:type="dxa" w:w="720"/>
          </w:tcPr>
          <w:p>
            <w:pPr>
              <w:spacing w:line="276" w:lineRule="auto" w:after="40" w:before="40"/>
            </w:pPr>
            <w:r/>
            <w:r>
              <w:rPr>
                <w:rFonts w:ascii="Times New Roman" w:hAnsi="Times New Roman"/>
                <w:b w:val="0"/>
                <w:sz w:val="20"/>
              </w:rPr>
              <w:t>TC12</w:t>
            </w:r>
          </w:p>
        </w:tc>
        <w:tc>
          <w:tcPr>
            <w:tcW w:type="dxa" w:w="1368"/>
          </w:tcPr>
          <w:p>
            <w:pPr>
              <w:spacing w:line="276" w:lineRule="auto" w:after="40" w:before="40"/>
            </w:pPr>
            <w:r/>
            <w:r>
              <w:rPr>
                <w:rFonts w:ascii="Times New Roman" w:hAnsi="Times New Roman"/>
                <w:b w:val="0"/>
                <w:sz w:val="20"/>
              </w:rPr>
              <w:t>Comparison</w:t>
            </w:r>
          </w:p>
        </w:tc>
        <w:tc>
          <w:tcPr>
            <w:tcW w:type="dxa" w:w="2952"/>
          </w:tcPr>
          <w:p>
            <w:pPr>
              <w:spacing w:line="276" w:lineRule="auto" w:after="40" w:before="40"/>
            </w:pPr>
            <w:r/>
            <w:r>
              <w:rPr>
                <w:rFonts w:ascii="Times New Roman" w:hAnsi="Times New Roman"/>
                <w:b w:val="0"/>
                <w:sz w:val="20"/>
              </w:rPr>
              <w:t>Threshold moved to 0.50</w:t>
            </w:r>
          </w:p>
        </w:tc>
        <w:tc>
          <w:tcPr>
            <w:tcW w:type="dxa" w:w="3600"/>
          </w:tcPr>
          <w:p>
            <w:pPr>
              <w:spacing w:line="276" w:lineRule="auto" w:after="40" w:before="40"/>
            </w:pPr>
            <w:r/>
            <w:r>
              <w:rPr>
                <w:rFonts w:ascii="Times New Roman" w:hAnsi="Times New Roman"/>
                <w:b w:val="0"/>
                <w:sz w:val="20"/>
              </w:rPr>
              <w:t>More pairs are flagged and the legend shows the new value</w:t>
            </w:r>
          </w:p>
        </w:tc>
      </w:tr>
      <w:tr>
        <w:tc>
          <w:tcPr>
            <w:tcW w:type="dxa" w:w="720"/>
          </w:tcPr>
          <w:p>
            <w:pPr>
              <w:spacing w:line="276" w:lineRule="auto" w:after="40" w:before="40"/>
            </w:pPr>
            <w:r/>
            <w:r>
              <w:rPr>
                <w:rFonts w:ascii="Times New Roman" w:hAnsi="Times New Roman"/>
                <w:b w:val="0"/>
                <w:sz w:val="20"/>
              </w:rPr>
              <w:t>TC13</w:t>
            </w:r>
          </w:p>
        </w:tc>
        <w:tc>
          <w:tcPr>
            <w:tcW w:type="dxa" w:w="1368"/>
          </w:tcPr>
          <w:p>
            <w:pPr>
              <w:spacing w:line="276" w:lineRule="auto" w:after="40" w:before="40"/>
            </w:pPr>
            <w:r/>
            <w:r>
              <w:rPr>
                <w:rFonts w:ascii="Times New Roman" w:hAnsi="Times New Roman"/>
                <w:b w:val="0"/>
                <w:sz w:val="20"/>
              </w:rPr>
              <w:t>Nepali</w:t>
            </w:r>
          </w:p>
        </w:tc>
        <w:tc>
          <w:tcPr>
            <w:tcW w:type="dxa" w:w="2952"/>
          </w:tcPr>
          <w:p>
            <w:pPr>
              <w:spacing w:line="276" w:lineRule="auto" w:after="40" w:before="40"/>
            </w:pPr>
            <w:r/>
            <w:r>
              <w:rPr>
                <w:rFonts w:ascii="Times New Roman" w:hAnsi="Times New Roman"/>
                <w:b w:val="0"/>
                <w:sz w:val="20"/>
              </w:rPr>
              <w:t>Nepali document with danda punctuation</w:t>
            </w:r>
          </w:p>
        </w:tc>
        <w:tc>
          <w:tcPr>
            <w:tcW w:type="dxa" w:w="3600"/>
          </w:tcPr>
          <w:p>
            <w:pPr>
              <w:spacing w:line="276" w:lineRule="auto" w:after="40" w:before="40"/>
            </w:pPr>
            <w:r/>
            <w:r>
              <w:rPr>
                <w:rFonts w:ascii="Times New Roman" w:hAnsi="Times New Roman"/>
                <w:b w:val="0"/>
                <w:sz w:val="20"/>
              </w:rPr>
              <w:t>Sentences split correctly and compared</w:t>
            </w:r>
          </w:p>
        </w:tc>
      </w:tr>
      <w:tr>
        <w:tc>
          <w:tcPr>
            <w:tcW w:type="dxa" w:w="720"/>
          </w:tcPr>
          <w:p>
            <w:pPr>
              <w:spacing w:line="276" w:lineRule="auto" w:after="40" w:before="40"/>
            </w:pPr>
            <w:r/>
            <w:r>
              <w:rPr>
                <w:rFonts w:ascii="Times New Roman" w:hAnsi="Times New Roman"/>
                <w:b w:val="0"/>
                <w:sz w:val="20"/>
              </w:rPr>
              <w:t>TC14</w:t>
            </w:r>
          </w:p>
        </w:tc>
        <w:tc>
          <w:tcPr>
            <w:tcW w:type="dxa" w:w="1368"/>
          </w:tcPr>
          <w:p>
            <w:pPr>
              <w:spacing w:line="276" w:lineRule="auto" w:after="40" w:before="40"/>
            </w:pPr>
            <w:r/>
            <w:r>
              <w:rPr>
                <w:rFonts w:ascii="Times New Roman" w:hAnsi="Times New Roman"/>
                <w:b w:val="0"/>
                <w:sz w:val="20"/>
              </w:rPr>
              <w:t>Web check</w:t>
            </w:r>
          </w:p>
        </w:tc>
        <w:tc>
          <w:tcPr>
            <w:tcW w:type="dxa" w:w="2952"/>
          </w:tcPr>
          <w:p>
            <w:pPr>
              <w:spacing w:line="276" w:lineRule="auto" w:after="40" w:before="40"/>
            </w:pPr>
            <w:r/>
            <w:r>
              <w:rPr>
                <w:rFonts w:ascii="Times New Roman" w:hAnsi="Times New Roman"/>
                <w:b w:val="0"/>
                <w:sz w:val="20"/>
              </w:rPr>
              <w:t>Pasted text with no URL given</w:t>
            </w:r>
          </w:p>
        </w:tc>
        <w:tc>
          <w:tcPr>
            <w:tcW w:type="dxa" w:w="3600"/>
          </w:tcPr>
          <w:p>
            <w:pPr>
              <w:spacing w:line="276" w:lineRule="auto" w:after="40" w:before="40"/>
            </w:pPr>
            <w:r/>
            <w:r>
              <w:rPr>
                <w:rFonts w:ascii="Times New Roman" w:hAnsi="Times New Roman"/>
                <w:b w:val="0"/>
                <w:sz w:val="20"/>
              </w:rPr>
              <w:t>Keywords searched and matching pages listed with their scores</w:t>
            </w:r>
          </w:p>
        </w:tc>
      </w:tr>
      <w:tr>
        <w:tc>
          <w:tcPr>
            <w:tcW w:type="dxa" w:w="720"/>
          </w:tcPr>
          <w:p>
            <w:pPr>
              <w:spacing w:line="276" w:lineRule="auto" w:after="40" w:before="40"/>
            </w:pPr>
            <w:r/>
            <w:r>
              <w:rPr>
                <w:rFonts w:ascii="Times New Roman" w:hAnsi="Times New Roman"/>
                <w:b w:val="0"/>
                <w:sz w:val="20"/>
              </w:rPr>
              <w:t>TC15</w:t>
            </w:r>
          </w:p>
        </w:tc>
        <w:tc>
          <w:tcPr>
            <w:tcW w:type="dxa" w:w="1368"/>
          </w:tcPr>
          <w:p>
            <w:pPr>
              <w:spacing w:line="276" w:lineRule="auto" w:after="40" w:before="40"/>
            </w:pPr>
            <w:r/>
            <w:r>
              <w:rPr>
                <w:rFonts w:ascii="Times New Roman" w:hAnsi="Times New Roman"/>
                <w:b w:val="0"/>
                <w:sz w:val="20"/>
              </w:rPr>
              <w:t>Web check</w:t>
            </w:r>
          </w:p>
        </w:tc>
        <w:tc>
          <w:tcPr>
            <w:tcW w:type="dxa" w:w="2952"/>
          </w:tcPr>
          <w:p>
            <w:pPr>
              <w:spacing w:line="276" w:lineRule="auto" w:after="40" w:before="40"/>
            </w:pPr>
            <w:r/>
            <w:r>
              <w:rPr>
                <w:rFonts w:ascii="Times New Roman" w:hAnsi="Times New Roman"/>
                <w:b w:val="0"/>
                <w:sz w:val="20"/>
              </w:rPr>
              <w:t>URL that does not respond</w:t>
            </w:r>
          </w:p>
        </w:tc>
        <w:tc>
          <w:tcPr>
            <w:tcW w:type="dxa" w:w="3600"/>
          </w:tcPr>
          <w:p>
            <w:pPr>
              <w:spacing w:line="276" w:lineRule="auto" w:after="40" w:before="40"/>
            </w:pPr>
            <w:r/>
            <w:r>
              <w:rPr>
                <w:rFonts w:ascii="Times New Roman" w:hAnsi="Times New Roman"/>
                <w:b w:val="0"/>
                <w:sz w:val="20"/>
              </w:rPr>
              <w:t>The page is skipped and the remaining pages are still reported</w:t>
            </w:r>
          </w:p>
        </w:tc>
      </w:tr>
    </w:tbl>
    <w:p>
      <w:pPr>
        <w:keepNext/>
        <w:spacing w:before="160" w:after="120" w:line="360" w:lineRule="auto"/>
      </w:pPr>
      <w:r>
        <w:rPr>
          <w:rFonts w:ascii="Times New Roman" w:hAnsi="Times New Roman"/>
          <w:b/>
          <w:i w:val="0"/>
          <w:sz w:val="25"/>
        </w:rPr>
        <w:t>4.4  Acceptance Testing</w:t>
      </w:r>
    </w:p>
    <w:p>
      <w:pPr>
        <w:spacing w:before="0" w:after="120" w:line="360" w:lineRule="auto"/>
        <w:jc w:val="both"/>
      </w:pPr>
      <w:r>
        <w:rPr>
          <w:rFonts w:ascii="Times New Roman" w:hAnsi="Times New Roman"/>
          <w:b w:val="0"/>
          <w:i w:val="0"/>
          <w:sz w:val="24"/>
        </w:rPr>
        <w:t>We gave the deployed system to classmates and to two teachers and asked them to use their own assignments, not our prepared samples. Nothing crashed. The complaint we heard again and again was that the score meant nothing to them: they could see 0.67 on the screen and had no idea whether that was bad. The legend explaining the score bands exists because of those sessions. The second comment came from both teachers independently, which is that they would not act on a number without first seeing the sentence behind it. That settled an argument we had been having internally and confirmed that reporting at sentence level, not only at document level, was the right call.</w:t>
      </w:r>
    </w:p>
    <w:p>
      <w:r>
        <w:br w:type="page"/>
      </w:r>
    </w:p>
    <w:p>
      <w:pPr>
        <w:keepNext/>
        <w:spacing w:before="0" w:after="0" w:line="360" w:lineRule="auto"/>
        <w:jc w:val="center"/>
      </w:pPr>
      <w:r>
        <w:rPr>
          <w:rFonts w:ascii="Times New Roman" w:hAnsi="Times New Roman"/>
          <w:b/>
          <w:i w:val="0"/>
          <w:sz w:val="28"/>
        </w:rPr>
        <w:t>Chapter 5</w:t>
      </w:r>
    </w:p>
    <w:p>
      <w:pPr>
        <w:keepNext/>
        <w:spacing w:before="0" w:after="280" w:line="360" w:lineRule="auto"/>
        <w:jc w:val="center"/>
      </w:pPr>
      <w:r>
        <w:rPr>
          <w:rFonts w:ascii="Times New Roman" w:hAnsi="Times New Roman"/>
          <w:b/>
          <w:i w:val="0"/>
          <w:sz w:val="28"/>
        </w:rPr>
        <w:t>RESULT AND DISCUSSION</w:t>
      </w:r>
    </w:p>
    <w:p>
      <w:pPr>
        <w:keepNext/>
        <w:spacing w:before="160" w:after="120" w:line="360" w:lineRule="auto"/>
      </w:pPr>
      <w:r>
        <w:rPr>
          <w:rFonts w:ascii="Times New Roman" w:hAnsi="Times New Roman"/>
          <w:b/>
          <w:i w:val="0"/>
          <w:sz w:val="25"/>
        </w:rPr>
        <w:t>5.1  Output of the System</w:t>
      </w:r>
    </w:p>
    <w:p>
      <w:pPr>
        <w:spacing w:before="0" w:after="120" w:line="360" w:lineRule="auto"/>
        <w:jc w:val="both"/>
      </w:pPr>
      <w:r>
        <w:rPr>
          <w:rFonts w:ascii="Times New Roman" w:hAnsi="Times New Roman"/>
          <w:b w:val="0"/>
          <w:i w:val="0"/>
          <w:sz w:val="24"/>
        </w:rPr>
        <w:t>The sample set in the repository holds four files: an original passage about photosynthesis, a paraphrase of it with almost every word swapped, an unrelated passage and a Nepali document. Putting all four through the system produces the scores below. Both engines separate the paraphrased pair from the unrelated ones, so at first glance both look fine. The size of the gap is what actually matters. The baseline scores the paraphrase at 0.47, and it only gets that far because a handful of words survived the rewriting. The trained model sees that the two passages are saying the same thing.</w:t>
      </w:r>
    </w:p>
    <w:p>
      <w:pPr>
        <w:spacing w:before="80" w:after="80" w:line="360" w:lineRule="auto"/>
        <w:jc w:val="center"/>
      </w:pPr>
      <w:r>
        <w:rPr>
          <w:rFonts w:ascii="Times New Roman" w:hAnsi="Times New Roman"/>
          <w:b w:val="0"/>
          <w:i w:val="0"/>
          <w:sz w:val="22"/>
        </w:rPr>
        <w:t>Table 8: Similarity scores produced for the sample documents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3744"/>
          </w:tcPr>
          <w:p>
            <w:pPr>
              <w:spacing w:line="276" w:lineRule="auto" w:after="40" w:before="40"/>
            </w:pPr>
            <w:r/>
            <w:r>
              <w:rPr>
                <w:rFonts w:ascii="Times New Roman" w:hAnsi="Times New Roman"/>
                <w:b/>
                <w:sz w:val="21"/>
              </w:rPr>
              <w:t>Pair</w:t>
            </w:r>
          </w:p>
        </w:tc>
        <w:tc>
          <w:tcPr>
            <w:tcW w:type="dxa" w:w="1440"/>
          </w:tcPr>
          <w:p>
            <w:pPr>
              <w:spacing w:line="276" w:lineRule="auto" w:after="40" w:before="40"/>
            </w:pPr>
            <w:r/>
            <w:r>
              <w:rPr>
                <w:rFonts w:ascii="Times New Roman" w:hAnsi="Times New Roman"/>
                <w:b/>
                <w:sz w:val="21"/>
              </w:rPr>
              <w:t>TF-IDF</w:t>
            </w:r>
          </w:p>
        </w:tc>
        <w:tc>
          <w:tcPr>
            <w:tcW w:type="dxa" w:w="1872"/>
          </w:tcPr>
          <w:p>
            <w:pPr>
              <w:spacing w:line="276" w:lineRule="auto" w:after="40" w:before="40"/>
            </w:pPr>
            <w:r/>
            <w:r>
              <w:rPr>
                <w:rFonts w:ascii="Times New Roman" w:hAnsi="Times New Roman"/>
                <w:b/>
                <w:sz w:val="21"/>
              </w:rPr>
              <w:t>Sentence-BERT</w:t>
            </w:r>
          </w:p>
        </w:tc>
        <w:tc>
          <w:tcPr>
            <w:tcW w:type="dxa" w:w="1872"/>
          </w:tcPr>
          <w:p>
            <w:pPr>
              <w:spacing w:line="276" w:lineRule="auto" w:after="40" w:before="40"/>
            </w:pPr>
            <w:r/>
            <w:r>
              <w:rPr>
                <w:rFonts w:ascii="Times New Roman" w:hAnsi="Times New Roman"/>
                <w:b/>
                <w:sz w:val="21"/>
              </w:rPr>
              <w:t>Percentage copied</w:t>
            </w:r>
          </w:p>
        </w:tc>
      </w:tr>
      <w:tr>
        <w:tc>
          <w:tcPr>
            <w:tcW w:type="dxa" w:w="3744"/>
          </w:tcPr>
          <w:p>
            <w:pPr>
              <w:spacing w:line="276" w:lineRule="auto" w:after="40" w:before="40"/>
            </w:pPr>
            <w:r/>
            <w:r>
              <w:rPr>
                <w:rFonts w:ascii="Times New Roman" w:hAnsi="Times New Roman"/>
                <w:b w:val="0"/>
                <w:sz w:val="21"/>
              </w:rPr>
              <w:t>Original and its paraphrase</w:t>
            </w:r>
          </w:p>
        </w:tc>
        <w:tc>
          <w:tcPr>
            <w:tcW w:type="dxa" w:w="1440"/>
          </w:tcPr>
          <w:p>
            <w:pPr>
              <w:spacing w:line="276" w:lineRule="auto" w:after="40" w:before="40"/>
            </w:pPr>
            <w:r/>
            <w:r>
              <w:rPr>
                <w:rFonts w:ascii="Times New Roman" w:hAnsi="Times New Roman"/>
                <w:b w:val="0"/>
                <w:sz w:val="21"/>
              </w:rPr>
              <w:t>0.4676</w:t>
            </w:r>
          </w:p>
        </w:tc>
        <w:tc>
          <w:tcPr>
            <w:tcW w:type="dxa" w:w="1872"/>
          </w:tcPr>
          <w:p>
            <w:pPr>
              <w:spacing w:line="276" w:lineRule="auto" w:after="40" w:before="40"/>
            </w:pPr>
            <w:r/>
            <w:r>
              <w:rPr>
                <w:rFonts w:ascii="Times New Roman" w:hAnsi="Times New Roman"/>
                <w:b w:val="0"/>
                <w:sz w:val="21"/>
              </w:rPr>
              <w:t>0.6676</w:t>
            </w:r>
          </w:p>
        </w:tc>
        <w:tc>
          <w:tcPr>
            <w:tcW w:type="dxa" w:w="1872"/>
          </w:tcPr>
          <w:p>
            <w:pPr>
              <w:spacing w:line="276" w:lineRule="auto" w:after="40" w:before="40"/>
            </w:pPr>
            <w:r/>
            <w:r>
              <w:rPr>
                <w:rFonts w:ascii="Times New Roman" w:hAnsi="Times New Roman"/>
                <w:b w:val="0"/>
                <w:sz w:val="21"/>
              </w:rPr>
              <w:t>25.0 %</w:t>
            </w:r>
          </w:p>
        </w:tc>
      </w:tr>
      <w:tr>
        <w:tc>
          <w:tcPr>
            <w:tcW w:type="dxa" w:w="3744"/>
          </w:tcPr>
          <w:p>
            <w:pPr>
              <w:spacing w:line="276" w:lineRule="auto" w:after="40" w:before="40"/>
            </w:pPr>
            <w:r/>
            <w:r>
              <w:rPr>
                <w:rFonts w:ascii="Times New Roman" w:hAnsi="Times New Roman"/>
                <w:b w:val="0"/>
                <w:sz w:val="21"/>
              </w:rPr>
              <w:t>Original and the unrelated passage</w:t>
            </w:r>
          </w:p>
        </w:tc>
        <w:tc>
          <w:tcPr>
            <w:tcW w:type="dxa" w:w="1440"/>
          </w:tcPr>
          <w:p>
            <w:pPr>
              <w:spacing w:line="276" w:lineRule="auto" w:after="40" w:before="40"/>
            </w:pPr>
            <w:r/>
            <w:r>
              <w:rPr>
                <w:rFonts w:ascii="Times New Roman" w:hAnsi="Times New Roman"/>
                <w:b w:val="0"/>
                <w:sz w:val="21"/>
              </w:rPr>
              <w:t>0.0000</w:t>
            </w:r>
          </w:p>
        </w:tc>
        <w:tc>
          <w:tcPr>
            <w:tcW w:type="dxa" w:w="1872"/>
          </w:tcPr>
          <w:p>
            <w:pPr>
              <w:spacing w:line="276" w:lineRule="auto" w:after="40" w:before="40"/>
            </w:pPr>
            <w:r/>
            <w:r>
              <w:rPr>
                <w:rFonts w:ascii="Times New Roman" w:hAnsi="Times New Roman"/>
                <w:b w:val="0"/>
                <w:sz w:val="21"/>
              </w:rPr>
              <w:t>0.0062</w:t>
            </w:r>
          </w:p>
        </w:tc>
        <w:tc>
          <w:tcPr>
            <w:tcW w:type="dxa" w:w="1872"/>
          </w:tcPr>
          <w:p>
            <w:pPr>
              <w:spacing w:line="276" w:lineRule="auto" w:after="40" w:before="40"/>
            </w:pPr>
            <w:r/>
            <w:r>
              <w:rPr>
                <w:rFonts w:ascii="Times New Roman" w:hAnsi="Times New Roman"/>
                <w:b w:val="0"/>
                <w:sz w:val="21"/>
              </w:rPr>
              <w:t>0.0 %</w:t>
            </w:r>
          </w:p>
        </w:tc>
      </w:tr>
      <w:tr>
        <w:tc>
          <w:tcPr>
            <w:tcW w:type="dxa" w:w="3744"/>
          </w:tcPr>
          <w:p>
            <w:pPr>
              <w:spacing w:line="276" w:lineRule="auto" w:after="40" w:before="40"/>
            </w:pPr>
            <w:r/>
            <w:r>
              <w:rPr>
                <w:rFonts w:ascii="Times New Roman" w:hAnsi="Times New Roman"/>
                <w:b w:val="0"/>
                <w:sz w:val="21"/>
              </w:rPr>
              <w:t>Original and the Nepali document</w:t>
            </w:r>
          </w:p>
        </w:tc>
        <w:tc>
          <w:tcPr>
            <w:tcW w:type="dxa" w:w="1440"/>
          </w:tcPr>
          <w:p>
            <w:pPr>
              <w:spacing w:line="276" w:lineRule="auto" w:after="40" w:before="40"/>
            </w:pPr>
            <w:r/>
            <w:r>
              <w:rPr>
                <w:rFonts w:ascii="Times New Roman" w:hAnsi="Times New Roman"/>
                <w:b w:val="0"/>
                <w:sz w:val="21"/>
              </w:rPr>
              <w:t>0.0000</w:t>
            </w:r>
          </w:p>
        </w:tc>
        <w:tc>
          <w:tcPr>
            <w:tcW w:type="dxa" w:w="1872"/>
          </w:tcPr>
          <w:p>
            <w:pPr>
              <w:spacing w:line="276" w:lineRule="auto" w:after="40" w:before="40"/>
            </w:pPr>
            <w:r/>
            <w:r>
              <w:rPr>
                <w:rFonts w:ascii="Times New Roman" w:hAnsi="Times New Roman"/>
                <w:b w:val="0"/>
                <w:sz w:val="21"/>
              </w:rPr>
              <w:t>-0.0181</w:t>
            </w:r>
          </w:p>
        </w:tc>
        <w:tc>
          <w:tcPr>
            <w:tcW w:type="dxa" w:w="1872"/>
          </w:tcPr>
          <w:p>
            <w:pPr>
              <w:spacing w:line="276" w:lineRule="auto" w:after="40" w:before="40"/>
            </w:pPr>
            <w:r/>
            <w:r>
              <w:rPr>
                <w:rFonts w:ascii="Times New Roman" w:hAnsi="Times New Roman"/>
                <w:b w:val="0"/>
                <w:sz w:val="21"/>
              </w:rPr>
              <w:t>0.0 %</w:t>
            </w:r>
          </w:p>
        </w:tc>
      </w:tr>
      <w:tr>
        <w:tc>
          <w:tcPr>
            <w:tcW w:type="dxa" w:w="3744"/>
          </w:tcPr>
          <w:p>
            <w:pPr>
              <w:spacing w:line="276" w:lineRule="auto" w:after="40" w:before="40"/>
            </w:pPr>
            <w:r/>
            <w:r>
              <w:rPr>
                <w:rFonts w:ascii="Times New Roman" w:hAnsi="Times New Roman"/>
                <w:b w:val="0"/>
                <w:sz w:val="21"/>
              </w:rPr>
              <w:t>Paraphrase and the unrelated passage</w:t>
            </w:r>
          </w:p>
        </w:tc>
        <w:tc>
          <w:tcPr>
            <w:tcW w:type="dxa" w:w="1440"/>
          </w:tcPr>
          <w:p>
            <w:pPr>
              <w:spacing w:line="276" w:lineRule="auto" w:after="40" w:before="40"/>
            </w:pPr>
            <w:r/>
            <w:r>
              <w:rPr>
                <w:rFonts w:ascii="Times New Roman" w:hAnsi="Times New Roman"/>
                <w:b w:val="0"/>
                <w:sz w:val="21"/>
              </w:rPr>
              <w:t>0.0000</w:t>
            </w:r>
          </w:p>
        </w:tc>
        <w:tc>
          <w:tcPr>
            <w:tcW w:type="dxa" w:w="1872"/>
          </w:tcPr>
          <w:p>
            <w:pPr>
              <w:spacing w:line="276" w:lineRule="auto" w:after="40" w:before="40"/>
            </w:pPr>
            <w:r/>
            <w:r>
              <w:rPr>
                <w:rFonts w:ascii="Times New Roman" w:hAnsi="Times New Roman"/>
                <w:b w:val="0"/>
                <w:sz w:val="21"/>
              </w:rPr>
              <w:t>0.0967</w:t>
            </w:r>
          </w:p>
        </w:tc>
        <w:tc>
          <w:tcPr>
            <w:tcW w:type="dxa" w:w="1872"/>
          </w:tcPr>
          <w:p>
            <w:pPr>
              <w:spacing w:line="276" w:lineRule="auto" w:after="40" w:before="40"/>
            </w:pPr>
            <w:r/>
            <w:r>
              <w:rPr>
                <w:rFonts w:ascii="Times New Roman" w:hAnsi="Times New Roman"/>
                <w:b w:val="0"/>
                <w:sz w:val="21"/>
              </w:rPr>
              <w:t>0.0 %</w:t>
            </w:r>
          </w:p>
        </w:tc>
      </w:tr>
    </w:tbl>
    <w:p>
      <w:pPr>
        <w:spacing w:before="0" w:after="120" w:line="360" w:lineRule="auto"/>
        <w:jc w:val="both"/>
      </w:pPr>
      <w:r>
        <w:rPr>
          <w:rFonts w:ascii="Times New Roman" w:hAnsi="Times New Roman"/>
          <w:b w:val="0"/>
          <w:i w:val="0"/>
          <w:sz w:val="24"/>
        </w:rPr>
        <w:t>One number here surprised us. The same pair scores 0.8960 under the pretrained model and 0.6676 under our fine tuned one, which looks at first like the training made things worse. It did not. The scale moved. Section 5.4 works through what happened, because it decides which threshold belongs with which model.</w:t>
      </w:r>
    </w:p>
    <w:p>
      <w:pPr>
        <w:keepNext/>
        <w:spacing w:before="160" w:after="120" w:line="360" w:lineRule="auto"/>
      </w:pPr>
      <w:r>
        <w:rPr>
          <w:rFonts w:ascii="Times New Roman" w:hAnsi="Times New Roman"/>
          <w:b/>
          <w:i w:val="0"/>
          <w:sz w:val="25"/>
        </w:rPr>
        <w:t>5.2  Accuracy of the Two Engines</w:t>
      </w:r>
    </w:p>
    <w:p>
      <w:pPr>
        <w:spacing w:before="0" w:after="120" w:line="360" w:lineRule="auto"/>
        <w:jc w:val="both"/>
      </w:pPr>
      <w:r>
        <w:rPr>
          <w:rFonts w:ascii="Times New Roman" w:hAnsi="Times New Roman"/>
          <w:b w:val="0"/>
          <w:i w:val="0"/>
          <w:sz w:val="24"/>
        </w:rPr>
        <w:t>We evaluated on two labelled sets rather than one. The first is the validation split of the Quora corpus, the same corpus the model trained on, which tells us whether the training worked at all. The second is the validation split of the Microsoft Research Paraphrase Corpus, which the model had never seen and which is drawn from news text rather than forum questions. That second set is the honest test, because a plagiarism checker meets text it was not trained on every single time somebody uses it. Both were scored at the fixed threshold of 0.70.</w:t>
      </w:r>
    </w:p>
    <w:p>
      <w:pPr>
        <w:spacing w:before="80" w:after="80" w:line="360" w:lineRule="auto"/>
        <w:jc w:val="center"/>
      </w:pPr>
      <w:r>
        <w:rPr>
          <w:rFonts w:ascii="Times New Roman" w:hAnsi="Times New Roman"/>
          <w:b w:val="0"/>
          <w:i w:val="0"/>
          <w:sz w:val="22"/>
        </w:rPr>
        <w:t>Table 9: Accuracy of the engines on the two evaluation sets</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2160"/>
          </w:tcPr>
          <w:p>
            <w:pPr>
              <w:spacing w:line="276" w:lineRule="auto" w:after="40" w:before="40"/>
            </w:pPr>
            <w:r/>
            <w:r>
              <w:rPr>
                <w:rFonts w:ascii="Times New Roman" w:hAnsi="Times New Roman"/>
                <w:b/>
                <w:sz w:val="20"/>
              </w:rPr>
              <w:t>Evaluation set</w:t>
            </w:r>
          </w:p>
        </w:tc>
        <w:tc>
          <w:tcPr>
            <w:tcW w:type="dxa" w:w="2520"/>
          </w:tcPr>
          <w:p>
            <w:pPr>
              <w:spacing w:line="276" w:lineRule="auto" w:after="40" w:before="40"/>
            </w:pPr>
            <w:r/>
            <w:r>
              <w:rPr>
                <w:rFonts w:ascii="Times New Roman" w:hAnsi="Times New Roman"/>
                <w:b/>
                <w:sz w:val="20"/>
              </w:rPr>
              <w:t>Engine</w:t>
            </w:r>
          </w:p>
        </w:tc>
        <w:tc>
          <w:tcPr>
            <w:tcW w:type="dxa" w:w="1080"/>
          </w:tcPr>
          <w:p>
            <w:pPr>
              <w:spacing w:line="276" w:lineRule="auto" w:after="40" w:before="40"/>
            </w:pPr>
            <w:r/>
            <w:r>
              <w:rPr>
                <w:rFonts w:ascii="Times New Roman" w:hAnsi="Times New Roman"/>
                <w:b/>
                <w:sz w:val="20"/>
              </w:rPr>
              <w:t>Accuracy</w:t>
            </w:r>
          </w:p>
        </w:tc>
        <w:tc>
          <w:tcPr>
            <w:tcW w:type="dxa" w:w="1152"/>
          </w:tcPr>
          <w:p>
            <w:pPr>
              <w:spacing w:line="276" w:lineRule="auto" w:after="40" w:before="40"/>
            </w:pPr>
            <w:r/>
            <w:r>
              <w:rPr>
                <w:rFonts w:ascii="Times New Roman" w:hAnsi="Times New Roman"/>
                <w:b/>
                <w:sz w:val="20"/>
              </w:rPr>
              <w:t>Precision</w:t>
            </w:r>
          </w:p>
        </w:tc>
        <w:tc>
          <w:tcPr>
            <w:tcW w:type="dxa" w:w="1008"/>
          </w:tcPr>
          <w:p>
            <w:pPr>
              <w:spacing w:line="276" w:lineRule="auto" w:after="40" w:before="40"/>
            </w:pPr>
            <w:r/>
            <w:r>
              <w:rPr>
                <w:rFonts w:ascii="Times New Roman" w:hAnsi="Times New Roman"/>
                <w:b/>
                <w:sz w:val="20"/>
              </w:rPr>
              <w:t>Recall</w:t>
            </w:r>
          </w:p>
        </w:tc>
        <w:tc>
          <w:tcPr>
            <w:tcW w:type="dxa" w:w="1008"/>
          </w:tcPr>
          <w:p>
            <w:pPr>
              <w:spacing w:line="276" w:lineRule="auto" w:after="40" w:before="40"/>
            </w:pPr>
            <w:r/>
            <w:r>
              <w:rPr>
                <w:rFonts w:ascii="Times New Roman" w:hAnsi="Times New Roman"/>
                <w:b/>
                <w:sz w:val="20"/>
              </w:rPr>
              <w:t>F1</w:t>
            </w:r>
          </w:p>
        </w:tc>
      </w:tr>
      <w:tr>
        <w:tc>
          <w:tcPr>
            <w:tcW w:type="dxa" w:w="2160"/>
          </w:tcPr>
          <w:p>
            <w:pPr>
              <w:spacing w:line="276" w:lineRule="auto" w:after="40" w:before="40"/>
            </w:pPr>
            <w:r/>
            <w:r>
              <w:rPr>
                <w:rFonts w:ascii="Times New Roman" w:hAnsi="Times New Roman"/>
                <w:b w:val="0"/>
                <w:sz w:val="20"/>
              </w:rPr>
              <w:t>Quora validation (2000 pairs)</w:t>
            </w:r>
          </w:p>
        </w:tc>
        <w:tc>
          <w:tcPr>
            <w:tcW w:type="dxa" w:w="2520"/>
          </w:tcPr>
          <w:p>
            <w:pPr>
              <w:spacing w:line="276" w:lineRule="auto" w:after="40" w:before="40"/>
            </w:pPr>
            <w:r/>
            <w:r>
              <w:rPr>
                <w:rFonts w:ascii="Times New Roman" w:hAnsi="Times New Roman"/>
                <w:b w:val="0"/>
                <w:sz w:val="20"/>
              </w:rPr>
              <w:t>TF-IDF baseline</w:t>
            </w:r>
          </w:p>
        </w:tc>
        <w:tc>
          <w:tcPr>
            <w:tcW w:type="dxa" w:w="1080"/>
          </w:tcPr>
          <w:p>
            <w:pPr>
              <w:spacing w:line="276" w:lineRule="auto" w:after="40" w:before="40"/>
            </w:pPr>
            <w:r/>
            <w:r>
              <w:rPr>
                <w:rFonts w:ascii="Times New Roman" w:hAnsi="Times New Roman"/>
                <w:b w:val="0"/>
                <w:sz w:val="20"/>
              </w:rPr>
              <w:t>0.6665</w:t>
            </w:r>
          </w:p>
        </w:tc>
        <w:tc>
          <w:tcPr>
            <w:tcW w:type="dxa" w:w="1152"/>
          </w:tcPr>
          <w:p>
            <w:pPr>
              <w:spacing w:line="276" w:lineRule="auto" w:after="40" w:before="40"/>
            </w:pPr>
            <w:r/>
            <w:r>
              <w:rPr>
                <w:rFonts w:ascii="Times New Roman" w:hAnsi="Times New Roman"/>
                <w:b w:val="0"/>
                <w:sz w:val="20"/>
              </w:rPr>
              <w:t>0.5380</w:t>
            </w:r>
          </w:p>
        </w:tc>
        <w:tc>
          <w:tcPr>
            <w:tcW w:type="dxa" w:w="1008"/>
          </w:tcPr>
          <w:p>
            <w:pPr>
              <w:spacing w:line="276" w:lineRule="auto" w:after="40" w:before="40"/>
            </w:pPr>
            <w:r/>
            <w:r>
              <w:rPr>
                <w:rFonts w:ascii="Times New Roman" w:hAnsi="Times New Roman"/>
                <w:b w:val="0"/>
                <w:sz w:val="20"/>
              </w:rPr>
              <w:t>0.2558</w:t>
            </w:r>
          </w:p>
        </w:tc>
        <w:tc>
          <w:tcPr>
            <w:tcW w:type="dxa" w:w="1008"/>
          </w:tcPr>
          <w:p>
            <w:pPr>
              <w:spacing w:line="276" w:lineRule="auto" w:after="40" w:before="40"/>
            </w:pPr>
            <w:r/>
            <w:r>
              <w:rPr>
                <w:rFonts w:ascii="Times New Roman" w:hAnsi="Times New Roman"/>
                <w:b w:val="0"/>
                <w:sz w:val="20"/>
              </w:rPr>
              <w:t>0.3467</w:t>
            </w:r>
          </w:p>
        </w:tc>
      </w:tr>
      <w:tr>
        <w:tc>
          <w:tcPr>
            <w:tcW w:type="dxa" w:w="2160"/>
          </w:tcPr>
          <w:p>
            <w:pPr>
              <w:spacing w:line="276" w:lineRule="auto" w:after="40" w:before="40"/>
            </w:pPr>
            <w:r/>
            <w:r>
              <w:rPr>
                <w:rFonts w:ascii="Times New Roman" w:hAnsi="Times New Roman"/>
                <w:b w:val="0"/>
                <w:sz w:val="20"/>
              </w:rPr>
            </w:r>
          </w:p>
        </w:tc>
        <w:tc>
          <w:tcPr>
            <w:tcW w:type="dxa" w:w="2520"/>
          </w:tcPr>
          <w:p>
            <w:pPr>
              <w:spacing w:line="276" w:lineRule="auto" w:after="40" w:before="40"/>
            </w:pPr>
            <w:r/>
            <w:r>
              <w:rPr>
                <w:rFonts w:ascii="Times New Roman" w:hAnsi="Times New Roman"/>
                <w:b w:val="0"/>
                <w:sz w:val="20"/>
              </w:rPr>
              <w:t>Sentence-BERT pretrained</w:t>
            </w:r>
          </w:p>
        </w:tc>
        <w:tc>
          <w:tcPr>
            <w:tcW w:type="dxa" w:w="1080"/>
          </w:tcPr>
          <w:p>
            <w:pPr>
              <w:spacing w:line="276" w:lineRule="auto" w:after="40" w:before="40"/>
            </w:pPr>
            <w:r/>
            <w:r>
              <w:rPr>
                <w:rFonts w:ascii="Times New Roman" w:hAnsi="Times New Roman"/>
                <w:b w:val="0"/>
                <w:sz w:val="20"/>
              </w:rPr>
              <w:t>0.7430</w:t>
            </w:r>
          </w:p>
        </w:tc>
        <w:tc>
          <w:tcPr>
            <w:tcW w:type="dxa" w:w="1152"/>
          </w:tcPr>
          <w:p>
            <w:pPr>
              <w:spacing w:line="276" w:lineRule="auto" w:after="40" w:before="40"/>
            </w:pPr>
            <w:r/>
            <w:r>
              <w:rPr>
                <w:rFonts w:ascii="Times New Roman" w:hAnsi="Times New Roman"/>
                <w:b w:val="0"/>
                <w:sz w:val="20"/>
              </w:rPr>
              <w:t>0.5800</w:t>
            </w:r>
          </w:p>
        </w:tc>
        <w:tc>
          <w:tcPr>
            <w:tcW w:type="dxa" w:w="1008"/>
          </w:tcPr>
          <w:p>
            <w:pPr>
              <w:spacing w:line="276" w:lineRule="auto" w:after="40" w:before="40"/>
            </w:pPr>
            <w:r/>
            <w:r>
              <w:rPr>
                <w:rFonts w:ascii="Times New Roman" w:hAnsi="Times New Roman"/>
                <w:b w:val="0"/>
                <w:sz w:val="20"/>
              </w:rPr>
              <w:t>0.9321</w:t>
            </w:r>
          </w:p>
        </w:tc>
        <w:tc>
          <w:tcPr>
            <w:tcW w:type="dxa" w:w="1008"/>
          </w:tcPr>
          <w:p>
            <w:pPr>
              <w:spacing w:line="276" w:lineRule="auto" w:after="40" w:before="40"/>
            </w:pPr>
            <w:r/>
            <w:r>
              <w:rPr>
                <w:rFonts w:ascii="Times New Roman" w:hAnsi="Times New Roman"/>
                <w:b w:val="0"/>
                <w:sz w:val="20"/>
              </w:rPr>
              <w:t>0.7151</w:t>
            </w:r>
          </w:p>
        </w:tc>
      </w:tr>
      <w:tr>
        <w:tc>
          <w:tcPr>
            <w:tcW w:type="dxa" w:w="2160"/>
          </w:tcPr>
          <w:p>
            <w:pPr>
              <w:spacing w:line="276" w:lineRule="auto" w:after="40" w:before="40"/>
            </w:pPr>
            <w:r/>
            <w:r>
              <w:rPr>
                <w:rFonts w:ascii="Times New Roman" w:hAnsi="Times New Roman"/>
                <w:b w:val="0"/>
                <w:sz w:val="20"/>
              </w:rPr>
            </w:r>
          </w:p>
        </w:tc>
        <w:tc>
          <w:tcPr>
            <w:tcW w:type="dxa" w:w="2520"/>
          </w:tcPr>
          <w:p>
            <w:pPr>
              <w:spacing w:line="276" w:lineRule="auto" w:after="40" w:before="40"/>
            </w:pPr>
            <w:r/>
            <w:r>
              <w:rPr>
                <w:rFonts w:ascii="Times New Roman" w:hAnsi="Times New Roman"/>
                <w:b w:val="0"/>
                <w:sz w:val="20"/>
              </w:rPr>
              <w:t>Sentence-BERT fine tuned</w:t>
            </w:r>
          </w:p>
        </w:tc>
        <w:tc>
          <w:tcPr>
            <w:tcW w:type="dxa" w:w="1080"/>
          </w:tcPr>
          <w:p>
            <w:pPr>
              <w:spacing w:line="276" w:lineRule="auto" w:after="40" w:before="40"/>
            </w:pPr>
            <w:r/>
            <w:r>
              <w:rPr>
                <w:rFonts w:ascii="Times New Roman" w:hAnsi="Times New Roman"/>
                <w:b w:val="0"/>
                <w:sz w:val="20"/>
              </w:rPr>
              <w:t>0.8260</w:t>
            </w:r>
          </w:p>
        </w:tc>
        <w:tc>
          <w:tcPr>
            <w:tcW w:type="dxa" w:w="1152"/>
          </w:tcPr>
          <w:p>
            <w:pPr>
              <w:spacing w:line="276" w:lineRule="auto" w:after="40" w:before="40"/>
            </w:pPr>
            <w:r/>
            <w:r>
              <w:rPr>
                <w:rFonts w:ascii="Times New Roman" w:hAnsi="Times New Roman"/>
                <w:b w:val="0"/>
                <w:sz w:val="20"/>
              </w:rPr>
              <w:t>0.7544</w:t>
            </w:r>
          </w:p>
        </w:tc>
        <w:tc>
          <w:tcPr>
            <w:tcW w:type="dxa" w:w="1008"/>
          </w:tcPr>
          <w:p>
            <w:pPr>
              <w:spacing w:line="276" w:lineRule="auto" w:after="40" w:before="40"/>
            </w:pPr>
            <w:r/>
            <w:r>
              <w:rPr>
                <w:rFonts w:ascii="Times New Roman" w:hAnsi="Times New Roman"/>
                <w:b w:val="0"/>
                <w:sz w:val="20"/>
              </w:rPr>
              <w:t>0.7370</w:t>
            </w:r>
          </w:p>
        </w:tc>
        <w:tc>
          <w:tcPr>
            <w:tcW w:type="dxa" w:w="1008"/>
          </w:tcPr>
          <w:p>
            <w:pPr>
              <w:spacing w:line="276" w:lineRule="auto" w:after="40" w:before="40"/>
            </w:pPr>
            <w:r/>
            <w:r>
              <w:rPr>
                <w:rFonts w:ascii="Times New Roman" w:hAnsi="Times New Roman"/>
                <w:b w:val="0"/>
                <w:sz w:val="20"/>
              </w:rPr>
              <w:t>0.7456</w:t>
            </w:r>
          </w:p>
        </w:tc>
      </w:tr>
      <w:tr>
        <w:tc>
          <w:tcPr>
            <w:tcW w:type="dxa" w:w="2160"/>
          </w:tcPr>
          <w:p>
            <w:pPr>
              <w:spacing w:line="276" w:lineRule="auto" w:after="40" w:before="40"/>
            </w:pPr>
            <w:r/>
            <w:r>
              <w:rPr>
                <w:rFonts w:ascii="Times New Roman" w:hAnsi="Times New Roman"/>
                <w:b w:val="0"/>
                <w:sz w:val="20"/>
              </w:rPr>
              <w:t>MRPC validation (408 pairs)</w:t>
            </w:r>
          </w:p>
        </w:tc>
        <w:tc>
          <w:tcPr>
            <w:tcW w:type="dxa" w:w="2520"/>
          </w:tcPr>
          <w:p>
            <w:pPr>
              <w:spacing w:line="276" w:lineRule="auto" w:after="40" w:before="40"/>
            </w:pPr>
            <w:r/>
            <w:r>
              <w:rPr>
                <w:rFonts w:ascii="Times New Roman" w:hAnsi="Times New Roman"/>
                <w:b w:val="0"/>
                <w:sz w:val="20"/>
              </w:rPr>
              <w:t>TF-IDF baseline</w:t>
            </w:r>
          </w:p>
        </w:tc>
        <w:tc>
          <w:tcPr>
            <w:tcW w:type="dxa" w:w="1080"/>
          </w:tcPr>
          <w:p>
            <w:pPr>
              <w:spacing w:line="276" w:lineRule="auto" w:after="40" w:before="40"/>
            </w:pPr>
            <w:r/>
            <w:r>
              <w:rPr>
                <w:rFonts w:ascii="Times New Roman" w:hAnsi="Times New Roman"/>
                <w:b w:val="0"/>
                <w:sz w:val="20"/>
              </w:rPr>
              <w:t>0.5049</w:t>
            </w:r>
          </w:p>
        </w:tc>
        <w:tc>
          <w:tcPr>
            <w:tcW w:type="dxa" w:w="1152"/>
          </w:tcPr>
          <w:p>
            <w:pPr>
              <w:spacing w:line="276" w:lineRule="auto" w:after="40" w:before="40"/>
            </w:pPr>
            <w:r/>
            <w:r>
              <w:rPr>
                <w:rFonts w:ascii="Times New Roman" w:hAnsi="Times New Roman"/>
                <w:b w:val="0"/>
                <w:sz w:val="20"/>
              </w:rPr>
              <w:t>0.9326</w:t>
            </w:r>
          </w:p>
        </w:tc>
        <w:tc>
          <w:tcPr>
            <w:tcW w:type="dxa" w:w="1008"/>
          </w:tcPr>
          <w:p>
            <w:pPr>
              <w:spacing w:line="276" w:lineRule="auto" w:after="40" w:before="40"/>
            </w:pPr>
            <w:r/>
            <w:r>
              <w:rPr>
                <w:rFonts w:ascii="Times New Roman" w:hAnsi="Times New Roman"/>
                <w:b w:val="0"/>
                <w:sz w:val="20"/>
              </w:rPr>
              <w:t>0.2975</w:t>
            </w:r>
          </w:p>
        </w:tc>
        <w:tc>
          <w:tcPr>
            <w:tcW w:type="dxa" w:w="1008"/>
          </w:tcPr>
          <w:p>
            <w:pPr>
              <w:spacing w:line="276" w:lineRule="auto" w:after="40" w:before="40"/>
            </w:pPr>
            <w:r/>
            <w:r>
              <w:rPr>
                <w:rFonts w:ascii="Times New Roman" w:hAnsi="Times New Roman"/>
                <w:b w:val="0"/>
                <w:sz w:val="20"/>
              </w:rPr>
              <w:t>0.4511</w:t>
            </w:r>
          </w:p>
        </w:tc>
      </w:tr>
      <w:tr>
        <w:tc>
          <w:tcPr>
            <w:tcW w:type="dxa" w:w="2160"/>
          </w:tcPr>
          <w:p>
            <w:pPr>
              <w:spacing w:line="276" w:lineRule="auto" w:after="40" w:before="40"/>
            </w:pPr>
            <w:r/>
            <w:r>
              <w:rPr>
                <w:rFonts w:ascii="Times New Roman" w:hAnsi="Times New Roman"/>
                <w:b w:val="0"/>
                <w:sz w:val="20"/>
              </w:rPr>
            </w:r>
          </w:p>
        </w:tc>
        <w:tc>
          <w:tcPr>
            <w:tcW w:type="dxa" w:w="2520"/>
          </w:tcPr>
          <w:p>
            <w:pPr>
              <w:spacing w:line="276" w:lineRule="auto" w:after="40" w:before="40"/>
            </w:pPr>
            <w:r/>
            <w:r>
              <w:rPr>
                <w:rFonts w:ascii="Times New Roman" w:hAnsi="Times New Roman"/>
                <w:b w:val="0"/>
                <w:sz w:val="20"/>
              </w:rPr>
              <w:t>Sentence-BERT pretrained</w:t>
            </w:r>
          </w:p>
        </w:tc>
        <w:tc>
          <w:tcPr>
            <w:tcW w:type="dxa" w:w="1080"/>
          </w:tcPr>
          <w:p>
            <w:pPr>
              <w:spacing w:line="276" w:lineRule="auto" w:after="40" w:before="40"/>
            </w:pPr>
            <w:r/>
            <w:r>
              <w:rPr>
                <w:rFonts w:ascii="Times New Roman" w:hAnsi="Times New Roman"/>
                <w:b w:val="0"/>
                <w:sz w:val="20"/>
              </w:rPr>
              <w:t>0.7475</w:t>
            </w:r>
          </w:p>
        </w:tc>
        <w:tc>
          <w:tcPr>
            <w:tcW w:type="dxa" w:w="1152"/>
          </w:tcPr>
          <w:p>
            <w:pPr>
              <w:spacing w:line="276" w:lineRule="auto" w:after="40" w:before="40"/>
            </w:pPr>
            <w:r/>
            <w:r>
              <w:rPr>
                <w:rFonts w:ascii="Times New Roman" w:hAnsi="Times New Roman"/>
                <w:b w:val="0"/>
                <w:sz w:val="20"/>
              </w:rPr>
              <w:t>0.7733</w:t>
            </w:r>
          </w:p>
        </w:tc>
        <w:tc>
          <w:tcPr>
            <w:tcW w:type="dxa" w:w="1008"/>
          </w:tcPr>
          <w:p>
            <w:pPr>
              <w:spacing w:line="276" w:lineRule="auto" w:after="40" w:before="40"/>
            </w:pPr>
            <w:r/>
            <w:r>
              <w:rPr>
                <w:rFonts w:ascii="Times New Roman" w:hAnsi="Times New Roman"/>
                <w:b w:val="0"/>
                <w:sz w:val="20"/>
              </w:rPr>
              <w:t>0.8925</w:t>
            </w:r>
          </w:p>
        </w:tc>
        <w:tc>
          <w:tcPr>
            <w:tcW w:type="dxa" w:w="1008"/>
          </w:tcPr>
          <w:p>
            <w:pPr>
              <w:spacing w:line="276" w:lineRule="auto" w:after="40" w:before="40"/>
            </w:pPr>
            <w:r/>
            <w:r>
              <w:rPr>
                <w:rFonts w:ascii="Times New Roman" w:hAnsi="Times New Roman"/>
                <w:b w:val="0"/>
                <w:sz w:val="20"/>
              </w:rPr>
              <w:t>0.8286</w:t>
            </w:r>
          </w:p>
        </w:tc>
      </w:tr>
      <w:tr>
        <w:tc>
          <w:tcPr>
            <w:tcW w:type="dxa" w:w="2160"/>
          </w:tcPr>
          <w:p>
            <w:pPr>
              <w:spacing w:line="276" w:lineRule="auto" w:after="40" w:before="40"/>
            </w:pPr>
            <w:r/>
            <w:r>
              <w:rPr>
                <w:rFonts w:ascii="Times New Roman" w:hAnsi="Times New Roman"/>
                <w:b w:val="0"/>
                <w:sz w:val="20"/>
              </w:rPr>
            </w:r>
          </w:p>
        </w:tc>
        <w:tc>
          <w:tcPr>
            <w:tcW w:type="dxa" w:w="2520"/>
          </w:tcPr>
          <w:p>
            <w:pPr>
              <w:spacing w:line="276" w:lineRule="auto" w:after="40" w:before="40"/>
            </w:pPr>
            <w:r/>
            <w:r>
              <w:rPr>
                <w:rFonts w:ascii="Times New Roman" w:hAnsi="Times New Roman"/>
                <w:b w:val="0"/>
                <w:sz w:val="20"/>
              </w:rPr>
              <w:t>Sentence-BERT fine tuned</w:t>
            </w:r>
          </w:p>
        </w:tc>
        <w:tc>
          <w:tcPr>
            <w:tcW w:type="dxa" w:w="1080"/>
          </w:tcPr>
          <w:p>
            <w:pPr>
              <w:spacing w:line="276" w:lineRule="auto" w:after="40" w:before="40"/>
            </w:pPr>
            <w:r/>
            <w:r>
              <w:rPr>
                <w:rFonts w:ascii="Times New Roman" w:hAnsi="Times New Roman"/>
                <w:b w:val="0"/>
                <w:sz w:val="20"/>
              </w:rPr>
              <w:t>0.6691</w:t>
            </w:r>
          </w:p>
        </w:tc>
        <w:tc>
          <w:tcPr>
            <w:tcW w:type="dxa" w:w="1152"/>
          </w:tcPr>
          <w:p>
            <w:pPr>
              <w:spacing w:line="276" w:lineRule="auto" w:after="40" w:before="40"/>
            </w:pPr>
            <w:r/>
            <w:r>
              <w:rPr>
                <w:rFonts w:ascii="Times New Roman" w:hAnsi="Times New Roman"/>
                <w:b w:val="0"/>
                <w:sz w:val="20"/>
              </w:rPr>
              <w:t>0.8077</w:t>
            </w:r>
          </w:p>
        </w:tc>
        <w:tc>
          <w:tcPr>
            <w:tcW w:type="dxa" w:w="1008"/>
          </w:tcPr>
          <w:p>
            <w:pPr>
              <w:spacing w:line="276" w:lineRule="auto" w:after="40" w:before="40"/>
            </w:pPr>
            <w:r/>
            <w:r>
              <w:rPr>
                <w:rFonts w:ascii="Times New Roman" w:hAnsi="Times New Roman"/>
                <w:b w:val="0"/>
                <w:sz w:val="20"/>
              </w:rPr>
              <w:t>0.6774</w:t>
            </w:r>
          </w:p>
        </w:tc>
        <w:tc>
          <w:tcPr>
            <w:tcW w:type="dxa" w:w="1008"/>
          </w:tcPr>
          <w:p>
            <w:pPr>
              <w:spacing w:line="276" w:lineRule="auto" w:after="40" w:before="40"/>
            </w:pPr>
            <w:r/>
            <w:r>
              <w:rPr>
                <w:rFonts w:ascii="Times New Roman" w:hAnsi="Times New Roman"/>
                <w:b w:val="0"/>
                <w:sz w:val="20"/>
              </w:rPr>
              <w:t>0.7368</w:t>
            </w:r>
          </w:p>
        </w:tc>
      </w:tr>
    </w:tbl>
    <w:p>
      <w:pPr>
        <w:keepNext/>
        <w:spacing w:before="120" w:after="40" w:line="240" w:lineRule="auto"/>
        <w:jc w:val="center"/>
      </w:pPr>
      <w:r>
        <w:drawing>
          <wp:inline xmlns:a="http://schemas.openxmlformats.org/drawingml/2006/main" xmlns:pic="http://schemas.openxmlformats.org/drawingml/2006/picture">
            <wp:extent cx="5486400" cy="2174511"/>
            <wp:docPr id="7" name="Picture 7"/>
            <wp:cNvGraphicFramePr>
              <a:graphicFrameLocks noChangeAspect="1"/>
            </wp:cNvGraphicFramePr>
            <a:graphic>
              <a:graphicData uri="http://schemas.openxmlformats.org/drawingml/2006/picture">
                <pic:pic>
                  <pic:nvPicPr>
                    <pic:cNvPr id="0" name="fig7_engine_comparison.png"/>
                    <pic:cNvPicPr/>
                  </pic:nvPicPr>
                  <pic:blipFill>
                    <a:blip r:embed="rId18"/>
                    <a:stretch>
                      <a:fillRect/>
                    </a:stretch>
                  </pic:blipFill>
                  <pic:spPr>
                    <a:xfrm>
                      <a:off x="0" y="0"/>
                      <a:ext cx="5486400" cy="2174511"/>
                    </a:xfrm>
                    <a:prstGeom prst="rect"/>
                  </pic:spPr>
                </pic:pic>
              </a:graphicData>
            </a:graphic>
          </wp:inline>
        </w:drawing>
      </w:r>
    </w:p>
    <w:p>
      <w:pPr>
        <w:spacing w:before="80" w:after="240" w:line="360" w:lineRule="auto"/>
        <w:jc w:val="center"/>
      </w:pPr>
      <w:r>
        <w:rPr>
          <w:rFonts w:ascii="Times New Roman" w:hAnsi="Times New Roman"/>
          <w:b w:val="0"/>
          <w:i w:val="0"/>
          <w:sz w:val="22"/>
        </w:rPr>
        <w:t>Figure 7: Accuracy of the three engines on both evaluation sets</w:t>
      </w:r>
    </w:p>
    <w:p>
      <w:pPr>
        <w:spacing w:before="0" w:after="120" w:line="360" w:lineRule="auto"/>
        <w:jc w:val="both"/>
      </w:pPr>
      <w:r>
        <w:rPr>
          <w:rFonts w:ascii="Times New Roman" w:hAnsi="Times New Roman"/>
          <w:b w:val="0"/>
          <w:i w:val="0"/>
          <w:sz w:val="24"/>
        </w:rPr>
        <w:t>Three things stand out in that table. Fine tuning worked. On the corpus it trained on, accuracy went from 0.7430 to 0.8260, a gain of 8.3 points, and the 0.70 threshold we had fixed weeks earlier by experiment turned out to be the best available threshold for that model on that corpus, which was luck as much as judgement. The second result is harsher. Our baseline does not merely lag behind, it fails at the one job this project exists to do. Its recall on paraphrased pairs is 0.2558 on the first set and 0.2975 on the second. Read that as roughly three reworded passages in every four walking straight past it. Third, the separation between the classes, meaning the distance between the average score of a paraphrased pair and the average score of an unrelated one, widened on both sets after training, from 0.310 to 0.448 on the first and from 0.127 to 0.173 on the second. Separation is the measure we care about most, because it is what gives a threshold room to sit in.</w:t>
      </w:r>
    </w:p>
    <w:p>
      <w:pPr>
        <w:keepNext/>
        <w:spacing w:before="160" w:after="120" w:line="360" w:lineRule="auto"/>
      </w:pPr>
      <w:r>
        <w:rPr>
          <w:rFonts w:ascii="Times New Roman" w:hAnsi="Times New Roman"/>
          <w:b/>
          <w:i w:val="0"/>
          <w:sz w:val="25"/>
        </w:rPr>
        <w:t>5.3  Confusion Matrix</w:t>
      </w:r>
    </w:p>
    <w:p>
      <w:pPr>
        <w:spacing w:before="0" w:after="120" w:line="360" w:lineRule="auto"/>
        <w:jc w:val="both"/>
      </w:pPr>
      <w:r>
        <w:rPr>
          <w:rFonts w:ascii="Times New Roman" w:hAnsi="Times New Roman"/>
          <w:b w:val="0"/>
          <w:i w:val="0"/>
          <w:sz w:val="24"/>
        </w:rPr>
        <w:t>The counts behind those accuracies are below, and they describe the character of each model better than the accuracy column does. The pretrained model says yes too readily and produces 467 false positives. Ours refuses far more of them, 166, and pays for that by missing some genuine pairs. Which behaviour you want depends entirely on what a mistake costs, and in our case a false positive is an accusation aimed at a student who did nothing wrong. We prefer the cautious model. That preference only holds because the output is read as a similarity measurement and the final judgement stays with the teacher, which is a position we take seriously enough to repeat in the user manual.</w:t>
      </w:r>
    </w:p>
    <w:p>
      <w:pPr>
        <w:spacing w:before="80" w:after="80" w:line="360" w:lineRule="auto"/>
        <w:jc w:val="center"/>
      </w:pPr>
      <w:r>
        <w:rPr>
          <w:rFonts w:ascii="Times New Roman" w:hAnsi="Times New Roman"/>
          <w:b w:val="0"/>
          <w:i w:val="0"/>
          <w:sz w:val="22"/>
        </w:rPr>
        <w:t>Table 10: Confusion matrix of the three engines on the in-domain set</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2736"/>
          </w:tcPr>
          <w:p>
            <w:pPr>
              <w:spacing w:line="276" w:lineRule="auto" w:after="40" w:before="40"/>
            </w:pPr>
            <w:r/>
            <w:r>
              <w:rPr>
                <w:rFonts w:ascii="Times New Roman" w:hAnsi="Times New Roman"/>
                <w:b/>
                <w:sz w:val="20"/>
              </w:rPr>
              <w:t>Engine</w:t>
            </w:r>
          </w:p>
        </w:tc>
        <w:tc>
          <w:tcPr>
            <w:tcW w:type="dxa" w:w="1512"/>
          </w:tcPr>
          <w:p>
            <w:pPr>
              <w:spacing w:line="276" w:lineRule="auto" w:after="40" w:before="40"/>
            </w:pPr>
            <w:r/>
            <w:r>
              <w:rPr>
                <w:rFonts w:ascii="Times New Roman" w:hAnsi="Times New Roman"/>
                <w:b/>
                <w:sz w:val="20"/>
              </w:rPr>
              <w:t>True positive</w:t>
            </w:r>
          </w:p>
        </w:tc>
        <w:tc>
          <w:tcPr>
            <w:tcW w:type="dxa" w:w="1512"/>
          </w:tcPr>
          <w:p>
            <w:pPr>
              <w:spacing w:line="276" w:lineRule="auto" w:after="40" w:before="40"/>
            </w:pPr>
            <w:r/>
            <w:r>
              <w:rPr>
                <w:rFonts w:ascii="Times New Roman" w:hAnsi="Times New Roman"/>
                <w:b/>
                <w:sz w:val="20"/>
              </w:rPr>
              <w:t>True negative</w:t>
            </w:r>
          </w:p>
        </w:tc>
        <w:tc>
          <w:tcPr>
            <w:tcW w:type="dxa" w:w="1512"/>
          </w:tcPr>
          <w:p>
            <w:pPr>
              <w:spacing w:line="276" w:lineRule="auto" w:after="40" w:before="40"/>
            </w:pPr>
            <w:r/>
            <w:r>
              <w:rPr>
                <w:rFonts w:ascii="Times New Roman" w:hAnsi="Times New Roman"/>
                <w:b/>
                <w:sz w:val="20"/>
              </w:rPr>
              <w:t>False positive</w:t>
            </w:r>
          </w:p>
        </w:tc>
        <w:tc>
          <w:tcPr>
            <w:tcW w:type="dxa" w:w="1656"/>
          </w:tcPr>
          <w:p>
            <w:pPr>
              <w:spacing w:line="276" w:lineRule="auto" w:after="40" w:before="40"/>
            </w:pPr>
            <w:r/>
            <w:r>
              <w:rPr>
                <w:rFonts w:ascii="Times New Roman" w:hAnsi="Times New Roman"/>
                <w:b/>
                <w:sz w:val="20"/>
              </w:rPr>
              <w:t>False negative</w:t>
            </w:r>
          </w:p>
        </w:tc>
      </w:tr>
      <w:tr>
        <w:tc>
          <w:tcPr>
            <w:tcW w:type="dxa" w:w="2736"/>
          </w:tcPr>
          <w:p>
            <w:pPr>
              <w:spacing w:line="276" w:lineRule="auto" w:after="40" w:before="40"/>
            </w:pPr>
            <w:r/>
            <w:r>
              <w:rPr>
                <w:rFonts w:ascii="Times New Roman" w:hAnsi="Times New Roman"/>
                <w:b w:val="0"/>
                <w:sz w:val="20"/>
              </w:rPr>
              <w:t>TF-IDF baseline</w:t>
            </w:r>
          </w:p>
        </w:tc>
        <w:tc>
          <w:tcPr>
            <w:tcW w:type="dxa" w:w="1512"/>
          </w:tcPr>
          <w:p>
            <w:pPr>
              <w:spacing w:line="276" w:lineRule="auto" w:after="40" w:before="40"/>
            </w:pPr>
            <w:r/>
            <w:r>
              <w:rPr>
                <w:rFonts w:ascii="Times New Roman" w:hAnsi="Times New Roman"/>
                <w:b w:val="0"/>
                <w:sz w:val="20"/>
              </w:rPr>
              <w:t>177</w:t>
            </w:r>
          </w:p>
        </w:tc>
        <w:tc>
          <w:tcPr>
            <w:tcW w:type="dxa" w:w="1512"/>
          </w:tcPr>
          <w:p>
            <w:pPr>
              <w:spacing w:line="276" w:lineRule="auto" w:after="40" w:before="40"/>
            </w:pPr>
            <w:r/>
            <w:r>
              <w:rPr>
                <w:rFonts w:ascii="Times New Roman" w:hAnsi="Times New Roman"/>
                <w:b w:val="0"/>
                <w:sz w:val="20"/>
              </w:rPr>
              <w:t>1156</w:t>
            </w:r>
          </w:p>
        </w:tc>
        <w:tc>
          <w:tcPr>
            <w:tcW w:type="dxa" w:w="1512"/>
          </w:tcPr>
          <w:p>
            <w:pPr>
              <w:spacing w:line="276" w:lineRule="auto" w:after="40" w:before="40"/>
            </w:pPr>
            <w:r/>
            <w:r>
              <w:rPr>
                <w:rFonts w:ascii="Times New Roman" w:hAnsi="Times New Roman"/>
                <w:b w:val="0"/>
                <w:sz w:val="20"/>
              </w:rPr>
              <w:t>152</w:t>
            </w:r>
          </w:p>
        </w:tc>
        <w:tc>
          <w:tcPr>
            <w:tcW w:type="dxa" w:w="1656"/>
          </w:tcPr>
          <w:p>
            <w:pPr>
              <w:spacing w:line="276" w:lineRule="auto" w:after="40" w:before="40"/>
            </w:pPr>
            <w:r/>
            <w:r>
              <w:rPr>
                <w:rFonts w:ascii="Times New Roman" w:hAnsi="Times New Roman"/>
                <w:b w:val="0"/>
                <w:sz w:val="20"/>
              </w:rPr>
              <w:t>515</w:t>
            </w:r>
          </w:p>
        </w:tc>
      </w:tr>
      <w:tr>
        <w:tc>
          <w:tcPr>
            <w:tcW w:type="dxa" w:w="2736"/>
          </w:tcPr>
          <w:p>
            <w:pPr>
              <w:spacing w:line="276" w:lineRule="auto" w:after="40" w:before="40"/>
            </w:pPr>
            <w:r/>
            <w:r>
              <w:rPr>
                <w:rFonts w:ascii="Times New Roman" w:hAnsi="Times New Roman"/>
                <w:b w:val="0"/>
                <w:sz w:val="20"/>
              </w:rPr>
              <w:t>Sentence-BERT pretrained</w:t>
            </w:r>
          </w:p>
        </w:tc>
        <w:tc>
          <w:tcPr>
            <w:tcW w:type="dxa" w:w="1512"/>
          </w:tcPr>
          <w:p>
            <w:pPr>
              <w:spacing w:line="276" w:lineRule="auto" w:after="40" w:before="40"/>
            </w:pPr>
            <w:r/>
            <w:r>
              <w:rPr>
                <w:rFonts w:ascii="Times New Roman" w:hAnsi="Times New Roman"/>
                <w:b w:val="0"/>
                <w:sz w:val="20"/>
              </w:rPr>
              <w:t>645</w:t>
            </w:r>
          </w:p>
        </w:tc>
        <w:tc>
          <w:tcPr>
            <w:tcW w:type="dxa" w:w="1512"/>
          </w:tcPr>
          <w:p>
            <w:pPr>
              <w:spacing w:line="276" w:lineRule="auto" w:after="40" w:before="40"/>
            </w:pPr>
            <w:r/>
            <w:r>
              <w:rPr>
                <w:rFonts w:ascii="Times New Roman" w:hAnsi="Times New Roman"/>
                <w:b w:val="0"/>
                <w:sz w:val="20"/>
              </w:rPr>
              <w:t>841</w:t>
            </w:r>
          </w:p>
        </w:tc>
        <w:tc>
          <w:tcPr>
            <w:tcW w:type="dxa" w:w="1512"/>
          </w:tcPr>
          <w:p>
            <w:pPr>
              <w:spacing w:line="276" w:lineRule="auto" w:after="40" w:before="40"/>
            </w:pPr>
            <w:r/>
            <w:r>
              <w:rPr>
                <w:rFonts w:ascii="Times New Roman" w:hAnsi="Times New Roman"/>
                <w:b w:val="0"/>
                <w:sz w:val="20"/>
              </w:rPr>
              <w:t>467</w:t>
            </w:r>
          </w:p>
        </w:tc>
        <w:tc>
          <w:tcPr>
            <w:tcW w:type="dxa" w:w="1656"/>
          </w:tcPr>
          <w:p>
            <w:pPr>
              <w:spacing w:line="276" w:lineRule="auto" w:after="40" w:before="40"/>
            </w:pPr>
            <w:r/>
            <w:r>
              <w:rPr>
                <w:rFonts w:ascii="Times New Roman" w:hAnsi="Times New Roman"/>
                <w:b w:val="0"/>
                <w:sz w:val="20"/>
              </w:rPr>
              <w:t>47</w:t>
            </w:r>
          </w:p>
        </w:tc>
      </w:tr>
      <w:tr>
        <w:tc>
          <w:tcPr>
            <w:tcW w:type="dxa" w:w="2736"/>
          </w:tcPr>
          <w:p>
            <w:pPr>
              <w:spacing w:line="276" w:lineRule="auto" w:after="40" w:before="40"/>
            </w:pPr>
            <w:r/>
            <w:r>
              <w:rPr>
                <w:rFonts w:ascii="Times New Roman" w:hAnsi="Times New Roman"/>
                <w:b w:val="0"/>
                <w:sz w:val="20"/>
              </w:rPr>
              <w:t>Sentence-BERT fine tuned</w:t>
            </w:r>
          </w:p>
        </w:tc>
        <w:tc>
          <w:tcPr>
            <w:tcW w:type="dxa" w:w="1512"/>
          </w:tcPr>
          <w:p>
            <w:pPr>
              <w:spacing w:line="276" w:lineRule="auto" w:after="40" w:before="40"/>
            </w:pPr>
            <w:r/>
            <w:r>
              <w:rPr>
                <w:rFonts w:ascii="Times New Roman" w:hAnsi="Times New Roman"/>
                <w:b w:val="0"/>
                <w:sz w:val="20"/>
              </w:rPr>
              <w:t>510</w:t>
            </w:r>
          </w:p>
        </w:tc>
        <w:tc>
          <w:tcPr>
            <w:tcW w:type="dxa" w:w="1512"/>
          </w:tcPr>
          <w:p>
            <w:pPr>
              <w:spacing w:line="276" w:lineRule="auto" w:after="40" w:before="40"/>
            </w:pPr>
            <w:r/>
            <w:r>
              <w:rPr>
                <w:rFonts w:ascii="Times New Roman" w:hAnsi="Times New Roman"/>
                <w:b w:val="0"/>
                <w:sz w:val="20"/>
              </w:rPr>
              <w:t>1142</w:t>
            </w:r>
          </w:p>
        </w:tc>
        <w:tc>
          <w:tcPr>
            <w:tcW w:type="dxa" w:w="1512"/>
          </w:tcPr>
          <w:p>
            <w:pPr>
              <w:spacing w:line="276" w:lineRule="auto" w:after="40" w:before="40"/>
            </w:pPr>
            <w:r/>
            <w:r>
              <w:rPr>
                <w:rFonts w:ascii="Times New Roman" w:hAnsi="Times New Roman"/>
                <w:b w:val="0"/>
                <w:sz w:val="20"/>
              </w:rPr>
              <w:t>166</w:t>
            </w:r>
          </w:p>
        </w:tc>
        <w:tc>
          <w:tcPr>
            <w:tcW w:type="dxa" w:w="1656"/>
          </w:tcPr>
          <w:p>
            <w:pPr>
              <w:spacing w:line="276" w:lineRule="auto" w:after="40" w:before="40"/>
            </w:pPr>
            <w:r/>
            <w:r>
              <w:rPr>
                <w:rFonts w:ascii="Times New Roman" w:hAnsi="Times New Roman"/>
                <w:b w:val="0"/>
                <w:sz w:val="20"/>
              </w:rPr>
              <w:t>182</w:t>
            </w:r>
          </w:p>
        </w:tc>
      </w:tr>
    </w:tbl>
    <w:p>
      <w:pPr>
        <w:keepNext/>
        <w:spacing w:before="160" w:after="120" w:line="360" w:lineRule="auto"/>
      </w:pPr>
      <w:r>
        <w:rPr>
          <w:rFonts w:ascii="Times New Roman" w:hAnsi="Times New Roman"/>
          <w:b/>
          <w:i w:val="0"/>
          <w:sz w:val="25"/>
        </w:rPr>
        <w:t>5.4  The Threshold</w:t>
      </w:r>
    </w:p>
    <w:p>
      <w:pPr>
        <w:spacing w:before="0" w:after="120" w:line="360" w:lineRule="auto"/>
        <w:jc w:val="both"/>
      </w:pPr>
      <w:r>
        <w:rPr>
          <w:rFonts w:ascii="Times New Roman" w:hAnsi="Times New Roman"/>
          <w:b w:val="0"/>
          <w:i w:val="0"/>
          <w:sz w:val="24"/>
        </w:rPr>
        <w:t>The threshold decides everything a user ever sees, and we had been treating it as though it were a property of the problem. It is not. On the corpus the model trained on, the best threshold for our fine tuned model is 0.7, the value already in the code. Move to the second corpus and the best threshold for the very same model drops to 0.45. Held at 0.70 it scores 0.6691 there, against 0.7328 once the threshold is tuned. The baseline shows the same thing far more violently, because its scores live on a completely different scale: its best threshold on the second corpus is 0.25, and moving to it lifts accuracy from 0.5049 to 0.7108.</w:t>
      </w:r>
    </w:p>
    <w:p>
      <w:pPr>
        <w:spacing w:before="0" w:after="120" w:line="360" w:lineRule="auto"/>
        <w:jc w:val="both"/>
      </w:pPr>
      <w:r>
        <w:rPr>
          <w:rFonts w:ascii="Times New Roman" w:hAnsi="Times New Roman"/>
          <w:b w:val="0"/>
          <w:i w:val="0"/>
          <w:sz w:val="24"/>
        </w:rPr>
        <w:t>That finding changed the product. The threshold is a slider in the finished interface instead of a constant buried in a Python file, and the legend on the result screen always prints the value that was actually used. The default of 0.70 is right for our model on text resembling what it trained on. For anything else, the user needs to be able to reach in and move it.</w:t>
      </w:r>
    </w:p>
    <w:p>
      <w:pPr>
        <w:keepNext/>
        <w:spacing w:before="160" w:after="120" w:line="360" w:lineRule="auto"/>
      </w:pPr>
      <w:r>
        <w:rPr>
          <w:rFonts w:ascii="Times New Roman" w:hAnsi="Times New Roman"/>
          <w:b/>
          <w:i w:val="0"/>
          <w:sz w:val="25"/>
        </w:rPr>
        <w:t>5.5  Speed of the Comparison</w:t>
      </w:r>
    </w:p>
    <w:p>
      <w:pPr>
        <w:spacing w:before="0" w:after="120" w:line="360" w:lineRule="auto"/>
        <w:jc w:val="both"/>
      </w:pPr>
      <w:r>
        <w:rPr>
          <w:rFonts w:ascii="Times New Roman" w:hAnsi="Times New Roman"/>
          <w:b w:val="0"/>
          <w:i w:val="0"/>
          <w:sz w:val="24"/>
        </w:rPr>
        <w:t>Our first working version encoded a whole document in one call, then encoded that document's sentences all over again for every pair it appeared in. With ten documents that is the same work done nine times. The final version cuts each document into chunks of five sentences, pushes them through in batches, and keeps every encoded sentence in a cache, so a distinct sentence is encoded once per request and never again. We measured both versions on one machine, on the processor rather than the graphics card, with 10 documents of about 2628 words each, 1335 sentences altogether, and all 45 pairs highlighted in both runs so that the only difference between them is the encoding work.</w:t>
      </w:r>
    </w:p>
    <w:p>
      <w:pPr>
        <w:spacing w:before="80" w:after="80" w:line="360" w:lineRule="auto"/>
        <w:jc w:val="center"/>
      </w:pPr>
      <w:r>
        <w:rPr>
          <w:rFonts w:ascii="Times New Roman" w:hAnsi="Times New Roman"/>
          <w:b w:val="0"/>
          <w:i w:val="0"/>
          <w:sz w:val="22"/>
        </w:rPr>
        <w:t>Table 11: Comparison time before and after the optimisation</w:t>
      </w:r>
    </w:p>
    <w:tbl>
      <w:tblPr>
        <w:tblStyle w:val="TableGrid"/>
        <w:tblW w:type="auto" w:w="0"/>
        <w:jc w:val="center"/>
        <w:tblLook w:firstColumn="1" w:firstRow="1" w:lastColumn="0" w:lastRow="0" w:noHBand="0" w:noVBand="1" w:val="04A0"/>
      </w:tblPr>
      <w:tblGrid>
        <w:gridCol w:w="2890"/>
        <w:gridCol w:w="2890"/>
        <w:gridCol w:w="2890"/>
      </w:tblGrid>
      <w:tr>
        <w:tc>
          <w:tcPr>
            <w:tcW w:type="dxa" w:w="1728"/>
          </w:tcPr>
          <w:p>
            <w:pPr>
              <w:spacing w:line="276" w:lineRule="auto" w:after="40" w:before="40"/>
            </w:pPr>
            <w:r/>
            <w:r>
              <w:rPr>
                <w:rFonts w:ascii="Times New Roman" w:hAnsi="Times New Roman"/>
                <w:b/>
                <w:sz w:val="21"/>
              </w:rPr>
              <w:t>Version</w:t>
            </w:r>
          </w:p>
        </w:tc>
        <w:tc>
          <w:tcPr>
            <w:tcW w:type="dxa" w:w="1872"/>
          </w:tcPr>
          <w:p>
            <w:pPr>
              <w:spacing w:line="276" w:lineRule="auto" w:after="40" w:before="40"/>
            </w:pPr>
            <w:r/>
            <w:r>
              <w:rPr>
                <w:rFonts w:ascii="Times New Roman" w:hAnsi="Times New Roman"/>
                <w:b/>
                <w:sz w:val="21"/>
              </w:rPr>
              <w:t>Time taken</w:t>
            </w:r>
          </w:p>
        </w:tc>
        <w:tc>
          <w:tcPr>
            <w:tcW w:type="dxa" w:w="5040"/>
          </w:tcPr>
          <w:p>
            <w:pPr>
              <w:spacing w:line="276" w:lineRule="auto" w:after="40" w:before="40"/>
            </w:pPr>
            <w:r/>
            <w:r>
              <w:rPr>
                <w:rFonts w:ascii="Times New Roman" w:hAnsi="Times New Roman"/>
                <w:b/>
                <w:sz w:val="21"/>
              </w:rPr>
              <w:t>Notes</w:t>
            </w:r>
          </w:p>
        </w:tc>
      </w:tr>
      <w:tr>
        <w:tc>
          <w:tcPr>
            <w:tcW w:type="dxa" w:w="1728"/>
          </w:tcPr>
          <w:p>
            <w:pPr>
              <w:spacing w:line="276" w:lineRule="auto" w:after="40" w:before="40"/>
            </w:pPr>
            <w:r/>
            <w:r>
              <w:rPr>
                <w:rFonts w:ascii="Times New Roman" w:hAnsi="Times New Roman"/>
                <w:b w:val="0"/>
                <w:sz w:val="21"/>
              </w:rPr>
              <w:t>Before</w:t>
            </w:r>
          </w:p>
        </w:tc>
        <w:tc>
          <w:tcPr>
            <w:tcW w:type="dxa" w:w="1872"/>
          </w:tcPr>
          <w:p>
            <w:pPr>
              <w:spacing w:line="276" w:lineRule="auto" w:after="40" w:before="40"/>
            </w:pPr>
            <w:r/>
            <w:r>
              <w:rPr>
                <w:rFonts w:ascii="Times New Roman" w:hAnsi="Times New Roman"/>
                <w:b w:val="0"/>
                <w:sz w:val="21"/>
              </w:rPr>
              <w:t>27.1 seconds</w:t>
            </w:r>
          </w:p>
        </w:tc>
        <w:tc>
          <w:tcPr>
            <w:tcW w:type="dxa" w:w="5040"/>
          </w:tcPr>
          <w:p>
            <w:pPr>
              <w:spacing w:line="276" w:lineRule="auto" w:after="40" w:before="40"/>
            </w:pPr>
            <w:r/>
            <w:r>
              <w:rPr>
                <w:rFonts w:ascii="Times New Roman" w:hAnsi="Times New Roman"/>
                <w:b w:val="0"/>
                <w:sz w:val="21"/>
              </w:rPr>
              <w:t>Whole document in one call; sentences re-encoded for every pair; the tail of a long document silently dropped</w:t>
            </w:r>
          </w:p>
        </w:tc>
      </w:tr>
      <w:tr>
        <w:tc>
          <w:tcPr>
            <w:tcW w:type="dxa" w:w="1728"/>
          </w:tcPr>
          <w:p>
            <w:pPr>
              <w:spacing w:line="276" w:lineRule="auto" w:after="40" w:before="40"/>
            </w:pPr>
            <w:r/>
            <w:r>
              <w:rPr>
                <w:rFonts w:ascii="Times New Roman" w:hAnsi="Times New Roman"/>
                <w:b w:val="0"/>
                <w:sz w:val="21"/>
              </w:rPr>
              <w:t>After</w:t>
            </w:r>
          </w:p>
        </w:tc>
        <w:tc>
          <w:tcPr>
            <w:tcW w:type="dxa" w:w="1872"/>
          </w:tcPr>
          <w:p>
            <w:pPr>
              <w:spacing w:line="276" w:lineRule="auto" w:after="40" w:before="40"/>
            </w:pPr>
            <w:r/>
            <w:r>
              <w:rPr>
                <w:rFonts w:ascii="Times New Roman" w:hAnsi="Times New Roman"/>
                <w:b w:val="0"/>
                <w:sz w:val="21"/>
              </w:rPr>
              <w:t>5.3 seconds</w:t>
            </w:r>
          </w:p>
        </w:tc>
        <w:tc>
          <w:tcPr>
            <w:tcW w:type="dxa" w:w="5040"/>
          </w:tcPr>
          <w:p>
            <w:pPr>
              <w:spacing w:line="276" w:lineRule="auto" w:after="40" w:before="40"/>
            </w:pPr>
            <w:r/>
            <w:r>
              <w:rPr>
                <w:rFonts w:ascii="Times New Roman" w:hAnsi="Times New Roman"/>
                <w:b w:val="0"/>
                <w:sz w:val="21"/>
              </w:rPr>
              <w:t>Chunked into five sentence blocks, encoded in batches, every sentence cached; the whole document is used</w:t>
            </w:r>
          </w:p>
        </w:tc>
      </w:tr>
      <w:tr>
        <w:tc>
          <w:tcPr>
            <w:tcW w:type="dxa" w:w="1728"/>
          </w:tcPr>
          <w:p>
            <w:pPr>
              <w:spacing w:line="276" w:lineRule="auto" w:after="40" w:before="40"/>
            </w:pPr>
            <w:r/>
            <w:r>
              <w:rPr>
                <w:rFonts w:ascii="Times New Roman" w:hAnsi="Times New Roman"/>
                <w:b w:val="0"/>
                <w:sz w:val="21"/>
              </w:rPr>
              <w:t>Improvement</w:t>
            </w:r>
          </w:p>
        </w:tc>
        <w:tc>
          <w:tcPr>
            <w:tcW w:type="dxa" w:w="1872"/>
          </w:tcPr>
          <w:p>
            <w:pPr>
              <w:spacing w:line="276" w:lineRule="auto" w:after="40" w:before="40"/>
            </w:pPr>
            <w:r/>
            <w:r>
              <w:rPr>
                <w:rFonts w:ascii="Times New Roman" w:hAnsi="Times New Roman"/>
                <w:b w:val="0"/>
                <w:sz w:val="21"/>
              </w:rPr>
              <w:t>5.1 times faster</w:t>
            </w:r>
          </w:p>
        </w:tc>
        <w:tc>
          <w:tcPr>
            <w:tcW w:type="dxa" w:w="5040"/>
          </w:tcPr>
          <w:p>
            <w:pPr>
              <w:spacing w:line="276" w:lineRule="auto" w:after="40" w:before="40"/>
            </w:pPr>
            <w:r/>
            <w:r>
              <w:rPr>
                <w:rFonts w:ascii="Times New Roman" w:hAnsi="Times New Roman"/>
                <w:b w:val="0"/>
                <w:sz w:val="21"/>
              </w:rPr>
              <w:t>Same documents, same pairs, same machine</w:t>
            </w:r>
          </w:p>
        </w:tc>
      </w:tr>
    </w:tbl>
    <w:p>
      <w:pPr>
        <w:keepNext/>
        <w:spacing w:before="120" w:after="40" w:line="240" w:lineRule="auto"/>
        <w:jc w:val="center"/>
      </w:pPr>
      <w:r>
        <w:drawing>
          <wp:inline xmlns:a="http://schemas.openxmlformats.org/drawingml/2006/main" xmlns:pic="http://schemas.openxmlformats.org/drawingml/2006/picture">
            <wp:extent cx="3931920" cy="2194561"/>
            <wp:docPr id="8" name="Picture 8"/>
            <wp:cNvGraphicFramePr>
              <a:graphicFrameLocks noChangeAspect="1"/>
            </wp:cNvGraphicFramePr>
            <a:graphic>
              <a:graphicData uri="http://schemas.openxmlformats.org/drawingml/2006/picture">
                <pic:pic>
                  <pic:nvPicPr>
                    <pic:cNvPr id="0" name="fig8_timing.png"/>
                    <pic:cNvPicPr/>
                  </pic:nvPicPr>
                  <pic:blipFill>
                    <a:blip r:embed="rId19"/>
                    <a:stretch>
                      <a:fillRect/>
                    </a:stretch>
                  </pic:blipFill>
                  <pic:spPr>
                    <a:xfrm>
                      <a:off x="0" y="0"/>
                      <a:ext cx="3931920" cy="2194561"/>
                    </a:xfrm>
                    <a:prstGeom prst="rect"/>
                  </pic:spPr>
                </pic:pic>
              </a:graphicData>
            </a:graphic>
          </wp:inline>
        </w:drawing>
      </w:r>
    </w:p>
    <w:p>
      <w:pPr>
        <w:spacing w:before="80" w:after="240" w:line="360" w:lineRule="auto"/>
        <w:jc w:val="center"/>
      </w:pPr>
      <w:r>
        <w:rPr>
          <w:rFonts w:ascii="Times New Roman" w:hAnsi="Times New Roman"/>
          <w:b w:val="0"/>
          <w:i w:val="0"/>
          <w:sz w:val="22"/>
        </w:rPr>
        <w:t>Figure 8: Comparison time before and after the optimisation</w:t>
      </w:r>
    </w:p>
    <w:p>
      <w:pPr>
        <w:keepNext/>
        <w:spacing w:before="160" w:after="120" w:line="360" w:lineRule="auto"/>
      </w:pPr>
      <w:r>
        <w:rPr>
          <w:rFonts w:ascii="Times New Roman" w:hAnsi="Times New Roman"/>
          <w:b/>
          <w:i w:val="0"/>
          <w:sz w:val="25"/>
        </w:rPr>
        <w:t>5.6  Impact and Significance</w:t>
      </w:r>
    </w:p>
    <w:p>
      <w:pPr>
        <w:spacing w:before="0" w:after="120" w:line="360" w:lineRule="auto"/>
        <w:jc w:val="both"/>
      </w:pPr>
      <w:r>
        <w:rPr>
          <w:rFonts w:ascii="Times New Roman" w:hAnsi="Times New Roman"/>
          <w:b w:val="0"/>
          <w:i w:val="0"/>
          <w:sz w:val="24"/>
        </w:rPr>
        <w:t>What this gives a teacher in a Nepali college used to require an institutional subscription. Drop a batch of submissions in, scanned ones included, and see within seconds which files resemble each other and which sentences are doing the resembling. The comparison is semantic, so the standard defence of rewording a copied paragraph stops working, and section 5.2 puts a number on how much it stops working: the word based baseline catches roughly one paraphrased pair in four, ours catches about three in four.</w:t>
      </w:r>
    </w:p>
    <w:p>
      <w:pPr>
        <w:spacing w:before="0" w:after="120" w:line="360" w:lineRule="auto"/>
        <w:jc w:val="both"/>
      </w:pPr>
      <w:r>
        <w:rPr>
          <w:rFonts w:ascii="Times New Roman" w:hAnsi="Times New Roman"/>
          <w:b w:val="0"/>
          <w:i w:val="0"/>
          <w:sz w:val="24"/>
        </w:rPr>
        <w:t>The privacy decision matters as much as any accuracy figure in this report. No uploaded file is written to disk or to a database at any point in the request, so a student can check an unpublished report without handing a copy of it to a company that will keep it indefinitely. Every component is open source and the whole thing runs on an ordinary laptop with no graphics card, which means a department can host it for its own students and pay nothing for the privilege.</w:t>
      </w:r>
    </w:p>
    <w:p>
      <w:pPr>
        <w:keepNext/>
        <w:spacing w:before="160" w:after="120" w:line="360" w:lineRule="auto"/>
      </w:pPr>
      <w:r>
        <w:rPr>
          <w:rFonts w:ascii="Times New Roman" w:hAnsi="Times New Roman"/>
          <w:b/>
          <w:i w:val="0"/>
          <w:sz w:val="25"/>
        </w:rPr>
        <w:t>5.7  Limitations</w:t>
      </w:r>
    </w:p>
    <w:p>
      <w:pPr>
        <w:pStyle w:val="ListBullet"/>
        <w:spacing w:line="360" w:lineRule="auto" w:after="40"/>
        <w:ind w:left="576"/>
      </w:pPr>
      <w:r>
        <w:rPr>
          <w:rFonts w:ascii="Times New Roman" w:hAnsi="Times New Roman"/>
          <w:sz w:val="24"/>
        </w:rPr>
        <w:t>Nepali accuracy sits below English accuracy. We adapted the text handling for Devanagari but not the model, which still learned from English paraphrase pairs only.</w:t>
      </w:r>
    </w:p>
    <w:p>
      <w:pPr>
        <w:pStyle w:val="ListBullet"/>
        <w:spacing w:line="360" w:lineRule="auto" w:after="40"/>
        <w:ind w:left="576"/>
      </w:pPr>
      <w:r>
        <w:rPr>
          <w:rFonts w:ascii="Times New Roman" w:hAnsi="Times New Roman"/>
          <w:sz w:val="24"/>
        </w:rPr>
        <w:t>The best threshold for one kind of text is not the best for another, as section 5.4 shows. We put the control in the interface, but the user still has to understand what they are moving.</w:t>
      </w:r>
    </w:p>
    <w:p>
      <w:pPr>
        <w:pStyle w:val="ListBullet"/>
        <w:spacing w:line="360" w:lineRule="auto" w:after="40"/>
        <w:ind w:left="576"/>
      </w:pPr>
      <w:r>
        <w:rPr>
          <w:rFonts w:ascii="Times New Roman" w:hAnsi="Times New Roman"/>
          <w:sz w:val="24"/>
        </w:rPr>
        <w:t>The web check only sees what it can reach at that moment. A blocked or slow page gets skipped, which keeps the system alive and also means the check is never exhaustive.</w:t>
      </w:r>
    </w:p>
    <w:p>
      <w:pPr>
        <w:pStyle w:val="ListBullet"/>
        <w:spacing w:line="360" w:lineRule="auto" w:after="40"/>
        <w:ind w:left="576"/>
      </w:pPr>
      <w:r>
        <w:rPr>
          <w:rFonts w:ascii="Times New Roman" w:hAnsi="Times New Roman"/>
          <w:sz w:val="24"/>
        </w:rPr>
        <w:t>A poor scan gives poor text out of the recognition step, and no amount of model quality downstream can repair that.</w:t>
      </w:r>
    </w:p>
    <w:p>
      <w:pPr>
        <w:pStyle w:val="ListBullet"/>
        <w:spacing w:line="360" w:lineRule="auto" w:after="40"/>
        <w:ind w:left="576"/>
      </w:pPr>
      <w:r>
        <w:rPr>
          <w:rFonts w:ascii="Times New Roman" w:hAnsi="Times New Roman"/>
          <w:sz w:val="24"/>
        </w:rPr>
        <w:t>We compare against the documents handed to us and against public web pages. There is no archive of past submissions, so a paragraph lifted from a report handed in three years ago goes straight through.</w:t>
      </w:r>
    </w:p>
    <w:p>
      <w:pPr>
        <w:pStyle w:val="ListBullet"/>
        <w:spacing w:line="360" w:lineRule="auto" w:after="40"/>
        <w:ind w:left="576"/>
      </w:pPr>
      <w:r>
        <w:rPr>
          <w:rFonts w:ascii="Times New Roman" w:hAnsi="Times New Roman"/>
          <w:sz w:val="24"/>
        </w:rPr>
        <w:t>Source code, mathematical notation and figures are not handled at all.</w:t>
      </w:r>
    </w:p>
    <w:p>
      <w:r>
        <w:br w:type="page"/>
      </w:r>
    </w:p>
    <w:p>
      <w:pPr>
        <w:keepNext/>
        <w:spacing w:before="0" w:after="0" w:line="360" w:lineRule="auto"/>
        <w:jc w:val="center"/>
      </w:pPr>
      <w:r>
        <w:rPr>
          <w:rFonts w:ascii="Times New Roman" w:hAnsi="Times New Roman"/>
          <w:b/>
          <w:i w:val="0"/>
          <w:sz w:val="28"/>
        </w:rPr>
        <w:t>Chapter 6</w:t>
      </w:r>
    </w:p>
    <w:p>
      <w:pPr>
        <w:keepNext/>
        <w:spacing w:before="0" w:after="280" w:line="360" w:lineRule="auto"/>
        <w:jc w:val="center"/>
      </w:pPr>
      <w:r>
        <w:rPr>
          <w:rFonts w:ascii="Times New Roman" w:hAnsi="Times New Roman"/>
          <w:b/>
          <w:i w:val="0"/>
          <w:sz w:val="28"/>
        </w:rPr>
        <w:t>CONCLUSION AND FUTURE WORKS</w:t>
      </w:r>
    </w:p>
    <w:p>
      <w:pPr>
        <w:spacing w:before="0" w:after="120" w:line="360" w:lineRule="auto"/>
        <w:jc w:val="both"/>
      </w:pPr>
      <w:r>
        <w:rPr>
          <w:rFonts w:ascii="Times New Roman" w:hAnsi="Times New Roman"/>
          <w:b w:val="0"/>
          <w:i w:val="0"/>
          <w:sz w:val="24"/>
        </w:rPr>
        <w:t>We set out to build a free plagiarism detector that compares meaning instead of words. That is done, and unlike most claims of this sort it has been measured. The finished system takes PDF, DOCX, TXT and scanned images in English and in Nepali, compares a batch of documents against each other and any single document against public web pages, returns a similarity matrix along with the percentage copied, and marks the offending sentences inside the text itself. No login, no cost, nothing kept afterwards.</w:t>
      </w:r>
    </w:p>
    <w:p>
      <w:pPr>
        <w:spacing w:before="0" w:after="120" w:line="360" w:lineRule="auto"/>
        <w:jc w:val="both"/>
      </w:pPr>
      <w:r>
        <w:rPr>
          <w:rFonts w:ascii="Times New Roman" w:hAnsi="Times New Roman"/>
          <w:b w:val="0"/>
          <w:i w:val="0"/>
          <w:sz w:val="24"/>
        </w:rPr>
        <w:t>The central claim rests on evidence, not on assertion, and that was the point of keeping the baseline alive inside the system. We fine tuned a Sentence-BERT model with a Siamese architecture on thirty thousand labelled pairs and put it against a TF-IDF baseline written for the same codebase. On the training corpus, accuracy climbed from 0.7430 for the pretrained model to 0.8260 for ours, while the baseline managed 0.6665 and recovered only 0.2558 of the paraphrased pairs. We held the engineering work to the same standard. Chunked, batched and cached encoding took the comparison of ten documents from 27.1 seconds down to 5.3, and while doing it uncovered a defect nobody had noticed, where the tail of a long document was never being compared at all.</w:t>
      </w:r>
    </w:p>
    <w:p>
      <w:pPr>
        <w:spacing w:before="0" w:after="120" w:line="360" w:lineRule="auto"/>
        <w:jc w:val="both"/>
      </w:pPr>
      <w:r>
        <w:rPr>
          <w:rFonts w:ascii="Times New Roman" w:hAnsi="Times New Roman"/>
          <w:b w:val="0"/>
          <w:i w:val="0"/>
          <w:sz w:val="24"/>
        </w:rPr>
        <w:t>One result caught us out, and it is the one we would defend most warmly. Fine tuning does not simply lift every number on the page. It moves the scale the model scores on, which means a threshold fixed against one corpus is quietly wrong for another. We only saw it because we evaluated on a corpus the model had never met. The finding changed the product: the threshold left the source code and became a control in the interface, and the value actually used is now printed beside every result.</w:t>
      </w:r>
    </w:p>
    <w:p>
      <w:pPr>
        <w:keepNext/>
        <w:spacing w:before="160" w:after="120" w:line="360" w:lineRule="auto"/>
      </w:pPr>
      <w:r>
        <w:rPr>
          <w:rFonts w:ascii="Times New Roman" w:hAnsi="Times New Roman"/>
          <w:b/>
          <w:i w:val="0"/>
          <w:sz w:val="25"/>
        </w:rPr>
        <w:t>Future Works</w:t>
      </w:r>
    </w:p>
    <w:p>
      <w:pPr>
        <w:pStyle w:val="ListNumber"/>
        <w:spacing w:line="360" w:lineRule="auto" w:after="40"/>
        <w:ind w:left="576"/>
      </w:pPr>
      <w:r>
        <w:rPr>
          <w:rFonts w:ascii="Times New Roman" w:hAnsi="Times New Roman"/>
          <w:sz w:val="24"/>
        </w:rPr>
        <w:t>Train on a corpus of real student work, such as the Clough and Stevenson collection [7], so that the model sees the kind of copying that actually happens in assignments rather than duplicate questions from a web forum.</w:t>
      </w:r>
    </w:p>
    <w:p>
      <w:pPr>
        <w:pStyle w:val="ListNumber"/>
        <w:spacing w:line="360" w:lineRule="auto" w:after="40"/>
        <w:ind w:left="576"/>
      </w:pPr>
      <w:r>
        <w:rPr>
          <w:rFonts w:ascii="Times New Roman" w:hAnsi="Times New Roman"/>
          <w:sz w:val="24"/>
        </w:rPr>
        <w:t>Fine tune a multilingual model on Nepali paraphrase pairs so that the accuracy on Devanagari text matches the accuracy on English.</w:t>
      </w:r>
    </w:p>
    <w:p>
      <w:pPr>
        <w:pStyle w:val="ListNumber"/>
        <w:spacing w:line="360" w:lineRule="auto" w:after="40"/>
        <w:ind w:left="576"/>
      </w:pPr>
      <w:r>
        <w:rPr>
          <w:rFonts w:ascii="Times New Roman" w:hAnsi="Times New Roman"/>
          <w:sz w:val="24"/>
        </w:rPr>
        <w:t>Add an archive of past submissions for a department, so that a document can be checked against the work of previous years, which is where a large part of copying comes from.</w:t>
      </w:r>
    </w:p>
    <w:p>
      <w:pPr>
        <w:pStyle w:val="ListNumber"/>
        <w:spacing w:line="360" w:lineRule="auto" w:after="40"/>
        <w:ind w:left="576"/>
      </w:pPr>
      <w:r>
        <w:rPr>
          <w:rFonts w:ascii="Times New Roman" w:hAnsi="Times New Roman"/>
          <w:sz w:val="24"/>
        </w:rPr>
        <w:t>Add support for source code, where plagiarism is normally detected by comparing structure rather than text.</w:t>
      </w:r>
    </w:p>
    <w:p>
      <w:pPr>
        <w:pStyle w:val="ListNumber"/>
        <w:spacing w:line="360" w:lineRule="auto" w:after="40"/>
        <w:ind w:left="576"/>
      </w:pPr>
      <w:r>
        <w:rPr>
          <w:rFonts w:ascii="Times New Roman" w:hAnsi="Times New Roman"/>
          <w:sz w:val="24"/>
        </w:rPr>
        <w:t>Add an account for teachers who want to keep the generated reports, keeping the anonymous mode as the default so that the privacy guarantee is not lost.</w:t>
      </w:r>
    </w:p>
    <w:p>
      <w:r>
        <w:br w:type="page"/>
      </w:r>
    </w:p>
    <w:p>
      <w:pPr>
        <w:keepNext/>
        <w:spacing w:before="0" w:after="240" w:line="360" w:lineRule="auto"/>
        <w:jc w:val="center"/>
      </w:pPr>
      <w:r>
        <w:rPr>
          <w:rFonts w:ascii="Times New Roman" w:hAnsi="Times New Roman"/>
          <w:b/>
          <w:i w:val="0"/>
          <w:sz w:val="28"/>
        </w:rPr>
        <w:t>BIBLIOGRAPHY</w:t>
      </w:r>
    </w:p>
    <w:p>
      <w:pPr>
        <w:spacing w:line="360" w:lineRule="auto" w:after="160"/>
        <w:ind w:left="0"/>
        <w:jc w:val="both"/>
      </w:pPr>
      <w:r>
        <w:rPr>
          <w:sz w:val="24"/>
        </w:rPr>
        <w:t>[1]</w:t>
        <w:tab/>
        <w:t>N. Reimers and I. Gurevych, “Sentence-BERT: Sentence Embeddings using Siamese BERT-Networks,” in Proceedings of the 2019 Conference on Empirical Methods in Natural Language Processing (EMNLP-IJCNLP), Hong Kong, 2019, pp. 3982–3992.</w:t>
      </w:r>
    </w:p>
    <w:p>
      <w:pPr>
        <w:spacing w:line="360" w:lineRule="auto" w:after="160"/>
        <w:ind w:left="0"/>
        <w:jc w:val="both"/>
      </w:pPr>
      <w:r>
        <w:rPr>
          <w:sz w:val="24"/>
        </w:rPr>
        <w:t>[2]</w:t>
        <w:tab/>
        <w:t>J. Devlin, M.-W. Chang, K. Lee and K. Toutanova, “BERT: Pre-training of Deep Bidirectional Transformers for Language Understanding,” in Proceedings of NAACL-HLT, Minneapolis, 2019, pp. 4171–4186.</w:t>
      </w:r>
    </w:p>
    <w:p>
      <w:pPr>
        <w:spacing w:line="360" w:lineRule="auto" w:after="160"/>
        <w:ind w:left="0"/>
        <w:jc w:val="both"/>
      </w:pPr>
      <w:r>
        <w:rPr>
          <w:sz w:val="24"/>
        </w:rPr>
        <w:t>[3]</w:t>
        <w:tab/>
        <w:t>W. Wang, F. Wei, L. Dong, H. Bao, N. Yang and M. Zhou, “MiniLM: Deep Self-Attention Distillation for Task-Agnostic Compression of Pre-Trained Transformers,” in Advances in Neural Information Processing Systems 33, 2020.</w:t>
      </w:r>
    </w:p>
    <w:p>
      <w:pPr>
        <w:spacing w:line="360" w:lineRule="auto" w:after="160"/>
        <w:ind w:left="0"/>
        <w:jc w:val="both"/>
      </w:pPr>
      <w:r>
        <w:rPr>
          <w:sz w:val="24"/>
        </w:rPr>
        <w:t>[4]</w:t>
        <w:tab/>
        <w:t>G. Salton and C. Buckley, “Term-weighting approaches in automatic text retrieval,” Information Processing and Management, vol. 24, no. 5, pp. 513–523, 1988.</w:t>
      </w:r>
    </w:p>
    <w:p>
      <w:pPr>
        <w:spacing w:line="360" w:lineRule="auto" w:after="160"/>
        <w:ind w:left="0"/>
        <w:jc w:val="both"/>
      </w:pPr>
      <w:r>
        <w:rPr>
          <w:sz w:val="24"/>
        </w:rPr>
        <w:t>[5]</w:t>
        <w:tab/>
        <w:t>W. B. Dolan and C. Brockett, “Automatically Constructing a Corpus of Sentential Paraphrases,” in Proceedings of the Third International Workshop on Paraphrasing, 2005.</w:t>
      </w:r>
    </w:p>
    <w:p>
      <w:pPr>
        <w:spacing w:line="360" w:lineRule="auto" w:after="160"/>
        <w:ind w:left="0"/>
        <w:jc w:val="both"/>
      </w:pPr>
      <w:r>
        <w:rPr>
          <w:sz w:val="24"/>
        </w:rPr>
        <w:t>[6]</w:t>
        <w:tab/>
        <w:t>S. Iyer, N. Dandekar and K. Csernai, “First Quora Dataset Release: Question Pairs,” Quora, 2017. [Online]. Available: https://quoradata.quora.com/. [Accessed 2 Aug 2026].</w:t>
      </w:r>
    </w:p>
    <w:p>
      <w:pPr>
        <w:spacing w:line="360" w:lineRule="auto" w:after="160"/>
        <w:ind w:left="0"/>
        <w:jc w:val="both"/>
      </w:pPr>
      <w:r>
        <w:rPr>
          <w:sz w:val="24"/>
        </w:rPr>
        <w:t>[7]</w:t>
        <w:tab/>
        <w:t>P. Clough and M. Stevenson, “Developing a corpus of plagiarised short answers,” Language Resources and Evaluation, vol. 45, no. 1, pp. 5–24, 2011.</w:t>
      </w:r>
    </w:p>
    <w:p>
      <w:pPr>
        <w:spacing w:line="360" w:lineRule="auto" w:after="160"/>
        <w:ind w:left="0"/>
        <w:jc w:val="both"/>
      </w:pPr>
      <w:r>
        <w:rPr>
          <w:sz w:val="24"/>
        </w:rPr>
        <w:t>[8]</w:t>
        <w:tab/>
        <w:t>M. Potthast, B. Stein, A. Barrón-Cedeño and P. Rosso, “An Evaluation Framework for Plagiarism Detection,” in Proceedings of the 23rd International Conference on Computational Linguistics (COLING), Beijing, 2010, pp. 997–1005.</w:t>
      </w:r>
    </w:p>
    <w:p>
      <w:pPr>
        <w:spacing w:line="360" w:lineRule="auto" w:after="160"/>
        <w:ind w:left="0"/>
        <w:jc w:val="both"/>
      </w:pPr>
      <w:r>
        <w:rPr>
          <w:sz w:val="24"/>
        </w:rPr>
        <w:t>[9]</w:t>
        <w:tab/>
        <w:t>R. Smith, “An Overview of the Tesseract OCR Engine,” in Proceedings of the Ninth International Conference on Document Analysis and Recognition (ICDAR), Curitiba, 2007, pp. 629–633.</w:t>
      </w:r>
    </w:p>
    <w:p>
      <w:pPr>
        <w:spacing w:line="360" w:lineRule="auto" w:after="160"/>
        <w:ind w:left="0"/>
        <w:jc w:val="both"/>
      </w:pPr>
      <w:r>
        <w:rPr>
          <w:sz w:val="24"/>
        </w:rPr>
        <w:t>[10]</w:t>
        <w:tab/>
        <w:t>A. Vaswani, N. Shazeer, N. Parmar, J. Uszkoreit, L. Jones, A. N. Gomez, L. Kaiser and I. Polosukhin, “Attention Is All You Need,” in Advances in Neural Information Processing Systems 30, 2017, pp. 5998–6008.</w:t>
      </w:r>
    </w:p>
    <w:p>
      <w:pPr>
        <w:spacing w:line="360" w:lineRule="auto" w:after="160"/>
        <w:ind w:left="0"/>
        <w:jc w:val="both"/>
      </w:pPr>
      <w:r>
        <w:rPr>
          <w:sz w:val="24"/>
        </w:rPr>
        <w:t>[11]</w:t>
        <w:tab/>
        <w:t>Turnitin LLC, “Turnitin Similarity,” 2026. [Online]. Available: https://www.turnitin.com/. [Accessed 12 Jun 2026].</w:t>
      </w:r>
    </w:p>
    <w:p>
      <w:pPr>
        <w:spacing w:line="360" w:lineRule="auto" w:after="160"/>
        <w:ind w:left="0"/>
        <w:jc w:val="both"/>
      </w:pPr>
      <w:r>
        <w:rPr>
          <w:sz w:val="24"/>
        </w:rPr>
        <w:t>[12]</w:t>
        <w:tab/>
        <w:t>Quetext, “Quetext Plagiarism Checker,” 2026. [Online]. Available: https://www.quetext.com/. [Accessed 12 Jun 2026].</w:t>
      </w:r>
    </w:p>
    <w:p>
      <w:pPr>
        <w:spacing w:line="360" w:lineRule="auto" w:after="160"/>
        <w:ind w:left="0"/>
        <w:jc w:val="both"/>
      </w:pPr>
      <w:r>
        <w:rPr>
          <w:sz w:val="24"/>
        </w:rPr>
        <w:t>[13]</w:t>
        <w:tab/>
        <w:t>Copyleaks, “Plagiarism and AI Content Detector,” 2026. [Online]. Available: https://copyleaks.com/. [Accessed 12 Jun 2026].</w:t>
      </w:r>
    </w:p>
    <w:p>
      <w:pPr>
        <w:spacing w:line="360" w:lineRule="auto" w:after="160"/>
        <w:ind w:left="0"/>
        <w:jc w:val="both"/>
      </w:pPr>
      <w:r>
        <w:rPr>
          <w:sz w:val="24"/>
        </w:rPr>
        <w:t>[14]</w:t>
        <w:tab/>
        <w:t>A. Wang, A. Singh, J. Michael, F. Hill, O. Levy and S. R. Bowman, “GLUE: A Multi-Task Benchmark and Analysis Platform for Natural Language Understanding,” in Proceedings of ICLR, 2019.</w:t>
      </w:r>
    </w:p>
    <w:p>
      <w:pPr>
        <w:spacing w:line="360" w:lineRule="auto" w:after="160"/>
        <w:ind w:left="0"/>
        <w:jc w:val="both"/>
      </w:pPr>
      <w:r>
        <w:rPr>
          <w:sz w:val="24"/>
        </w:rPr>
        <w:t>[15]</w:t>
        <w:tab/>
        <w:t>Encode OSS Ltd., “Django REST Framework,” 2026. [Online]. Available: https://www.django-rest-framework.org/. [Accessed 20 Jun 2026].</w:t>
      </w:r>
    </w:p>
    <w:p>
      <w:r>
        <w:br w:type="page"/>
      </w:r>
    </w:p>
    <w:p>
      <w:pPr>
        <w:keepNext/>
        <w:spacing w:before="0" w:after="240" w:line="360" w:lineRule="auto"/>
        <w:jc w:val="center"/>
      </w:pPr>
      <w:r>
        <w:rPr>
          <w:rFonts w:ascii="Times New Roman" w:hAnsi="Times New Roman"/>
          <w:b/>
          <w:i w:val="0"/>
          <w:sz w:val="28"/>
        </w:rPr>
        <w:t>ANNEXES</w:t>
      </w:r>
    </w:p>
    <w:p>
      <w:pPr>
        <w:keepNext/>
        <w:spacing w:before="120" w:after="80" w:line="360" w:lineRule="auto"/>
      </w:pPr>
      <w:r>
        <w:rPr>
          <w:rFonts w:ascii="Times New Roman" w:hAnsi="Times New Roman"/>
          <w:b/>
          <w:i w:val="0"/>
          <w:sz w:val="24"/>
        </w:rPr>
        <w:t>Annex 1: Upload screen</w:t>
      </w:r>
    </w:p>
    <w:p>
      <w:pPr>
        <w:keepNext/>
        <w:spacing w:before="120" w:after="40" w:line="240" w:lineRule="auto"/>
        <w:jc w:val="center"/>
      </w:pPr>
      <w:r>
        <w:drawing>
          <wp:inline xmlns:a="http://schemas.openxmlformats.org/drawingml/2006/main" xmlns:pic="http://schemas.openxmlformats.org/drawingml/2006/picture">
            <wp:extent cx="5394960" cy="3700605"/>
            <wp:docPr id="9" name="Picture 9"/>
            <wp:cNvGraphicFramePr>
              <a:graphicFrameLocks noChangeAspect="1"/>
            </wp:cNvGraphicFramePr>
            <a:graphic>
              <a:graphicData uri="http://schemas.openxmlformats.org/drawingml/2006/picture">
                <pic:pic>
                  <pic:nvPicPr>
                    <pic:cNvPr id="0" name="annex1_upload.png"/>
                    <pic:cNvPicPr/>
                  </pic:nvPicPr>
                  <pic:blipFill>
                    <a:blip r:embed="rId20"/>
                    <a:stretch>
                      <a:fillRect/>
                    </a:stretch>
                  </pic:blipFill>
                  <pic:spPr>
                    <a:xfrm>
                      <a:off x="0" y="0"/>
                      <a:ext cx="5394960" cy="3700605"/>
                    </a:xfrm>
                    <a:prstGeom prst="rect"/>
                  </pic:spPr>
                </pic:pic>
              </a:graphicData>
            </a:graphic>
          </wp:inline>
        </w:drawing>
      </w:r>
    </w:p>
    <w:p>
      <w:pPr>
        <w:spacing w:before="80" w:after="240" w:line="360" w:lineRule="auto"/>
        <w:jc w:val="center"/>
      </w:pPr>
    </w:p>
    <w:p>
      <w:pPr>
        <w:keepNext/>
        <w:spacing w:before="120" w:after="80" w:line="360" w:lineRule="auto"/>
      </w:pPr>
      <w:r>
        <w:rPr>
          <w:rFonts w:ascii="Times New Roman" w:hAnsi="Times New Roman"/>
          <w:b/>
          <w:i w:val="0"/>
          <w:sz w:val="24"/>
        </w:rPr>
        <w:t>Annex 2: Similarity matrix and summary</w:t>
      </w:r>
    </w:p>
    <w:p>
      <w:pPr>
        <w:keepNext/>
        <w:spacing w:before="120" w:after="40" w:line="240" w:lineRule="auto"/>
        <w:jc w:val="center"/>
      </w:pPr>
      <w:r>
        <w:drawing>
          <wp:inline xmlns:a="http://schemas.openxmlformats.org/drawingml/2006/main" xmlns:pic="http://schemas.openxmlformats.org/drawingml/2006/picture">
            <wp:extent cx="5394960" cy="3713250"/>
            <wp:docPr id="10" name="Picture 10"/>
            <wp:cNvGraphicFramePr>
              <a:graphicFrameLocks noChangeAspect="1"/>
            </wp:cNvGraphicFramePr>
            <a:graphic>
              <a:graphicData uri="http://schemas.openxmlformats.org/drawingml/2006/picture">
                <pic:pic>
                  <pic:nvPicPr>
                    <pic:cNvPr id="0" name="annex2_matrix.png"/>
                    <pic:cNvPicPr/>
                  </pic:nvPicPr>
                  <pic:blipFill>
                    <a:blip r:embed="rId21"/>
                    <a:stretch>
                      <a:fillRect/>
                    </a:stretch>
                  </pic:blipFill>
                  <pic:spPr>
                    <a:xfrm>
                      <a:off x="0" y="0"/>
                      <a:ext cx="5394960" cy="3713250"/>
                    </a:xfrm>
                    <a:prstGeom prst="rect"/>
                  </pic:spPr>
                </pic:pic>
              </a:graphicData>
            </a:graphic>
          </wp:inline>
        </w:drawing>
      </w:r>
    </w:p>
    <w:p>
      <w:pPr>
        <w:spacing w:before="80" w:after="240" w:line="360" w:lineRule="auto"/>
        <w:jc w:val="center"/>
      </w:pPr>
    </w:p>
    <w:p>
      <w:pPr>
        <w:keepNext/>
        <w:spacing w:before="120" w:after="80" w:line="360" w:lineRule="auto"/>
      </w:pPr>
      <w:r>
        <w:rPr>
          <w:rFonts w:ascii="Times New Roman" w:hAnsi="Times New Roman"/>
          <w:b/>
          <w:i w:val="0"/>
          <w:sz w:val="24"/>
        </w:rPr>
        <w:t>Annex 3: Highlighted sentences of a flagged pair</w:t>
      </w:r>
    </w:p>
    <w:p>
      <w:pPr>
        <w:keepNext/>
        <w:spacing w:before="120" w:after="40" w:line="240" w:lineRule="auto"/>
        <w:jc w:val="center"/>
      </w:pPr>
      <w:r>
        <w:drawing>
          <wp:inline xmlns:a="http://schemas.openxmlformats.org/drawingml/2006/main" xmlns:pic="http://schemas.openxmlformats.org/drawingml/2006/picture">
            <wp:extent cx="5394960" cy="2878717"/>
            <wp:docPr id="11" name="Picture 11"/>
            <wp:cNvGraphicFramePr>
              <a:graphicFrameLocks noChangeAspect="1"/>
            </wp:cNvGraphicFramePr>
            <a:graphic>
              <a:graphicData uri="http://schemas.openxmlformats.org/drawingml/2006/picture">
                <pic:pic>
                  <pic:nvPicPr>
                    <pic:cNvPr id="0" name="annex3_highlight.png"/>
                    <pic:cNvPicPr/>
                  </pic:nvPicPr>
                  <pic:blipFill>
                    <a:blip r:embed="rId22"/>
                    <a:stretch>
                      <a:fillRect/>
                    </a:stretch>
                  </pic:blipFill>
                  <pic:spPr>
                    <a:xfrm>
                      <a:off x="0" y="0"/>
                      <a:ext cx="5394960" cy="2878717"/>
                    </a:xfrm>
                    <a:prstGeom prst="rect"/>
                  </pic:spPr>
                </pic:pic>
              </a:graphicData>
            </a:graphic>
          </wp:inline>
        </w:drawing>
      </w:r>
    </w:p>
    <w:p>
      <w:pPr>
        <w:spacing w:before="80" w:after="240" w:line="360" w:lineRule="auto"/>
        <w:jc w:val="center"/>
      </w:pPr>
    </w:p>
    <w:p>
      <w:pPr>
        <w:keepNext/>
        <w:spacing w:before="120" w:after="80" w:line="360" w:lineRule="auto"/>
      </w:pPr>
      <w:r>
        <w:rPr>
          <w:rFonts w:ascii="Times New Roman" w:hAnsi="Times New Roman"/>
          <w:b/>
          <w:i w:val="0"/>
          <w:sz w:val="24"/>
        </w:rPr>
        <w:t>Annex 4: Web check result</w:t>
      </w:r>
    </w:p>
    <w:p>
      <w:pPr>
        <w:keepNext/>
        <w:spacing w:before="120" w:after="40" w:line="240" w:lineRule="auto"/>
        <w:jc w:val="center"/>
      </w:pPr>
      <w:r>
        <w:drawing>
          <wp:inline xmlns:a="http://schemas.openxmlformats.org/drawingml/2006/main" xmlns:pic="http://schemas.openxmlformats.org/drawingml/2006/picture">
            <wp:extent cx="5394960" cy="4539353"/>
            <wp:docPr id="12" name="Picture 12"/>
            <wp:cNvGraphicFramePr>
              <a:graphicFrameLocks noChangeAspect="1"/>
            </wp:cNvGraphicFramePr>
            <a:graphic>
              <a:graphicData uri="http://schemas.openxmlformats.org/drawingml/2006/picture">
                <pic:pic>
                  <pic:nvPicPr>
                    <pic:cNvPr id="0" name="annex4_webcheck.png"/>
                    <pic:cNvPicPr/>
                  </pic:nvPicPr>
                  <pic:blipFill>
                    <a:blip r:embed="rId23"/>
                    <a:stretch>
                      <a:fillRect/>
                    </a:stretch>
                  </pic:blipFill>
                  <pic:spPr>
                    <a:xfrm>
                      <a:off x="0" y="0"/>
                      <a:ext cx="5394960" cy="4539353"/>
                    </a:xfrm>
                    <a:prstGeom prst="rect"/>
                  </pic:spPr>
                </pic:pic>
              </a:graphicData>
            </a:graphic>
          </wp:inline>
        </w:drawing>
      </w:r>
    </w:p>
    <w:p>
      <w:pPr>
        <w:spacing w:before="80" w:after="240" w:line="360" w:lineRule="auto"/>
        <w:jc w:val="center"/>
      </w:pPr>
    </w:p>
    <w:sectPr w:rsidR="00FC693F" w:rsidRPr="0006063C" w:rsidSect="00034616">
      <w:footerReference w:type="default" r:id="rId11"/>
      <w:pgSz w:w="11909" w:h="16834"/>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