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D53" w14:textId="77777777" w:rsidR="00DE1D77" w:rsidRDefault="00000000">
      <w:pPr>
        <w:jc w:val="center"/>
        <w:rPr>
          <w:rFonts w:ascii="Bahnschrift" w:hAnsi="Bahnschrift"/>
          <w:b/>
          <w:sz w:val="32"/>
        </w:rPr>
      </w:pPr>
      <w:r>
        <w:rPr>
          <w:rFonts w:ascii="Bahnschrift" w:hAnsi="Bahnschrift"/>
          <w:b/>
          <w:sz w:val="32"/>
        </w:rPr>
        <w:t>Minute-01</w:t>
      </w:r>
    </w:p>
    <w:p w14:paraId="7E18577C" w14:textId="77777777" w:rsidR="00DE1D77" w:rsidRDefault="00000000">
      <w:pPr>
        <w:jc w:val="right"/>
        <w:rPr>
          <w:bCs/>
        </w:rPr>
      </w:pPr>
      <w:r>
        <w:rPr>
          <w:bCs/>
        </w:rPr>
        <w:t>Date: 2026-06-08</w:t>
      </w:r>
    </w:p>
    <w:tbl>
      <w:tblPr>
        <w:tblStyle w:val="TableGrid"/>
        <w:tblW w:w="9156" w:type="dxa"/>
        <w:tblLayout w:type="fixed"/>
        <w:tblLook w:val="04A0" w:firstRow="1" w:lastRow="0" w:firstColumn="1" w:lastColumn="0" w:noHBand="0" w:noVBand="1"/>
      </w:tblPr>
      <w:tblGrid>
        <w:gridCol w:w="2425"/>
        <w:gridCol w:w="6480"/>
        <w:gridCol w:w="251"/>
      </w:tblGrid>
      <w:tr w:rsidR="00DE1D77" w14:paraId="74938FFC" w14:textId="77777777">
        <w:trPr>
          <w:trHeight w:val="683"/>
        </w:trPr>
        <w:tc>
          <w:tcPr>
            <w:tcW w:w="2425" w:type="dxa"/>
            <w:tcBorders>
              <w:top w:val="nil"/>
              <w:left w:val="nil"/>
              <w:bottom w:val="nil"/>
              <w:right w:val="nil"/>
            </w:tcBorders>
          </w:tcPr>
          <w:p w14:paraId="06E12431" w14:textId="77777777" w:rsidR="00DE1D77" w:rsidRDefault="00000000">
            <w:pPr>
              <w:spacing w:after="0" w:line="240" w:lineRule="auto"/>
              <w:rPr>
                <w:bCs/>
                <w:sz w:val="22"/>
                <w:szCs w:val="22"/>
              </w:rPr>
            </w:pPr>
            <w:r>
              <w:rPr>
                <w:rFonts w:eastAsia="Aptos"/>
                <w:bCs/>
                <w:sz w:val="20"/>
                <w:szCs w:val="22"/>
              </w:rPr>
              <w:t>PROJECT NAME:</w:t>
            </w:r>
          </w:p>
        </w:tc>
        <w:tc>
          <w:tcPr>
            <w:tcW w:w="6480" w:type="dxa"/>
            <w:tcBorders>
              <w:top w:val="nil"/>
              <w:left w:val="nil"/>
              <w:bottom w:val="nil"/>
              <w:right w:val="nil"/>
            </w:tcBorders>
          </w:tcPr>
          <w:p w14:paraId="06360DE6" w14:textId="77777777" w:rsidR="00DE1D77" w:rsidRDefault="00000000">
            <w:pPr>
              <w:spacing w:after="0" w:line="240" w:lineRule="auto"/>
              <w:rPr>
                <w:bCs/>
                <w:sz w:val="22"/>
                <w:szCs w:val="22"/>
              </w:rPr>
            </w:pPr>
            <w:r>
              <w:rPr>
                <w:rFonts w:eastAsia="Aptos"/>
                <w:bCs/>
                <w:sz w:val="20"/>
                <w:szCs w:val="22"/>
              </w:rPr>
              <w:t>Plagiarism Detector</w:t>
            </w:r>
          </w:p>
        </w:tc>
        <w:tc>
          <w:tcPr>
            <w:tcW w:w="251" w:type="dxa"/>
            <w:tcBorders>
              <w:top w:val="nil"/>
              <w:left w:val="nil"/>
              <w:bottom w:val="nil"/>
              <w:right w:val="nil"/>
            </w:tcBorders>
          </w:tcPr>
          <w:p w14:paraId="62BFD677" w14:textId="77777777" w:rsidR="00DE1D77" w:rsidRDefault="00DE1D77">
            <w:pPr>
              <w:spacing w:after="0" w:line="240" w:lineRule="auto"/>
              <w:rPr>
                <w:bCs/>
                <w:sz w:val="22"/>
                <w:szCs w:val="22"/>
              </w:rPr>
            </w:pPr>
          </w:p>
        </w:tc>
      </w:tr>
      <w:tr w:rsidR="00DE1D77" w14:paraId="099AA259" w14:textId="77777777">
        <w:trPr>
          <w:trHeight w:val="719"/>
        </w:trPr>
        <w:tc>
          <w:tcPr>
            <w:tcW w:w="2425" w:type="dxa"/>
            <w:tcBorders>
              <w:top w:val="nil"/>
              <w:left w:val="nil"/>
              <w:bottom w:val="nil"/>
              <w:right w:val="nil"/>
            </w:tcBorders>
          </w:tcPr>
          <w:p w14:paraId="5C07A0F2" w14:textId="77777777" w:rsidR="00DE1D77" w:rsidRDefault="00000000">
            <w:pPr>
              <w:spacing w:after="0" w:line="240" w:lineRule="auto"/>
              <w:rPr>
                <w:bCs/>
                <w:sz w:val="22"/>
                <w:szCs w:val="22"/>
              </w:rPr>
            </w:pPr>
            <w:r>
              <w:rPr>
                <w:rFonts w:eastAsia="Aptos"/>
                <w:bCs/>
                <w:sz w:val="20"/>
                <w:szCs w:val="22"/>
              </w:rPr>
              <w:t>SUPERVISOR:</w:t>
            </w:r>
          </w:p>
        </w:tc>
        <w:tc>
          <w:tcPr>
            <w:tcW w:w="6480" w:type="dxa"/>
            <w:tcBorders>
              <w:top w:val="nil"/>
              <w:left w:val="nil"/>
              <w:bottom w:val="nil"/>
              <w:right w:val="nil"/>
            </w:tcBorders>
          </w:tcPr>
          <w:p w14:paraId="2BB63B0F" w14:textId="7897F376" w:rsidR="00DE1D77" w:rsidRDefault="00000000">
            <w:pPr>
              <w:spacing w:after="0" w:line="240" w:lineRule="auto"/>
              <w:rPr>
                <w:bCs/>
                <w:sz w:val="22"/>
                <w:szCs w:val="22"/>
              </w:rPr>
            </w:pPr>
            <w:r>
              <w:rPr>
                <w:rFonts w:eastAsia="Aptos"/>
                <w:bCs/>
                <w:sz w:val="20"/>
                <w:szCs w:val="22"/>
              </w:rPr>
              <w:t>Er. Prativa Ny</w:t>
            </w:r>
            <w:r w:rsidR="0004715F">
              <w:rPr>
                <w:rFonts w:eastAsia="Aptos"/>
                <w:bCs/>
                <w:sz w:val="20"/>
                <w:szCs w:val="22"/>
              </w:rPr>
              <w:t>a</w:t>
            </w:r>
            <w:r>
              <w:rPr>
                <w:rFonts w:eastAsia="Aptos"/>
                <w:bCs/>
                <w:sz w:val="20"/>
                <w:szCs w:val="22"/>
              </w:rPr>
              <w:t>upane</w:t>
            </w:r>
          </w:p>
        </w:tc>
        <w:tc>
          <w:tcPr>
            <w:tcW w:w="251" w:type="dxa"/>
            <w:tcBorders>
              <w:top w:val="nil"/>
              <w:left w:val="nil"/>
              <w:bottom w:val="nil"/>
              <w:right w:val="nil"/>
            </w:tcBorders>
          </w:tcPr>
          <w:p w14:paraId="09046B72" w14:textId="77777777" w:rsidR="00DE1D77" w:rsidRDefault="00DE1D77">
            <w:pPr>
              <w:spacing w:after="0" w:line="240" w:lineRule="auto"/>
              <w:rPr>
                <w:bCs/>
                <w:sz w:val="22"/>
                <w:szCs w:val="22"/>
              </w:rPr>
            </w:pPr>
          </w:p>
        </w:tc>
      </w:tr>
      <w:tr w:rsidR="00DE1D77" w14:paraId="1525DA89" w14:textId="77777777">
        <w:trPr>
          <w:trHeight w:val="611"/>
        </w:trPr>
        <w:tc>
          <w:tcPr>
            <w:tcW w:w="2425" w:type="dxa"/>
            <w:tcBorders>
              <w:top w:val="nil"/>
              <w:left w:val="nil"/>
              <w:bottom w:val="nil"/>
              <w:right w:val="nil"/>
            </w:tcBorders>
          </w:tcPr>
          <w:p w14:paraId="0C52F113" w14:textId="77777777" w:rsidR="00DE1D77" w:rsidRDefault="00000000">
            <w:pPr>
              <w:spacing w:after="0" w:line="240" w:lineRule="auto"/>
              <w:rPr>
                <w:bCs/>
                <w:sz w:val="22"/>
                <w:szCs w:val="22"/>
              </w:rPr>
            </w:pPr>
            <w:r>
              <w:rPr>
                <w:rFonts w:eastAsia="Aptos"/>
                <w:bCs/>
                <w:sz w:val="20"/>
                <w:szCs w:val="22"/>
              </w:rPr>
              <w:t>TEAM LEADER (TL):</w:t>
            </w:r>
          </w:p>
        </w:tc>
        <w:tc>
          <w:tcPr>
            <w:tcW w:w="6480" w:type="dxa"/>
            <w:tcBorders>
              <w:top w:val="nil"/>
              <w:left w:val="nil"/>
              <w:bottom w:val="nil"/>
              <w:right w:val="nil"/>
            </w:tcBorders>
          </w:tcPr>
          <w:p w14:paraId="64F716FA" w14:textId="77777777" w:rsidR="00DE1D77" w:rsidRDefault="00000000">
            <w:pPr>
              <w:spacing w:after="0" w:line="240" w:lineRule="auto"/>
              <w:rPr>
                <w:bCs/>
                <w:sz w:val="22"/>
                <w:szCs w:val="22"/>
              </w:rPr>
            </w:pPr>
            <w:r>
              <w:rPr>
                <w:rFonts w:eastAsia="Aptos"/>
                <w:bCs/>
                <w:sz w:val="20"/>
                <w:szCs w:val="22"/>
              </w:rPr>
              <w:t>Neon Neupane</w:t>
            </w:r>
          </w:p>
        </w:tc>
        <w:tc>
          <w:tcPr>
            <w:tcW w:w="251" w:type="dxa"/>
            <w:tcBorders>
              <w:top w:val="nil"/>
              <w:left w:val="nil"/>
              <w:bottom w:val="nil"/>
              <w:right w:val="nil"/>
            </w:tcBorders>
          </w:tcPr>
          <w:p w14:paraId="7639740C" w14:textId="77777777" w:rsidR="00DE1D77" w:rsidRDefault="00DE1D77">
            <w:pPr>
              <w:spacing w:after="0" w:line="240" w:lineRule="auto"/>
              <w:rPr>
                <w:bCs/>
                <w:sz w:val="22"/>
                <w:szCs w:val="22"/>
              </w:rPr>
            </w:pPr>
          </w:p>
        </w:tc>
      </w:tr>
      <w:tr w:rsidR="00DE1D77" w14:paraId="68AC9DFA" w14:textId="77777777">
        <w:trPr>
          <w:trHeight w:val="629"/>
        </w:trPr>
        <w:tc>
          <w:tcPr>
            <w:tcW w:w="2425" w:type="dxa"/>
            <w:tcBorders>
              <w:top w:val="nil"/>
              <w:left w:val="nil"/>
              <w:bottom w:val="nil"/>
              <w:right w:val="nil"/>
            </w:tcBorders>
          </w:tcPr>
          <w:p w14:paraId="683D7C14" w14:textId="77777777" w:rsidR="00DE1D77" w:rsidRDefault="00000000">
            <w:pPr>
              <w:spacing w:after="0" w:line="240" w:lineRule="auto"/>
              <w:rPr>
                <w:bCs/>
                <w:sz w:val="22"/>
                <w:szCs w:val="22"/>
              </w:rPr>
            </w:pPr>
            <w:r>
              <w:rPr>
                <w:rFonts w:eastAsia="Aptos"/>
                <w:bCs/>
                <w:sz w:val="20"/>
                <w:szCs w:val="22"/>
              </w:rPr>
              <w:t>MEMBER(M1):</w:t>
            </w:r>
          </w:p>
        </w:tc>
        <w:tc>
          <w:tcPr>
            <w:tcW w:w="6480" w:type="dxa"/>
            <w:tcBorders>
              <w:top w:val="nil"/>
              <w:left w:val="nil"/>
              <w:bottom w:val="nil"/>
              <w:right w:val="nil"/>
            </w:tcBorders>
          </w:tcPr>
          <w:p w14:paraId="19CE01F4" w14:textId="77777777" w:rsidR="00DE1D77" w:rsidRDefault="00000000">
            <w:pPr>
              <w:spacing w:after="0" w:line="240" w:lineRule="auto"/>
              <w:rPr>
                <w:bCs/>
                <w:sz w:val="22"/>
                <w:szCs w:val="22"/>
              </w:rPr>
            </w:pPr>
            <w:r>
              <w:rPr>
                <w:rFonts w:eastAsia="Aptos"/>
                <w:bCs/>
                <w:sz w:val="20"/>
                <w:szCs w:val="22"/>
              </w:rPr>
              <w:t>Bishal Acharya</w:t>
            </w:r>
          </w:p>
        </w:tc>
        <w:tc>
          <w:tcPr>
            <w:tcW w:w="251" w:type="dxa"/>
            <w:tcBorders>
              <w:top w:val="nil"/>
              <w:left w:val="nil"/>
              <w:bottom w:val="nil"/>
              <w:right w:val="nil"/>
            </w:tcBorders>
          </w:tcPr>
          <w:p w14:paraId="0F2DBCB1" w14:textId="77777777" w:rsidR="00DE1D77" w:rsidRDefault="00DE1D77">
            <w:pPr>
              <w:spacing w:after="0" w:line="240" w:lineRule="auto"/>
              <w:rPr>
                <w:bCs/>
                <w:sz w:val="22"/>
                <w:szCs w:val="22"/>
              </w:rPr>
            </w:pPr>
          </w:p>
        </w:tc>
      </w:tr>
      <w:tr w:rsidR="00DE1D77" w14:paraId="2050535A" w14:textId="77777777">
        <w:trPr>
          <w:trHeight w:val="620"/>
        </w:trPr>
        <w:tc>
          <w:tcPr>
            <w:tcW w:w="2425" w:type="dxa"/>
            <w:tcBorders>
              <w:top w:val="nil"/>
              <w:left w:val="nil"/>
              <w:bottom w:val="nil"/>
              <w:right w:val="nil"/>
            </w:tcBorders>
          </w:tcPr>
          <w:p w14:paraId="41356B31" w14:textId="77777777" w:rsidR="00DE1D77" w:rsidRDefault="00000000">
            <w:pPr>
              <w:spacing w:after="0" w:line="240" w:lineRule="auto"/>
              <w:rPr>
                <w:bCs/>
                <w:sz w:val="22"/>
                <w:szCs w:val="22"/>
              </w:rPr>
            </w:pPr>
            <w:r>
              <w:rPr>
                <w:rFonts w:eastAsia="Aptos"/>
                <w:bCs/>
                <w:sz w:val="20"/>
                <w:szCs w:val="22"/>
              </w:rPr>
              <w:t>MEMBER(M2):</w:t>
            </w:r>
          </w:p>
        </w:tc>
        <w:tc>
          <w:tcPr>
            <w:tcW w:w="6480" w:type="dxa"/>
            <w:tcBorders>
              <w:top w:val="nil"/>
              <w:left w:val="nil"/>
              <w:bottom w:val="nil"/>
              <w:right w:val="nil"/>
            </w:tcBorders>
          </w:tcPr>
          <w:p w14:paraId="395E1BCE" w14:textId="77777777" w:rsidR="00DE1D77" w:rsidRDefault="00000000">
            <w:pPr>
              <w:spacing w:after="0" w:line="240" w:lineRule="auto"/>
              <w:rPr>
                <w:bCs/>
                <w:sz w:val="22"/>
                <w:szCs w:val="22"/>
              </w:rPr>
            </w:pPr>
            <w:r>
              <w:rPr>
                <w:rFonts w:eastAsia="Aptos"/>
                <w:bCs/>
                <w:sz w:val="20"/>
                <w:szCs w:val="22"/>
              </w:rPr>
              <w:t>Nabin Giri</w:t>
            </w:r>
          </w:p>
        </w:tc>
        <w:tc>
          <w:tcPr>
            <w:tcW w:w="251" w:type="dxa"/>
            <w:tcBorders>
              <w:top w:val="nil"/>
              <w:left w:val="nil"/>
              <w:bottom w:val="nil"/>
              <w:right w:val="nil"/>
            </w:tcBorders>
          </w:tcPr>
          <w:p w14:paraId="6A5D81FA" w14:textId="77777777" w:rsidR="00DE1D77" w:rsidRDefault="00DE1D77">
            <w:pPr>
              <w:spacing w:after="0" w:line="240" w:lineRule="auto"/>
              <w:rPr>
                <w:bCs/>
                <w:sz w:val="22"/>
                <w:szCs w:val="22"/>
              </w:rPr>
            </w:pPr>
          </w:p>
        </w:tc>
      </w:tr>
      <w:tr w:rsidR="00DE1D77" w14:paraId="2BCFBF5A" w14:textId="77777777">
        <w:trPr>
          <w:trHeight w:val="890"/>
        </w:trPr>
        <w:tc>
          <w:tcPr>
            <w:tcW w:w="2425" w:type="dxa"/>
            <w:tcBorders>
              <w:top w:val="nil"/>
              <w:left w:val="nil"/>
              <w:bottom w:val="nil"/>
              <w:right w:val="nil"/>
            </w:tcBorders>
          </w:tcPr>
          <w:p w14:paraId="449A5D04" w14:textId="77777777" w:rsidR="00DE1D77" w:rsidRDefault="00000000">
            <w:pPr>
              <w:spacing w:after="0" w:line="240" w:lineRule="auto"/>
              <w:rPr>
                <w:bCs/>
                <w:sz w:val="22"/>
                <w:szCs w:val="22"/>
              </w:rPr>
            </w:pPr>
            <w:r>
              <w:rPr>
                <w:rFonts w:eastAsia="Aptos"/>
                <w:bCs/>
                <w:sz w:val="20"/>
                <w:szCs w:val="22"/>
              </w:rPr>
              <w:t>PROGRESS CHECK:</w:t>
            </w:r>
          </w:p>
        </w:tc>
        <w:tc>
          <w:tcPr>
            <w:tcW w:w="6480" w:type="dxa"/>
            <w:tcBorders>
              <w:top w:val="nil"/>
              <w:left w:val="nil"/>
              <w:bottom w:val="nil"/>
              <w:right w:val="nil"/>
            </w:tcBorders>
          </w:tcPr>
          <w:p w14:paraId="70EF3A91" w14:textId="77777777" w:rsidR="00DE1D77" w:rsidRDefault="00000000">
            <w:pPr>
              <w:spacing w:after="0" w:line="240" w:lineRule="auto"/>
              <w:rPr>
                <w:bCs/>
                <w:sz w:val="22"/>
                <w:szCs w:val="22"/>
              </w:rPr>
            </w:pPr>
            <w:r>
              <w:rPr>
                <w:rFonts w:eastAsia="Aptos"/>
                <w:sz w:val="20"/>
                <w:szCs w:val="22"/>
              </w:rPr>
              <w:t>(Tick ✓ in appropriate box)</w:t>
            </w:r>
          </w:p>
        </w:tc>
        <w:tc>
          <w:tcPr>
            <w:tcW w:w="251" w:type="dxa"/>
            <w:tcBorders>
              <w:top w:val="nil"/>
              <w:left w:val="nil"/>
              <w:bottom w:val="nil"/>
              <w:right w:val="nil"/>
            </w:tcBorders>
          </w:tcPr>
          <w:p w14:paraId="24A6BDE5" w14:textId="77777777" w:rsidR="00DE1D77" w:rsidRDefault="00DE1D77">
            <w:pPr>
              <w:spacing w:after="0" w:line="240" w:lineRule="auto"/>
              <w:rPr>
                <w:bCs/>
                <w:sz w:val="22"/>
                <w:szCs w:val="22"/>
              </w:rPr>
            </w:pPr>
          </w:p>
        </w:tc>
      </w:tr>
      <w:tr w:rsidR="00DE1D77" w14:paraId="22E76F63" w14:textId="77777777">
        <w:trPr>
          <w:trHeight w:val="665"/>
        </w:trPr>
        <w:tc>
          <w:tcPr>
            <w:tcW w:w="2425" w:type="dxa"/>
            <w:tcBorders>
              <w:top w:val="nil"/>
              <w:left w:val="nil"/>
              <w:bottom w:val="nil"/>
              <w:right w:val="nil"/>
            </w:tcBorders>
          </w:tcPr>
          <w:p w14:paraId="5BECAC45" w14:textId="77777777" w:rsidR="00DE1D77" w:rsidRDefault="00DE1D77">
            <w:pPr>
              <w:spacing w:after="0" w:line="240" w:lineRule="auto"/>
              <w:rPr>
                <w:bCs/>
                <w:sz w:val="22"/>
                <w:szCs w:val="22"/>
              </w:rPr>
            </w:pPr>
          </w:p>
        </w:tc>
        <w:tc>
          <w:tcPr>
            <w:tcW w:w="6731" w:type="dxa"/>
            <w:gridSpan w:val="2"/>
            <w:tcBorders>
              <w:top w:val="nil"/>
              <w:left w:val="nil"/>
              <w:bottom w:val="nil"/>
              <w:right w:val="nil"/>
            </w:tcBorders>
          </w:tcPr>
          <w:p w14:paraId="2199C556" w14:textId="77777777" w:rsidR="00DE1D77" w:rsidRDefault="00000000">
            <w:pPr>
              <w:spacing w:after="0" w:line="240" w:lineRule="auto"/>
              <w:jc w:val="center"/>
              <w:rPr>
                <w:rFonts w:asciiTheme="majorHAnsi" w:hAnsiTheme="majorHAnsi" w:cstheme="majorHAnsi"/>
                <w:b/>
                <w:bCs/>
                <w:sz w:val="22"/>
                <w:szCs w:val="22"/>
              </w:rPr>
            </w:pPr>
            <w:r>
              <w:rPr>
                <w:rFonts w:asciiTheme="majorHAnsi" w:eastAsia="Aptos" w:hAnsiTheme="majorHAnsi" w:cstheme="majorHAnsi"/>
                <w:b/>
                <w:bCs/>
                <w:sz w:val="20"/>
                <w:szCs w:val="22"/>
              </w:rPr>
              <w:t>_________________________________________________________</w:t>
            </w:r>
          </w:p>
          <w:p w14:paraId="233427CC" w14:textId="77777777" w:rsidR="00DE1D77" w:rsidRDefault="00000000">
            <w:pPr>
              <w:spacing w:after="0" w:line="240" w:lineRule="auto"/>
              <w:jc w:val="center"/>
              <w:rPr>
                <w:bCs/>
                <w:sz w:val="22"/>
                <w:szCs w:val="22"/>
              </w:rPr>
            </w:pPr>
            <w:r>
              <w:rPr>
                <w:rFonts w:asciiTheme="majorHAnsi" w:eastAsia="Aptos" w:hAnsiTheme="majorHAnsi" w:cstheme="majorHAnsi"/>
                <w:sz w:val="20"/>
                <w:szCs w:val="22"/>
              </w:rPr>
              <w:t xml:space="preserve">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10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15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20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25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30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35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40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45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60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65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70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75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80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85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90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95 </w:t>
            </w:r>
            <w:r>
              <w:rPr>
                <w:rFonts w:asciiTheme="majorHAnsi" w:eastAsia="Aptos" w:hAnsiTheme="majorHAnsi" w:cstheme="majorHAnsi"/>
                <w:b/>
                <w:bCs/>
                <w:sz w:val="20"/>
                <w:szCs w:val="22"/>
              </w:rPr>
              <w:t>[ ]</w:t>
            </w:r>
            <w:r>
              <w:rPr>
                <w:rFonts w:asciiTheme="majorHAnsi" w:eastAsia="Aptos" w:hAnsiTheme="majorHAnsi" w:cstheme="majorHAnsi"/>
                <w:sz w:val="20"/>
                <w:szCs w:val="22"/>
              </w:rPr>
              <w:t> 100</w:t>
            </w:r>
          </w:p>
        </w:tc>
      </w:tr>
      <w:tr w:rsidR="00DE1D77" w14:paraId="743B1645" w14:textId="77777777">
        <w:trPr>
          <w:trHeight w:val="1565"/>
        </w:trPr>
        <w:tc>
          <w:tcPr>
            <w:tcW w:w="2425" w:type="dxa"/>
            <w:tcBorders>
              <w:top w:val="nil"/>
              <w:left w:val="nil"/>
              <w:bottom w:val="nil"/>
              <w:right w:val="nil"/>
            </w:tcBorders>
          </w:tcPr>
          <w:p w14:paraId="23A8FE3C" w14:textId="77777777" w:rsidR="00DE1D77" w:rsidRDefault="00DE1D77">
            <w:pPr>
              <w:spacing w:after="0" w:line="240" w:lineRule="auto"/>
              <w:rPr>
                <w:bCs/>
                <w:sz w:val="22"/>
                <w:szCs w:val="22"/>
              </w:rPr>
            </w:pPr>
          </w:p>
          <w:p w14:paraId="252E1266" w14:textId="77777777" w:rsidR="00DE1D77" w:rsidRDefault="00000000">
            <w:pPr>
              <w:spacing w:after="0" w:line="240" w:lineRule="auto"/>
              <w:rPr>
                <w:bCs/>
                <w:sz w:val="22"/>
                <w:szCs w:val="22"/>
              </w:rPr>
            </w:pPr>
            <w:r>
              <w:rPr>
                <w:rFonts w:eastAsia="Aptos"/>
                <w:bCs/>
                <w:sz w:val="20"/>
                <w:szCs w:val="22"/>
              </w:rPr>
              <w:t>AGENDA:</w:t>
            </w:r>
          </w:p>
        </w:tc>
        <w:tc>
          <w:tcPr>
            <w:tcW w:w="6480" w:type="dxa"/>
            <w:tcBorders>
              <w:top w:val="nil"/>
              <w:left w:val="nil"/>
              <w:bottom w:val="nil"/>
              <w:right w:val="nil"/>
            </w:tcBorders>
          </w:tcPr>
          <w:p w14:paraId="73849B48"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Discussion on the system architecture of the approved project</w:t>
            </w:r>
          </w:p>
          <w:p w14:paraId="41461D41"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Division of the system into backend, machine learning and frontend modules</w:t>
            </w:r>
          </w:p>
          <w:p w14:paraId="39DD2972"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Freezing of the scope and of the file formats to be supported</w:t>
            </w:r>
          </w:p>
          <w:p w14:paraId="748BC44A"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Fixing of the roles and of the weekly working plan</w:t>
            </w:r>
          </w:p>
        </w:tc>
        <w:tc>
          <w:tcPr>
            <w:tcW w:w="251" w:type="dxa"/>
            <w:tcBorders>
              <w:top w:val="nil"/>
              <w:left w:val="nil"/>
              <w:bottom w:val="nil"/>
              <w:right w:val="nil"/>
            </w:tcBorders>
          </w:tcPr>
          <w:p w14:paraId="30F64ED5" w14:textId="77777777" w:rsidR="00DE1D77" w:rsidRDefault="00DE1D77">
            <w:pPr>
              <w:spacing w:after="0" w:line="240" w:lineRule="auto"/>
              <w:rPr>
                <w:bCs/>
                <w:sz w:val="22"/>
                <w:szCs w:val="22"/>
              </w:rPr>
            </w:pPr>
          </w:p>
        </w:tc>
      </w:tr>
      <w:tr w:rsidR="00DE1D77" w14:paraId="5A118910" w14:textId="77777777">
        <w:trPr>
          <w:trHeight w:val="1952"/>
        </w:trPr>
        <w:tc>
          <w:tcPr>
            <w:tcW w:w="2425" w:type="dxa"/>
            <w:tcBorders>
              <w:top w:val="nil"/>
              <w:left w:val="nil"/>
              <w:bottom w:val="nil"/>
              <w:right w:val="nil"/>
            </w:tcBorders>
          </w:tcPr>
          <w:p w14:paraId="19D24D8E" w14:textId="77777777" w:rsidR="00DE1D77" w:rsidRDefault="00000000">
            <w:pPr>
              <w:spacing w:after="0" w:line="240" w:lineRule="auto"/>
              <w:rPr>
                <w:bCs/>
                <w:sz w:val="22"/>
                <w:szCs w:val="22"/>
              </w:rPr>
            </w:pPr>
            <w:r>
              <w:rPr>
                <w:rFonts w:eastAsia="Aptos"/>
                <w:bCs/>
                <w:sz w:val="20"/>
                <w:szCs w:val="22"/>
              </w:rPr>
              <w:t>DISCUSSION:</w:t>
            </w:r>
          </w:p>
        </w:tc>
        <w:tc>
          <w:tcPr>
            <w:tcW w:w="6480" w:type="dxa"/>
            <w:tcBorders>
              <w:top w:val="nil"/>
              <w:left w:val="nil"/>
              <w:bottom w:val="nil"/>
              <w:right w:val="nil"/>
            </w:tcBorders>
          </w:tcPr>
          <w:p w14:paraId="33F5F70F" w14:textId="77777777" w:rsidR="00DE1D77" w:rsidRDefault="00000000">
            <w:pPr>
              <w:spacing w:after="0" w:line="240" w:lineRule="auto"/>
              <w:rPr>
                <w:bCs/>
                <w:sz w:val="22"/>
                <w:szCs w:val="22"/>
              </w:rPr>
            </w:pPr>
            <w:r>
              <w:rPr>
                <w:rFonts w:eastAsia="Aptos"/>
                <w:bCs/>
                <w:sz w:val="20"/>
                <w:szCs w:val="22"/>
              </w:rPr>
              <w:t>The topic has already been approved, so this meeting was used to decide how the system will actually be built. The team explained the problem once more for the record. The tools used at present, such as Turnitin and Quetext, are either paid or limited to institutions, and the free ones compare words only, so a few changed words are enough to defeat them. The system will therefore compare the meaning of sentences instead of their words. The scope was frozen to two checks, that is, comparing a batch of submitted documents against each other and comparing one document against public web pages, and the supported formats were fixed as PDF, DOCX, TXT and scanned images. It was decided that no uploaded file will be stored, because the privacy of the student is one of the stated objectives. The system was divided into five parts, namely text extraction, preprocessing, similarity calculation, web checking and highlighting, so that each part can be built and tested on its own. The supervisor accepted the division, warned the team not to widen the scope in the middle of the semester, and asked that the dataset and the model be settled before any application code is written. The roles were fixed as Neon Neupane for the backend, the machine learning work and the coordination of the team, and Bishal Acharya and Nabin Giri for the frontend and the testing side.</w:t>
            </w:r>
          </w:p>
        </w:tc>
        <w:tc>
          <w:tcPr>
            <w:tcW w:w="251" w:type="dxa"/>
            <w:tcBorders>
              <w:top w:val="nil"/>
              <w:left w:val="nil"/>
              <w:bottom w:val="nil"/>
              <w:right w:val="nil"/>
            </w:tcBorders>
          </w:tcPr>
          <w:p w14:paraId="7E13D64F" w14:textId="77777777" w:rsidR="00DE1D77" w:rsidRDefault="00DE1D77">
            <w:pPr>
              <w:spacing w:after="0" w:line="240" w:lineRule="auto"/>
              <w:rPr>
                <w:bCs/>
                <w:sz w:val="22"/>
                <w:szCs w:val="22"/>
              </w:rPr>
            </w:pPr>
          </w:p>
        </w:tc>
      </w:tr>
    </w:tbl>
    <w:p w14:paraId="6DC40819" w14:textId="77777777" w:rsidR="00DE1D77" w:rsidRDefault="00DE1D77">
      <w:pPr>
        <w:rPr>
          <w:bCs/>
          <w:sz w:val="22"/>
          <w:szCs w:val="22"/>
        </w:rPr>
      </w:pPr>
    </w:p>
    <w:p w14:paraId="14778665" w14:textId="77777777" w:rsidR="00DE1D77" w:rsidRDefault="00000000">
      <w:pPr>
        <w:rPr>
          <w:bCs/>
          <w:sz w:val="22"/>
          <w:szCs w:val="22"/>
        </w:rPr>
      </w:pPr>
      <w:r>
        <w:rPr>
          <w:bCs/>
          <w:sz w:val="22"/>
          <w:szCs w:val="22"/>
        </w:rPr>
        <w:t>INDIVIDUAL ACHIEVEMENT (LAST SPRINT):</w:t>
      </w:r>
    </w:p>
    <w:tbl>
      <w:tblPr>
        <w:tblStyle w:val="TableGrid"/>
        <w:tblW w:w="9267" w:type="dxa"/>
        <w:tblLayout w:type="fixed"/>
        <w:tblLook w:val="04A0" w:firstRow="1" w:lastRow="0" w:firstColumn="1" w:lastColumn="0" w:noHBand="0" w:noVBand="1"/>
      </w:tblPr>
      <w:tblGrid>
        <w:gridCol w:w="3086"/>
        <w:gridCol w:w="3090"/>
        <w:gridCol w:w="3091"/>
      </w:tblGrid>
      <w:tr w:rsidR="00DE1D77" w14:paraId="0220ED4F" w14:textId="77777777">
        <w:trPr>
          <w:trHeight w:val="493"/>
        </w:trPr>
        <w:tc>
          <w:tcPr>
            <w:tcW w:w="3086" w:type="dxa"/>
          </w:tcPr>
          <w:p w14:paraId="486B85F7" w14:textId="77777777" w:rsidR="00DE1D77" w:rsidRDefault="00000000">
            <w:pPr>
              <w:spacing w:after="0" w:line="240" w:lineRule="auto"/>
              <w:jc w:val="center"/>
              <w:rPr>
                <w:bCs/>
                <w:sz w:val="22"/>
                <w:szCs w:val="22"/>
                <w:u w:val="single"/>
              </w:rPr>
            </w:pPr>
            <w:r>
              <w:rPr>
                <w:rFonts w:eastAsia="Aptos"/>
                <w:bCs/>
                <w:sz w:val="20"/>
                <w:szCs w:val="22"/>
                <w:u w:val="single"/>
              </w:rPr>
              <w:lastRenderedPageBreak/>
              <w:t>TEAM LEADER</w:t>
            </w:r>
          </w:p>
        </w:tc>
        <w:tc>
          <w:tcPr>
            <w:tcW w:w="3090" w:type="dxa"/>
          </w:tcPr>
          <w:p w14:paraId="5FFF3430" w14:textId="77777777" w:rsidR="00DE1D77" w:rsidRDefault="00000000">
            <w:pPr>
              <w:spacing w:after="0" w:line="240" w:lineRule="auto"/>
              <w:jc w:val="center"/>
              <w:rPr>
                <w:bCs/>
                <w:sz w:val="22"/>
                <w:szCs w:val="22"/>
                <w:u w:val="single"/>
              </w:rPr>
            </w:pPr>
            <w:r>
              <w:rPr>
                <w:rFonts w:eastAsia="Aptos"/>
                <w:bCs/>
                <w:sz w:val="20"/>
                <w:szCs w:val="22"/>
                <w:u w:val="single"/>
              </w:rPr>
              <w:t>MEMBER 1</w:t>
            </w:r>
          </w:p>
        </w:tc>
        <w:tc>
          <w:tcPr>
            <w:tcW w:w="3091" w:type="dxa"/>
          </w:tcPr>
          <w:p w14:paraId="5C81FF03" w14:textId="77777777" w:rsidR="00DE1D77" w:rsidRDefault="00000000">
            <w:pPr>
              <w:spacing w:after="0" w:line="240" w:lineRule="auto"/>
              <w:jc w:val="center"/>
              <w:rPr>
                <w:bCs/>
                <w:sz w:val="22"/>
                <w:szCs w:val="22"/>
                <w:u w:val="single"/>
              </w:rPr>
            </w:pPr>
            <w:r>
              <w:rPr>
                <w:rFonts w:eastAsia="Aptos"/>
                <w:bCs/>
                <w:sz w:val="20"/>
                <w:szCs w:val="22"/>
                <w:u w:val="single"/>
              </w:rPr>
              <w:t>MEMBER 2</w:t>
            </w:r>
          </w:p>
        </w:tc>
      </w:tr>
      <w:tr w:rsidR="00DE1D77" w14:paraId="7DF5F862" w14:textId="77777777">
        <w:trPr>
          <w:trHeight w:val="2195"/>
        </w:trPr>
        <w:tc>
          <w:tcPr>
            <w:tcW w:w="3086" w:type="dxa"/>
          </w:tcPr>
          <w:p w14:paraId="443CB3A9" w14:textId="77777777" w:rsidR="00DE1D77" w:rsidRDefault="00000000">
            <w:pPr>
              <w:spacing w:after="0" w:line="240" w:lineRule="auto"/>
              <w:rPr>
                <w:bCs/>
                <w:sz w:val="22"/>
                <w:szCs w:val="22"/>
              </w:rPr>
            </w:pPr>
            <w:r>
              <w:rPr>
                <w:rFonts w:eastAsia="Aptos"/>
                <w:bCs/>
                <w:sz w:val="20"/>
                <w:szCs w:val="22"/>
              </w:rPr>
              <w:t>Studied the working of the existing plagiarism checking tools, compared their pricing, their accuracy and their limitations, listed the file formats the system must accept and checked how PDF, DOCX and scanned images can be read in Python, and prepared the module wise division of the system that was presented in this meeting.</w:t>
            </w:r>
          </w:p>
        </w:tc>
        <w:tc>
          <w:tcPr>
            <w:tcW w:w="3090" w:type="dxa"/>
          </w:tcPr>
          <w:p w14:paraId="67C52A91" w14:textId="77777777" w:rsidR="00DE1D77" w:rsidRDefault="00000000">
            <w:pPr>
              <w:spacing w:after="0" w:line="240" w:lineRule="auto"/>
              <w:rPr>
                <w:bCs/>
                <w:sz w:val="22"/>
                <w:szCs w:val="22"/>
              </w:rPr>
            </w:pPr>
            <w:r>
              <w:rPr>
                <w:rFonts w:eastAsia="Aptos"/>
                <w:bCs/>
                <w:sz w:val="20"/>
                <w:szCs w:val="22"/>
              </w:rPr>
              <w:t>Compared the way the existing tools decide that two documents match, separated the ones that compare words from the ones that compare meaning, and reported what kind of labelled sentence pairs a model would need in order to see a paraphrase that word matching misses.</w:t>
            </w:r>
          </w:p>
        </w:tc>
        <w:tc>
          <w:tcPr>
            <w:tcW w:w="3091" w:type="dxa"/>
          </w:tcPr>
          <w:p w14:paraId="11FEFB28" w14:textId="77777777" w:rsidR="00DE1D77" w:rsidRDefault="00000000">
            <w:pPr>
              <w:spacing w:after="0" w:line="240" w:lineRule="auto"/>
              <w:rPr>
                <w:bCs/>
                <w:sz w:val="22"/>
                <w:szCs w:val="22"/>
              </w:rPr>
            </w:pPr>
            <w:r>
              <w:rPr>
                <w:rFonts w:eastAsia="Aptos"/>
                <w:bCs/>
                <w:sz w:val="20"/>
                <w:szCs w:val="22"/>
              </w:rPr>
              <w:t>Collected the requirements from classmates and teachers on how assignments are checked at present, and listed the screens that the application will need, that is, the upload screen, the result screen and the web check screen.</w:t>
            </w:r>
          </w:p>
        </w:tc>
      </w:tr>
    </w:tbl>
    <w:p w14:paraId="6046B30C" w14:textId="77777777" w:rsidR="00DE1D77" w:rsidRDefault="00DE1D77">
      <w:pPr>
        <w:rPr>
          <w:bCs/>
          <w:sz w:val="22"/>
          <w:szCs w:val="22"/>
        </w:rPr>
      </w:pPr>
    </w:p>
    <w:p w14:paraId="134FBF7C" w14:textId="77777777" w:rsidR="00DE1D77" w:rsidRDefault="00000000">
      <w:pPr>
        <w:rPr>
          <w:sz w:val="22"/>
          <w:szCs w:val="22"/>
        </w:rPr>
      </w:pPr>
      <w:r>
        <w:rPr>
          <w:sz w:val="22"/>
          <w:szCs w:val="22"/>
        </w:rPr>
        <w:t>RESPONSIBILITIES (COMING SPRINT):</w:t>
      </w:r>
    </w:p>
    <w:tbl>
      <w:tblPr>
        <w:tblStyle w:val="TableGrid"/>
        <w:tblW w:w="9095" w:type="dxa"/>
        <w:tblLayout w:type="fixed"/>
        <w:tblLook w:val="04A0" w:firstRow="1" w:lastRow="0" w:firstColumn="1" w:lastColumn="0" w:noHBand="0" w:noVBand="1"/>
      </w:tblPr>
      <w:tblGrid>
        <w:gridCol w:w="3031"/>
        <w:gridCol w:w="3029"/>
        <w:gridCol w:w="3035"/>
      </w:tblGrid>
      <w:tr w:rsidR="00DE1D77" w14:paraId="4C40603D" w14:textId="77777777">
        <w:trPr>
          <w:trHeight w:val="542"/>
        </w:trPr>
        <w:tc>
          <w:tcPr>
            <w:tcW w:w="3031" w:type="dxa"/>
          </w:tcPr>
          <w:p w14:paraId="7571AFA4" w14:textId="77777777" w:rsidR="00DE1D77" w:rsidRDefault="00000000">
            <w:pPr>
              <w:spacing w:after="0" w:line="240" w:lineRule="auto"/>
              <w:jc w:val="center"/>
              <w:rPr>
                <w:bCs/>
                <w:sz w:val="22"/>
                <w:szCs w:val="22"/>
                <w:u w:val="single"/>
              </w:rPr>
            </w:pPr>
            <w:r>
              <w:rPr>
                <w:rFonts w:eastAsia="Aptos"/>
                <w:bCs/>
                <w:sz w:val="20"/>
                <w:szCs w:val="22"/>
                <w:u w:val="single"/>
              </w:rPr>
              <w:t>TEAM LEADER</w:t>
            </w:r>
          </w:p>
        </w:tc>
        <w:tc>
          <w:tcPr>
            <w:tcW w:w="3029" w:type="dxa"/>
          </w:tcPr>
          <w:p w14:paraId="256C1E3E" w14:textId="77777777" w:rsidR="00DE1D77" w:rsidRDefault="00000000">
            <w:pPr>
              <w:spacing w:after="0" w:line="240" w:lineRule="auto"/>
              <w:jc w:val="center"/>
              <w:rPr>
                <w:bCs/>
                <w:sz w:val="22"/>
                <w:szCs w:val="22"/>
                <w:u w:val="single"/>
              </w:rPr>
            </w:pPr>
            <w:r>
              <w:rPr>
                <w:rFonts w:eastAsia="Aptos"/>
                <w:bCs/>
                <w:sz w:val="20"/>
                <w:szCs w:val="22"/>
                <w:u w:val="single"/>
              </w:rPr>
              <w:t>MEMBER 1</w:t>
            </w:r>
          </w:p>
        </w:tc>
        <w:tc>
          <w:tcPr>
            <w:tcW w:w="3035" w:type="dxa"/>
          </w:tcPr>
          <w:p w14:paraId="3FD0E726" w14:textId="77777777" w:rsidR="00DE1D77" w:rsidRDefault="00000000">
            <w:pPr>
              <w:spacing w:after="0" w:line="240" w:lineRule="auto"/>
              <w:jc w:val="center"/>
              <w:rPr>
                <w:bCs/>
                <w:sz w:val="22"/>
                <w:szCs w:val="22"/>
                <w:u w:val="single"/>
              </w:rPr>
            </w:pPr>
            <w:r>
              <w:rPr>
                <w:rFonts w:eastAsia="Aptos"/>
                <w:bCs/>
                <w:sz w:val="20"/>
                <w:szCs w:val="22"/>
                <w:u w:val="single"/>
              </w:rPr>
              <w:t>MEMBER 2</w:t>
            </w:r>
          </w:p>
        </w:tc>
      </w:tr>
      <w:tr w:rsidR="00DE1D77" w14:paraId="31F60314" w14:textId="77777777">
        <w:trPr>
          <w:trHeight w:val="1723"/>
        </w:trPr>
        <w:tc>
          <w:tcPr>
            <w:tcW w:w="3031" w:type="dxa"/>
          </w:tcPr>
          <w:p w14:paraId="5CB8F048" w14:textId="77777777" w:rsidR="00DE1D77" w:rsidRDefault="00000000">
            <w:pPr>
              <w:spacing w:after="0" w:line="240" w:lineRule="auto"/>
              <w:rPr>
                <w:bCs/>
                <w:sz w:val="22"/>
                <w:szCs w:val="22"/>
              </w:rPr>
            </w:pPr>
            <w:r>
              <w:rPr>
                <w:rFonts w:eastAsia="Aptos"/>
                <w:bCs/>
                <w:sz w:val="20"/>
                <w:szCs w:val="22"/>
              </w:rPr>
              <w:t>Prepare the plan document containing the architecture and the processing pipeline, create the repository, and test the libraries for reading PDF, DOCX and image files together with the available OCR options.</w:t>
            </w:r>
          </w:p>
        </w:tc>
        <w:tc>
          <w:tcPr>
            <w:tcW w:w="3029" w:type="dxa"/>
          </w:tcPr>
          <w:p w14:paraId="3DE6D81E" w14:textId="77777777" w:rsidR="00DE1D77" w:rsidRDefault="00000000">
            <w:pPr>
              <w:spacing w:after="0" w:line="240" w:lineRule="auto"/>
              <w:rPr>
                <w:bCs/>
                <w:sz w:val="22"/>
                <w:szCs w:val="22"/>
              </w:rPr>
            </w:pPr>
            <w:r>
              <w:rPr>
                <w:rFonts w:eastAsia="Aptos"/>
                <w:bCs/>
                <w:sz w:val="20"/>
                <w:szCs w:val="22"/>
              </w:rPr>
              <w:t>Carry out the review of the text similarity techniques and shortlist the model to be fine tuned, and shortlist the training corpus together with the other two members.</w:t>
            </w:r>
          </w:p>
        </w:tc>
        <w:tc>
          <w:tcPr>
            <w:tcW w:w="3035" w:type="dxa"/>
          </w:tcPr>
          <w:p w14:paraId="5BFDC832" w14:textId="77777777" w:rsidR="00DE1D77" w:rsidRDefault="00000000">
            <w:pPr>
              <w:spacing w:after="0" w:line="240" w:lineRule="auto"/>
              <w:rPr>
                <w:bCs/>
                <w:sz w:val="22"/>
                <w:szCs w:val="22"/>
              </w:rPr>
            </w:pPr>
            <w:r>
              <w:rPr>
                <w:rFonts w:eastAsia="Aptos"/>
                <w:bCs/>
                <w:sz w:val="20"/>
                <w:szCs w:val="22"/>
              </w:rPr>
              <w:t>Study React and Vite, and prepare the wireframes of the upload screen, the similarity matrix screen and the highlighted result screen.</w:t>
            </w:r>
          </w:p>
        </w:tc>
      </w:tr>
    </w:tbl>
    <w:p w14:paraId="45E0D2BC" w14:textId="77777777" w:rsidR="00DE1D77" w:rsidRDefault="00DE1D77">
      <w:pPr>
        <w:rPr>
          <w:bCs/>
          <w:sz w:val="22"/>
          <w:szCs w:val="22"/>
        </w:rPr>
      </w:pPr>
    </w:p>
    <w:p w14:paraId="5D01402D" w14:textId="77777777" w:rsidR="00DE1D77" w:rsidRDefault="00000000">
      <w:pPr>
        <w:rPr>
          <w:b/>
          <w:sz w:val="22"/>
          <w:szCs w:val="22"/>
        </w:rPr>
      </w:pPr>
      <w:r>
        <w:rPr>
          <w:b/>
          <w:sz w:val="22"/>
          <w:szCs w:val="22"/>
        </w:rPr>
        <w:t>SIGNATURE:</w:t>
      </w:r>
    </w:p>
    <w:p w14:paraId="1407DBF0" w14:textId="77777777" w:rsidR="00DE1D77" w:rsidRDefault="00DE1D77">
      <w:pPr>
        <w:rPr>
          <w:bCs/>
          <w:sz w:val="22"/>
          <w:szCs w:val="22"/>
        </w:rPr>
      </w:pPr>
    </w:p>
    <w:tbl>
      <w:tblPr>
        <w:tblStyle w:val="TableGrid"/>
        <w:tblW w:w="9059" w:type="dxa"/>
        <w:tblLayout w:type="fixed"/>
        <w:tblLook w:val="04A0" w:firstRow="1" w:lastRow="0" w:firstColumn="1" w:lastColumn="0" w:noHBand="0" w:noVBand="1"/>
      </w:tblPr>
      <w:tblGrid>
        <w:gridCol w:w="3019"/>
        <w:gridCol w:w="3017"/>
        <w:gridCol w:w="3023"/>
      </w:tblGrid>
      <w:tr w:rsidR="00DE1D77" w14:paraId="49A1E964" w14:textId="77777777">
        <w:trPr>
          <w:trHeight w:val="1097"/>
        </w:trPr>
        <w:tc>
          <w:tcPr>
            <w:tcW w:w="3019" w:type="dxa"/>
            <w:tcBorders>
              <w:top w:val="nil"/>
              <w:left w:val="nil"/>
              <w:bottom w:val="nil"/>
              <w:right w:val="nil"/>
            </w:tcBorders>
          </w:tcPr>
          <w:p w14:paraId="0C8D34A6" w14:textId="77777777" w:rsidR="00DE1D77" w:rsidRDefault="00000000">
            <w:pPr>
              <w:spacing w:after="0" w:line="240" w:lineRule="auto"/>
              <w:jc w:val="center"/>
              <w:rPr>
                <w:bCs/>
                <w:sz w:val="22"/>
                <w:szCs w:val="22"/>
              </w:rPr>
            </w:pPr>
            <w:r>
              <w:rPr>
                <w:rFonts w:eastAsia="Aptos"/>
                <w:bCs/>
                <w:sz w:val="20"/>
                <w:szCs w:val="22"/>
              </w:rPr>
              <w:t>_____________________</w:t>
            </w:r>
          </w:p>
          <w:p w14:paraId="20296919" w14:textId="77777777" w:rsidR="00DE1D77" w:rsidRDefault="00000000">
            <w:pPr>
              <w:spacing w:after="0" w:line="240" w:lineRule="auto"/>
              <w:jc w:val="center"/>
              <w:rPr>
                <w:bCs/>
                <w:sz w:val="22"/>
                <w:szCs w:val="22"/>
              </w:rPr>
            </w:pPr>
            <w:r>
              <w:rPr>
                <w:rFonts w:eastAsia="Aptos"/>
                <w:bCs/>
                <w:sz w:val="20"/>
                <w:szCs w:val="22"/>
              </w:rPr>
              <w:t>MEMBER 1</w:t>
            </w:r>
          </w:p>
        </w:tc>
        <w:tc>
          <w:tcPr>
            <w:tcW w:w="3017" w:type="dxa"/>
            <w:tcBorders>
              <w:top w:val="nil"/>
              <w:left w:val="nil"/>
              <w:bottom w:val="nil"/>
              <w:right w:val="nil"/>
            </w:tcBorders>
          </w:tcPr>
          <w:p w14:paraId="6FB19EAC" w14:textId="77777777" w:rsidR="00DE1D77" w:rsidRDefault="00000000">
            <w:pPr>
              <w:spacing w:after="0" w:line="240" w:lineRule="auto"/>
              <w:jc w:val="center"/>
              <w:rPr>
                <w:bCs/>
                <w:sz w:val="22"/>
                <w:szCs w:val="22"/>
              </w:rPr>
            </w:pPr>
            <w:r>
              <w:rPr>
                <w:rFonts w:eastAsia="Aptos"/>
                <w:bCs/>
                <w:sz w:val="20"/>
                <w:szCs w:val="22"/>
              </w:rPr>
              <w:t>___________________</w:t>
            </w:r>
          </w:p>
          <w:p w14:paraId="0C212E57" w14:textId="77777777" w:rsidR="00DE1D77" w:rsidRDefault="00000000">
            <w:pPr>
              <w:spacing w:after="0" w:line="240" w:lineRule="auto"/>
              <w:jc w:val="center"/>
              <w:rPr>
                <w:bCs/>
                <w:sz w:val="22"/>
                <w:szCs w:val="22"/>
              </w:rPr>
            </w:pPr>
            <w:r>
              <w:rPr>
                <w:rFonts w:eastAsia="Aptos"/>
                <w:bCs/>
                <w:sz w:val="20"/>
                <w:szCs w:val="22"/>
              </w:rPr>
              <w:t>MEMBER 2</w:t>
            </w:r>
          </w:p>
        </w:tc>
        <w:tc>
          <w:tcPr>
            <w:tcW w:w="3023" w:type="dxa"/>
            <w:tcBorders>
              <w:top w:val="nil"/>
              <w:left w:val="nil"/>
              <w:bottom w:val="nil"/>
              <w:right w:val="nil"/>
            </w:tcBorders>
          </w:tcPr>
          <w:p w14:paraId="6FFB6AD6" w14:textId="77777777" w:rsidR="00DE1D77" w:rsidRDefault="00000000">
            <w:pPr>
              <w:spacing w:after="0" w:line="240" w:lineRule="auto"/>
              <w:jc w:val="center"/>
              <w:rPr>
                <w:bCs/>
                <w:sz w:val="22"/>
                <w:szCs w:val="22"/>
              </w:rPr>
            </w:pPr>
            <w:r>
              <w:rPr>
                <w:rFonts w:eastAsia="Aptos"/>
                <w:bCs/>
                <w:sz w:val="20"/>
                <w:szCs w:val="22"/>
              </w:rPr>
              <w:t>______________________</w:t>
            </w:r>
          </w:p>
          <w:p w14:paraId="1B3E8C87" w14:textId="77777777" w:rsidR="00DE1D77" w:rsidRDefault="00000000">
            <w:pPr>
              <w:spacing w:after="0" w:line="240" w:lineRule="auto"/>
              <w:jc w:val="center"/>
              <w:rPr>
                <w:bCs/>
                <w:sz w:val="22"/>
                <w:szCs w:val="22"/>
              </w:rPr>
            </w:pPr>
            <w:r>
              <w:rPr>
                <w:rFonts w:eastAsia="Aptos"/>
                <w:bCs/>
                <w:sz w:val="20"/>
                <w:szCs w:val="22"/>
              </w:rPr>
              <w:t>TEAM LEADER</w:t>
            </w:r>
          </w:p>
        </w:tc>
      </w:tr>
      <w:tr w:rsidR="00DE1D77" w14:paraId="48D7CB96" w14:textId="77777777">
        <w:trPr>
          <w:trHeight w:val="440"/>
        </w:trPr>
        <w:tc>
          <w:tcPr>
            <w:tcW w:w="3019" w:type="dxa"/>
            <w:tcBorders>
              <w:top w:val="nil"/>
              <w:left w:val="nil"/>
              <w:bottom w:val="nil"/>
              <w:right w:val="nil"/>
            </w:tcBorders>
          </w:tcPr>
          <w:p w14:paraId="63836CB4" w14:textId="77777777" w:rsidR="00DE1D77" w:rsidRDefault="00DE1D77">
            <w:pPr>
              <w:spacing w:after="0" w:line="240" w:lineRule="auto"/>
              <w:jc w:val="center"/>
              <w:rPr>
                <w:bCs/>
                <w:sz w:val="22"/>
                <w:szCs w:val="22"/>
              </w:rPr>
            </w:pPr>
          </w:p>
        </w:tc>
        <w:tc>
          <w:tcPr>
            <w:tcW w:w="3017" w:type="dxa"/>
            <w:tcBorders>
              <w:top w:val="nil"/>
              <w:left w:val="nil"/>
              <w:bottom w:val="nil"/>
              <w:right w:val="nil"/>
            </w:tcBorders>
          </w:tcPr>
          <w:p w14:paraId="43EE2B41" w14:textId="77777777" w:rsidR="00DE1D77" w:rsidRDefault="00000000">
            <w:pPr>
              <w:spacing w:after="0" w:line="240" w:lineRule="auto"/>
              <w:jc w:val="center"/>
              <w:rPr>
                <w:bCs/>
                <w:sz w:val="22"/>
                <w:szCs w:val="22"/>
              </w:rPr>
            </w:pPr>
            <w:r>
              <w:rPr>
                <w:rFonts w:eastAsia="Aptos"/>
                <w:bCs/>
                <w:sz w:val="20"/>
                <w:szCs w:val="22"/>
              </w:rPr>
              <w:t>___________________</w:t>
            </w:r>
          </w:p>
          <w:p w14:paraId="22FE2BBD" w14:textId="77777777" w:rsidR="00DE1D77" w:rsidRDefault="00000000">
            <w:pPr>
              <w:spacing w:after="0" w:line="240" w:lineRule="auto"/>
              <w:jc w:val="center"/>
              <w:rPr>
                <w:bCs/>
                <w:sz w:val="22"/>
                <w:szCs w:val="22"/>
              </w:rPr>
            </w:pPr>
            <w:r>
              <w:rPr>
                <w:rFonts w:eastAsia="Aptos"/>
                <w:bCs/>
                <w:sz w:val="20"/>
                <w:szCs w:val="22"/>
              </w:rPr>
              <w:t>SUPERVISOR</w:t>
            </w:r>
          </w:p>
        </w:tc>
        <w:tc>
          <w:tcPr>
            <w:tcW w:w="3023" w:type="dxa"/>
            <w:tcBorders>
              <w:top w:val="nil"/>
              <w:left w:val="nil"/>
              <w:bottom w:val="nil"/>
              <w:right w:val="nil"/>
            </w:tcBorders>
          </w:tcPr>
          <w:p w14:paraId="0BE0C44F" w14:textId="77777777" w:rsidR="00DE1D77" w:rsidRDefault="00DE1D77">
            <w:pPr>
              <w:spacing w:after="0" w:line="240" w:lineRule="auto"/>
              <w:jc w:val="center"/>
              <w:rPr>
                <w:bCs/>
                <w:sz w:val="22"/>
                <w:szCs w:val="22"/>
              </w:rPr>
            </w:pPr>
          </w:p>
        </w:tc>
      </w:tr>
    </w:tbl>
    <w:p w14:paraId="19AA1EDF" w14:textId="77777777" w:rsidR="00DE1D77" w:rsidRDefault="00DE1D77">
      <w:pPr>
        <w:rPr>
          <w:bCs/>
          <w:sz w:val="22"/>
          <w:szCs w:val="22"/>
        </w:rPr>
      </w:pPr>
    </w:p>
    <w:p w14:paraId="4B01907C" w14:textId="77777777" w:rsidR="00DE1D77" w:rsidRDefault="00000000">
      <w:pPr>
        <w:rPr>
          <w:b/>
          <w:sz w:val="22"/>
          <w:szCs w:val="22"/>
        </w:rPr>
      </w:pPr>
      <w:r>
        <w:rPr>
          <w:b/>
          <w:sz w:val="22"/>
          <w:szCs w:val="22"/>
        </w:rPr>
        <w:t>To be filled by Supervisor:</w:t>
      </w:r>
    </w:p>
    <w:tbl>
      <w:tblPr>
        <w:tblStyle w:val="TableGrid"/>
        <w:tblW w:w="9026" w:type="dxa"/>
        <w:tblLayout w:type="fixed"/>
        <w:tblLook w:val="04A0" w:firstRow="1" w:lastRow="0" w:firstColumn="1" w:lastColumn="0" w:noHBand="0" w:noVBand="1"/>
      </w:tblPr>
      <w:tblGrid>
        <w:gridCol w:w="3002"/>
        <w:gridCol w:w="3012"/>
        <w:gridCol w:w="3012"/>
      </w:tblGrid>
      <w:tr w:rsidR="00DE1D77" w14:paraId="1C43F2F5" w14:textId="77777777">
        <w:trPr>
          <w:trHeight w:val="377"/>
        </w:trPr>
        <w:tc>
          <w:tcPr>
            <w:tcW w:w="9026" w:type="dxa"/>
            <w:gridSpan w:val="3"/>
            <w:tcBorders>
              <w:top w:val="nil"/>
              <w:left w:val="nil"/>
              <w:right w:val="nil"/>
            </w:tcBorders>
          </w:tcPr>
          <w:p w14:paraId="1610C435" w14:textId="79BA9EA7" w:rsidR="00DE1D77" w:rsidRDefault="0004715F">
            <w:pPr>
              <w:spacing w:after="0" w:line="240" w:lineRule="auto"/>
              <w:rPr>
                <w:sz w:val="22"/>
                <w:szCs w:val="22"/>
              </w:rPr>
            </w:pPr>
            <w:r>
              <w:rPr>
                <w:noProof/>
                <w:sz w:val="20"/>
              </w:rPr>
              <w:pict w14:anchorId="2D7B4EBB">
                <v:roundrect id="Rounded Rectangle 2" o:spid="_x0000_s1026" style="position:absolute;margin-left:-22.65pt;margin-top:-29.55pt;width:491.25pt;height:117pt;z-index:-503316478;visibility:visible;mso-wrap-style:square;mso-wrap-distance-left:.85pt;mso-wrap-distance-top:.8pt;mso-wrap-distance-right:.8pt;mso-wrap-distance-bottom:.85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" fillcolor="white [3212]" strokecolor="gray" strokeweight="1.5pt">
                  <v:stroke joinstyle="miter"/>
                </v:roundrect>
              </w:pict>
            </w:r>
            <w:r w:rsidR="00000000">
              <w:rPr>
                <w:rFonts w:eastAsia="Aptos"/>
                <w:sz w:val="20"/>
                <w:szCs w:val="22"/>
              </w:rPr>
              <w:t>INDIVIDUAL MARKING (5):</w:t>
            </w:r>
          </w:p>
        </w:tc>
      </w:tr>
      <w:tr w:rsidR="00DE1D77" w14:paraId="0CB4CF63" w14:textId="77777777">
        <w:trPr>
          <w:trHeight w:val="356"/>
        </w:trPr>
        <w:tc>
          <w:tcPr>
            <w:tcW w:w="3002" w:type="dxa"/>
          </w:tcPr>
          <w:p w14:paraId="75CC6257" w14:textId="77777777" w:rsidR="00DE1D77" w:rsidRDefault="00000000">
            <w:pPr>
              <w:spacing w:after="0" w:line="240" w:lineRule="auto"/>
              <w:jc w:val="center"/>
              <w:rPr>
                <w:sz w:val="22"/>
                <w:szCs w:val="22"/>
                <w:u w:val="single"/>
              </w:rPr>
            </w:pPr>
            <w:r>
              <w:rPr>
                <w:rFonts w:eastAsia="Aptos"/>
                <w:sz w:val="20"/>
                <w:szCs w:val="22"/>
                <w:u w:val="single"/>
              </w:rPr>
              <w:t>TEAM LEADER</w:t>
            </w:r>
          </w:p>
        </w:tc>
        <w:tc>
          <w:tcPr>
            <w:tcW w:w="3012" w:type="dxa"/>
          </w:tcPr>
          <w:p w14:paraId="3CE58C6E" w14:textId="77777777" w:rsidR="00DE1D77" w:rsidRDefault="00000000">
            <w:pPr>
              <w:spacing w:after="0" w:line="240" w:lineRule="auto"/>
              <w:jc w:val="center"/>
              <w:rPr>
                <w:sz w:val="22"/>
                <w:szCs w:val="22"/>
                <w:u w:val="single"/>
              </w:rPr>
            </w:pPr>
            <w:r>
              <w:rPr>
                <w:rFonts w:eastAsia="Aptos"/>
                <w:sz w:val="20"/>
                <w:szCs w:val="22"/>
                <w:u w:val="single"/>
              </w:rPr>
              <w:t>MEMBER 1</w:t>
            </w:r>
          </w:p>
        </w:tc>
        <w:tc>
          <w:tcPr>
            <w:tcW w:w="3012" w:type="dxa"/>
          </w:tcPr>
          <w:p w14:paraId="4D49364C" w14:textId="77777777" w:rsidR="00DE1D77" w:rsidRDefault="00000000">
            <w:pPr>
              <w:spacing w:after="0" w:line="240" w:lineRule="auto"/>
              <w:jc w:val="center"/>
              <w:rPr>
                <w:sz w:val="22"/>
                <w:szCs w:val="22"/>
                <w:u w:val="single"/>
              </w:rPr>
            </w:pPr>
            <w:r>
              <w:rPr>
                <w:rFonts w:eastAsia="Aptos"/>
                <w:sz w:val="20"/>
                <w:szCs w:val="22"/>
                <w:u w:val="single"/>
              </w:rPr>
              <w:t>MEMBER 2</w:t>
            </w:r>
          </w:p>
        </w:tc>
      </w:tr>
      <w:tr w:rsidR="00DE1D77" w14:paraId="44D05E67" w14:textId="77777777">
        <w:trPr>
          <w:trHeight w:val="754"/>
        </w:trPr>
        <w:tc>
          <w:tcPr>
            <w:tcW w:w="3002" w:type="dxa"/>
          </w:tcPr>
          <w:p w14:paraId="0F84D146" w14:textId="77777777" w:rsidR="00DE1D77" w:rsidRDefault="00DE1D77">
            <w:pPr>
              <w:spacing w:after="0" w:line="240" w:lineRule="auto"/>
              <w:rPr>
                <w:sz w:val="22"/>
                <w:szCs w:val="22"/>
              </w:rPr>
            </w:pPr>
          </w:p>
          <w:p w14:paraId="755D28C4" w14:textId="77777777" w:rsidR="00DE1D77" w:rsidRDefault="00DE1D77">
            <w:pPr>
              <w:spacing w:after="0" w:line="240" w:lineRule="auto"/>
              <w:rPr>
                <w:sz w:val="22"/>
                <w:szCs w:val="22"/>
              </w:rPr>
            </w:pPr>
          </w:p>
        </w:tc>
        <w:tc>
          <w:tcPr>
            <w:tcW w:w="3012" w:type="dxa"/>
          </w:tcPr>
          <w:p w14:paraId="11F1EC34" w14:textId="77777777" w:rsidR="00DE1D77" w:rsidRDefault="00DE1D77">
            <w:pPr>
              <w:spacing w:after="0" w:line="240" w:lineRule="auto"/>
              <w:rPr>
                <w:sz w:val="22"/>
                <w:szCs w:val="22"/>
              </w:rPr>
            </w:pPr>
          </w:p>
        </w:tc>
        <w:tc>
          <w:tcPr>
            <w:tcW w:w="3012" w:type="dxa"/>
          </w:tcPr>
          <w:p w14:paraId="08FF4A41" w14:textId="77777777" w:rsidR="00DE1D77" w:rsidRDefault="00DE1D77">
            <w:pPr>
              <w:spacing w:after="0" w:line="240" w:lineRule="auto"/>
              <w:rPr>
                <w:sz w:val="22"/>
                <w:szCs w:val="22"/>
              </w:rPr>
            </w:pPr>
          </w:p>
        </w:tc>
      </w:tr>
    </w:tbl>
    <w:p>
      <w:pPr>
        <w:spacing w:before="0" w:after="0" w:line="240" w:lineRule="auto"/>
      </w:pPr>
      <w:r>
        <w:rPr>
          <w:sz w:val="2"/>
        </w:rPr>
      </w:r>
    </w:p>
    <w:sectPr w:rsidR="00DE1D77">
      <w:pgSz w:w="11906" w:h="16838"/>
      <w:pgMar w:top="864" w:right="1080" w:bottom="864" w:left="108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033F2"/>
    <w:multiLevelType w:val="multilevel"/>
    <w:tmpl w:val="1D20C4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5864F5"/>
    <w:multiLevelType w:val="multilevel"/>
    <w:tmpl w:val="626ADC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20916430">
    <w:abstractNumId w:val="1"/>
  </w:num>
  <w:num w:numId="2" w16cid:durableId="187014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1D77"/>
    <w:rsid w:val="0004715F"/>
    <w:rsid w:val="00DE1D77"/>
    <w:rsid w:val="00E83EE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E3EC8E"/>
  <w15:docId w15:val="{F1A83678-E1D0-4079-99CC-CDFCB3EF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F0"/>
    <w:pPr>
      <w:spacing w:after="160" w:line="276" w:lineRule="auto"/>
    </w:pPr>
  </w:style>
  <w:style w:type="paragraph" w:styleId="Heading1">
    <w:name w:val="heading 1"/>
    <w:basedOn w:val="Normal"/>
    <w:next w:val="Normal"/>
    <w:link w:val="Heading1Char"/>
    <w:uiPriority w:val="9"/>
    <w:qFormat/>
    <w:rsid w:val="00B83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3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83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8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8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8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8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8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8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838E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838E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38E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38EC"/>
    <w:rPr>
      <w:i/>
      <w:iCs/>
      <w:color w:val="404040" w:themeColor="text1" w:themeTint="BF"/>
    </w:rPr>
  </w:style>
  <w:style w:type="character" w:styleId="IntenseEmphasis">
    <w:name w:val="Intense Emphasis"/>
    <w:basedOn w:val="DefaultParagraphFont"/>
    <w:uiPriority w:val="21"/>
    <w:qFormat/>
    <w:rsid w:val="00B838EC"/>
    <w:rPr>
      <w:i/>
      <w:iCs/>
      <w:color w:val="0F4761" w:themeColor="accent1" w:themeShade="BF"/>
    </w:rPr>
  </w:style>
  <w:style w:type="character" w:customStyle="1" w:styleId="IntenseQuoteChar">
    <w:name w:val="Intense Quote Char"/>
    <w:basedOn w:val="DefaultParagraphFont"/>
    <w:link w:val="IntenseQuote"/>
    <w:uiPriority w:val="30"/>
    <w:qFormat/>
    <w:rsid w:val="00B838EC"/>
    <w:rPr>
      <w:i/>
      <w:iCs/>
      <w:color w:val="0F4761" w:themeColor="accent1" w:themeShade="BF"/>
    </w:rPr>
  </w:style>
  <w:style w:type="character" w:styleId="IntenseReference">
    <w:name w:val="Intense Reference"/>
    <w:basedOn w:val="DefaultParagraphFont"/>
    <w:uiPriority w:val="32"/>
    <w:qFormat/>
    <w:rsid w:val="00B838E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38E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EC"/>
    <w:pPr>
      <w:spacing w:before="160"/>
      <w:jc w:val="center"/>
    </w:pPr>
    <w:rPr>
      <w:i/>
      <w:iCs/>
      <w:color w:val="404040" w:themeColor="text1" w:themeTint="BF"/>
    </w:rPr>
  </w:style>
  <w:style w:type="paragraph" w:styleId="ListParagraph">
    <w:name w:val="List Paragraph"/>
    <w:basedOn w:val="Normal"/>
    <w:uiPriority w:val="34"/>
    <w:qFormat/>
    <w:rsid w:val="00B838EC"/>
    <w:pPr>
      <w:ind w:left="720"/>
      <w:contextualSpacing/>
    </w:pPr>
  </w:style>
  <w:style w:type="paragraph" w:styleId="IntenseQuote">
    <w:name w:val="Intense Quote"/>
    <w:basedOn w:val="Normal"/>
    <w:next w:val="Normal"/>
    <w:link w:val="IntenseQuoteChar"/>
    <w:uiPriority w:val="30"/>
    <w:qFormat/>
    <w:rsid w:val="00B8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300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legendneon</dc:creator>
  <dc:description/>
  <cp:lastModifiedBy>Legend Neon</cp:lastModifiedBy>
  <cp:revision>15</cp:revision>
  <dcterms:created xsi:type="dcterms:W3CDTF">2025-06-11T03:47:00Z</dcterms:created>
  <dcterms:modified xsi:type="dcterms:W3CDTF">2026-08-03T01:42:00Z</dcterms:modified>
  <dc:language>en-US</dc:language>
</cp:coreProperties>
</file>