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138486160"/>
        <w:docPartObj>
          <w:docPartGallery w:val="Cover Pages"/>
          <w:docPartUnique/>
        </w:docPartObj>
      </w:sdtPr>
      <w:sdtContent>
        <w:p w14:paraId="009A3EB5" w14:textId="3818EFE4" w:rsidR="001C3DEE" w:rsidRPr="00C86505" w:rsidRDefault="001C3DEE" w:rsidP="00C86505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75863F8" wp14:editId="57AEB082">
                    <wp:simplePos x="0" y="0"/>
                    <wp:positionH relativeFrom="page">
                      <wp:posOffset>-11971</wp:posOffset>
                    </wp:positionH>
                    <wp:positionV relativeFrom="page">
                      <wp:posOffset>-29183</wp:posOffset>
                    </wp:positionV>
                    <wp:extent cx="7588385" cy="10836275"/>
                    <wp:effectExtent l="0" t="0" r="0" b="3175"/>
                    <wp:wrapNone/>
                    <wp:docPr id="48" name="Gruppieren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8385" cy="10836275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48368794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737752865" name="Rechteck 737752865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8BB9B" w14:textId="77777777" w:rsidR="001C3DEE" w:rsidRDefault="001C3DEE" w:rsidP="001C3DEE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bookmarkStart w:id="0" w:name="_Hlk83816236"/>
                                    <w:bookmarkEnd w:id="0"/>
                                  </w:p>
                                </w:txbxContent>
                              </wps:txbx>
                              <wps:bodyPr rot="0" spcFirstLastPara="0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95150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2524125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2066873059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25900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9771996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6762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9696325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0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0350950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0150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38491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24125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58529087" name="Textfeld 61"/>
                            <wps:cNvSpPr txBox="1"/>
                            <wps:spPr>
                              <a:xfrm>
                                <a:off x="9836" y="3847434"/>
                                <a:ext cx="6843395" cy="41616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18A6D" w14:textId="69639EF6" w:rsidR="001C3DEE" w:rsidRPr="00CE3E41" w:rsidRDefault="00CE3E41" w:rsidP="00CE3E41">
                                  <w:pPr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de-DE"/>
                                    </w:rPr>
                                    <w:t>Deen Altherr – 19.06.2023</w:t>
                                  </w:r>
                                </w:p>
                              </w:txbxContent>
                            </wps:txbx>
                            <wps:bodyPr rot="0" spcFirstLastPara="0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5863F8" id="Gruppieren 15" o:spid="_x0000_s1026" style="position:absolute;margin-left:-.95pt;margin-top:-2.3pt;width:597.5pt;height:853.25pt;z-index:-251655168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">
                      <v:rect id="Rechteck 737752865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258BB9B" w14:textId="77777777" w:rsidR="001C3DEE" w:rsidRDefault="001C3DEE" w:rsidP="001C3DEE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bookmarkStart w:id="1" w:name="_Hlk83816236"/>
                              <w:bookmarkEnd w:id="1"/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origin="25241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">
                        <v:shape id="Freihandform 56" o:spid="_x0000_s1030" style="position:absolute;left:40259;width:28273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33067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33655;top:1095;width:34877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37401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left:25241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8;top:38474;width:68434;height:416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" filled="f" stroked="f" strokeweight=".5pt">
                      <v:textbox inset="54pt,0,1in,0">
                        <w:txbxContent>
                          <w:p w14:paraId="46418A6D" w14:textId="69639EF6" w:rsidR="001C3DEE" w:rsidRPr="00CE3E41" w:rsidRDefault="00CE3E41" w:rsidP="00CE3E4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de-DE"/>
                              </w:rPr>
                              <w:t>Deen Altherr – 19.06.2023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A5A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DFB478" wp14:editId="789643C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897436</wp:posOffset>
                    </wp:positionV>
                    <wp:extent cx="7539722" cy="2566852"/>
                    <wp:effectExtent l="0" t="0" r="0" b="5080"/>
                    <wp:wrapNone/>
                    <wp:docPr id="3" name="Textfeld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9722" cy="2566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A3A7F3" w14:textId="77777777" w:rsidR="00471FE1" w:rsidRPr="001B4BD8" w:rsidRDefault="00DA5A80" w:rsidP="00DA5A8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1B4BD8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 xml:space="preserve">ÜK M210 </w:t>
                                </w:r>
                              </w:p>
                              <w:p w14:paraId="36EB35C7" w14:textId="6361F292" w:rsidR="001C3DEE" w:rsidRPr="001B4BD8" w:rsidRDefault="00DA5A80" w:rsidP="00DA5A8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1B4BD8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Campingplatz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DFB478" id="Textfeld 17" o:spid="_x0000_s1036" type="#_x0000_t202" style="position:absolute;margin-left:542.5pt;margin-top:70.65pt;width:593.7pt;height:20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" filled="f" stroked="f" strokeweight=".5pt">
                    <v:textbox>
                      <w:txbxContent>
                        <w:p w14:paraId="3FA3A7F3" w14:textId="77777777" w:rsidR="00471FE1" w:rsidRPr="001B4BD8" w:rsidRDefault="00DA5A80" w:rsidP="00DA5A80">
                          <w:pPr>
                            <w:jc w:val="center"/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 w:rsidRPr="001B4BD8"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  <w:t xml:space="preserve">ÜK M210 </w:t>
                          </w:r>
                        </w:p>
                        <w:p w14:paraId="36EB35C7" w14:textId="6361F292" w:rsidR="001C3DEE" w:rsidRPr="001B4BD8" w:rsidRDefault="00DA5A80" w:rsidP="00DA5A80">
                          <w:pPr>
                            <w:jc w:val="center"/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 w:rsidRPr="001B4BD8">
                            <w:rPr>
                              <w:color w:val="FFFFFF" w:themeColor="background1"/>
                              <w:sz w:val="120"/>
                              <w:szCs w:val="120"/>
                            </w:rPr>
                            <w:t>Campingplatz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100"/>
              <w:szCs w:val="100"/>
              <w:lang w:val="de-DE"/>
            </w:rPr>
            <w:br w:type="page"/>
          </w:r>
        </w:p>
      </w:sdtContent>
    </w:sdt>
    <w:p w14:paraId="38644693" w14:textId="77777777" w:rsidR="001C3DEE" w:rsidRDefault="001C3DEE" w:rsidP="001C3DEE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bCs/>
          <w:sz w:val="100"/>
          <w:szCs w:val="100"/>
          <w:lang w:val="de-DE"/>
        </w:rPr>
        <w:lastRenderedPageBreak/>
        <w:t>Inhalt</w:t>
      </w:r>
    </w:p>
    <w:p w14:paraId="1F857119" w14:textId="12C4A206" w:rsidR="0059613B" w:rsidRDefault="001C3DEE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>
        <w:rPr>
          <w:rFonts w:ascii="Arial" w:hAnsi="Arial" w:cs="Arial"/>
          <w:caps/>
          <w:sz w:val="32"/>
        </w:rPr>
        <w:fldChar w:fldCharType="begin"/>
      </w:r>
      <w:r>
        <w:rPr>
          <w:rFonts w:ascii="Arial" w:hAnsi="Arial" w:cs="Arial"/>
          <w:sz w:val="32"/>
        </w:rPr>
        <w:instrText xml:space="preserve"> TOC \o "1-3" \u </w:instrText>
      </w:r>
      <w:r>
        <w:rPr>
          <w:rFonts w:ascii="Arial" w:hAnsi="Arial" w:cs="Arial"/>
          <w:caps/>
          <w:sz w:val="32"/>
        </w:rPr>
        <w:fldChar w:fldCharType="separate"/>
      </w:r>
      <w:r w:rsidR="0059613B" w:rsidRPr="009F3D50">
        <w:rPr>
          <w:rFonts w:ascii="Arial" w:hAnsi="Arial" w:cs="Arial"/>
          <w:noProof/>
        </w:rPr>
        <w:t>Enterprise Ressource Planning</w:t>
      </w:r>
      <w:r w:rsidR="0059613B">
        <w:rPr>
          <w:noProof/>
        </w:rPr>
        <w:tab/>
      </w:r>
      <w:r w:rsidR="0059613B">
        <w:rPr>
          <w:noProof/>
        </w:rPr>
        <w:fldChar w:fldCharType="begin"/>
      </w:r>
      <w:r w:rsidR="0059613B">
        <w:rPr>
          <w:noProof/>
        </w:rPr>
        <w:instrText xml:space="preserve"> PAGEREF _Toc138075105 \h </w:instrText>
      </w:r>
      <w:r w:rsidR="0059613B">
        <w:rPr>
          <w:noProof/>
        </w:rPr>
      </w:r>
      <w:r w:rsidR="0059613B">
        <w:rPr>
          <w:noProof/>
        </w:rPr>
        <w:fldChar w:fldCharType="separate"/>
      </w:r>
      <w:r w:rsidR="0059613B">
        <w:rPr>
          <w:noProof/>
        </w:rPr>
        <w:t>3</w:t>
      </w:r>
      <w:r w:rsidR="0059613B">
        <w:rPr>
          <w:noProof/>
        </w:rPr>
        <w:fldChar w:fldCharType="end"/>
      </w:r>
    </w:p>
    <w:p w14:paraId="5D507FDB" w14:textId="0A6E2866" w:rsidR="0059613B" w:rsidRDefault="0059613B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9F3D50">
        <w:rPr>
          <w:rFonts w:ascii="Arial" w:hAnsi="Arial" w:cs="Arial"/>
          <w:noProof/>
        </w:rPr>
        <w:t>Erstellen der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_Toc138075106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45E21A" w14:textId="3851F5A9" w:rsidR="0059613B" w:rsidRDefault="0059613B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9F3D50">
        <w:rPr>
          <w:rFonts w:ascii="Arial" w:hAnsi="Arial" w:cs="Arial"/>
          <w:noProof/>
        </w:rPr>
        <w:t>Erstellen der Produkte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_Toc138075107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FEEB7" w14:textId="1ED264D4" w:rsidR="0059613B" w:rsidRDefault="0059613B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9F3D50">
        <w:rPr>
          <w:rFonts w:ascii="Arial" w:hAnsi="Arial" w:cs="Arial"/>
          <w:noProof/>
        </w:rPr>
        <w:t>Mietvertrag erstellen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_Toc138075108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75B247" w14:textId="096206FD" w:rsidR="0059613B" w:rsidRDefault="0059613B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9F3D50">
        <w:rPr>
          <w:rFonts w:ascii="Arial" w:hAnsi="Arial" w:cs="Arial"/>
          <w:noProof/>
        </w:rPr>
        <w:t>Kalender mit Vermietungen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_Toc138075109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4538CA" w14:textId="2C21216B" w:rsidR="0059613B" w:rsidRDefault="0059613B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9F3D50">
        <w:rPr>
          <w:rFonts w:ascii="Arial" w:hAnsi="Arial" w:cs="Arial"/>
          <w:noProof/>
        </w:rPr>
        <w:t>Rechnungen erstellen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_Toc138075110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A085E8" w14:textId="0EF573C7" w:rsidR="0059613B" w:rsidRDefault="0059613B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9F3D50">
        <w:rPr>
          <w:rFonts w:ascii="Arial" w:hAnsi="Arial" w:cs="Arial"/>
          <w:noProof/>
        </w:rPr>
        <w:t>Software as a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_Toc138075111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3DFE1B" w14:textId="29188A84" w:rsidR="0059613B" w:rsidRDefault="0059613B">
      <w:pPr>
        <w:pStyle w:val="Verzeichnis2"/>
        <w:tabs>
          <w:tab w:val="right" w:pos="9062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  <w:lang w:eastAsia="de-CH"/>
        </w:rPr>
      </w:pPr>
      <w:r w:rsidRPr="009F3D50">
        <w:rPr>
          <w:rFonts w:ascii="Arial" w:hAnsi="Arial" w:cs="Arial"/>
          <w:noProof/>
        </w:rPr>
        <w:t>Quellen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_Toc138075112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C0806C" w14:textId="3A4A3025" w:rsidR="001C3DEE" w:rsidRPr="00C86505" w:rsidRDefault="001C3DEE" w:rsidP="001C3DEE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caps/>
          <w:sz w:val="40"/>
          <w:szCs w:val="40"/>
          <w:lang w:val="de-DE"/>
        </w:rPr>
        <w:fldChar w:fldCharType="end"/>
      </w: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31228C69" w14:textId="1888D1CE" w:rsidR="001C3DEE" w:rsidRPr="00B8400F" w:rsidRDefault="0037086A" w:rsidP="007D5748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2" w:name="_Toc138075105"/>
      <w:r>
        <w:rPr>
          <w:rFonts w:ascii="Arial" w:hAnsi="Arial" w:cs="Arial"/>
          <w:sz w:val="40"/>
          <w:szCs w:val="40"/>
        </w:rPr>
        <w:lastRenderedPageBreak/>
        <w:t>Enterprise Ressource Planning</w:t>
      </w:r>
      <w:bookmarkEnd w:id="2"/>
    </w:p>
    <w:p w14:paraId="094895DC" w14:textId="1C61B075" w:rsidR="006D6F98" w:rsidRPr="005A11D6" w:rsidRDefault="0050164C" w:rsidP="006D6F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Vergleich</w:t>
      </w:r>
    </w:p>
    <w:p w14:paraId="3FC3D50E" w14:textId="6C8CC702" w:rsidR="002633A3" w:rsidRPr="00193FE5" w:rsidRDefault="00C81029" w:rsidP="006D6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eine Menge andere </w:t>
      </w:r>
      <w:r w:rsidR="00F92015">
        <w:rPr>
          <w:rFonts w:ascii="Arial" w:hAnsi="Arial" w:cs="Arial"/>
          <w:sz w:val="24"/>
          <w:szCs w:val="24"/>
        </w:rPr>
        <w:t xml:space="preserve">Enterprise Ressource </w:t>
      </w:r>
      <w:r w:rsidR="00331C7B">
        <w:rPr>
          <w:rFonts w:ascii="Arial" w:hAnsi="Arial" w:cs="Arial"/>
          <w:sz w:val="24"/>
          <w:szCs w:val="24"/>
        </w:rPr>
        <w:t>P</w:t>
      </w:r>
      <w:r w:rsidR="00F92015">
        <w:rPr>
          <w:rFonts w:ascii="Arial" w:hAnsi="Arial" w:cs="Arial"/>
          <w:sz w:val="24"/>
          <w:szCs w:val="24"/>
        </w:rPr>
        <w:t xml:space="preserve">lanning (ERP) </w:t>
      </w:r>
      <w:r w:rsidR="003403B3">
        <w:rPr>
          <w:rFonts w:ascii="Arial" w:hAnsi="Arial" w:cs="Arial"/>
          <w:sz w:val="24"/>
          <w:szCs w:val="24"/>
        </w:rPr>
        <w:t xml:space="preserve">welche sich für unterschiedliche </w:t>
      </w:r>
      <w:r w:rsidR="00843E80">
        <w:rPr>
          <w:rFonts w:ascii="Arial" w:hAnsi="Arial" w:cs="Arial"/>
          <w:sz w:val="24"/>
          <w:szCs w:val="24"/>
        </w:rPr>
        <w:t>Zwecke eignen: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7"/>
        <w:gridCol w:w="1458"/>
        <w:gridCol w:w="1406"/>
        <w:gridCol w:w="1711"/>
        <w:gridCol w:w="1510"/>
      </w:tblGrid>
      <w:tr w:rsidR="00942387" w14:paraId="189C4DA5" w14:textId="77777777" w:rsidTr="000E3B23">
        <w:tc>
          <w:tcPr>
            <w:tcW w:w="2977" w:type="dxa"/>
          </w:tcPr>
          <w:p w14:paraId="6D07EEDD" w14:textId="77777777" w:rsidR="00942387" w:rsidRDefault="00942387" w:rsidP="001C3DE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64639443" w14:textId="7EE7AFC7" w:rsidR="00942387" w:rsidRPr="0045117B" w:rsidRDefault="00942387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Odoo</w:t>
            </w:r>
          </w:p>
        </w:tc>
        <w:tc>
          <w:tcPr>
            <w:tcW w:w="1406" w:type="dxa"/>
          </w:tcPr>
          <w:p w14:paraId="5B3BB178" w14:textId="40992438" w:rsidR="00942387" w:rsidRPr="0045117B" w:rsidRDefault="00C2450A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NetSuite</w:t>
            </w:r>
          </w:p>
        </w:tc>
        <w:tc>
          <w:tcPr>
            <w:tcW w:w="1711" w:type="dxa"/>
          </w:tcPr>
          <w:p w14:paraId="1C142E59" w14:textId="0985BAE2" w:rsidR="00942387" w:rsidRPr="0045117B" w:rsidRDefault="00C2450A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SAP</w:t>
            </w:r>
          </w:p>
        </w:tc>
        <w:tc>
          <w:tcPr>
            <w:tcW w:w="1510" w:type="dxa"/>
          </w:tcPr>
          <w:p w14:paraId="4D42D96F" w14:textId="224B4BF7" w:rsidR="00942387" w:rsidRPr="0045117B" w:rsidRDefault="00942387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Dynamics</w:t>
            </w:r>
          </w:p>
        </w:tc>
      </w:tr>
      <w:tr w:rsidR="00942387" w14:paraId="1F0BCE17" w14:textId="77777777" w:rsidTr="000E3B23">
        <w:tc>
          <w:tcPr>
            <w:tcW w:w="2977" w:type="dxa"/>
          </w:tcPr>
          <w:p w14:paraId="3F5B7002" w14:textId="3B8D7D67" w:rsidR="00942387" w:rsidRPr="0045117B" w:rsidRDefault="00DB7ECF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Besitzer</w:t>
            </w:r>
          </w:p>
        </w:tc>
        <w:tc>
          <w:tcPr>
            <w:tcW w:w="1458" w:type="dxa"/>
          </w:tcPr>
          <w:p w14:paraId="31E4D7FE" w14:textId="4A186B7F" w:rsidR="00942387" w:rsidRDefault="007E51D0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Odoo</w:t>
            </w:r>
          </w:p>
        </w:tc>
        <w:tc>
          <w:tcPr>
            <w:tcW w:w="1406" w:type="dxa"/>
          </w:tcPr>
          <w:p w14:paraId="333EE7E4" w14:textId="41385FCA" w:rsidR="00942387" w:rsidRDefault="00C2450A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  <w:tc>
          <w:tcPr>
            <w:tcW w:w="1711" w:type="dxa"/>
          </w:tcPr>
          <w:p w14:paraId="0F52EDA6" w14:textId="53E49A78" w:rsidR="00942387" w:rsidRDefault="00C2450A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SAP</w:t>
            </w:r>
          </w:p>
        </w:tc>
        <w:tc>
          <w:tcPr>
            <w:tcW w:w="1510" w:type="dxa"/>
          </w:tcPr>
          <w:p w14:paraId="7B73A848" w14:textId="54E7B7C0" w:rsidR="00942387" w:rsidRDefault="00DB7ECF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</w:tr>
      <w:tr w:rsidR="00942387" w14:paraId="11DF1EA1" w14:textId="77777777" w:rsidTr="000E3B23">
        <w:tc>
          <w:tcPr>
            <w:tcW w:w="2977" w:type="dxa"/>
          </w:tcPr>
          <w:p w14:paraId="22EE0C9E" w14:textId="0C62ADCE" w:rsidR="00942387" w:rsidRPr="0045117B" w:rsidRDefault="00412356" w:rsidP="001C3D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Veröffentlichungsdatum</w:t>
            </w:r>
          </w:p>
        </w:tc>
        <w:tc>
          <w:tcPr>
            <w:tcW w:w="1458" w:type="dxa"/>
          </w:tcPr>
          <w:p w14:paraId="2166CF15" w14:textId="78D540EE" w:rsidR="00942387" w:rsidRDefault="0034168E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</w:t>
            </w:r>
          </w:p>
        </w:tc>
        <w:tc>
          <w:tcPr>
            <w:tcW w:w="1406" w:type="dxa"/>
          </w:tcPr>
          <w:p w14:paraId="00232FA0" w14:textId="4CE55DF9" w:rsidR="00942387" w:rsidRDefault="00412356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1998</w:t>
            </w:r>
          </w:p>
        </w:tc>
        <w:tc>
          <w:tcPr>
            <w:tcW w:w="1711" w:type="dxa"/>
          </w:tcPr>
          <w:p w14:paraId="60E6BC2E" w14:textId="538C1DC3" w:rsidR="00942387" w:rsidRDefault="00412356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1972</w:t>
            </w:r>
          </w:p>
        </w:tc>
        <w:tc>
          <w:tcPr>
            <w:tcW w:w="1510" w:type="dxa"/>
          </w:tcPr>
          <w:p w14:paraId="0ECE0D41" w14:textId="3141F4EC" w:rsidR="00942387" w:rsidRDefault="00D631AE" w:rsidP="001C3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</w:tr>
      <w:tr w:rsidR="0089734F" w14:paraId="5F5CFCDC" w14:textId="77777777" w:rsidTr="000E3B23">
        <w:tc>
          <w:tcPr>
            <w:tcW w:w="2977" w:type="dxa"/>
          </w:tcPr>
          <w:p w14:paraId="37A6B9D1" w14:textId="3138EB61" w:rsidR="0089734F" w:rsidRPr="0045117B" w:rsidRDefault="0089734F" w:rsidP="008973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Kosten</w:t>
            </w:r>
          </w:p>
        </w:tc>
        <w:tc>
          <w:tcPr>
            <w:tcW w:w="1458" w:type="dxa"/>
          </w:tcPr>
          <w:p w14:paraId="12334AAA" w14:textId="6FAAC3F3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Kostenlos</w:t>
            </w:r>
          </w:p>
        </w:tc>
        <w:tc>
          <w:tcPr>
            <w:tcW w:w="1406" w:type="dxa"/>
          </w:tcPr>
          <w:p w14:paraId="54C41706" w14:textId="052C27B5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 $99 pro Nutzer pro Monat</w:t>
            </w:r>
          </w:p>
        </w:tc>
        <w:tc>
          <w:tcPr>
            <w:tcW w:w="1711" w:type="dxa"/>
          </w:tcPr>
          <w:p w14:paraId="01B43506" w14:textId="09FC09EC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$645 Grundkosten, je nach Leistungen mehr</w:t>
            </w:r>
          </w:p>
        </w:tc>
        <w:tc>
          <w:tcPr>
            <w:tcW w:w="1510" w:type="dxa"/>
          </w:tcPr>
          <w:p w14:paraId="7962D39C" w14:textId="25155AEF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 CHF 49.20 pro Nutzer pro Monat</w:t>
            </w:r>
          </w:p>
        </w:tc>
      </w:tr>
      <w:tr w:rsidR="0089734F" w14:paraId="3A64900A" w14:textId="77777777" w:rsidTr="000E3B23">
        <w:tc>
          <w:tcPr>
            <w:tcW w:w="2977" w:type="dxa"/>
          </w:tcPr>
          <w:p w14:paraId="1C4D4356" w14:textId="3F4E3F24" w:rsidR="0089734F" w:rsidRPr="0045117B" w:rsidRDefault="0089734F" w:rsidP="008973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17B">
              <w:rPr>
                <w:rFonts w:ascii="Arial" w:hAnsi="Arial" w:cs="Arial"/>
                <w:b/>
                <w:bCs/>
                <w:sz w:val="24"/>
                <w:szCs w:val="24"/>
              </w:rPr>
              <w:t>Open Source</w:t>
            </w:r>
          </w:p>
        </w:tc>
        <w:tc>
          <w:tcPr>
            <w:tcW w:w="1458" w:type="dxa"/>
          </w:tcPr>
          <w:p w14:paraId="5B1D0B63" w14:textId="37D92A63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1406" w:type="dxa"/>
          </w:tcPr>
          <w:p w14:paraId="044ACA4E" w14:textId="213BD76E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1711" w:type="dxa"/>
          </w:tcPr>
          <w:p w14:paraId="443FD70C" w14:textId="0FC46B09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1510" w:type="dxa"/>
          </w:tcPr>
          <w:p w14:paraId="6029B07D" w14:textId="7D4AE419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</w:tr>
      <w:tr w:rsidR="0089734F" w14:paraId="01D421BE" w14:textId="77777777" w:rsidTr="000E3B23">
        <w:tc>
          <w:tcPr>
            <w:tcW w:w="2977" w:type="dxa"/>
          </w:tcPr>
          <w:p w14:paraId="3EF6A74D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177CFC62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14:paraId="30EAF30D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07AFD15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14:paraId="494BF3C8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734F" w14:paraId="78AA74E2" w14:textId="77777777" w:rsidTr="000E3B23">
        <w:tc>
          <w:tcPr>
            <w:tcW w:w="2977" w:type="dxa"/>
          </w:tcPr>
          <w:p w14:paraId="421F2095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3F31D490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14:paraId="75B48063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8AE3B45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14:paraId="3F248FB9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734F" w14:paraId="22B0EA6C" w14:textId="77777777" w:rsidTr="000E3B23">
        <w:tc>
          <w:tcPr>
            <w:tcW w:w="2977" w:type="dxa"/>
          </w:tcPr>
          <w:p w14:paraId="3E5309A6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12A5EF69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14:paraId="02DE5B47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76054E3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14:paraId="35A554BF" w14:textId="77777777" w:rsidR="0089734F" w:rsidRDefault="0089734F" w:rsidP="008973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9579E9" w14:textId="2E8FF866" w:rsidR="000E3B23" w:rsidRPr="005A11D6" w:rsidRDefault="005B2377" w:rsidP="000E3B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Meine </w:t>
      </w:r>
      <w:r w:rsidR="00E43319">
        <w:rPr>
          <w:rFonts w:ascii="Arial" w:hAnsi="Arial" w:cs="Arial"/>
          <w:b/>
          <w:bCs/>
          <w:sz w:val="28"/>
          <w:szCs w:val="28"/>
        </w:rPr>
        <w:t>Wahl</w:t>
      </w:r>
    </w:p>
    <w:p w14:paraId="5472D355" w14:textId="0B08AAA3" w:rsidR="000E3B23" w:rsidRPr="00193FE5" w:rsidRDefault="000E3B23" w:rsidP="000E3B23">
      <w:pPr>
        <w:rPr>
          <w:rFonts w:ascii="Arial" w:hAnsi="Arial" w:cs="Arial"/>
          <w:sz w:val="24"/>
          <w:szCs w:val="24"/>
        </w:rPr>
      </w:pPr>
      <w:r w:rsidRPr="00193FE5">
        <w:rPr>
          <w:rFonts w:ascii="Arial" w:hAnsi="Arial" w:cs="Arial"/>
          <w:sz w:val="24"/>
          <w:szCs w:val="24"/>
        </w:rPr>
        <w:t xml:space="preserve">Odoo ist eine kostenlose open </w:t>
      </w:r>
      <w:r>
        <w:rPr>
          <w:rFonts w:ascii="Arial" w:hAnsi="Arial" w:cs="Arial"/>
          <w:sz w:val="24"/>
          <w:szCs w:val="24"/>
        </w:rPr>
        <w:t>S</w:t>
      </w:r>
      <w:r w:rsidRPr="00193FE5">
        <w:rPr>
          <w:rFonts w:ascii="Arial" w:hAnsi="Arial" w:cs="Arial"/>
          <w:sz w:val="24"/>
          <w:szCs w:val="24"/>
        </w:rPr>
        <w:t>ource Software, welche viele verschiedene Applikationen bietet.</w:t>
      </w:r>
      <w:r w:rsidRPr="00EB459C">
        <w:rPr>
          <w:rFonts w:ascii="Arial" w:hAnsi="Arial" w:cs="Arial"/>
          <w:sz w:val="24"/>
          <w:szCs w:val="24"/>
        </w:rPr>
        <w:t xml:space="preserve"> </w:t>
      </w:r>
      <w:r w:rsidRPr="00193FE5">
        <w:rPr>
          <w:rFonts w:ascii="Arial" w:hAnsi="Arial" w:cs="Arial"/>
          <w:sz w:val="24"/>
          <w:szCs w:val="24"/>
        </w:rPr>
        <w:t xml:space="preserve">Unter anderem bietet Odoo auch eine Vermietungssoftware, welche </w:t>
      </w:r>
      <w:r w:rsidR="00190848">
        <w:rPr>
          <w:rFonts w:ascii="Arial" w:hAnsi="Arial" w:cs="Arial"/>
          <w:sz w:val="24"/>
          <w:szCs w:val="24"/>
        </w:rPr>
        <w:t>sich perfekt</w:t>
      </w:r>
      <w:r w:rsidRPr="00193FE5">
        <w:rPr>
          <w:rFonts w:ascii="Arial" w:hAnsi="Arial" w:cs="Arial"/>
          <w:sz w:val="24"/>
          <w:szCs w:val="24"/>
        </w:rPr>
        <w:t xml:space="preserve"> für dieses Projekt eignet.</w:t>
      </w:r>
      <w:r w:rsidR="00584235">
        <w:rPr>
          <w:rFonts w:ascii="Arial" w:hAnsi="Arial" w:cs="Arial"/>
          <w:sz w:val="24"/>
          <w:szCs w:val="24"/>
        </w:rPr>
        <w:t xml:space="preserve"> </w:t>
      </w:r>
      <w:r w:rsidR="00347135">
        <w:rPr>
          <w:rFonts w:ascii="Arial" w:hAnsi="Arial" w:cs="Arial"/>
          <w:sz w:val="24"/>
          <w:szCs w:val="24"/>
        </w:rPr>
        <w:t xml:space="preserve">Odoo zu verwenden ist ausserdem sehr simpel und die grosse Bekanntheit von Odoo bedeutet, dass sich viele Ressourcen zu Odoo finden lassen. Auch grosse Firmen wie </w:t>
      </w:r>
      <w:r w:rsidR="00194C4C">
        <w:rPr>
          <w:rFonts w:ascii="Arial" w:hAnsi="Arial" w:cs="Arial"/>
          <w:sz w:val="24"/>
          <w:szCs w:val="24"/>
        </w:rPr>
        <w:t>beispielsweise</w:t>
      </w:r>
      <w:r w:rsidR="00347135">
        <w:rPr>
          <w:rFonts w:ascii="Arial" w:hAnsi="Arial" w:cs="Arial"/>
          <w:sz w:val="24"/>
          <w:szCs w:val="24"/>
        </w:rPr>
        <w:t xml:space="preserve"> Toyota oder Decathlon verwenden Odoo</w:t>
      </w:r>
      <w:r w:rsidR="00BF79DE">
        <w:rPr>
          <w:rFonts w:ascii="Arial" w:hAnsi="Arial" w:cs="Arial"/>
          <w:sz w:val="24"/>
          <w:szCs w:val="24"/>
        </w:rPr>
        <w:t>, was dessen Vertrauenswürdigkeit weiter steigert.</w:t>
      </w:r>
      <w:r w:rsidR="008B1E73">
        <w:rPr>
          <w:rFonts w:ascii="Arial" w:hAnsi="Arial" w:cs="Arial"/>
          <w:sz w:val="24"/>
          <w:szCs w:val="24"/>
        </w:rPr>
        <w:t xml:space="preserve"> </w:t>
      </w:r>
    </w:p>
    <w:p w14:paraId="54224F1A" w14:textId="77777777" w:rsidR="000E3B23" w:rsidRDefault="000E3B23" w:rsidP="000E3B23">
      <w:pPr>
        <w:rPr>
          <w:rFonts w:ascii="Arial" w:hAnsi="Arial" w:cs="Arial"/>
          <w:sz w:val="28"/>
          <w:szCs w:val="28"/>
        </w:rPr>
      </w:pPr>
      <w:r w:rsidRPr="00F211F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05FD0FA" wp14:editId="36E0DF3D">
            <wp:extent cx="5760720" cy="3262630"/>
            <wp:effectExtent l="0" t="0" r="0" b="0"/>
            <wp:docPr id="1879030915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0915" name="Grafik 1" descr="Ein Bild, das Text, Screenshot, Schrift, Logo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6F83" w14:textId="77777777" w:rsidR="000E3B23" w:rsidRPr="00193FE5" w:rsidRDefault="000E3B23" w:rsidP="000E3B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Teil der </w:t>
      </w:r>
      <w:r w:rsidRPr="00193FE5">
        <w:rPr>
          <w:rFonts w:ascii="Arial" w:hAnsi="Arial" w:cs="Arial"/>
          <w:i/>
          <w:iCs/>
          <w:sz w:val="24"/>
          <w:szCs w:val="24"/>
        </w:rPr>
        <w:t>Odoo-Apps</w:t>
      </w:r>
    </w:p>
    <w:p w14:paraId="343F73CB" w14:textId="672CA8BE" w:rsidR="005155D2" w:rsidRPr="00DA68FF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5A6FFEE3" w14:textId="2D69613D" w:rsidR="00DD5381" w:rsidRPr="00DD5381" w:rsidRDefault="00AC4741" w:rsidP="00DD5381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3" w:name="_Toc138075106"/>
      <w:r>
        <w:rPr>
          <w:rFonts w:ascii="Arial" w:hAnsi="Arial" w:cs="Arial"/>
          <w:sz w:val="40"/>
          <w:szCs w:val="40"/>
        </w:rPr>
        <w:lastRenderedPageBreak/>
        <w:t>Erstellen der Applikation</w:t>
      </w:r>
      <w:bookmarkEnd w:id="3"/>
    </w:p>
    <w:p w14:paraId="5AC9B097" w14:textId="298D1F1B" w:rsidR="00FF6CB1" w:rsidRDefault="008B2374" w:rsidP="001C3DEE">
      <w:pPr>
        <w:rPr>
          <w:rFonts w:ascii="Arial" w:hAnsi="Arial" w:cs="Arial"/>
          <w:sz w:val="24"/>
          <w:szCs w:val="24"/>
        </w:rPr>
      </w:pPr>
      <w:r w:rsidRPr="00193FE5">
        <w:rPr>
          <w:rFonts w:ascii="Arial" w:hAnsi="Arial" w:cs="Arial"/>
          <w:sz w:val="24"/>
          <w:szCs w:val="24"/>
        </w:rPr>
        <w:t>Ein Odoo-Account kann sehr einfach über die Odoo-Webseite erstellt werden</w:t>
      </w:r>
      <w:r w:rsidR="00400D14">
        <w:rPr>
          <w:rFonts w:ascii="Arial" w:hAnsi="Arial" w:cs="Arial"/>
          <w:sz w:val="24"/>
          <w:szCs w:val="24"/>
        </w:rPr>
        <w:t xml:space="preserve">. Dafür habe ich allerdings zuerst «Vermietung» ausgewählt. </w:t>
      </w:r>
      <w:r w:rsidR="004674B9">
        <w:rPr>
          <w:rFonts w:ascii="Arial" w:hAnsi="Arial" w:cs="Arial"/>
          <w:sz w:val="24"/>
          <w:szCs w:val="24"/>
        </w:rPr>
        <w:t xml:space="preserve">Dieser Link kann verwendet werden: </w:t>
      </w:r>
      <w:hyperlink r:id="rId6" w:history="1">
        <w:r w:rsidR="00FF6CB1" w:rsidRPr="005E1260">
          <w:rPr>
            <w:rStyle w:val="Hyperlink"/>
            <w:rFonts w:ascii="Arial" w:hAnsi="Arial" w:cs="Arial"/>
            <w:sz w:val="24"/>
            <w:szCs w:val="24"/>
          </w:rPr>
          <w:t>https://www.odoo.com/de_DE/app/rental</w:t>
        </w:r>
      </w:hyperlink>
    </w:p>
    <w:p w14:paraId="7214DB58" w14:textId="30A7CA97" w:rsidR="002F0D00" w:rsidRDefault="001D316E">
      <w:r w:rsidRPr="001D316E">
        <w:rPr>
          <w:noProof/>
        </w:rPr>
        <w:drawing>
          <wp:inline distT="0" distB="0" distL="0" distR="0" wp14:anchorId="3013D188" wp14:editId="21F9C00A">
            <wp:extent cx="5760720" cy="4819015"/>
            <wp:effectExtent l="0" t="0" r="0" b="635"/>
            <wp:docPr id="133413193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1931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CCDB" w14:textId="260B7C5C" w:rsidR="00DC486F" w:rsidRDefault="005705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 dem Bestätigen der Email und dem wählen eines Passworts</w:t>
      </w:r>
      <w:r w:rsidR="0025697A">
        <w:rPr>
          <w:rFonts w:ascii="Arial" w:hAnsi="Arial" w:cs="Arial"/>
          <w:sz w:val="24"/>
          <w:szCs w:val="24"/>
        </w:rPr>
        <w:t>, kann die Applikation bereits verwendet werden.</w:t>
      </w:r>
    </w:p>
    <w:p w14:paraId="3F2E5AF9" w14:textId="024B906A" w:rsidR="00C80AB4" w:rsidRPr="00DD5381" w:rsidRDefault="00D52EE3" w:rsidP="00C80AB4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4" w:name="_Toc138075107"/>
      <w:r>
        <w:rPr>
          <w:rFonts w:ascii="Arial" w:hAnsi="Arial" w:cs="Arial"/>
          <w:sz w:val="40"/>
          <w:szCs w:val="40"/>
        </w:rPr>
        <w:t>Erstellen der Produkte</w:t>
      </w:r>
      <w:bookmarkEnd w:id="4"/>
    </w:p>
    <w:p w14:paraId="4FA03F67" w14:textId="6B156BB8" w:rsidR="00D76871" w:rsidRDefault="0013078F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erstes muss </w:t>
      </w:r>
      <w:r w:rsidR="000D0C8F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Vermietung</w:t>
      </w:r>
      <w:r w:rsidR="000D0C8F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ausgewählt werden:</w:t>
      </w:r>
      <w:r w:rsidR="00710567" w:rsidRPr="00710567">
        <w:rPr>
          <w:noProof/>
          <w14:ligatures w14:val="standardContextual"/>
        </w:rPr>
        <w:t xml:space="preserve"> </w:t>
      </w:r>
    </w:p>
    <w:sdt>
      <w:sdtPr>
        <w:id w:val="2007476521"/>
        <w:lock w:val="contentLocked"/>
        <w:placeholder>
          <w:docPart w:val="DefaultPlaceholder_-1854013440"/>
        </w:placeholder>
        <w:group/>
      </w:sdtPr>
      <w:sdtContent>
        <w:p w14:paraId="331F72B4" w14:textId="44DF0BCA" w:rsidR="00390616" w:rsidRDefault="002F219A" w:rsidP="006B320A"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07A4E0" wp14:editId="5F4CEA78">
                    <wp:simplePos x="0" y="0"/>
                    <wp:positionH relativeFrom="column">
                      <wp:posOffset>1954076</wp:posOffset>
                    </wp:positionH>
                    <wp:positionV relativeFrom="paragraph">
                      <wp:posOffset>48169</wp:posOffset>
                    </wp:positionV>
                    <wp:extent cx="783771" cy="901337"/>
                    <wp:effectExtent l="38100" t="38100" r="35560" b="32385"/>
                    <wp:wrapNone/>
                    <wp:docPr id="1878273799" name="Rechteck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771" cy="901337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2F7C6A1" id="Rechteck 18" o:spid="_x0000_s1026" style="position:absolute;margin-left:153.85pt;margin-top:3.8pt;width:61.7pt;height:7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" filled="f" strokecolor="red" strokeweight="6pt"/>
                </w:pict>
              </mc:Fallback>
            </mc:AlternateContent>
          </w:r>
          <w:r w:rsidR="00390616" w:rsidRPr="00390616">
            <w:rPr>
              <w:noProof/>
            </w:rPr>
            <w:drawing>
              <wp:inline distT="0" distB="0" distL="0" distR="0" wp14:anchorId="78EADE4D" wp14:editId="13183674">
                <wp:extent cx="5760720" cy="956945"/>
                <wp:effectExtent l="0" t="0" r="0" b="0"/>
                <wp:docPr id="1256467636" name="Grafik 1" descr="Ein Bild, das Screenshot, Schrift, Grafiken, Logo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467636" name="Grafik 1" descr="Ein Bild, das Screenshot, Schrift, Grafiken, Logo enthält.&#10;&#10;Automatisch generierte Beschreibu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95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D9A1C45" w14:textId="17CBDC07" w:rsidR="006058E1" w:rsidRDefault="00962AD6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Dann kann unter «Produkte» </w:t>
      </w:r>
      <w:r w:rsidR="000A3EAA">
        <w:rPr>
          <w:rFonts w:ascii="Arial" w:hAnsi="Arial" w:cs="Arial"/>
          <w:sz w:val="24"/>
          <w:szCs w:val="24"/>
        </w:rPr>
        <w:t>auf «Neu» geklickt werden</w:t>
      </w:r>
      <w:r w:rsidR="00555233">
        <w:rPr>
          <w:rFonts w:ascii="Arial" w:hAnsi="Arial" w:cs="Arial"/>
          <w:sz w:val="24"/>
          <w:szCs w:val="24"/>
        </w:rPr>
        <w:t>:</w:t>
      </w:r>
    </w:p>
    <w:p w14:paraId="7DBF4DF8" w14:textId="1FD3464A" w:rsidR="00555233" w:rsidRDefault="00710567" w:rsidP="006B320A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C3B96" wp14:editId="4A5AFD72">
                <wp:simplePos x="0" y="0"/>
                <wp:positionH relativeFrom="column">
                  <wp:posOffset>34199</wp:posOffset>
                </wp:positionH>
                <wp:positionV relativeFrom="paragraph">
                  <wp:posOffset>597172</wp:posOffset>
                </wp:positionV>
                <wp:extent cx="821690" cy="634637"/>
                <wp:effectExtent l="38100" t="38100" r="35560" b="32385"/>
                <wp:wrapNone/>
                <wp:docPr id="459267147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63463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75C4" id="Rechteck 18" o:spid="_x0000_s1026" style="position:absolute;margin-left:2.7pt;margin-top:47pt;width:64.7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" filled="f" strokecolor="red" strokeweight="6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6BDBA" wp14:editId="5233054B">
                <wp:simplePos x="0" y="0"/>
                <wp:positionH relativeFrom="column">
                  <wp:posOffset>4311195</wp:posOffset>
                </wp:positionH>
                <wp:positionV relativeFrom="paragraph">
                  <wp:posOffset>74659</wp:posOffset>
                </wp:positionV>
                <wp:extent cx="980803" cy="366848"/>
                <wp:effectExtent l="38100" t="38100" r="29210" b="33655"/>
                <wp:wrapNone/>
                <wp:docPr id="2099915435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803" cy="36684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99B2" id="Rechteck 18" o:spid="_x0000_s1026" style="position:absolute;margin-left:339.45pt;margin-top:5.9pt;width:77.2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" filled="f" strokecolor="red" strokeweight="6pt"/>
            </w:pict>
          </mc:Fallback>
        </mc:AlternateContent>
      </w:r>
      <w:r w:rsidR="00555233" w:rsidRPr="00555233">
        <w:rPr>
          <w:noProof/>
        </w:rPr>
        <w:drawing>
          <wp:inline distT="0" distB="0" distL="0" distR="0" wp14:anchorId="460FA830" wp14:editId="61B4166C">
            <wp:extent cx="5353797" cy="1200318"/>
            <wp:effectExtent l="0" t="0" r="0" b="0"/>
            <wp:docPr id="560869019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9019" name="Grafik 1" descr="Ein Bild, das Text, Schrift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25F" w14:textId="0A5BD597" w:rsidR="0094570C" w:rsidRDefault="0094570C" w:rsidP="006B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Nun können alle </w:t>
      </w:r>
      <w:r w:rsidR="004E52C7">
        <w:rPr>
          <w:rFonts w:ascii="Arial" w:hAnsi="Arial" w:cs="Arial"/>
          <w:sz w:val="24"/>
          <w:szCs w:val="24"/>
        </w:rPr>
        <w:t xml:space="preserve">benötigten Informationen eingegeben werden. </w:t>
      </w:r>
      <w:r w:rsidR="008B6C41">
        <w:rPr>
          <w:rFonts w:ascii="Arial" w:hAnsi="Arial" w:cs="Arial"/>
          <w:sz w:val="24"/>
          <w:szCs w:val="24"/>
        </w:rPr>
        <w:t>Unter «Verkauf» können auch die Preise für bestimmte Zeitperioden festgesetzt werden.</w:t>
      </w:r>
    </w:p>
    <w:p w14:paraId="01451667" w14:textId="42556CD6" w:rsidR="0094570C" w:rsidRDefault="00BD4436" w:rsidP="006B320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C1CAE" wp14:editId="142688EF">
                <wp:simplePos x="0" y="0"/>
                <wp:positionH relativeFrom="column">
                  <wp:posOffset>1411242</wp:posOffset>
                </wp:positionH>
                <wp:positionV relativeFrom="paragraph">
                  <wp:posOffset>796109</wp:posOffset>
                </wp:positionV>
                <wp:extent cx="504009" cy="268877"/>
                <wp:effectExtent l="38100" t="38100" r="29845" b="36195"/>
                <wp:wrapNone/>
                <wp:docPr id="1012505695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9" cy="26887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81F76" id="Rechteck 18" o:spid="_x0000_s1026" style="position:absolute;margin-left:111.1pt;margin-top:62.7pt;width:39.7pt;height:2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" filled="f" strokecolor="red" strokeweight="6pt"/>
            </w:pict>
          </mc:Fallback>
        </mc:AlternateContent>
      </w:r>
      <w:r w:rsidR="0094570C" w:rsidRPr="0094570C">
        <w:rPr>
          <w:noProof/>
        </w:rPr>
        <w:drawing>
          <wp:inline distT="0" distB="0" distL="0" distR="0" wp14:anchorId="162C8430" wp14:editId="280C03E4">
            <wp:extent cx="5760720" cy="2481580"/>
            <wp:effectExtent l="0" t="0" r="0" b="0"/>
            <wp:docPr id="100657222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2225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8CAE" w14:textId="40A3D4CB" w:rsidR="00FF363A" w:rsidRPr="00FC224C" w:rsidRDefault="005155A5" w:rsidP="00FC224C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5" w:name="_Toc138075108"/>
      <w:r>
        <w:rPr>
          <w:rFonts w:ascii="Arial" w:hAnsi="Arial" w:cs="Arial"/>
          <w:sz w:val="40"/>
          <w:szCs w:val="40"/>
        </w:rPr>
        <w:t>Mietvertrag erstellen</w:t>
      </w:r>
      <w:bookmarkEnd w:id="5"/>
    </w:p>
    <w:p w14:paraId="4B72D32D" w14:textId="15A6D301" w:rsidR="007459BC" w:rsidRDefault="00651F2E" w:rsidP="009D29A8">
      <w:pPr>
        <w:rPr>
          <w:rFonts w:ascii="Arial" w:hAnsi="Arial" w:cs="Arial"/>
          <w:sz w:val="24"/>
          <w:szCs w:val="24"/>
        </w:rPr>
      </w:pPr>
      <w:r w:rsidRPr="00E16C96">
        <w:rPr>
          <w:rFonts w:ascii="Arial" w:hAnsi="Arial" w:cs="Arial"/>
          <w:sz w:val="24"/>
          <w:szCs w:val="24"/>
        </w:rPr>
        <w:t xml:space="preserve">Unter </w:t>
      </w:r>
      <w:r w:rsidR="00664E39" w:rsidRPr="00E16C96">
        <w:rPr>
          <w:rFonts w:ascii="Arial" w:hAnsi="Arial" w:cs="Arial"/>
          <w:sz w:val="24"/>
          <w:szCs w:val="24"/>
        </w:rPr>
        <w:t>«</w:t>
      </w:r>
      <w:r w:rsidRPr="00E16C96">
        <w:rPr>
          <w:rFonts w:ascii="Arial" w:hAnsi="Arial" w:cs="Arial"/>
          <w:sz w:val="24"/>
          <w:szCs w:val="24"/>
        </w:rPr>
        <w:t>Vermietung</w:t>
      </w:r>
      <w:r w:rsidR="00664E39" w:rsidRPr="00E16C96">
        <w:rPr>
          <w:rFonts w:ascii="Arial" w:hAnsi="Arial" w:cs="Arial"/>
          <w:sz w:val="24"/>
          <w:szCs w:val="24"/>
        </w:rPr>
        <w:t xml:space="preserve">» </w:t>
      </w:r>
      <w:r w:rsidR="00862F7E" w:rsidRPr="00E16C96">
        <w:rPr>
          <w:rFonts w:ascii="Arial" w:hAnsi="Arial" w:cs="Arial"/>
          <w:sz w:val="24"/>
          <w:szCs w:val="24"/>
        </w:rPr>
        <w:t>kann direkt auf «Neu» geklickt werden</w:t>
      </w:r>
      <w:r w:rsidR="00036F44" w:rsidRPr="00E16C96">
        <w:rPr>
          <w:rFonts w:ascii="Arial" w:hAnsi="Arial" w:cs="Arial"/>
          <w:sz w:val="24"/>
          <w:szCs w:val="24"/>
        </w:rPr>
        <w:t>.</w:t>
      </w:r>
      <w:r w:rsidR="000F61B2" w:rsidRPr="00E16C96">
        <w:rPr>
          <w:rFonts w:ascii="Arial" w:hAnsi="Arial" w:cs="Arial"/>
          <w:sz w:val="24"/>
          <w:szCs w:val="24"/>
        </w:rPr>
        <w:t xml:space="preserve"> </w:t>
      </w:r>
      <w:r w:rsidR="00E16C96" w:rsidRPr="00E16C96">
        <w:rPr>
          <w:rFonts w:ascii="Arial" w:hAnsi="Arial" w:cs="Arial"/>
          <w:sz w:val="24"/>
          <w:szCs w:val="24"/>
        </w:rPr>
        <w:t xml:space="preserve">Danach </w:t>
      </w:r>
      <w:r w:rsidR="005F5951">
        <w:rPr>
          <w:rFonts w:ascii="Arial" w:hAnsi="Arial" w:cs="Arial"/>
          <w:sz w:val="24"/>
          <w:szCs w:val="24"/>
        </w:rPr>
        <w:t xml:space="preserve">können Informationen hinzugefügt werden, beispielsweise </w:t>
      </w:r>
      <w:r w:rsidR="002D6A27">
        <w:rPr>
          <w:rFonts w:ascii="Arial" w:hAnsi="Arial" w:cs="Arial"/>
          <w:sz w:val="24"/>
          <w:szCs w:val="24"/>
        </w:rPr>
        <w:t xml:space="preserve">welcher Kunde </w:t>
      </w:r>
      <w:r w:rsidR="009A677B">
        <w:rPr>
          <w:rFonts w:ascii="Arial" w:hAnsi="Arial" w:cs="Arial"/>
          <w:sz w:val="24"/>
          <w:szCs w:val="24"/>
        </w:rPr>
        <w:t>einen Platz mietet.</w:t>
      </w:r>
      <w:r w:rsidR="00271F16">
        <w:rPr>
          <w:rFonts w:ascii="Arial" w:hAnsi="Arial" w:cs="Arial"/>
          <w:sz w:val="24"/>
          <w:szCs w:val="24"/>
        </w:rPr>
        <w:t xml:space="preserve"> Der Kunde kann entweder gleich im Dropdown erstellt werden oder er kann sich alternativ auch unter </w:t>
      </w:r>
      <w:hyperlink r:id="rId11" w:history="1">
        <w:r w:rsidR="007459BC" w:rsidRPr="00B05819">
          <w:rPr>
            <w:rStyle w:val="Hyperlink"/>
            <w:rFonts w:ascii="Arial" w:hAnsi="Arial" w:cs="Arial"/>
            <w:sz w:val="24"/>
            <w:szCs w:val="24"/>
          </w:rPr>
          <w:t>https://campingplatz.odoo.com/</w:t>
        </w:r>
      </w:hyperlink>
      <w:r w:rsidR="007459BC">
        <w:rPr>
          <w:rFonts w:ascii="Arial" w:hAnsi="Arial" w:cs="Arial"/>
          <w:sz w:val="24"/>
          <w:szCs w:val="24"/>
        </w:rPr>
        <w:t xml:space="preserve"> einen Account erstellen.</w:t>
      </w:r>
      <w:r w:rsidR="00B40B5B">
        <w:rPr>
          <w:rFonts w:ascii="Arial" w:hAnsi="Arial" w:cs="Arial"/>
          <w:sz w:val="24"/>
          <w:szCs w:val="24"/>
        </w:rPr>
        <w:t xml:space="preserve"> Auch eines der Zuvor erstellten Produkte kann ausgewählt werden:</w:t>
      </w:r>
    </w:p>
    <w:p w14:paraId="3E5C747F" w14:textId="27EA9184" w:rsidR="00C32220" w:rsidRDefault="0043724A" w:rsidP="009D29A8">
      <w:pPr>
        <w:rPr>
          <w:rFonts w:ascii="Arial" w:hAnsi="Arial" w:cs="Arial"/>
          <w:sz w:val="24"/>
          <w:szCs w:val="24"/>
        </w:rPr>
      </w:pPr>
      <w:r w:rsidRPr="0043724A">
        <w:rPr>
          <w:rFonts w:ascii="Arial" w:hAnsi="Arial" w:cs="Arial"/>
          <w:sz w:val="24"/>
          <w:szCs w:val="24"/>
        </w:rPr>
        <w:drawing>
          <wp:inline distT="0" distB="0" distL="0" distR="0" wp14:anchorId="40B0662A" wp14:editId="1C2EC827">
            <wp:extent cx="5760720" cy="2531745"/>
            <wp:effectExtent l="0" t="0" r="0" b="1905"/>
            <wp:docPr id="38746048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60489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F21" w14:textId="49040405" w:rsidR="001645A1" w:rsidRDefault="001645A1" w:rsidP="009D29A8">
      <w:pPr>
        <w:rPr>
          <w:rFonts w:ascii="Arial" w:hAnsi="Arial" w:cs="Arial"/>
          <w:sz w:val="24"/>
          <w:szCs w:val="24"/>
        </w:rPr>
      </w:pPr>
      <w:r w:rsidRPr="001645A1">
        <w:rPr>
          <w:rFonts w:ascii="Arial" w:hAnsi="Arial" w:cs="Arial"/>
          <w:sz w:val="24"/>
          <w:szCs w:val="24"/>
        </w:rPr>
        <w:lastRenderedPageBreak/>
        <w:t xml:space="preserve">Wenn danach </w:t>
      </w:r>
      <w:r>
        <w:rPr>
          <w:rFonts w:ascii="Arial" w:hAnsi="Arial" w:cs="Arial"/>
          <w:sz w:val="24"/>
          <w:szCs w:val="24"/>
        </w:rPr>
        <w:t xml:space="preserve">bestätigt wird, </w:t>
      </w:r>
      <w:r w:rsidR="004A0150">
        <w:rPr>
          <w:rFonts w:ascii="Arial" w:hAnsi="Arial" w:cs="Arial"/>
          <w:sz w:val="24"/>
          <w:szCs w:val="24"/>
        </w:rPr>
        <w:t>kann der Mietauftrag unter «Mietaufträge» gefunden werden:</w:t>
      </w:r>
    </w:p>
    <w:p w14:paraId="681C0D2B" w14:textId="7B2BC7A5" w:rsidR="004A0150" w:rsidRDefault="004A0150" w:rsidP="009D29A8">
      <w:pPr>
        <w:rPr>
          <w:rFonts w:ascii="Arial" w:hAnsi="Arial" w:cs="Arial"/>
          <w:sz w:val="24"/>
          <w:szCs w:val="24"/>
        </w:rPr>
      </w:pPr>
      <w:r w:rsidRPr="004A0150">
        <w:rPr>
          <w:rFonts w:ascii="Arial" w:hAnsi="Arial" w:cs="Arial"/>
          <w:sz w:val="24"/>
          <w:szCs w:val="24"/>
        </w:rPr>
        <w:drawing>
          <wp:inline distT="0" distB="0" distL="0" distR="0" wp14:anchorId="6F671DED" wp14:editId="4A88F69C">
            <wp:extent cx="4820323" cy="1343212"/>
            <wp:effectExtent l="0" t="0" r="0" b="9525"/>
            <wp:docPr id="9550558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5892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C64" w14:textId="6939E336" w:rsidR="006E2384" w:rsidRDefault="003422AC" w:rsidP="009D29A8">
      <w:pPr>
        <w:rPr>
          <w:rFonts w:ascii="Arial" w:hAnsi="Arial" w:cs="Arial"/>
          <w:sz w:val="24"/>
          <w:szCs w:val="24"/>
        </w:rPr>
      </w:pPr>
      <w:r w:rsidRPr="003422AC">
        <w:rPr>
          <w:rFonts w:ascii="Arial" w:hAnsi="Arial" w:cs="Arial"/>
          <w:sz w:val="24"/>
          <w:szCs w:val="24"/>
        </w:rPr>
        <w:t>Der Kunde sieht ebenfalls se</w:t>
      </w:r>
      <w:r>
        <w:rPr>
          <w:rFonts w:ascii="Arial" w:hAnsi="Arial" w:cs="Arial"/>
          <w:sz w:val="24"/>
          <w:szCs w:val="24"/>
        </w:rPr>
        <w:t>ine Mietaufträge</w:t>
      </w:r>
      <w:r w:rsidR="001E5720">
        <w:rPr>
          <w:rFonts w:ascii="Arial" w:hAnsi="Arial" w:cs="Arial"/>
          <w:sz w:val="24"/>
          <w:szCs w:val="24"/>
        </w:rPr>
        <w:t>, nachdem er sich mit seinem Konto eingeloggt hat.</w:t>
      </w:r>
    </w:p>
    <w:p w14:paraId="52A1D972" w14:textId="5997078A" w:rsidR="003422AC" w:rsidRDefault="005939DA" w:rsidP="009D29A8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8F485" wp14:editId="440B29E1">
                <wp:simplePos x="0" y="0"/>
                <wp:positionH relativeFrom="margin">
                  <wp:align>left</wp:align>
                </wp:positionH>
                <wp:positionV relativeFrom="paragraph">
                  <wp:posOffset>1053465</wp:posOffset>
                </wp:positionV>
                <wp:extent cx="4729843" cy="497477"/>
                <wp:effectExtent l="38100" t="38100" r="33020" b="36195"/>
                <wp:wrapNone/>
                <wp:docPr id="636184866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843" cy="49747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3DC97" id="Rechteck 18" o:spid="_x0000_s1026" style="position:absolute;margin-left:0;margin-top:82.95pt;width:372.45pt;height:39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" filled="f" strokecolor="red" strokeweight="6pt">
                <w10:wrap anchorx="margin"/>
              </v:rect>
            </w:pict>
          </mc:Fallback>
        </mc:AlternateContent>
      </w:r>
      <w:r w:rsidR="003422AC" w:rsidRPr="003422AC">
        <w:rPr>
          <w:rFonts w:ascii="Arial" w:hAnsi="Arial" w:cs="Arial"/>
          <w:sz w:val="24"/>
          <w:szCs w:val="24"/>
        </w:rPr>
        <w:drawing>
          <wp:inline distT="0" distB="0" distL="0" distR="0" wp14:anchorId="633560F3" wp14:editId="11D5490F">
            <wp:extent cx="4906060" cy="2162477"/>
            <wp:effectExtent l="0" t="0" r="8890" b="9525"/>
            <wp:docPr id="8618348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480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8029" w14:textId="0C7911A1" w:rsidR="006C5597" w:rsidRPr="00373BA2" w:rsidRDefault="006C5597" w:rsidP="00373BA2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6" w:name="_Toc138075109"/>
      <w:r>
        <w:rPr>
          <w:rFonts w:ascii="Arial" w:hAnsi="Arial" w:cs="Arial"/>
          <w:sz w:val="40"/>
          <w:szCs w:val="40"/>
        </w:rPr>
        <w:t>Kalender mit Vermietungen</w:t>
      </w:r>
      <w:bookmarkEnd w:id="6"/>
    </w:p>
    <w:p w14:paraId="10577608" w14:textId="44B7B884" w:rsidR="008D46EE" w:rsidRDefault="00552F28" w:rsidP="00552F28">
      <w:pPr>
        <w:rPr>
          <w:rFonts w:ascii="Arial" w:hAnsi="Arial" w:cs="Arial"/>
          <w:sz w:val="24"/>
          <w:szCs w:val="24"/>
        </w:rPr>
      </w:pPr>
      <w:r w:rsidRPr="00E16C96">
        <w:rPr>
          <w:rFonts w:ascii="Arial" w:hAnsi="Arial" w:cs="Arial"/>
          <w:sz w:val="24"/>
          <w:szCs w:val="24"/>
        </w:rPr>
        <w:t>Unter «</w:t>
      </w:r>
      <w:r w:rsidR="00F55EDE">
        <w:rPr>
          <w:rFonts w:ascii="Arial" w:hAnsi="Arial" w:cs="Arial"/>
          <w:sz w:val="24"/>
          <w:szCs w:val="24"/>
        </w:rPr>
        <w:t xml:space="preserve">Geplante Vermietungen» sind </w:t>
      </w:r>
      <w:r w:rsidR="00870449">
        <w:rPr>
          <w:rFonts w:ascii="Arial" w:hAnsi="Arial" w:cs="Arial"/>
          <w:sz w:val="24"/>
          <w:szCs w:val="24"/>
        </w:rPr>
        <w:t xml:space="preserve">alle Vermietungen </w:t>
      </w:r>
      <w:r w:rsidR="00866496">
        <w:rPr>
          <w:rFonts w:ascii="Arial" w:hAnsi="Arial" w:cs="Arial"/>
          <w:sz w:val="24"/>
          <w:szCs w:val="24"/>
        </w:rPr>
        <w:t xml:space="preserve">zu sehen. </w:t>
      </w:r>
    </w:p>
    <w:p w14:paraId="733A910F" w14:textId="22C5CDCD" w:rsidR="008D46EE" w:rsidRDefault="008D46EE" w:rsidP="009D29A8">
      <w:pPr>
        <w:rPr>
          <w:rFonts w:ascii="Arial" w:hAnsi="Arial" w:cs="Arial"/>
          <w:sz w:val="24"/>
          <w:szCs w:val="24"/>
        </w:rPr>
      </w:pPr>
      <w:r w:rsidRPr="008D46EE">
        <w:rPr>
          <w:rFonts w:ascii="Arial" w:hAnsi="Arial" w:cs="Arial"/>
          <w:sz w:val="24"/>
          <w:szCs w:val="24"/>
        </w:rPr>
        <w:drawing>
          <wp:inline distT="0" distB="0" distL="0" distR="0" wp14:anchorId="1974E3AD" wp14:editId="6012B0CF">
            <wp:extent cx="5760720" cy="1711325"/>
            <wp:effectExtent l="0" t="0" r="0" b="3175"/>
            <wp:docPr id="3404966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661" name="Grafik 1" descr="Ein Bild, das Text, Schrift, Reihe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690A" w14:textId="1E214CAB" w:rsidR="00A62045" w:rsidRPr="00A97930" w:rsidRDefault="00792C4C" w:rsidP="00A97930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7" w:name="_Toc138075110"/>
      <w:r>
        <w:rPr>
          <w:rFonts w:ascii="Arial" w:hAnsi="Arial" w:cs="Arial"/>
          <w:sz w:val="40"/>
          <w:szCs w:val="40"/>
        </w:rPr>
        <w:t>Rechnungen erstellen</w:t>
      </w:r>
      <w:bookmarkEnd w:id="7"/>
    </w:p>
    <w:p w14:paraId="62A1B6AB" w14:textId="3D472D4B" w:rsidR="0060140F" w:rsidRDefault="009F7A29" w:rsidP="00601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eine Rechnung zu erstellen muss zuerst unter «Mietaufträge» auf den beliebigen Mietauftrag geklickt werden.</w:t>
      </w:r>
      <w:r w:rsidR="00C625F5">
        <w:rPr>
          <w:rFonts w:ascii="Arial" w:hAnsi="Arial" w:cs="Arial"/>
          <w:sz w:val="24"/>
          <w:szCs w:val="24"/>
        </w:rPr>
        <w:t xml:space="preserve"> Danach erstellt «Rechnungen erstellen» und «Create Draft Invoice»</w:t>
      </w:r>
      <w:r w:rsidR="00831928">
        <w:rPr>
          <w:rFonts w:ascii="Arial" w:hAnsi="Arial" w:cs="Arial"/>
          <w:sz w:val="24"/>
          <w:szCs w:val="24"/>
        </w:rPr>
        <w:t xml:space="preserve"> und «Bestätigen» die Rechnung, welche dann über «Vorschau» angeschaut werden kann</w:t>
      </w:r>
      <w:r w:rsidR="0048012E">
        <w:rPr>
          <w:rFonts w:ascii="Arial" w:hAnsi="Arial" w:cs="Arial"/>
          <w:sz w:val="24"/>
          <w:szCs w:val="24"/>
        </w:rPr>
        <w:t>. Es gibt auch die Option diese auszudrucken</w:t>
      </w:r>
      <w:r w:rsidR="00CA2BDE">
        <w:rPr>
          <w:rFonts w:ascii="Arial" w:hAnsi="Arial" w:cs="Arial"/>
          <w:sz w:val="24"/>
          <w:szCs w:val="24"/>
        </w:rPr>
        <w:t>, herunterzuladen und vieles Mehr.</w:t>
      </w:r>
    </w:p>
    <w:p w14:paraId="53142553" w14:textId="1ED339CD" w:rsidR="00831928" w:rsidRDefault="00831928" w:rsidP="0060140F">
      <w:pPr>
        <w:rPr>
          <w:rFonts w:ascii="Arial" w:hAnsi="Arial" w:cs="Arial"/>
          <w:sz w:val="24"/>
          <w:szCs w:val="24"/>
        </w:rPr>
      </w:pPr>
      <w:r w:rsidRPr="0083192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5D2B71" wp14:editId="0C73C1BF">
            <wp:extent cx="5760720" cy="2470785"/>
            <wp:effectExtent l="0" t="0" r="0" b="5715"/>
            <wp:docPr id="1403009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9913" name="Grafik 1" descr="Ein Bild, das Text, Screenshot, Schrift, Design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5F0F" w14:textId="77777777" w:rsidR="00DA68FF" w:rsidRPr="00C86505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2300F336" w14:textId="703F2AEB" w:rsidR="00C47D33" w:rsidRPr="00FE4306" w:rsidRDefault="00E62DBB" w:rsidP="00C47D33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8" w:name="_Toc138075111"/>
      <w:r w:rsidRPr="00FE4306">
        <w:rPr>
          <w:rFonts w:ascii="Arial" w:hAnsi="Arial" w:cs="Arial"/>
          <w:sz w:val="40"/>
          <w:szCs w:val="40"/>
        </w:rPr>
        <w:lastRenderedPageBreak/>
        <w:t>Software as a service</w:t>
      </w:r>
      <w:bookmarkEnd w:id="8"/>
    </w:p>
    <w:p w14:paraId="767F20B3" w14:textId="54E75A32" w:rsidR="00C47D33" w:rsidRPr="0042290A" w:rsidRDefault="000B541F" w:rsidP="00C47D3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2290A">
        <w:rPr>
          <w:rFonts w:ascii="Arial" w:hAnsi="Arial" w:cs="Arial"/>
          <w:b/>
          <w:bCs/>
          <w:sz w:val="28"/>
          <w:szCs w:val="28"/>
          <w:lang w:val="en-US"/>
        </w:rPr>
        <w:t xml:space="preserve">Wieso </w:t>
      </w:r>
      <w:r w:rsidR="0042290A" w:rsidRPr="0042290A"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="0042290A">
        <w:rPr>
          <w:rFonts w:ascii="Arial" w:hAnsi="Arial" w:cs="Arial"/>
          <w:b/>
          <w:bCs/>
          <w:sz w:val="28"/>
          <w:szCs w:val="28"/>
          <w:lang w:val="en-US"/>
        </w:rPr>
        <w:t>oftware as a Service</w:t>
      </w:r>
    </w:p>
    <w:p w14:paraId="5DEE88BF" w14:textId="6C2476B2" w:rsidR="00C47D33" w:rsidRDefault="00202FD6" w:rsidP="00C47D33">
      <w:pPr>
        <w:rPr>
          <w:rFonts w:ascii="Arial" w:hAnsi="Arial" w:cs="Arial"/>
          <w:sz w:val="24"/>
          <w:szCs w:val="24"/>
        </w:rPr>
      </w:pPr>
      <w:r w:rsidRPr="00B01D53">
        <w:rPr>
          <w:rFonts w:ascii="Arial" w:hAnsi="Arial" w:cs="Arial"/>
          <w:sz w:val="24"/>
          <w:szCs w:val="24"/>
        </w:rPr>
        <w:t xml:space="preserve">Da </w:t>
      </w:r>
      <w:r w:rsidR="003F57ED" w:rsidRPr="00B01D53">
        <w:rPr>
          <w:rFonts w:ascii="Arial" w:hAnsi="Arial" w:cs="Arial"/>
          <w:sz w:val="24"/>
          <w:szCs w:val="24"/>
        </w:rPr>
        <w:t xml:space="preserve">Odoo kostenlos </w:t>
      </w:r>
      <w:r w:rsidR="00FC6379">
        <w:rPr>
          <w:rFonts w:ascii="Arial" w:hAnsi="Arial" w:cs="Arial"/>
          <w:sz w:val="24"/>
          <w:szCs w:val="24"/>
        </w:rPr>
        <w:t>durch</w:t>
      </w:r>
      <w:r w:rsidR="003F57ED" w:rsidRPr="00B01D53">
        <w:rPr>
          <w:rFonts w:ascii="Arial" w:hAnsi="Arial" w:cs="Arial"/>
          <w:sz w:val="24"/>
          <w:szCs w:val="24"/>
        </w:rPr>
        <w:t xml:space="preserve"> Software as a Service</w:t>
      </w:r>
      <w:r w:rsidR="00B01D53" w:rsidRPr="00B01D53">
        <w:rPr>
          <w:rFonts w:ascii="Arial" w:hAnsi="Arial" w:cs="Arial"/>
          <w:sz w:val="24"/>
          <w:szCs w:val="24"/>
        </w:rPr>
        <w:t xml:space="preserve"> (SaaS</w:t>
      </w:r>
      <w:r w:rsidR="00B01D53">
        <w:rPr>
          <w:rFonts w:ascii="Arial" w:hAnsi="Arial" w:cs="Arial"/>
          <w:sz w:val="24"/>
          <w:szCs w:val="24"/>
        </w:rPr>
        <w:t xml:space="preserve">) </w:t>
      </w:r>
      <w:r w:rsidR="00145442">
        <w:rPr>
          <w:rFonts w:ascii="Arial" w:hAnsi="Arial" w:cs="Arial"/>
          <w:sz w:val="24"/>
          <w:szCs w:val="24"/>
        </w:rPr>
        <w:t xml:space="preserve">benutzt werden kann, während </w:t>
      </w:r>
      <w:r w:rsidR="00DE7934">
        <w:rPr>
          <w:rFonts w:ascii="Arial" w:hAnsi="Arial" w:cs="Arial"/>
          <w:sz w:val="24"/>
          <w:szCs w:val="24"/>
        </w:rPr>
        <w:t xml:space="preserve">bei anderen Optionen wie </w:t>
      </w:r>
      <w:r w:rsidR="001D3DD3">
        <w:rPr>
          <w:rFonts w:ascii="Arial" w:hAnsi="Arial" w:cs="Arial"/>
          <w:sz w:val="24"/>
          <w:szCs w:val="24"/>
        </w:rPr>
        <w:t>Plattform as a Service (</w:t>
      </w:r>
      <w:r w:rsidR="00DE7934">
        <w:rPr>
          <w:rFonts w:ascii="Arial" w:hAnsi="Arial" w:cs="Arial"/>
          <w:sz w:val="24"/>
          <w:szCs w:val="24"/>
        </w:rPr>
        <w:t>PaaS</w:t>
      </w:r>
      <w:r w:rsidR="001D3DD3">
        <w:rPr>
          <w:rFonts w:ascii="Arial" w:hAnsi="Arial" w:cs="Arial"/>
          <w:sz w:val="24"/>
          <w:szCs w:val="24"/>
        </w:rPr>
        <w:t xml:space="preserve">) </w:t>
      </w:r>
      <w:r w:rsidR="00DE7934">
        <w:rPr>
          <w:rFonts w:ascii="Arial" w:hAnsi="Arial" w:cs="Arial"/>
          <w:sz w:val="24"/>
          <w:szCs w:val="24"/>
        </w:rPr>
        <w:t xml:space="preserve">für </w:t>
      </w:r>
      <w:r w:rsidR="00A161CA">
        <w:rPr>
          <w:rFonts w:ascii="Arial" w:hAnsi="Arial" w:cs="Arial"/>
          <w:sz w:val="24"/>
          <w:szCs w:val="24"/>
        </w:rPr>
        <w:t xml:space="preserve">die Cloud Server bezahlt werden müsste, </w:t>
      </w:r>
      <w:r w:rsidR="00224C97">
        <w:rPr>
          <w:rFonts w:ascii="Arial" w:hAnsi="Arial" w:cs="Arial"/>
          <w:sz w:val="24"/>
          <w:szCs w:val="24"/>
        </w:rPr>
        <w:t xml:space="preserve">ist SaaS </w:t>
      </w:r>
      <w:r w:rsidR="001D3DD3">
        <w:rPr>
          <w:rFonts w:ascii="Arial" w:hAnsi="Arial" w:cs="Arial"/>
          <w:sz w:val="24"/>
          <w:szCs w:val="24"/>
        </w:rPr>
        <w:t>hi</w:t>
      </w:r>
      <w:r w:rsidR="002279BC">
        <w:rPr>
          <w:rFonts w:ascii="Arial" w:hAnsi="Arial" w:cs="Arial"/>
          <w:sz w:val="24"/>
          <w:szCs w:val="24"/>
        </w:rPr>
        <w:t xml:space="preserve">er günstiger. </w:t>
      </w:r>
      <w:r w:rsidR="006B386D">
        <w:rPr>
          <w:rFonts w:ascii="Arial" w:hAnsi="Arial" w:cs="Arial"/>
          <w:sz w:val="24"/>
          <w:szCs w:val="24"/>
        </w:rPr>
        <w:t>Odoo bleibt ausserdem kostenlos, egal wie viele Benutzer es gibt, während die Kosten bei PaaS-Anbietern oftmals hoch ausfallen, wenn viele Benutzer verwendet werden.</w:t>
      </w:r>
      <w:r w:rsidR="00A54569">
        <w:rPr>
          <w:rFonts w:ascii="Arial" w:hAnsi="Arial" w:cs="Arial"/>
          <w:sz w:val="24"/>
          <w:szCs w:val="24"/>
        </w:rPr>
        <w:t xml:space="preserve"> Dieses Vorgehen verwendet ebenfalls public anstatt private Cloud.</w:t>
      </w:r>
    </w:p>
    <w:p w14:paraId="3A9E3559" w14:textId="77777777" w:rsidR="00DA68FF" w:rsidRPr="00C86505" w:rsidRDefault="00DA68FF" w:rsidP="00DA68FF">
      <w:pPr>
        <w:spacing w:before="0" w:after="160" w:line="256" w:lineRule="auto"/>
        <w:rPr>
          <w:rFonts w:ascii="Arial" w:hAnsi="Arial" w:cs="Arial"/>
          <w:b/>
          <w:bCs/>
          <w:sz w:val="22"/>
          <w:szCs w:val="22"/>
          <w:lang w:val="de-DE"/>
        </w:rPr>
      </w:pPr>
      <w:r w:rsidRPr="00C86505">
        <w:rPr>
          <w:rFonts w:ascii="Arial" w:hAnsi="Arial" w:cs="Arial"/>
          <w:b/>
          <w:bCs/>
          <w:sz w:val="22"/>
          <w:szCs w:val="22"/>
          <w:lang w:val="de-DE"/>
        </w:rPr>
        <w:br w:type="page"/>
      </w:r>
    </w:p>
    <w:p w14:paraId="56C55C32" w14:textId="173A5B9C" w:rsidR="00220248" w:rsidRPr="00B01D53" w:rsidRDefault="00FF2042" w:rsidP="00220248">
      <w:pPr>
        <w:pStyle w:val="berschrift2"/>
        <w:rPr>
          <w:rFonts w:ascii="Arial" w:eastAsia="Times New Roman" w:hAnsi="Arial" w:cs="Arial"/>
          <w:sz w:val="40"/>
          <w:szCs w:val="40"/>
        </w:rPr>
      </w:pPr>
      <w:bookmarkStart w:id="9" w:name="_Toc138075112"/>
      <w:r w:rsidRPr="00B01D53">
        <w:rPr>
          <w:rFonts w:ascii="Arial" w:hAnsi="Arial" w:cs="Arial"/>
          <w:sz w:val="40"/>
          <w:szCs w:val="40"/>
        </w:rPr>
        <w:lastRenderedPageBreak/>
        <w:t>Quellen</w:t>
      </w:r>
      <w:bookmarkEnd w:id="9"/>
    </w:p>
    <w:p w14:paraId="75CD96DC" w14:textId="36480461" w:rsidR="001D77D5" w:rsidRDefault="00000000" w:rsidP="00FF2042">
      <w:pPr>
        <w:rPr>
          <w:rFonts w:ascii="Arial" w:hAnsi="Arial" w:cs="Arial"/>
          <w:sz w:val="24"/>
          <w:szCs w:val="24"/>
        </w:rPr>
      </w:pPr>
      <w:hyperlink r:id="rId17" w:history="1">
        <w:r w:rsidR="001D77D5" w:rsidRPr="00193FE5">
          <w:rPr>
            <w:rStyle w:val="Hyperlink"/>
            <w:rFonts w:ascii="Arial" w:hAnsi="Arial" w:cs="Arial"/>
            <w:sz w:val="24"/>
            <w:szCs w:val="24"/>
          </w:rPr>
          <w:t>https://www.odoo.com/</w:t>
        </w:r>
      </w:hyperlink>
    </w:p>
    <w:p w14:paraId="4884BF56" w14:textId="5CC94EB4" w:rsidR="00657FC0" w:rsidRDefault="00000000" w:rsidP="00FF2042">
      <w:pPr>
        <w:rPr>
          <w:rFonts w:ascii="Arial" w:hAnsi="Arial" w:cs="Arial"/>
          <w:sz w:val="24"/>
          <w:szCs w:val="24"/>
        </w:rPr>
      </w:pPr>
      <w:hyperlink r:id="rId18" w:history="1">
        <w:r w:rsidR="00526FC9" w:rsidRPr="005E1260">
          <w:rPr>
            <w:rStyle w:val="Hyperlink"/>
            <w:rFonts w:ascii="Arial" w:hAnsi="Arial" w:cs="Arial"/>
            <w:sz w:val="24"/>
            <w:szCs w:val="24"/>
          </w:rPr>
          <w:t>https://www.netsuite.com/</w:t>
        </w:r>
      </w:hyperlink>
    </w:p>
    <w:p w14:paraId="1267D1B1" w14:textId="5666EB02" w:rsidR="008E70D6" w:rsidRDefault="00000000" w:rsidP="00FF2042">
      <w:pPr>
        <w:rPr>
          <w:rFonts w:ascii="Arial" w:hAnsi="Arial" w:cs="Arial"/>
          <w:sz w:val="24"/>
          <w:szCs w:val="24"/>
        </w:rPr>
      </w:pPr>
      <w:hyperlink r:id="rId19" w:history="1">
        <w:r w:rsidR="008E70D6" w:rsidRPr="005E1260">
          <w:rPr>
            <w:rStyle w:val="Hyperlink"/>
            <w:rFonts w:ascii="Arial" w:hAnsi="Arial" w:cs="Arial"/>
            <w:sz w:val="24"/>
            <w:szCs w:val="24"/>
          </w:rPr>
          <w:t>https://www.businessnewsdaily.com/</w:t>
        </w:r>
      </w:hyperlink>
    </w:p>
    <w:p w14:paraId="101D0FE6" w14:textId="50906252" w:rsidR="008E70D6" w:rsidRDefault="00000000" w:rsidP="00FF2042">
      <w:pPr>
        <w:rPr>
          <w:rFonts w:ascii="Arial" w:hAnsi="Arial" w:cs="Arial"/>
          <w:sz w:val="24"/>
          <w:szCs w:val="24"/>
        </w:rPr>
      </w:pPr>
      <w:hyperlink r:id="rId20" w:history="1">
        <w:r w:rsidR="00DE6A80" w:rsidRPr="005E1260">
          <w:rPr>
            <w:rStyle w:val="Hyperlink"/>
            <w:rFonts w:ascii="Arial" w:hAnsi="Arial" w:cs="Arial"/>
            <w:sz w:val="24"/>
            <w:szCs w:val="24"/>
          </w:rPr>
          <w:t>https://dynamics.microsoft.com/</w:t>
        </w:r>
      </w:hyperlink>
    </w:p>
    <w:p w14:paraId="32ED7285" w14:textId="59D48933" w:rsidR="00C6227A" w:rsidRPr="00657FC0" w:rsidRDefault="00000000" w:rsidP="00FF2042">
      <w:pPr>
        <w:rPr>
          <w:rFonts w:ascii="Arial" w:hAnsi="Arial" w:cs="Arial"/>
          <w:sz w:val="24"/>
          <w:szCs w:val="24"/>
        </w:rPr>
      </w:pPr>
      <w:hyperlink r:id="rId21" w:history="1">
        <w:r w:rsidR="00C6227A" w:rsidRPr="005E1260">
          <w:rPr>
            <w:rStyle w:val="Hyperlink"/>
            <w:rFonts w:ascii="Arial" w:hAnsi="Arial" w:cs="Arial"/>
            <w:sz w:val="24"/>
            <w:szCs w:val="24"/>
          </w:rPr>
          <w:t>https://www.sap.com/</w:t>
        </w:r>
      </w:hyperlink>
    </w:p>
    <w:sectPr w:rsidR="00C6227A" w:rsidRPr="00657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73E"/>
    <w:multiLevelType w:val="hybridMultilevel"/>
    <w:tmpl w:val="B35A29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46FC"/>
    <w:multiLevelType w:val="hybridMultilevel"/>
    <w:tmpl w:val="096A61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631A"/>
    <w:multiLevelType w:val="hybridMultilevel"/>
    <w:tmpl w:val="51FEFBF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143"/>
    <w:multiLevelType w:val="hybridMultilevel"/>
    <w:tmpl w:val="5E125C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7E27"/>
    <w:multiLevelType w:val="hybridMultilevel"/>
    <w:tmpl w:val="E64EC6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68D8"/>
    <w:multiLevelType w:val="hybridMultilevel"/>
    <w:tmpl w:val="BC9419B2"/>
    <w:lvl w:ilvl="0" w:tplc="2DBCDD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24945"/>
    <w:multiLevelType w:val="hybridMultilevel"/>
    <w:tmpl w:val="C84EFA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5459"/>
    <w:multiLevelType w:val="hybridMultilevel"/>
    <w:tmpl w:val="FAE601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69150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5003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695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9534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465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2755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7261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028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50"/>
    <w:rsid w:val="00022BA5"/>
    <w:rsid w:val="0002450A"/>
    <w:rsid w:val="00036F44"/>
    <w:rsid w:val="0005736A"/>
    <w:rsid w:val="00063A63"/>
    <w:rsid w:val="000818B8"/>
    <w:rsid w:val="00092403"/>
    <w:rsid w:val="00097151"/>
    <w:rsid w:val="000A3EAA"/>
    <w:rsid w:val="000A7D3D"/>
    <w:rsid w:val="000B541F"/>
    <w:rsid w:val="000D0C8F"/>
    <w:rsid w:val="000E3B23"/>
    <w:rsid w:val="000F61B2"/>
    <w:rsid w:val="0012594F"/>
    <w:rsid w:val="0013078F"/>
    <w:rsid w:val="00136A18"/>
    <w:rsid w:val="00136BCD"/>
    <w:rsid w:val="00145442"/>
    <w:rsid w:val="00157BFD"/>
    <w:rsid w:val="00160586"/>
    <w:rsid w:val="00160E73"/>
    <w:rsid w:val="00163623"/>
    <w:rsid w:val="00163F6D"/>
    <w:rsid w:val="001645A1"/>
    <w:rsid w:val="00170B44"/>
    <w:rsid w:val="00184567"/>
    <w:rsid w:val="00190848"/>
    <w:rsid w:val="00193FE5"/>
    <w:rsid w:val="00194C4C"/>
    <w:rsid w:val="001978E0"/>
    <w:rsid w:val="001A2624"/>
    <w:rsid w:val="001B4BD8"/>
    <w:rsid w:val="001B5E23"/>
    <w:rsid w:val="001C3DEE"/>
    <w:rsid w:val="001D2781"/>
    <w:rsid w:val="001D316E"/>
    <w:rsid w:val="001D3DD3"/>
    <w:rsid w:val="001D47A9"/>
    <w:rsid w:val="001D77D5"/>
    <w:rsid w:val="001E5720"/>
    <w:rsid w:val="00202FD6"/>
    <w:rsid w:val="00207554"/>
    <w:rsid w:val="00212188"/>
    <w:rsid w:val="00214793"/>
    <w:rsid w:val="00220248"/>
    <w:rsid w:val="00224C97"/>
    <w:rsid w:val="002279BC"/>
    <w:rsid w:val="0025697A"/>
    <w:rsid w:val="002633A3"/>
    <w:rsid w:val="00264E33"/>
    <w:rsid w:val="002719C9"/>
    <w:rsid w:val="00271F16"/>
    <w:rsid w:val="002722B9"/>
    <w:rsid w:val="002919E5"/>
    <w:rsid w:val="002C4D96"/>
    <w:rsid w:val="002D6A27"/>
    <w:rsid w:val="002E1ABB"/>
    <w:rsid w:val="002E4A3A"/>
    <w:rsid w:val="002F0D00"/>
    <w:rsid w:val="002F219A"/>
    <w:rsid w:val="002F2F50"/>
    <w:rsid w:val="003112A7"/>
    <w:rsid w:val="00320682"/>
    <w:rsid w:val="00326FDA"/>
    <w:rsid w:val="003274D3"/>
    <w:rsid w:val="00331C7B"/>
    <w:rsid w:val="003403B3"/>
    <w:rsid w:val="0034168E"/>
    <w:rsid w:val="003422AC"/>
    <w:rsid w:val="00344B63"/>
    <w:rsid w:val="0034551C"/>
    <w:rsid w:val="00347135"/>
    <w:rsid w:val="0037086A"/>
    <w:rsid w:val="00373BA2"/>
    <w:rsid w:val="00374767"/>
    <w:rsid w:val="00390616"/>
    <w:rsid w:val="003C2BE4"/>
    <w:rsid w:val="003D19C6"/>
    <w:rsid w:val="003F57ED"/>
    <w:rsid w:val="00400D14"/>
    <w:rsid w:val="00412356"/>
    <w:rsid w:val="0042290A"/>
    <w:rsid w:val="0043724A"/>
    <w:rsid w:val="00443554"/>
    <w:rsid w:val="0045117B"/>
    <w:rsid w:val="00451892"/>
    <w:rsid w:val="00461648"/>
    <w:rsid w:val="004674B9"/>
    <w:rsid w:val="00471FE1"/>
    <w:rsid w:val="0048012E"/>
    <w:rsid w:val="00481226"/>
    <w:rsid w:val="004857EE"/>
    <w:rsid w:val="00486CFF"/>
    <w:rsid w:val="004A0150"/>
    <w:rsid w:val="004B2195"/>
    <w:rsid w:val="004B2F34"/>
    <w:rsid w:val="004C6D5F"/>
    <w:rsid w:val="004C6DEC"/>
    <w:rsid w:val="004E52C7"/>
    <w:rsid w:val="004F0D1D"/>
    <w:rsid w:val="004F1A8A"/>
    <w:rsid w:val="0050164C"/>
    <w:rsid w:val="00507C33"/>
    <w:rsid w:val="00510AE0"/>
    <w:rsid w:val="00511F46"/>
    <w:rsid w:val="005155A5"/>
    <w:rsid w:val="005155D2"/>
    <w:rsid w:val="005159D3"/>
    <w:rsid w:val="00526E9D"/>
    <w:rsid w:val="00526FC9"/>
    <w:rsid w:val="0052710D"/>
    <w:rsid w:val="0053318A"/>
    <w:rsid w:val="00544264"/>
    <w:rsid w:val="00552F28"/>
    <w:rsid w:val="00555233"/>
    <w:rsid w:val="00555CA7"/>
    <w:rsid w:val="0057054C"/>
    <w:rsid w:val="005764C7"/>
    <w:rsid w:val="00584235"/>
    <w:rsid w:val="00591C8D"/>
    <w:rsid w:val="005939DA"/>
    <w:rsid w:val="0059613B"/>
    <w:rsid w:val="005A11D6"/>
    <w:rsid w:val="005A6C30"/>
    <w:rsid w:val="005A746A"/>
    <w:rsid w:val="005B2377"/>
    <w:rsid w:val="005C3943"/>
    <w:rsid w:val="005C43B6"/>
    <w:rsid w:val="005F5951"/>
    <w:rsid w:val="0060140F"/>
    <w:rsid w:val="0060329E"/>
    <w:rsid w:val="006058E1"/>
    <w:rsid w:val="006068FD"/>
    <w:rsid w:val="00647799"/>
    <w:rsid w:val="00651F2E"/>
    <w:rsid w:val="00654DCA"/>
    <w:rsid w:val="0065599D"/>
    <w:rsid w:val="0065767A"/>
    <w:rsid w:val="00657FC0"/>
    <w:rsid w:val="00663939"/>
    <w:rsid w:val="00664E39"/>
    <w:rsid w:val="00680C1A"/>
    <w:rsid w:val="006B320A"/>
    <w:rsid w:val="006B386D"/>
    <w:rsid w:val="006B4A2F"/>
    <w:rsid w:val="006C5597"/>
    <w:rsid w:val="006C6432"/>
    <w:rsid w:val="006D6F98"/>
    <w:rsid w:val="006E2384"/>
    <w:rsid w:val="00710567"/>
    <w:rsid w:val="00716907"/>
    <w:rsid w:val="00730A57"/>
    <w:rsid w:val="00732540"/>
    <w:rsid w:val="007459BC"/>
    <w:rsid w:val="00747319"/>
    <w:rsid w:val="00757D71"/>
    <w:rsid w:val="00761043"/>
    <w:rsid w:val="00772673"/>
    <w:rsid w:val="00792C4C"/>
    <w:rsid w:val="007B5279"/>
    <w:rsid w:val="007D5748"/>
    <w:rsid w:val="007E51D0"/>
    <w:rsid w:val="00804502"/>
    <w:rsid w:val="00831928"/>
    <w:rsid w:val="00843E80"/>
    <w:rsid w:val="00862F7E"/>
    <w:rsid w:val="00866496"/>
    <w:rsid w:val="00870449"/>
    <w:rsid w:val="0089734F"/>
    <w:rsid w:val="008B1E73"/>
    <w:rsid w:val="008B2374"/>
    <w:rsid w:val="008B2791"/>
    <w:rsid w:val="008B6C41"/>
    <w:rsid w:val="008D3EF7"/>
    <w:rsid w:val="008D4130"/>
    <w:rsid w:val="008D46EE"/>
    <w:rsid w:val="008E70D6"/>
    <w:rsid w:val="008F3F86"/>
    <w:rsid w:val="00911601"/>
    <w:rsid w:val="00942387"/>
    <w:rsid w:val="0094570C"/>
    <w:rsid w:val="00962AD6"/>
    <w:rsid w:val="0097584C"/>
    <w:rsid w:val="00984B48"/>
    <w:rsid w:val="00997A09"/>
    <w:rsid w:val="009A6497"/>
    <w:rsid w:val="009A677B"/>
    <w:rsid w:val="009B2DFB"/>
    <w:rsid w:val="009D29A8"/>
    <w:rsid w:val="009F7A29"/>
    <w:rsid w:val="00A0562B"/>
    <w:rsid w:val="00A07E5A"/>
    <w:rsid w:val="00A161CA"/>
    <w:rsid w:val="00A35478"/>
    <w:rsid w:val="00A5430E"/>
    <w:rsid w:val="00A54569"/>
    <w:rsid w:val="00A56F10"/>
    <w:rsid w:val="00A62045"/>
    <w:rsid w:val="00A82C30"/>
    <w:rsid w:val="00A9627C"/>
    <w:rsid w:val="00A97930"/>
    <w:rsid w:val="00AC4741"/>
    <w:rsid w:val="00AF7BAF"/>
    <w:rsid w:val="00B01D53"/>
    <w:rsid w:val="00B26E23"/>
    <w:rsid w:val="00B40B5B"/>
    <w:rsid w:val="00B41F14"/>
    <w:rsid w:val="00B54562"/>
    <w:rsid w:val="00B65B13"/>
    <w:rsid w:val="00B8400F"/>
    <w:rsid w:val="00B846CA"/>
    <w:rsid w:val="00BA3DCA"/>
    <w:rsid w:val="00BA720B"/>
    <w:rsid w:val="00BC18AC"/>
    <w:rsid w:val="00BD4436"/>
    <w:rsid w:val="00BD53BA"/>
    <w:rsid w:val="00BF3086"/>
    <w:rsid w:val="00BF79DE"/>
    <w:rsid w:val="00C03D48"/>
    <w:rsid w:val="00C11A4E"/>
    <w:rsid w:val="00C2450A"/>
    <w:rsid w:val="00C32220"/>
    <w:rsid w:val="00C32A86"/>
    <w:rsid w:val="00C32D20"/>
    <w:rsid w:val="00C33416"/>
    <w:rsid w:val="00C36D55"/>
    <w:rsid w:val="00C47D33"/>
    <w:rsid w:val="00C6227A"/>
    <w:rsid w:val="00C625F5"/>
    <w:rsid w:val="00C80AB4"/>
    <w:rsid w:val="00C80F11"/>
    <w:rsid w:val="00C81029"/>
    <w:rsid w:val="00C86505"/>
    <w:rsid w:val="00C971A9"/>
    <w:rsid w:val="00CA2BDE"/>
    <w:rsid w:val="00CA7B3D"/>
    <w:rsid w:val="00CB6842"/>
    <w:rsid w:val="00CC6333"/>
    <w:rsid w:val="00CD1921"/>
    <w:rsid w:val="00CE1A0D"/>
    <w:rsid w:val="00CE3E41"/>
    <w:rsid w:val="00CF078A"/>
    <w:rsid w:val="00CF16C8"/>
    <w:rsid w:val="00D02096"/>
    <w:rsid w:val="00D13173"/>
    <w:rsid w:val="00D333D3"/>
    <w:rsid w:val="00D52EE3"/>
    <w:rsid w:val="00D56F61"/>
    <w:rsid w:val="00D60687"/>
    <w:rsid w:val="00D631AE"/>
    <w:rsid w:val="00D714F7"/>
    <w:rsid w:val="00D749FD"/>
    <w:rsid w:val="00D76871"/>
    <w:rsid w:val="00D8408B"/>
    <w:rsid w:val="00DA0137"/>
    <w:rsid w:val="00DA2440"/>
    <w:rsid w:val="00DA5A80"/>
    <w:rsid w:val="00DA68FF"/>
    <w:rsid w:val="00DB7ECF"/>
    <w:rsid w:val="00DC486F"/>
    <w:rsid w:val="00DC7905"/>
    <w:rsid w:val="00DD5381"/>
    <w:rsid w:val="00DE6A80"/>
    <w:rsid w:val="00DE7934"/>
    <w:rsid w:val="00E01D9E"/>
    <w:rsid w:val="00E038D7"/>
    <w:rsid w:val="00E16C96"/>
    <w:rsid w:val="00E43319"/>
    <w:rsid w:val="00E62DBB"/>
    <w:rsid w:val="00E6486A"/>
    <w:rsid w:val="00EB1066"/>
    <w:rsid w:val="00EB459C"/>
    <w:rsid w:val="00EC0331"/>
    <w:rsid w:val="00EC11DC"/>
    <w:rsid w:val="00EE2EC8"/>
    <w:rsid w:val="00F13099"/>
    <w:rsid w:val="00F211F8"/>
    <w:rsid w:val="00F55EDE"/>
    <w:rsid w:val="00F850F3"/>
    <w:rsid w:val="00F85A46"/>
    <w:rsid w:val="00F92015"/>
    <w:rsid w:val="00F938FC"/>
    <w:rsid w:val="00FB7987"/>
    <w:rsid w:val="00FC224C"/>
    <w:rsid w:val="00FC6379"/>
    <w:rsid w:val="00FE01C5"/>
    <w:rsid w:val="00FE2484"/>
    <w:rsid w:val="00FE4306"/>
    <w:rsid w:val="00FE61FA"/>
    <w:rsid w:val="00FF2042"/>
    <w:rsid w:val="00FF363A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4F44"/>
  <w15:chartTrackingRefBased/>
  <w15:docId w15:val="{E85F537E-D8A9-4BF9-B652-31733D52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3DEE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D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C3DEE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14:ligatures w14:val="none"/>
    </w:rPr>
  </w:style>
  <w:style w:type="character" w:customStyle="1" w:styleId="Verzeichnis2Zchn">
    <w:name w:val="Verzeichnis 2 Zchn"/>
    <w:basedOn w:val="Absatz-Standardschriftart"/>
    <w:link w:val="Verzeichnis2"/>
    <w:uiPriority w:val="39"/>
    <w:semiHidden/>
    <w:locked/>
    <w:rsid w:val="001C3DEE"/>
    <w:rPr>
      <w:rFonts w:ascii="Times New Roman" w:eastAsiaTheme="minorEastAsia" w:hAnsi="Times New Roman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link w:val="Verzeichnis2Zchn"/>
    <w:autoRedefine/>
    <w:uiPriority w:val="39"/>
    <w:unhideWhenUsed/>
    <w:rsid w:val="001C3DEE"/>
    <w:pPr>
      <w:spacing w:before="240" w:after="0"/>
    </w:pPr>
    <w:rPr>
      <w:rFonts w:ascii="Times New Roman" w:hAnsi="Times New Roman" w:cstheme="minorHAnsi"/>
      <w:b/>
      <w:bCs/>
      <w:kern w:val="2"/>
      <w14:ligatures w14:val="standardContextual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1C3DEE"/>
    <w:rPr>
      <w:rFonts w:ascii="Times New Roman" w:eastAsiaTheme="minorEastAsia" w:hAnsi="Times New Roman" w:cs="Times New Roman"/>
      <w:lang w:eastAsia="de-CH"/>
    </w:rPr>
  </w:style>
  <w:style w:type="paragraph" w:styleId="KeinLeerraum">
    <w:name w:val="No Spacing"/>
    <w:link w:val="KeinLeerraumZchn"/>
    <w:uiPriority w:val="1"/>
    <w:qFormat/>
    <w:rsid w:val="001C3DEE"/>
    <w:pPr>
      <w:spacing w:after="0" w:line="240" w:lineRule="auto"/>
    </w:pPr>
    <w:rPr>
      <w:rFonts w:ascii="Times New Roman" w:eastAsiaTheme="minorEastAsia" w:hAnsi="Times New Roman" w:cs="Times New Roman"/>
      <w:lang w:eastAsia="de-CH"/>
    </w:rPr>
  </w:style>
  <w:style w:type="paragraph" w:styleId="Listenabsatz">
    <w:name w:val="List Paragraph"/>
    <w:basedOn w:val="Standard"/>
    <w:uiPriority w:val="34"/>
    <w:qFormat/>
    <w:rsid w:val="001C3DEE"/>
    <w:pPr>
      <w:ind w:left="720"/>
      <w:contextualSpacing/>
    </w:pPr>
  </w:style>
  <w:style w:type="paragraph" w:customStyle="1" w:styleId="Formatvorlage2">
    <w:name w:val="Formatvorlage2"/>
    <w:basedOn w:val="Verzeichnis2"/>
    <w:qFormat/>
    <w:rsid w:val="001C3DEE"/>
    <w:pPr>
      <w:tabs>
        <w:tab w:val="right" w:pos="9062"/>
      </w:tabs>
    </w:pPr>
    <w:rPr>
      <w:rFonts w:ascii="Arial" w:hAnsi="Arial" w:cs="Arial"/>
      <w:caps/>
      <w:sz w:val="28"/>
      <w:szCs w:val="32"/>
    </w:rPr>
  </w:style>
  <w:style w:type="character" w:styleId="Hyperlink">
    <w:name w:val="Hyperlink"/>
    <w:basedOn w:val="Absatz-Standardschriftart"/>
    <w:uiPriority w:val="99"/>
    <w:unhideWhenUsed/>
    <w:rsid w:val="001C3DE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77D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4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76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netsuit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p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odo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ynamics.microsof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oo.com/de_DE/app/rental" TargetMode="External"/><Relationship Id="rId11" Type="http://schemas.openxmlformats.org/officeDocument/2006/relationships/hyperlink" Target="https://campingplatz.odoo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hyperlink" Target="https://www.businessnewsdail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53629-695C-40E5-9CC8-C56488861444}"/>
      </w:docPartPr>
      <w:docPartBody>
        <w:p w:rsidR="003C4FC4" w:rsidRDefault="00245393">
          <w:r w:rsidRPr="005E126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93"/>
    <w:rsid w:val="00245393"/>
    <w:rsid w:val="003C4FC4"/>
    <w:rsid w:val="00A75253"/>
    <w:rsid w:val="00C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453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549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Altherr Deen Daniel GBS-INA1b_2021</dc:creator>
  <cp:keywords/>
  <dc:description/>
  <cp:lastModifiedBy>Altherr Deen Daniel GBS-INA1b_2021</cp:lastModifiedBy>
  <cp:revision>347</cp:revision>
  <dcterms:created xsi:type="dcterms:W3CDTF">2023-06-19T07:22:00Z</dcterms:created>
  <dcterms:modified xsi:type="dcterms:W3CDTF">2023-06-19T12:12:00Z</dcterms:modified>
</cp:coreProperties>
</file>