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90C02" w14:textId="4A0AD8D0" w:rsidR="005A5B83" w:rsidRPr="00BE0EAD" w:rsidRDefault="005A5B83" w:rsidP="005A5B83">
      <w:pPr>
        <w:rPr>
          <w:shd w:val="clear" w:color="auto" w:fill="FFF2CC"/>
        </w:rPr>
      </w:pPr>
      <w:r w:rsidRPr="00593239">
        <w:rPr>
          <w:rFonts w:ascii="華康海報體W9" w:eastAsia="華康海報體W9" w:hAnsi="標楷體" w:hint="eastAsia"/>
          <w:sz w:val="32"/>
          <w:szCs w:val="32"/>
        </w:rPr>
        <w:t>系統簡介</w:t>
      </w:r>
    </w:p>
    <w:p w14:paraId="37BE972C" w14:textId="77777777" w:rsidR="005A5B83" w:rsidRDefault="005A5B83" w:rsidP="005A5B83">
      <w:pPr>
        <w:pStyle w:val="a3"/>
        <w:pBdr>
          <w:top w:val="thinThickSmallGap" w:sz="24" w:space="0" w:color="auto"/>
          <w:bottom w:val="thickThinSmallGap" w:sz="24" w:space="0" w:color="auto"/>
        </w:pBdr>
        <w:snapToGrid w:val="0"/>
        <w:jc w:val="both"/>
        <w:rPr>
          <w:rFonts w:ascii="Times New Roman" w:eastAsia="標楷體" w:hAnsi="Times New Roman" w:hint="default"/>
          <w:sz w:val="28"/>
        </w:rPr>
      </w:pPr>
      <w:r>
        <w:rPr>
          <w:rFonts w:ascii="Times New Roman" w:eastAsia="標楷體" w:hAnsi="Times New Roman"/>
          <w:sz w:val="28"/>
        </w:rPr>
        <w:t>組</w:t>
      </w:r>
      <w:r>
        <w:rPr>
          <w:rFonts w:ascii="Times New Roman" w:eastAsia="標楷體" w:hAnsi="Times New Roman"/>
          <w:sz w:val="28"/>
        </w:rPr>
        <w:t xml:space="preserve">    </w:t>
      </w:r>
      <w:r>
        <w:rPr>
          <w:rFonts w:ascii="Times New Roman" w:eastAsia="標楷體" w:hAnsi="Times New Roman"/>
          <w:sz w:val="28"/>
        </w:rPr>
        <w:t>別：第</w:t>
      </w:r>
      <w:r w:rsidR="007A410B">
        <w:rPr>
          <w:rFonts w:ascii="Times New Roman" w:eastAsia="標楷體" w:hAnsi="Times New Roman"/>
          <w:sz w:val="28"/>
        </w:rPr>
        <w:t>111</w:t>
      </w:r>
      <w:r w:rsidR="00991029">
        <w:rPr>
          <w:rFonts w:ascii="Times New Roman" w:eastAsia="標楷體" w:hAnsi="Times New Roman"/>
          <w:sz w:val="28"/>
        </w:rPr>
        <w:t>2</w:t>
      </w:r>
      <w:r w:rsidR="00991029">
        <w:rPr>
          <w:rFonts w:ascii="Times New Roman" w:eastAsia="標楷體" w:hAnsi="Times New Roman" w:hint="default"/>
          <w:sz w:val="28"/>
        </w:rPr>
        <w:t>01</w:t>
      </w:r>
      <w:r>
        <w:rPr>
          <w:rFonts w:ascii="Times New Roman" w:eastAsia="標楷體" w:hAnsi="Times New Roman"/>
          <w:sz w:val="28"/>
        </w:rPr>
        <w:t>組</w:t>
      </w:r>
    </w:p>
    <w:p w14:paraId="25BA42EF" w14:textId="2DCD996C" w:rsidR="005A5B83" w:rsidRDefault="005A5B83" w:rsidP="005A5B83">
      <w:pPr>
        <w:pStyle w:val="a3"/>
        <w:pBdr>
          <w:top w:val="thinThickSmallGap" w:sz="24" w:space="0" w:color="auto"/>
          <w:bottom w:val="thickThinSmallGap" w:sz="24" w:space="0" w:color="auto"/>
        </w:pBdr>
        <w:snapToGrid w:val="0"/>
        <w:jc w:val="both"/>
        <w:rPr>
          <w:rFonts w:ascii="Times New Roman" w:eastAsia="標楷體" w:hAnsi="Times New Roman" w:hint="default"/>
          <w:sz w:val="28"/>
        </w:rPr>
      </w:pPr>
      <w:r>
        <w:rPr>
          <w:rFonts w:ascii="Times New Roman" w:eastAsia="標楷體" w:hAnsi="Times New Roman"/>
          <w:sz w:val="28"/>
        </w:rPr>
        <w:t>專題名稱：</w:t>
      </w:r>
      <w:r w:rsidR="00991029">
        <w:rPr>
          <w:rFonts w:ascii="Times New Roman" w:eastAsia="標楷體" w:hAnsi="Times New Roman" w:hint="default"/>
          <w:sz w:val="28"/>
        </w:rPr>
        <w:t>Atten</w:t>
      </w:r>
      <w:r w:rsidR="00AE0393">
        <w:rPr>
          <w:rFonts w:ascii="Times New Roman" w:eastAsia="標楷體" w:hAnsi="Times New Roman"/>
          <w:sz w:val="28"/>
        </w:rPr>
        <w:t>D</w:t>
      </w:r>
      <w:r w:rsidR="00991029">
        <w:rPr>
          <w:rFonts w:ascii="Times New Roman" w:eastAsia="標楷體" w:hAnsi="Times New Roman" w:hint="default"/>
          <w:sz w:val="28"/>
        </w:rPr>
        <w:t>eer</w:t>
      </w:r>
      <w:r w:rsidR="007F31CB">
        <w:rPr>
          <w:rFonts w:ascii="Times New Roman" w:eastAsia="標楷體" w:hAnsi="Times New Roman" w:hint="default"/>
          <w:sz w:val="28"/>
        </w:rPr>
        <w:t>-</w:t>
      </w:r>
      <w:r w:rsidR="007F31CB">
        <w:rPr>
          <w:rFonts w:ascii="Times New Roman" w:eastAsia="標楷體" w:hAnsi="Times New Roman"/>
          <w:sz w:val="28"/>
        </w:rPr>
        <w:t>警醒式遠距教學系統</w:t>
      </w:r>
    </w:p>
    <w:p w14:paraId="75A69D64" w14:textId="77777777" w:rsidR="005A5B83" w:rsidRDefault="005A5B83" w:rsidP="005A5B83">
      <w:pPr>
        <w:pStyle w:val="a3"/>
        <w:pBdr>
          <w:top w:val="thinThickSmallGap" w:sz="24" w:space="0" w:color="auto"/>
          <w:bottom w:val="thickThinSmallGap" w:sz="24" w:space="0" w:color="auto"/>
        </w:pBdr>
        <w:snapToGrid w:val="0"/>
        <w:jc w:val="both"/>
        <w:rPr>
          <w:rFonts w:ascii="Times New Roman" w:eastAsia="標楷體" w:hAnsi="Times New Roman" w:hint="default"/>
          <w:sz w:val="28"/>
        </w:rPr>
      </w:pPr>
      <w:r>
        <w:rPr>
          <w:rFonts w:ascii="Times New Roman" w:eastAsia="標楷體" w:hAnsi="Times New Roman"/>
          <w:sz w:val="28"/>
        </w:rPr>
        <w:t>指導教師：</w:t>
      </w:r>
      <w:r w:rsidR="00991029">
        <w:rPr>
          <w:rFonts w:ascii="Times New Roman" w:eastAsia="標楷體" w:hAnsi="Times New Roman"/>
          <w:sz w:val="28"/>
        </w:rPr>
        <w:t>唐</w:t>
      </w:r>
      <w:r w:rsidR="00991029">
        <w:rPr>
          <w:rFonts w:ascii="Times New Roman" w:eastAsia="標楷體" w:hAnsi="Times New Roman"/>
          <w:sz w:val="28"/>
        </w:rPr>
        <w:t xml:space="preserve"> </w:t>
      </w:r>
      <w:r w:rsidR="00991029">
        <w:rPr>
          <w:rFonts w:ascii="Times New Roman" w:eastAsia="標楷體" w:hAnsi="Times New Roman"/>
          <w:sz w:val="28"/>
        </w:rPr>
        <w:t>震</w:t>
      </w:r>
      <w:r w:rsidR="00991029">
        <w:rPr>
          <w:rFonts w:ascii="Times New Roman" w:eastAsia="標楷體" w:hAnsi="Times New Roman"/>
          <w:sz w:val="28"/>
        </w:rPr>
        <w:t xml:space="preserve"> </w:t>
      </w:r>
      <w:r w:rsidR="00991029">
        <w:rPr>
          <w:rFonts w:ascii="Times New Roman" w:eastAsia="標楷體" w:hAnsi="Times New Roman"/>
          <w:sz w:val="28"/>
        </w:rPr>
        <w:t>教授</w:t>
      </w:r>
    </w:p>
    <w:p w14:paraId="13F10BFA" w14:textId="77777777" w:rsidR="005A5B83" w:rsidRDefault="005A5B83" w:rsidP="005A5B83">
      <w:pPr>
        <w:pStyle w:val="a3"/>
        <w:pBdr>
          <w:top w:val="thinThickSmallGap" w:sz="24" w:space="0" w:color="auto"/>
          <w:bottom w:val="thickThinSmallGap" w:sz="24" w:space="0" w:color="auto"/>
        </w:pBdr>
        <w:snapToGrid w:val="0"/>
        <w:jc w:val="both"/>
        <w:rPr>
          <w:rFonts w:ascii="Times New Roman" w:eastAsia="標楷體" w:hAnsi="Times New Roman" w:hint="default"/>
          <w:sz w:val="28"/>
        </w:rPr>
      </w:pPr>
      <w:r>
        <w:rPr>
          <w:rFonts w:ascii="Times New Roman" w:eastAsia="標楷體" w:hAnsi="Times New Roman"/>
          <w:sz w:val="28"/>
        </w:rPr>
        <w:t>專題學生：</w:t>
      </w:r>
      <w:r w:rsidR="00991029">
        <w:rPr>
          <w:rFonts w:ascii="Times New Roman" w:eastAsia="標楷體" w:hAnsi="Times New Roman"/>
          <w:sz w:val="28"/>
        </w:rPr>
        <w:t>1</w:t>
      </w:r>
      <w:r w:rsidR="00991029">
        <w:rPr>
          <w:rFonts w:ascii="Times New Roman" w:eastAsia="標楷體" w:hAnsi="Times New Roman" w:hint="default"/>
          <w:sz w:val="28"/>
        </w:rPr>
        <w:t>1036010</w:t>
      </w:r>
      <w:r w:rsidR="00991029">
        <w:rPr>
          <w:rFonts w:ascii="Times New Roman" w:eastAsia="標楷體" w:hAnsi="Times New Roman"/>
          <w:sz w:val="28"/>
        </w:rPr>
        <w:t xml:space="preserve"> </w:t>
      </w:r>
      <w:r w:rsidR="00991029">
        <w:rPr>
          <w:rFonts w:ascii="Times New Roman" w:eastAsia="標楷體" w:hAnsi="Times New Roman"/>
          <w:sz w:val="28"/>
        </w:rPr>
        <w:t>葉家誠</w:t>
      </w:r>
      <w:r w:rsidR="00991029">
        <w:rPr>
          <w:rFonts w:ascii="Times New Roman" w:eastAsia="標楷體" w:hAnsi="Times New Roman"/>
          <w:sz w:val="28"/>
        </w:rPr>
        <w:t xml:space="preserve"> </w:t>
      </w:r>
      <w:r w:rsidR="00991029">
        <w:rPr>
          <w:rFonts w:ascii="Times New Roman" w:eastAsia="標楷體" w:hAnsi="Times New Roman" w:hint="default"/>
          <w:sz w:val="28"/>
        </w:rPr>
        <w:t xml:space="preserve">11036012 </w:t>
      </w:r>
      <w:r w:rsidR="00991029">
        <w:rPr>
          <w:rFonts w:ascii="Times New Roman" w:eastAsia="標楷體" w:hAnsi="Times New Roman"/>
          <w:sz w:val="28"/>
        </w:rPr>
        <w:t>詹項淮</w:t>
      </w:r>
      <w:r w:rsidR="00991029">
        <w:rPr>
          <w:rFonts w:ascii="Times New Roman" w:eastAsia="標楷體" w:hAnsi="Times New Roman"/>
          <w:sz w:val="28"/>
        </w:rPr>
        <w:t xml:space="preserve"> </w:t>
      </w:r>
      <w:r w:rsidR="00991029">
        <w:rPr>
          <w:rFonts w:ascii="Times New Roman" w:eastAsia="標楷體" w:hAnsi="Times New Roman" w:hint="default"/>
          <w:sz w:val="28"/>
        </w:rPr>
        <w:t xml:space="preserve">11036023 </w:t>
      </w:r>
      <w:r w:rsidR="00991029">
        <w:rPr>
          <w:rFonts w:ascii="Times New Roman" w:eastAsia="標楷體" w:hAnsi="Times New Roman"/>
          <w:sz w:val="28"/>
        </w:rPr>
        <w:t>陳友亮</w:t>
      </w:r>
      <w:r w:rsidR="00991029">
        <w:rPr>
          <w:rFonts w:ascii="Times New Roman" w:eastAsia="標楷體" w:hAnsi="Times New Roman"/>
          <w:sz w:val="28"/>
        </w:rPr>
        <w:t xml:space="preserve"> 1</w:t>
      </w:r>
      <w:r w:rsidR="00991029">
        <w:rPr>
          <w:rFonts w:ascii="Times New Roman" w:eastAsia="標楷體" w:hAnsi="Times New Roman" w:hint="default"/>
          <w:sz w:val="28"/>
        </w:rPr>
        <w:t xml:space="preserve">1036040 </w:t>
      </w:r>
      <w:r w:rsidR="00991029">
        <w:rPr>
          <w:rFonts w:ascii="Times New Roman" w:eastAsia="標楷體" w:hAnsi="Times New Roman"/>
          <w:sz w:val="28"/>
        </w:rPr>
        <w:t>許晉瑞</w:t>
      </w:r>
    </w:p>
    <w:p w14:paraId="21653908" w14:textId="77777777" w:rsidR="00991029" w:rsidRDefault="00991029" w:rsidP="005A5B83">
      <w:pPr>
        <w:pStyle w:val="a3"/>
        <w:pBdr>
          <w:top w:val="thinThickSmallGap" w:sz="24" w:space="0" w:color="auto"/>
          <w:bottom w:val="thickThinSmallGap" w:sz="24" w:space="0" w:color="auto"/>
        </w:pBdr>
        <w:snapToGrid w:val="0"/>
        <w:jc w:val="both"/>
        <w:rPr>
          <w:rFonts w:ascii="Times New Roman" w:eastAsia="標楷體" w:hAnsi="Times New Roman" w:hint="default"/>
          <w:sz w:val="28"/>
        </w:rPr>
      </w:pPr>
      <w:r>
        <w:rPr>
          <w:rFonts w:ascii="Times New Roman" w:eastAsia="標楷體" w:hAnsi="Times New Roman" w:hint="default"/>
          <w:sz w:val="28"/>
        </w:rPr>
        <w:tab/>
      </w:r>
      <w:r>
        <w:rPr>
          <w:rFonts w:ascii="Times New Roman" w:eastAsia="標楷體" w:hAnsi="Times New Roman" w:hint="default"/>
          <w:sz w:val="28"/>
        </w:rPr>
        <w:tab/>
      </w:r>
      <w:r>
        <w:rPr>
          <w:rFonts w:ascii="Times New Roman" w:eastAsia="標楷體" w:hAnsi="Times New Roman" w:hint="default"/>
          <w:sz w:val="28"/>
        </w:rPr>
        <w:tab/>
        <w:t>11036028</w:t>
      </w:r>
      <w:r>
        <w:rPr>
          <w:rFonts w:ascii="Times New Roman" w:eastAsia="標楷體" w:hAnsi="Times New Roman"/>
          <w:sz w:val="28"/>
        </w:rPr>
        <w:t xml:space="preserve"> </w:t>
      </w:r>
      <w:r>
        <w:rPr>
          <w:rFonts w:ascii="Times New Roman" w:eastAsia="標楷體" w:hAnsi="Times New Roman"/>
          <w:sz w:val="28"/>
        </w:rPr>
        <w:t>許永昀</w:t>
      </w:r>
    </w:p>
    <w:p w14:paraId="4349BF1F" w14:textId="77777777" w:rsidR="005A5B83" w:rsidRDefault="005A5B83" w:rsidP="00F874F2">
      <w:pPr>
        <w:numPr>
          <w:ilvl w:val="0"/>
          <w:numId w:val="21"/>
        </w:numPr>
        <w:tabs>
          <w:tab w:val="clear" w:pos="480"/>
          <w:tab w:val="left" w:pos="658"/>
        </w:tabs>
        <w:snapToGrid w:val="0"/>
        <w:spacing w:line="360" w:lineRule="auto"/>
        <w:ind w:left="482" w:hanging="482"/>
        <w:rPr>
          <w:rFonts w:eastAsia="標楷體"/>
          <w:b/>
          <w:sz w:val="28"/>
        </w:rPr>
      </w:pPr>
      <w:r>
        <w:rPr>
          <w:rFonts w:eastAsia="標楷體" w:hint="eastAsia"/>
          <w:b/>
          <w:sz w:val="28"/>
        </w:rPr>
        <w:t>前言</w:t>
      </w:r>
    </w:p>
    <w:p w14:paraId="7F35F295" w14:textId="77777777" w:rsidR="00991029" w:rsidRPr="00991029" w:rsidRDefault="00991029" w:rsidP="002561A2">
      <w:pPr>
        <w:pStyle w:val="ab"/>
        <w:snapToGrid w:val="0"/>
        <w:spacing w:line="360" w:lineRule="auto"/>
        <w:ind w:leftChars="200" w:firstLineChars="200" w:firstLine="480"/>
        <w:jc w:val="both"/>
        <w:rPr>
          <w:rFonts w:eastAsia="標楷體"/>
          <w:szCs w:val="24"/>
        </w:rPr>
      </w:pPr>
      <w:r w:rsidRPr="00991029">
        <w:rPr>
          <w:rFonts w:eastAsia="標楷體" w:hint="eastAsia"/>
          <w:szCs w:val="24"/>
        </w:rPr>
        <w:t>2019</w:t>
      </w:r>
      <w:r w:rsidRPr="00991029">
        <w:rPr>
          <w:rFonts w:eastAsia="標楷體" w:hint="eastAsia"/>
          <w:szCs w:val="24"/>
        </w:rPr>
        <w:t>年</w:t>
      </w:r>
      <w:r w:rsidRPr="00991029">
        <w:rPr>
          <w:rFonts w:eastAsia="標楷體" w:hint="eastAsia"/>
          <w:szCs w:val="24"/>
        </w:rPr>
        <w:t>12</w:t>
      </w:r>
      <w:r w:rsidRPr="00991029">
        <w:rPr>
          <w:rFonts w:eastAsia="標楷體" w:hint="eastAsia"/>
          <w:szCs w:val="24"/>
        </w:rPr>
        <w:t>月，中國武漢地區新冠肺炎疫情爆發，後續肺炎傳遍全球，就連台灣也深受其害，於</w:t>
      </w:r>
      <w:r w:rsidRPr="00991029">
        <w:rPr>
          <w:rFonts w:eastAsia="標楷體" w:hint="eastAsia"/>
          <w:szCs w:val="24"/>
        </w:rPr>
        <w:t>2021</w:t>
      </w:r>
      <w:r w:rsidRPr="00991029">
        <w:rPr>
          <w:rFonts w:eastAsia="標楷體" w:hint="eastAsia"/>
          <w:szCs w:val="24"/>
        </w:rPr>
        <w:t>年</w:t>
      </w:r>
      <w:r w:rsidRPr="00991029">
        <w:rPr>
          <w:rFonts w:eastAsia="標楷體" w:hint="eastAsia"/>
          <w:szCs w:val="24"/>
        </w:rPr>
        <w:t>5</w:t>
      </w:r>
      <w:r w:rsidRPr="00991029">
        <w:rPr>
          <w:rFonts w:eastAsia="標楷體" w:hint="eastAsia"/>
          <w:szCs w:val="24"/>
        </w:rPr>
        <w:t>月由中央疫情指揮中心宣布，全島進入三級警戒。非必要不出門、外出必須配戴口罩等規定的祭出，雖說是為了保護人民也著實不便。而新冠疫情不只影響生活，民眾的經濟、學生的受教權等，也因為肺炎與傳統實體進行的方式而受到限制。</w:t>
      </w:r>
    </w:p>
    <w:p w14:paraId="53A834AA" w14:textId="77777777" w:rsidR="00991029" w:rsidRPr="00991029" w:rsidRDefault="00991029" w:rsidP="002561A2">
      <w:pPr>
        <w:pStyle w:val="ab"/>
        <w:snapToGrid w:val="0"/>
        <w:spacing w:line="360" w:lineRule="auto"/>
        <w:ind w:leftChars="200" w:firstLineChars="200" w:firstLine="480"/>
        <w:jc w:val="both"/>
        <w:rPr>
          <w:rFonts w:eastAsia="標楷體"/>
          <w:szCs w:val="24"/>
        </w:rPr>
      </w:pPr>
      <w:r w:rsidRPr="00991029">
        <w:rPr>
          <w:rFonts w:eastAsia="標楷體" w:hint="eastAsia"/>
          <w:szCs w:val="24"/>
        </w:rPr>
        <w:t>因此，全世界開始實施遠距離的授課與會議－也就是「遠距教學」，透過使用線上會議軟體</w:t>
      </w:r>
      <w:r w:rsidRPr="00991029">
        <w:rPr>
          <w:rFonts w:eastAsia="標楷體" w:hint="eastAsia"/>
          <w:szCs w:val="24"/>
        </w:rPr>
        <w:t>(Google Meet</w:t>
      </w:r>
      <w:r w:rsidRPr="00991029">
        <w:rPr>
          <w:rFonts w:eastAsia="標楷體" w:hint="eastAsia"/>
          <w:szCs w:val="24"/>
        </w:rPr>
        <w:t>、</w:t>
      </w:r>
      <w:r w:rsidRPr="00991029">
        <w:rPr>
          <w:rFonts w:eastAsia="標楷體" w:hint="eastAsia"/>
          <w:szCs w:val="24"/>
        </w:rPr>
        <w:t>Microsoft Teams</w:t>
      </w:r>
      <w:r w:rsidRPr="00991029">
        <w:rPr>
          <w:rFonts w:eastAsia="標楷體" w:hint="eastAsia"/>
          <w:szCs w:val="24"/>
        </w:rPr>
        <w:t>、</w:t>
      </w:r>
      <w:r w:rsidRPr="00991029">
        <w:rPr>
          <w:rFonts w:eastAsia="標楷體" w:hint="eastAsia"/>
          <w:szCs w:val="24"/>
        </w:rPr>
        <w:t>Cisco Webex</w:t>
      </w:r>
      <w:r w:rsidRPr="00991029">
        <w:rPr>
          <w:rFonts w:eastAsia="標楷體" w:hint="eastAsia"/>
          <w:szCs w:val="24"/>
        </w:rPr>
        <w:t>等</w:t>
      </w:r>
      <w:r w:rsidRPr="00991029">
        <w:rPr>
          <w:rFonts w:eastAsia="標楷體" w:hint="eastAsia"/>
          <w:szCs w:val="24"/>
        </w:rPr>
        <w:t>)</w:t>
      </w:r>
      <w:r w:rsidRPr="00991029">
        <w:rPr>
          <w:rFonts w:eastAsia="標楷體" w:hint="eastAsia"/>
          <w:szCs w:val="24"/>
        </w:rPr>
        <w:t>，達成在家也能工作、學習。</w:t>
      </w:r>
    </w:p>
    <w:p w14:paraId="76F94561" w14:textId="77777777" w:rsidR="00991029" w:rsidRPr="00991029" w:rsidRDefault="00991029" w:rsidP="002561A2">
      <w:pPr>
        <w:pStyle w:val="ab"/>
        <w:snapToGrid w:val="0"/>
        <w:spacing w:line="360" w:lineRule="auto"/>
        <w:ind w:leftChars="200" w:firstLineChars="200" w:firstLine="480"/>
        <w:jc w:val="both"/>
        <w:rPr>
          <w:rFonts w:eastAsia="標楷體"/>
          <w:szCs w:val="24"/>
        </w:rPr>
      </w:pPr>
      <w:r w:rsidRPr="00991029">
        <w:rPr>
          <w:rFonts w:eastAsia="標楷體" w:hint="eastAsia"/>
          <w:szCs w:val="24"/>
        </w:rPr>
        <w:t>然而，在遠距教學中，尤其是學生，因學校並未強制規定學生於遠距教學授課中應開啟網路攝影機與麥克風等硬體設備，導致上課時老師無法確認學生是否真的坐在電腦前專心聽講。</w:t>
      </w:r>
    </w:p>
    <w:p w14:paraId="78504508" w14:textId="0540B75C" w:rsidR="0001037A" w:rsidRPr="00F874F2" w:rsidRDefault="00991029" w:rsidP="007F31CB">
      <w:pPr>
        <w:pStyle w:val="ab"/>
        <w:snapToGrid w:val="0"/>
        <w:spacing w:line="360" w:lineRule="auto"/>
        <w:ind w:leftChars="200" w:firstLineChars="200" w:firstLine="480"/>
        <w:jc w:val="both"/>
        <w:rPr>
          <w:rFonts w:eastAsia="標楷體" w:hint="eastAsia"/>
          <w:szCs w:val="24"/>
        </w:rPr>
      </w:pPr>
      <w:r w:rsidRPr="00991029">
        <w:rPr>
          <w:rFonts w:eastAsia="標楷體" w:hint="eastAsia"/>
          <w:szCs w:val="24"/>
        </w:rPr>
        <w:t>因此，我們決定製作一款結合警醒功能的遠距教學平台－</w:t>
      </w:r>
      <w:r w:rsidRPr="00991029">
        <w:rPr>
          <w:rFonts w:eastAsia="標楷體" w:hint="eastAsia"/>
          <w:szCs w:val="24"/>
        </w:rPr>
        <w:t>AttenDeer</w:t>
      </w:r>
      <w:r w:rsidRPr="00991029">
        <w:rPr>
          <w:rFonts w:eastAsia="標楷體" w:hint="eastAsia"/>
          <w:szCs w:val="24"/>
        </w:rPr>
        <w:t>，以教師端設定時間，定時於學生端的電腦畫面彈出按鈕，透過按鈕的回饋得知學生是否坐在電腦前面，進而達到遠距</w:t>
      </w:r>
      <w:r w:rsidRPr="00991029">
        <w:rPr>
          <w:rFonts w:eastAsia="標楷體" w:hint="eastAsia"/>
          <w:szCs w:val="24"/>
        </w:rPr>
        <w:t>0</w:t>
      </w:r>
      <w:r w:rsidRPr="00991029">
        <w:rPr>
          <w:rFonts w:eastAsia="標楷體" w:hint="eastAsia"/>
          <w:szCs w:val="24"/>
        </w:rPr>
        <w:t>掛機的可能性。</w:t>
      </w:r>
    </w:p>
    <w:p w14:paraId="3A753EA4" w14:textId="77777777" w:rsidR="005A5B83" w:rsidRDefault="005A5B83" w:rsidP="00F874F2">
      <w:pPr>
        <w:numPr>
          <w:ilvl w:val="0"/>
          <w:numId w:val="21"/>
        </w:numPr>
        <w:tabs>
          <w:tab w:val="clear" w:pos="480"/>
          <w:tab w:val="left" w:pos="658"/>
        </w:tabs>
        <w:snapToGrid w:val="0"/>
        <w:spacing w:line="360" w:lineRule="auto"/>
        <w:ind w:left="482" w:hanging="482"/>
        <w:rPr>
          <w:rFonts w:eastAsia="標楷體"/>
          <w:b/>
          <w:sz w:val="28"/>
        </w:rPr>
      </w:pPr>
      <w:r>
        <w:rPr>
          <w:rFonts w:eastAsia="標楷體" w:hint="eastAsia"/>
          <w:b/>
          <w:sz w:val="28"/>
        </w:rPr>
        <w:t>系統功能簡介</w:t>
      </w:r>
    </w:p>
    <w:p w14:paraId="3EF0E16F" w14:textId="77777777" w:rsidR="005A5B83" w:rsidRDefault="00991029" w:rsidP="005E2D1D">
      <w:pPr>
        <w:pStyle w:val="ab"/>
        <w:snapToGrid w:val="0"/>
        <w:spacing w:line="360" w:lineRule="auto"/>
        <w:ind w:left="0" w:firstLineChars="200" w:firstLine="480"/>
        <w:rPr>
          <w:rFonts w:eastAsia="標楷體"/>
          <w:szCs w:val="24"/>
        </w:rPr>
      </w:pPr>
      <w:r>
        <w:rPr>
          <w:rFonts w:eastAsia="標楷體" w:hint="eastAsia"/>
          <w:szCs w:val="24"/>
        </w:rPr>
        <w:t>系統主要功能</w:t>
      </w:r>
      <w:r>
        <w:rPr>
          <w:rFonts w:eastAsia="標楷體" w:hint="eastAsia"/>
          <w:szCs w:val="24"/>
        </w:rPr>
        <w:t>:</w:t>
      </w:r>
    </w:p>
    <w:p w14:paraId="3A054095" w14:textId="1A98A786" w:rsidR="00991029" w:rsidRDefault="00991029" w:rsidP="005E2D1D">
      <w:pPr>
        <w:pStyle w:val="ab"/>
        <w:numPr>
          <w:ilvl w:val="0"/>
          <w:numId w:val="23"/>
        </w:numPr>
        <w:snapToGrid w:val="0"/>
        <w:spacing w:line="360" w:lineRule="auto"/>
        <w:ind w:left="0" w:firstLineChars="200" w:firstLine="480"/>
        <w:rPr>
          <w:rFonts w:eastAsia="標楷體"/>
          <w:szCs w:val="24"/>
        </w:rPr>
      </w:pPr>
      <w:r>
        <w:rPr>
          <w:rFonts w:eastAsia="標楷體" w:hint="eastAsia"/>
          <w:szCs w:val="24"/>
        </w:rPr>
        <w:t>視訊</w:t>
      </w:r>
      <w:r w:rsidR="007F31CB">
        <w:rPr>
          <w:rFonts w:eastAsia="標楷體" w:hint="eastAsia"/>
          <w:szCs w:val="24"/>
        </w:rPr>
        <w:t>、</w:t>
      </w:r>
      <w:r>
        <w:rPr>
          <w:rFonts w:eastAsia="標楷體" w:hint="eastAsia"/>
          <w:szCs w:val="24"/>
        </w:rPr>
        <w:t>通話</w:t>
      </w:r>
      <w:r w:rsidR="007F31CB">
        <w:rPr>
          <w:rFonts w:eastAsia="標楷體" w:hint="eastAsia"/>
          <w:szCs w:val="24"/>
        </w:rPr>
        <w:t>及螢幕分享</w:t>
      </w:r>
    </w:p>
    <w:p w14:paraId="768B6520" w14:textId="5DF5AF4B" w:rsidR="00991029" w:rsidRDefault="007F31CB" w:rsidP="005E2D1D">
      <w:pPr>
        <w:pStyle w:val="ab"/>
        <w:numPr>
          <w:ilvl w:val="0"/>
          <w:numId w:val="23"/>
        </w:numPr>
        <w:snapToGrid w:val="0"/>
        <w:spacing w:line="360" w:lineRule="auto"/>
        <w:ind w:left="0" w:firstLineChars="200" w:firstLine="480"/>
        <w:rPr>
          <w:rFonts w:eastAsia="標楷體"/>
          <w:szCs w:val="24"/>
        </w:rPr>
      </w:pPr>
      <w:r>
        <w:rPr>
          <w:rFonts w:eastAsia="標楷體" w:hint="eastAsia"/>
          <w:szCs w:val="24"/>
        </w:rPr>
        <w:t>匿名提問</w:t>
      </w:r>
    </w:p>
    <w:p w14:paraId="5CB36406" w14:textId="40AC61A0" w:rsidR="00991029" w:rsidRDefault="007F31CB" w:rsidP="005E2D1D">
      <w:pPr>
        <w:pStyle w:val="ab"/>
        <w:numPr>
          <w:ilvl w:val="0"/>
          <w:numId w:val="23"/>
        </w:numPr>
        <w:snapToGrid w:val="0"/>
        <w:spacing w:line="360" w:lineRule="auto"/>
        <w:ind w:left="0" w:firstLineChars="200" w:firstLine="480"/>
        <w:rPr>
          <w:rFonts w:eastAsia="標楷體"/>
          <w:szCs w:val="24"/>
        </w:rPr>
      </w:pPr>
      <w:r>
        <w:rPr>
          <w:rFonts w:eastAsia="標楷體" w:hint="eastAsia"/>
          <w:szCs w:val="24"/>
        </w:rPr>
        <w:t>課程</w:t>
      </w:r>
    </w:p>
    <w:p w14:paraId="5A15D72D" w14:textId="77777777" w:rsidR="007F31CB" w:rsidRDefault="007F31CB" w:rsidP="007F31CB">
      <w:pPr>
        <w:pStyle w:val="ab"/>
        <w:numPr>
          <w:ilvl w:val="1"/>
          <w:numId w:val="23"/>
        </w:numPr>
        <w:snapToGrid w:val="0"/>
        <w:spacing w:line="360" w:lineRule="auto"/>
        <w:rPr>
          <w:rFonts w:eastAsia="標楷體"/>
          <w:szCs w:val="24"/>
        </w:rPr>
      </w:pPr>
      <w:r>
        <w:rPr>
          <w:rFonts w:eastAsia="標楷體" w:hint="eastAsia"/>
          <w:szCs w:val="24"/>
        </w:rPr>
        <w:t>行事曆及時課表</w:t>
      </w:r>
    </w:p>
    <w:p w14:paraId="302A1935" w14:textId="75459025" w:rsidR="007F31CB" w:rsidRDefault="007F31CB" w:rsidP="007F31CB">
      <w:pPr>
        <w:pStyle w:val="ab"/>
        <w:numPr>
          <w:ilvl w:val="1"/>
          <w:numId w:val="23"/>
        </w:numPr>
        <w:snapToGrid w:val="0"/>
        <w:spacing w:line="360" w:lineRule="auto"/>
        <w:rPr>
          <w:rFonts w:eastAsia="標楷體"/>
          <w:szCs w:val="24"/>
        </w:rPr>
      </w:pPr>
      <w:r>
        <w:rPr>
          <w:rFonts w:eastAsia="標楷體" w:hint="eastAsia"/>
          <w:szCs w:val="24"/>
        </w:rPr>
        <w:t>公告欄及留言</w:t>
      </w:r>
    </w:p>
    <w:p w14:paraId="76ABC0F4" w14:textId="31E578A9" w:rsidR="007F31CB" w:rsidRPr="007F31CB" w:rsidRDefault="007F31CB" w:rsidP="007F31CB">
      <w:pPr>
        <w:pStyle w:val="ab"/>
        <w:numPr>
          <w:ilvl w:val="1"/>
          <w:numId w:val="23"/>
        </w:numPr>
        <w:snapToGrid w:val="0"/>
        <w:spacing w:line="360" w:lineRule="auto"/>
        <w:rPr>
          <w:rFonts w:eastAsia="標楷體" w:hint="eastAsia"/>
          <w:szCs w:val="24"/>
        </w:rPr>
      </w:pPr>
      <w:r>
        <w:rPr>
          <w:rFonts w:eastAsia="標楷體" w:hint="eastAsia"/>
          <w:szCs w:val="24"/>
        </w:rPr>
        <w:t>對話</w:t>
      </w:r>
      <w:r>
        <w:rPr>
          <w:rFonts w:eastAsia="標楷體" w:hint="eastAsia"/>
          <w:szCs w:val="24"/>
        </w:rPr>
        <w:t>/</w:t>
      </w:r>
      <w:r>
        <w:rPr>
          <w:rFonts w:eastAsia="標楷體" w:hint="eastAsia"/>
          <w:szCs w:val="24"/>
        </w:rPr>
        <w:t>警醒紀錄下載</w:t>
      </w:r>
    </w:p>
    <w:p w14:paraId="69112D7E" w14:textId="07A6525A" w:rsidR="00991029" w:rsidRDefault="007F31CB" w:rsidP="005E2D1D">
      <w:pPr>
        <w:pStyle w:val="ab"/>
        <w:numPr>
          <w:ilvl w:val="0"/>
          <w:numId w:val="23"/>
        </w:numPr>
        <w:snapToGrid w:val="0"/>
        <w:spacing w:line="360" w:lineRule="auto"/>
        <w:ind w:left="0" w:firstLineChars="200" w:firstLine="480"/>
        <w:rPr>
          <w:rFonts w:eastAsia="標楷體"/>
          <w:szCs w:val="24"/>
        </w:rPr>
      </w:pPr>
      <w:r>
        <w:rPr>
          <w:rFonts w:eastAsia="標楷體" w:hint="eastAsia"/>
          <w:szCs w:val="24"/>
        </w:rPr>
        <w:t>按鈕</w:t>
      </w:r>
      <w:r>
        <w:rPr>
          <w:rFonts w:eastAsia="標楷體" w:hint="eastAsia"/>
          <w:szCs w:val="24"/>
        </w:rPr>
        <w:t>/</w:t>
      </w:r>
      <w:r>
        <w:rPr>
          <w:rFonts w:eastAsia="標楷體" w:hint="eastAsia"/>
          <w:szCs w:val="24"/>
        </w:rPr>
        <w:t>選擇</w:t>
      </w:r>
      <w:r>
        <w:rPr>
          <w:rFonts w:eastAsia="標楷體" w:hint="eastAsia"/>
          <w:szCs w:val="24"/>
        </w:rPr>
        <w:t>/</w:t>
      </w:r>
      <w:r>
        <w:rPr>
          <w:rFonts w:eastAsia="標楷體" w:hint="eastAsia"/>
          <w:szCs w:val="24"/>
        </w:rPr>
        <w:t>問答</w:t>
      </w:r>
      <w:r>
        <w:rPr>
          <w:rFonts w:eastAsia="標楷體" w:hint="eastAsia"/>
          <w:szCs w:val="24"/>
        </w:rPr>
        <w:t>/</w:t>
      </w:r>
      <w:r>
        <w:rPr>
          <w:rFonts w:eastAsia="標楷體" w:hint="eastAsia"/>
          <w:szCs w:val="24"/>
        </w:rPr>
        <w:t>投票式</w:t>
      </w:r>
      <w:r w:rsidR="00991029">
        <w:rPr>
          <w:rFonts w:eastAsia="標楷體" w:hint="eastAsia"/>
          <w:szCs w:val="24"/>
        </w:rPr>
        <w:t>警醒</w:t>
      </w:r>
    </w:p>
    <w:p w14:paraId="3E34C265" w14:textId="09DD2E2A" w:rsidR="00F866ED" w:rsidRPr="007F31CB" w:rsidRDefault="00991029" w:rsidP="007F31CB">
      <w:pPr>
        <w:pStyle w:val="ab"/>
        <w:numPr>
          <w:ilvl w:val="0"/>
          <w:numId w:val="23"/>
        </w:numPr>
        <w:snapToGrid w:val="0"/>
        <w:spacing w:line="360" w:lineRule="auto"/>
        <w:ind w:left="0" w:firstLineChars="200" w:firstLine="480"/>
        <w:rPr>
          <w:rFonts w:eastAsia="標楷體" w:hint="eastAsia"/>
          <w:szCs w:val="24"/>
        </w:rPr>
      </w:pPr>
      <w:r>
        <w:rPr>
          <w:rFonts w:eastAsia="標楷體" w:hint="eastAsia"/>
          <w:szCs w:val="24"/>
        </w:rPr>
        <w:t>G</w:t>
      </w:r>
      <w:r>
        <w:rPr>
          <w:rFonts w:eastAsia="標楷體"/>
          <w:szCs w:val="24"/>
        </w:rPr>
        <w:t>oogle</w:t>
      </w:r>
      <w:r>
        <w:rPr>
          <w:rFonts w:eastAsia="標楷體" w:hint="eastAsia"/>
          <w:szCs w:val="24"/>
        </w:rPr>
        <w:t>登入</w:t>
      </w:r>
    </w:p>
    <w:p w14:paraId="58A00CA3" w14:textId="77777777" w:rsidR="005A5B83" w:rsidRDefault="005A5B83" w:rsidP="00F874F2">
      <w:pPr>
        <w:numPr>
          <w:ilvl w:val="0"/>
          <w:numId w:val="21"/>
        </w:numPr>
        <w:tabs>
          <w:tab w:val="clear" w:pos="480"/>
          <w:tab w:val="left" w:pos="658"/>
        </w:tabs>
        <w:snapToGrid w:val="0"/>
        <w:spacing w:line="360" w:lineRule="auto"/>
        <w:ind w:left="482" w:hanging="482"/>
        <w:rPr>
          <w:rFonts w:eastAsia="標楷體"/>
          <w:b/>
          <w:sz w:val="28"/>
        </w:rPr>
      </w:pPr>
      <w:r>
        <w:rPr>
          <w:rFonts w:eastAsia="標楷體" w:hint="eastAsia"/>
          <w:b/>
          <w:sz w:val="28"/>
        </w:rPr>
        <w:t>系統使用對象</w:t>
      </w:r>
    </w:p>
    <w:p w14:paraId="0F11B33E" w14:textId="77777777" w:rsidR="005A5B83" w:rsidRDefault="0001037A" w:rsidP="005E2D1D">
      <w:pPr>
        <w:pStyle w:val="ab"/>
        <w:numPr>
          <w:ilvl w:val="0"/>
          <w:numId w:val="25"/>
        </w:numPr>
        <w:snapToGrid w:val="0"/>
        <w:spacing w:line="360" w:lineRule="auto"/>
        <w:ind w:left="0" w:firstLineChars="200" w:firstLine="480"/>
        <w:rPr>
          <w:rFonts w:eastAsia="標楷體"/>
          <w:szCs w:val="24"/>
        </w:rPr>
      </w:pPr>
      <w:r>
        <w:rPr>
          <w:rFonts w:eastAsia="標楷體" w:hint="eastAsia"/>
          <w:szCs w:val="24"/>
        </w:rPr>
        <w:t>已有初步接觸電腦並清楚其基本操作之學童</w:t>
      </w:r>
      <w:r>
        <w:rPr>
          <w:rFonts w:eastAsia="標楷體" w:hint="eastAsia"/>
          <w:szCs w:val="24"/>
        </w:rPr>
        <w:t>(</w:t>
      </w:r>
      <w:r>
        <w:rPr>
          <w:rFonts w:eastAsia="標楷體" w:hint="eastAsia"/>
          <w:szCs w:val="24"/>
        </w:rPr>
        <w:t>小學低年級以下學童不適用</w:t>
      </w:r>
      <w:r>
        <w:rPr>
          <w:rFonts w:eastAsia="標楷體" w:hint="eastAsia"/>
          <w:szCs w:val="24"/>
        </w:rPr>
        <w:t>)</w:t>
      </w:r>
    </w:p>
    <w:p w14:paraId="351605D3" w14:textId="77777777" w:rsidR="0001037A" w:rsidRDefault="0001037A" w:rsidP="005E2D1D">
      <w:pPr>
        <w:pStyle w:val="ab"/>
        <w:numPr>
          <w:ilvl w:val="0"/>
          <w:numId w:val="25"/>
        </w:numPr>
        <w:snapToGrid w:val="0"/>
        <w:spacing w:line="360" w:lineRule="auto"/>
        <w:ind w:left="0" w:firstLineChars="200" w:firstLine="480"/>
        <w:rPr>
          <w:rFonts w:eastAsia="標楷體"/>
          <w:szCs w:val="24"/>
        </w:rPr>
      </w:pPr>
      <w:r>
        <w:rPr>
          <w:rFonts w:eastAsia="標楷體" w:hint="eastAsia"/>
          <w:szCs w:val="24"/>
        </w:rPr>
        <w:t>小學中年級以上之任課教師</w:t>
      </w:r>
    </w:p>
    <w:p w14:paraId="5686496A" w14:textId="78BB5041" w:rsidR="0001037A" w:rsidRPr="00F874F2" w:rsidRDefault="00F866ED" w:rsidP="00F866ED">
      <w:pPr>
        <w:widowControl/>
        <w:rPr>
          <w:rFonts w:eastAsia="標楷體"/>
        </w:rPr>
      </w:pPr>
      <w:r>
        <w:rPr>
          <w:rFonts w:eastAsia="標楷體"/>
        </w:rPr>
        <w:br w:type="page"/>
      </w:r>
    </w:p>
    <w:p w14:paraId="3DD606AC" w14:textId="77777777" w:rsidR="005A5B83" w:rsidRDefault="005A5B83" w:rsidP="00F874F2">
      <w:pPr>
        <w:numPr>
          <w:ilvl w:val="0"/>
          <w:numId w:val="21"/>
        </w:numPr>
        <w:tabs>
          <w:tab w:val="clear" w:pos="480"/>
          <w:tab w:val="left" w:pos="658"/>
        </w:tabs>
        <w:snapToGrid w:val="0"/>
        <w:spacing w:line="360" w:lineRule="auto"/>
        <w:ind w:left="482" w:hanging="482"/>
        <w:rPr>
          <w:rFonts w:eastAsia="標楷體"/>
          <w:b/>
          <w:sz w:val="28"/>
        </w:rPr>
      </w:pPr>
      <w:r>
        <w:rPr>
          <w:rFonts w:eastAsia="標楷體" w:hint="eastAsia"/>
          <w:b/>
          <w:sz w:val="28"/>
        </w:rPr>
        <w:lastRenderedPageBreak/>
        <w:t>系統特色</w:t>
      </w:r>
    </w:p>
    <w:p w14:paraId="56CAC6D4" w14:textId="77777777" w:rsidR="005A5B83" w:rsidRDefault="00E270C5" w:rsidP="005E2D1D">
      <w:pPr>
        <w:pStyle w:val="ab"/>
        <w:numPr>
          <w:ilvl w:val="0"/>
          <w:numId w:val="24"/>
        </w:numPr>
        <w:snapToGrid w:val="0"/>
        <w:spacing w:line="360" w:lineRule="auto"/>
        <w:ind w:left="0" w:firstLineChars="200" w:firstLine="480"/>
        <w:rPr>
          <w:rFonts w:eastAsia="標楷體"/>
          <w:szCs w:val="24"/>
        </w:rPr>
      </w:pPr>
      <w:r>
        <w:rPr>
          <w:rFonts w:eastAsia="標楷體" w:hint="eastAsia"/>
          <w:szCs w:val="24"/>
        </w:rPr>
        <w:t>警醒裝置</w:t>
      </w:r>
    </w:p>
    <w:p w14:paraId="3C3AA4C2" w14:textId="77777777" w:rsidR="00E270C5" w:rsidRDefault="00E270C5" w:rsidP="005E2D1D">
      <w:pPr>
        <w:pStyle w:val="ab"/>
        <w:snapToGrid w:val="0"/>
        <w:spacing w:line="360" w:lineRule="auto"/>
        <w:ind w:leftChars="200" w:firstLineChars="200" w:firstLine="480"/>
        <w:jc w:val="both"/>
        <w:rPr>
          <w:rFonts w:eastAsia="標楷體"/>
          <w:szCs w:val="24"/>
        </w:rPr>
      </w:pPr>
      <w:r>
        <w:rPr>
          <w:rFonts w:eastAsia="標楷體" w:hint="eastAsia"/>
          <w:szCs w:val="24"/>
        </w:rPr>
        <w:t>目前市面上知名的線上會議系統並沒有所謂的警醒裝置存在，因為他們的使用者大多面向企業行號及商業人士，這項功能對於這類使用者而言效果並沒有很顯著。但</w:t>
      </w:r>
      <w:r>
        <w:rPr>
          <w:rFonts w:eastAsia="標楷體" w:hint="eastAsia"/>
          <w:szCs w:val="24"/>
        </w:rPr>
        <w:t>AttenDeer</w:t>
      </w:r>
      <w:r>
        <w:rPr>
          <w:rFonts w:eastAsia="標楷體" w:hint="eastAsia"/>
          <w:szCs w:val="24"/>
        </w:rPr>
        <w:t>是面向校園與補教機構等教學機關所設立的</w:t>
      </w:r>
      <w:r>
        <w:rPr>
          <w:rFonts w:eastAsia="標楷體"/>
          <w:szCs w:val="24"/>
        </w:rPr>
        <w:t>”</w:t>
      </w:r>
      <w:r>
        <w:rPr>
          <w:rFonts w:eastAsia="標楷體" w:hint="eastAsia"/>
          <w:szCs w:val="24"/>
        </w:rPr>
        <w:t>遠距教學系統</w:t>
      </w:r>
      <w:r>
        <w:rPr>
          <w:rFonts w:eastAsia="標楷體"/>
          <w:szCs w:val="24"/>
        </w:rPr>
        <w:t>”</w:t>
      </w:r>
      <w:r>
        <w:rPr>
          <w:rFonts w:eastAsia="標楷體" w:hint="eastAsia"/>
          <w:szCs w:val="24"/>
        </w:rPr>
        <w:t>，與一般的線上會議系統相比，警醒系統的存在可以維持學生的專注力。</w:t>
      </w:r>
    </w:p>
    <w:p w14:paraId="30CF75FA" w14:textId="77777777" w:rsidR="00E270C5" w:rsidRDefault="00E270C5" w:rsidP="005E2D1D">
      <w:pPr>
        <w:pStyle w:val="ab"/>
        <w:numPr>
          <w:ilvl w:val="0"/>
          <w:numId w:val="24"/>
        </w:numPr>
        <w:snapToGrid w:val="0"/>
        <w:spacing w:line="360" w:lineRule="auto"/>
        <w:ind w:left="0" w:firstLineChars="200" w:firstLine="480"/>
        <w:rPr>
          <w:rFonts w:eastAsia="標楷體"/>
          <w:szCs w:val="24"/>
        </w:rPr>
      </w:pPr>
      <w:r>
        <w:rPr>
          <w:rFonts w:eastAsia="標楷體" w:hint="eastAsia"/>
          <w:szCs w:val="24"/>
        </w:rPr>
        <w:t>少數的</w:t>
      </w:r>
      <w:r>
        <w:rPr>
          <w:rFonts w:eastAsia="標楷體"/>
          <w:szCs w:val="24"/>
        </w:rPr>
        <w:t>”</w:t>
      </w:r>
      <w:r>
        <w:rPr>
          <w:rFonts w:eastAsia="標楷體" w:hint="eastAsia"/>
          <w:szCs w:val="24"/>
        </w:rPr>
        <w:t>遠距教學系統</w:t>
      </w:r>
      <w:r>
        <w:rPr>
          <w:rFonts w:eastAsia="標楷體"/>
          <w:szCs w:val="24"/>
        </w:rPr>
        <w:t>”</w:t>
      </w:r>
    </w:p>
    <w:p w14:paraId="21EDC6F2" w14:textId="77777777" w:rsidR="00E270C5" w:rsidRPr="00F874F2" w:rsidRDefault="00E270C5" w:rsidP="005E2D1D">
      <w:pPr>
        <w:pStyle w:val="ab"/>
        <w:snapToGrid w:val="0"/>
        <w:spacing w:line="360" w:lineRule="auto"/>
        <w:ind w:leftChars="200" w:firstLineChars="200" w:firstLine="480"/>
        <w:jc w:val="both"/>
        <w:rPr>
          <w:rFonts w:eastAsia="標楷體"/>
          <w:szCs w:val="24"/>
        </w:rPr>
      </w:pPr>
      <w:r>
        <w:rPr>
          <w:rFonts w:eastAsia="標楷體" w:hint="eastAsia"/>
          <w:szCs w:val="24"/>
        </w:rPr>
        <w:t>目前在校園中幾乎都是使用</w:t>
      </w:r>
      <w:r>
        <w:rPr>
          <w:rFonts w:eastAsia="標楷體" w:hint="eastAsia"/>
          <w:szCs w:val="24"/>
        </w:rPr>
        <w:t>G</w:t>
      </w:r>
      <w:r>
        <w:rPr>
          <w:rFonts w:eastAsia="標楷體"/>
          <w:szCs w:val="24"/>
        </w:rPr>
        <w:t>oogle meet</w:t>
      </w:r>
      <w:r>
        <w:rPr>
          <w:rFonts w:eastAsia="標楷體" w:hint="eastAsia"/>
          <w:szCs w:val="24"/>
        </w:rPr>
        <w:t>等線上會議系統，再搭配各校不同的系統進行遠距教學</w:t>
      </w:r>
      <w:r w:rsidR="00AE0393">
        <w:rPr>
          <w:rFonts w:eastAsia="標楷體" w:hint="eastAsia"/>
          <w:szCs w:val="24"/>
        </w:rPr>
        <w:t>，並沒有一個特定的平台可以將其結合</w:t>
      </w:r>
      <w:r>
        <w:rPr>
          <w:rFonts w:eastAsia="標楷體" w:hint="eastAsia"/>
          <w:szCs w:val="24"/>
        </w:rPr>
        <w:t>。</w:t>
      </w:r>
      <w:r>
        <w:rPr>
          <w:rFonts w:eastAsia="標楷體" w:hint="eastAsia"/>
          <w:szCs w:val="24"/>
        </w:rPr>
        <w:t>A</w:t>
      </w:r>
      <w:r>
        <w:rPr>
          <w:rFonts w:eastAsia="標楷體"/>
          <w:szCs w:val="24"/>
        </w:rPr>
        <w:t>ttenDeer</w:t>
      </w:r>
      <w:r>
        <w:rPr>
          <w:rFonts w:eastAsia="標楷體" w:hint="eastAsia"/>
          <w:szCs w:val="24"/>
        </w:rPr>
        <w:t>是市面上為數不多，專為遠距教學而設立的</w:t>
      </w:r>
      <w:r w:rsidR="00AE0393">
        <w:rPr>
          <w:rFonts w:eastAsia="標楷體" w:hint="eastAsia"/>
          <w:szCs w:val="24"/>
        </w:rPr>
        <w:t>產品，未來可研發文件上傳等功能，以利遠距教學的實行。</w:t>
      </w:r>
    </w:p>
    <w:p w14:paraId="39F60490" w14:textId="77777777" w:rsidR="005A5B83" w:rsidRDefault="005A5B83" w:rsidP="00F874F2">
      <w:pPr>
        <w:numPr>
          <w:ilvl w:val="0"/>
          <w:numId w:val="21"/>
        </w:numPr>
        <w:tabs>
          <w:tab w:val="clear" w:pos="480"/>
          <w:tab w:val="left" w:pos="658"/>
        </w:tabs>
        <w:snapToGrid w:val="0"/>
        <w:spacing w:line="360" w:lineRule="auto"/>
        <w:ind w:left="482" w:hanging="482"/>
        <w:rPr>
          <w:rFonts w:eastAsia="標楷體"/>
          <w:b/>
          <w:sz w:val="28"/>
        </w:rPr>
      </w:pPr>
      <w:r>
        <w:rPr>
          <w:rFonts w:eastAsia="標楷體" w:hint="eastAsia"/>
          <w:b/>
          <w:sz w:val="28"/>
        </w:rPr>
        <w:t>系統開發工具</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8570"/>
      </w:tblGrid>
      <w:tr w:rsidR="0001037A" w:rsidRPr="00190AE4" w14:paraId="309F2AE8" w14:textId="77777777" w:rsidTr="006D0804">
        <w:tc>
          <w:tcPr>
            <w:tcW w:w="902" w:type="pct"/>
            <w:shd w:val="clear" w:color="auto" w:fill="D9D9D9"/>
            <w:vAlign w:val="center"/>
          </w:tcPr>
          <w:p w14:paraId="2E19C934" w14:textId="77777777" w:rsidR="0001037A" w:rsidRPr="006D0804" w:rsidRDefault="0001037A" w:rsidP="006D0804">
            <w:pPr>
              <w:jc w:val="both"/>
              <w:rPr>
                <w:rFonts w:eastAsia="標楷體"/>
                <w:sz w:val="28"/>
              </w:rPr>
            </w:pPr>
            <w:r w:rsidRPr="006D0804">
              <w:rPr>
                <w:rFonts w:eastAsia="標楷體" w:hint="eastAsia"/>
                <w:sz w:val="28"/>
              </w:rPr>
              <w:t>作業系統</w:t>
            </w:r>
          </w:p>
        </w:tc>
        <w:tc>
          <w:tcPr>
            <w:tcW w:w="4098" w:type="pct"/>
            <w:shd w:val="clear" w:color="auto" w:fill="auto"/>
            <w:vAlign w:val="center"/>
          </w:tcPr>
          <w:p w14:paraId="2E488EE8" w14:textId="77777777" w:rsidR="0001037A" w:rsidRPr="006D0804" w:rsidRDefault="0001037A" w:rsidP="006D0804">
            <w:pPr>
              <w:jc w:val="both"/>
              <w:rPr>
                <w:rFonts w:eastAsia="標楷體"/>
                <w:sz w:val="28"/>
              </w:rPr>
            </w:pPr>
            <w:r w:rsidRPr="006D0804">
              <w:rPr>
                <w:rFonts w:eastAsia="標楷體" w:hint="eastAsia"/>
                <w:sz w:val="28"/>
              </w:rPr>
              <w:t>W</w:t>
            </w:r>
            <w:r w:rsidRPr="006D0804">
              <w:rPr>
                <w:rFonts w:eastAsia="標楷體"/>
                <w:sz w:val="28"/>
              </w:rPr>
              <w:t>indows 10</w:t>
            </w:r>
          </w:p>
        </w:tc>
      </w:tr>
      <w:tr w:rsidR="0001037A" w:rsidRPr="00190AE4" w14:paraId="7DE3EF43" w14:textId="77777777" w:rsidTr="006D0804">
        <w:tc>
          <w:tcPr>
            <w:tcW w:w="902" w:type="pct"/>
            <w:shd w:val="clear" w:color="auto" w:fill="D9D9D9"/>
            <w:vAlign w:val="center"/>
          </w:tcPr>
          <w:p w14:paraId="653DCAD7" w14:textId="77777777" w:rsidR="0001037A" w:rsidRPr="006D0804" w:rsidRDefault="0001037A" w:rsidP="006D0804">
            <w:pPr>
              <w:jc w:val="both"/>
              <w:rPr>
                <w:rFonts w:eastAsia="標楷體"/>
                <w:sz w:val="28"/>
              </w:rPr>
            </w:pPr>
            <w:r w:rsidRPr="006D0804">
              <w:rPr>
                <w:rFonts w:eastAsia="標楷體" w:hint="eastAsia"/>
                <w:sz w:val="28"/>
              </w:rPr>
              <w:t>資料庫</w:t>
            </w:r>
          </w:p>
        </w:tc>
        <w:tc>
          <w:tcPr>
            <w:tcW w:w="4098" w:type="pct"/>
            <w:shd w:val="clear" w:color="auto" w:fill="auto"/>
            <w:vAlign w:val="center"/>
          </w:tcPr>
          <w:p w14:paraId="0E9B7BAA" w14:textId="34111296" w:rsidR="0001037A" w:rsidRPr="006D0804" w:rsidRDefault="007F31CB" w:rsidP="006D0804">
            <w:pPr>
              <w:jc w:val="both"/>
              <w:rPr>
                <w:rFonts w:eastAsia="標楷體"/>
                <w:sz w:val="28"/>
              </w:rPr>
            </w:pPr>
            <w:r>
              <w:rPr>
                <w:rFonts w:eastAsia="標楷體" w:hint="eastAsia"/>
                <w:sz w:val="28"/>
              </w:rPr>
              <w:t>M</w:t>
            </w:r>
            <w:r>
              <w:rPr>
                <w:rFonts w:eastAsia="標楷體"/>
                <w:sz w:val="28"/>
              </w:rPr>
              <w:t>ySQL</w:t>
            </w:r>
          </w:p>
        </w:tc>
      </w:tr>
      <w:tr w:rsidR="0001037A" w:rsidRPr="00190AE4" w14:paraId="6ADAFC46" w14:textId="77777777" w:rsidTr="006D0804">
        <w:tc>
          <w:tcPr>
            <w:tcW w:w="902" w:type="pct"/>
            <w:shd w:val="clear" w:color="auto" w:fill="D9D9D9"/>
            <w:vAlign w:val="center"/>
          </w:tcPr>
          <w:p w14:paraId="2C5EDA9F" w14:textId="77777777" w:rsidR="0001037A" w:rsidRPr="006D0804" w:rsidRDefault="0001037A" w:rsidP="006D0804">
            <w:pPr>
              <w:jc w:val="both"/>
              <w:rPr>
                <w:rFonts w:eastAsia="標楷體"/>
                <w:sz w:val="28"/>
              </w:rPr>
            </w:pPr>
            <w:r w:rsidRPr="006D0804">
              <w:rPr>
                <w:rFonts w:eastAsia="標楷體" w:hint="eastAsia"/>
                <w:sz w:val="28"/>
              </w:rPr>
              <w:t>開發環境</w:t>
            </w:r>
          </w:p>
        </w:tc>
        <w:tc>
          <w:tcPr>
            <w:tcW w:w="4098" w:type="pct"/>
            <w:shd w:val="clear" w:color="auto" w:fill="auto"/>
            <w:vAlign w:val="center"/>
          </w:tcPr>
          <w:p w14:paraId="4DF5D436" w14:textId="4BE5DFB2" w:rsidR="0001037A" w:rsidRPr="006D0804" w:rsidRDefault="0001037A" w:rsidP="006D0804">
            <w:pPr>
              <w:jc w:val="both"/>
              <w:rPr>
                <w:rFonts w:eastAsia="標楷體"/>
                <w:sz w:val="28"/>
              </w:rPr>
            </w:pPr>
            <w:r w:rsidRPr="006D0804">
              <w:rPr>
                <w:rFonts w:eastAsia="標楷體" w:hint="eastAsia"/>
                <w:sz w:val="28"/>
              </w:rPr>
              <w:t>V</w:t>
            </w:r>
            <w:r w:rsidRPr="006D0804">
              <w:rPr>
                <w:rFonts w:eastAsia="標楷體"/>
                <w:sz w:val="28"/>
              </w:rPr>
              <w:t>isual Studio Code , Git-Fork</w:t>
            </w:r>
            <w:r w:rsidR="007F31CB">
              <w:rPr>
                <w:rFonts w:eastAsia="標楷體" w:hint="eastAsia"/>
                <w:sz w:val="28"/>
              </w:rPr>
              <w:t xml:space="preserve"> </w:t>
            </w:r>
            <w:r w:rsidR="007F31CB">
              <w:rPr>
                <w:rFonts w:eastAsia="標楷體"/>
                <w:sz w:val="28"/>
              </w:rPr>
              <w:t>,</w:t>
            </w:r>
            <w:r w:rsidR="007F31CB">
              <w:rPr>
                <w:rFonts w:eastAsia="標楷體" w:hint="eastAsia"/>
                <w:sz w:val="28"/>
              </w:rPr>
              <w:t xml:space="preserve"> </w:t>
            </w:r>
            <w:r w:rsidR="007F31CB">
              <w:rPr>
                <w:rFonts w:eastAsia="標楷體"/>
                <w:sz w:val="28"/>
              </w:rPr>
              <w:t>DBeaver</w:t>
            </w:r>
          </w:p>
        </w:tc>
      </w:tr>
      <w:tr w:rsidR="0001037A" w:rsidRPr="00190AE4" w14:paraId="73C9D148" w14:textId="77777777" w:rsidTr="006D0804">
        <w:tc>
          <w:tcPr>
            <w:tcW w:w="902" w:type="pct"/>
            <w:shd w:val="clear" w:color="auto" w:fill="D9D9D9"/>
            <w:vAlign w:val="center"/>
          </w:tcPr>
          <w:p w14:paraId="6E0CEF68" w14:textId="77777777" w:rsidR="0001037A" w:rsidRPr="006D0804" w:rsidRDefault="0001037A" w:rsidP="006D0804">
            <w:pPr>
              <w:jc w:val="both"/>
              <w:rPr>
                <w:rFonts w:eastAsia="標楷體"/>
                <w:sz w:val="28"/>
              </w:rPr>
            </w:pPr>
            <w:r w:rsidRPr="006D0804">
              <w:rPr>
                <w:rFonts w:eastAsia="標楷體" w:hint="eastAsia"/>
                <w:sz w:val="28"/>
              </w:rPr>
              <w:t>程式語言</w:t>
            </w:r>
          </w:p>
        </w:tc>
        <w:tc>
          <w:tcPr>
            <w:tcW w:w="4098" w:type="pct"/>
            <w:shd w:val="clear" w:color="auto" w:fill="auto"/>
            <w:vAlign w:val="center"/>
          </w:tcPr>
          <w:p w14:paraId="01494ADE" w14:textId="77777777" w:rsidR="0001037A" w:rsidRPr="006D0804" w:rsidRDefault="0001037A" w:rsidP="006D0804">
            <w:pPr>
              <w:jc w:val="both"/>
              <w:rPr>
                <w:rFonts w:eastAsia="標楷體"/>
                <w:sz w:val="28"/>
              </w:rPr>
            </w:pPr>
            <w:r w:rsidRPr="006D0804">
              <w:rPr>
                <w:rFonts w:eastAsia="標楷體" w:hint="eastAsia"/>
                <w:sz w:val="28"/>
              </w:rPr>
              <w:t>J</w:t>
            </w:r>
            <w:r w:rsidRPr="006D0804">
              <w:rPr>
                <w:rFonts w:eastAsia="標楷體"/>
                <w:sz w:val="28"/>
              </w:rPr>
              <w:t>avaScript , html , scss</w:t>
            </w:r>
          </w:p>
        </w:tc>
      </w:tr>
    </w:tbl>
    <w:p w14:paraId="4EC5AC70" w14:textId="77777777" w:rsidR="005A5B83" w:rsidRDefault="005A5B83" w:rsidP="00F874F2">
      <w:pPr>
        <w:numPr>
          <w:ilvl w:val="0"/>
          <w:numId w:val="21"/>
        </w:numPr>
        <w:tabs>
          <w:tab w:val="clear" w:pos="480"/>
          <w:tab w:val="left" w:pos="658"/>
        </w:tabs>
        <w:snapToGrid w:val="0"/>
        <w:spacing w:line="360" w:lineRule="auto"/>
        <w:ind w:left="482" w:hanging="482"/>
        <w:rPr>
          <w:rFonts w:eastAsia="標楷體"/>
          <w:b/>
          <w:sz w:val="36"/>
        </w:rPr>
      </w:pPr>
      <w:r>
        <w:rPr>
          <w:rFonts w:eastAsia="標楷體" w:hint="eastAsia"/>
          <w:b/>
          <w:sz w:val="28"/>
        </w:rPr>
        <w:t>系統使用環境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8570"/>
      </w:tblGrid>
      <w:tr w:rsidR="0001037A" w:rsidRPr="00190AE4" w14:paraId="49EFCCE5" w14:textId="77777777" w:rsidTr="006D0804">
        <w:tc>
          <w:tcPr>
            <w:tcW w:w="902" w:type="pct"/>
            <w:shd w:val="clear" w:color="auto" w:fill="D9D9D9"/>
            <w:vAlign w:val="center"/>
          </w:tcPr>
          <w:p w14:paraId="10753263" w14:textId="77777777" w:rsidR="0001037A" w:rsidRPr="006D0804" w:rsidRDefault="0001037A" w:rsidP="006D0804">
            <w:pPr>
              <w:jc w:val="both"/>
              <w:rPr>
                <w:rFonts w:eastAsia="標楷體"/>
                <w:sz w:val="28"/>
              </w:rPr>
            </w:pPr>
            <w:r w:rsidRPr="006D0804">
              <w:rPr>
                <w:rFonts w:eastAsia="標楷體" w:hint="eastAsia"/>
                <w:sz w:val="28"/>
              </w:rPr>
              <w:t>軟體需求</w:t>
            </w:r>
          </w:p>
        </w:tc>
        <w:tc>
          <w:tcPr>
            <w:tcW w:w="4098" w:type="pct"/>
            <w:shd w:val="clear" w:color="auto" w:fill="auto"/>
            <w:vAlign w:val="center"/>
          </w:tcPr>
          <w:p w14:paraId="7B1AB071" w14:textId="77777777" w:rsidR="0001037A" w:rsidRPr="006D0804" w:rsidRDefault="0001037A" w:rsidP="006D0804">
            <w:pPr>
              <w:jc w:val="both"/>
              <w:rPr>
                <w:rFonts w:eastAsia="標楷體"/>
                <w:sz w:val="28"/>
              </w:rPr>
            </w:pPr>
            <w:r w:rsidRPr="006D0804">
              <w:rPr>
                <w:rFonts w:eastAsia="標楷體"/>
                <w:sz w:val="28"/>
              </w:rPr>
              <w:t>Google Chrome, Edge, Firefox, Safari, Opera</w:t>
            </w:r>
          </w:p>
        </w:tc>
      </w:tr>
      <w:tr w:rsidR="0001037A" w:rsidRPr="00190AE4" w14:paraId="715E71F8" w14:textId="77777777" w:rsidTr="006D0804">
        <w:tc>
          <w:tcPr>
            <w:tcW w:w="902" w:type="pct"/>
            <w:shd w:val="clear" w:color="auto" w:fill="D9D9D9"/>
            <w:vAlign w:val="center"/>
          </w:tcPr>
          <w:p w14:paraId="0F945220" w14:textId="77777777" w:rsidR="0001037A" w:rsidRPr="006D0804" w:rsidRDefault="0001037A" w:rsidP="006D0804">
            <w:pPr>
              <w:jc w:val="both"/>
              <w:rPr>
                <w:rFonts w:eastAsia="標楷體"/>
                <w:sz w:val="28"/>
              </w:rPr>
            </w:pPr>
            <w:r w:rsidRPr="006D0804">
              <w:rPr>
                <w:rFonts w:eastAsia="標楷體" w:hint="eastAsia"/>
                <w:sz w:val="28"/>
              </w:rPr>
              <w:t>硬體需求</w:t>
            </w:r>
          </w:p>
        </w:tc>
        <w:tc>
          <w:tcPr>
            <w:tcW w:w="4098" w:type="pct"/>
            <w:shd w:val="clear" w:color="auto" w:fill="auto"/>
            <w:vAlign w:val="center"/>
          </w:tcPr>
          <w:p w14:paraId="481F3C70" w14:textId="77777777" w:rsidR="0001037A" w:rsidRPr="006D0804" w:rsidRDefault="0001037A" w:rsidP="006D0804">
            <w:pPr>
              <w:jc w:val="both"/>
              <w:rPr>
                <w:rFonts w:eastAsia="標楷體"/>
                <w:sz w:val="28"/>
              </w:rPr>
            </w:pPr>
            <w:r w:rsidRPr="006D0804">
              <w:rPr>
                <w:rFonts w:eastAsia="標楷體" w:hint="eastAsia"/>
                <w:sz w:val="28"/>
              </w:rPr>
              <w:t>個人電腦</w:t>
            </w:r>
            <w:r w:rsidRPr="006D0804">
              <w:rPr>
                <w:rFonts w:eastAsia="標楷體" w:hint="eastAsia"/>
                <w:sz w:val="28"/>
              </w:rPr>
              <w:t xml:space="preserve">, </w:t>
            </w:r>
            <w:r w:rsidRPr="006D0804">
              <w:rPr>
                <w:rFonts w:eastAsia="標楷體" w:hint="eastAsia"/>
                <w:sz w:val="28"/>
              </w:rPr>
              <w:t>手機</w:t>
            </w:r>
            <w:r w:rsidRPr="006D0804">
              <w:rPr>
                <w:rFonts w:eastAsia="標楷體" w:hint="eastAsia"/>
                <w:sz w:val="28"/>
              </w:rPr>
              <w:t xml:space="preserve">, </w:t>
            </w:r>
            <w:r w:rsidRPr="006D0804">
              <w:rPr>
                <w:rFonts w:eastAsia="標楷體" w:hint="eastAsia"/>
                <w:sz w:val="28"/>
              </w:rPr>
              <w:t>麥克風</w:t>
            </w:r>
            <w:r w:rsidRPr="006D0804">
              <w:rPr>
                <w:rFonts w:eastAsia="標楷體" w:hint="eastAsia"/>
                <w:sz w:val="28"/>
              </w:rPr>
              <w:t xml:space="preserve">, </w:t>
            </w:r>
            <w:r w:rsidRPr="006D0804">
              <w:rPr>
                <w:rFonts w:eastAsia="標楷體" w:hint="eastAsia"/>
                <w:sz w:val="28"/>
              </w:rPr>
              <w:t>網路攝影機</w:t>
            </w:r>
          </w:p>
        </w:tc>
      </w:tr>
      <w:tr w:rsidR="0001037A" w:rsidRPr="00190AE4" w14:paraId="585A4590" w14:textId="77777777" w:rsidTr="006D0804">
        <w:tc>
          <w:tcPr>
            <w:tcW w:w="902" w:type="pct"/>
            <w:shd w:val="clear" w:color="auto" w:fill="D9D9D9"/>
            <w:vAlign w:val="center"/>
          </w:tcPr>
          <w:p w14:paraId="4F473CC4" w14:textId="77777777" w:rsidR="0001037A" w:rsidRPr="006D0804" w:rsidRDefault="0001037A" w:rsidP="006D0804">
            <w:pPr>
              <w:jc w:val="both"/>
              <w:rPr>
                <w:rFonts w:eastAsia="標楷體"/>
                <w:sz w:val="28"/>
              </w:rPr>
            </w:pPr>
            <w:r w:rsidRPr="006D0804">
              <w:rPr>
                <w:rFonts w:eastAsia="標楷體" w:hint="eastAsia"/>
                <w:sz w:val="28"/>
              </w:rPr>
              <w:t>技術平台</w:t>
            </w:r>
          </w:p>
        </w:tc>
        <w:tc>
          <w:tcPr>
            <w:tcW w:w="4098" w:type="pct"/>
            <w:shd w:val="clear" w:color="auto" w:fill="auto"/>
            <w:vAlign w:val="center"/>
          </w:tcPr>
          <w:p w14:paraId="7AF306D6" w14:textId="700B8D94" w:rsidR="0001037A" w:rsidRPr="006D0804" w:rsidRDefault="0001037A" w:rsidP="006D0804">
            <w:pPr>
              <w:jc w:val="both"/>
              <w:rPr>
                <w:rFonts w:eastAsia="標楷體"/>
                <w:sz w:val="28"/>
              </w:rPr>
            </w:pPr>
            <w:r w:rsidRPr="006D0804">
              <w:rPr>
                <w:rFonts w:eastAsia="標楷體"/>
                <w:sz w:val="28"/>
              </w:rPr>
              <w:t xml:space="preserve">Linux, Windows, </w:t>
            </w:r>
            <w:r w:rsidR="00083860">
              <w:rPr>
                <w:rFonts w:eastAsia="標楷體"/>
                <w:sz w:val="28"/>
              </w:rPr>
              <w:t>m</w:t>
            </w:r>
            <w:r w:rsidRPr="006D0804">
              <w:rPr>
                <w:rFonts w:eastAsia="標楷體"/>
                <w:sz w:val="28"/>
              </w:rPr>
              <w:t>acO</w:t>
            </w:r>
            <w:r w:rsidR="00083860">
              <w:rPr>
                <w:rFonts w:eastAsia="標楷體"/>
                <w:sz w:val="28"/>
              </w:rPr>
              <w:t>S</w:t>
            </w:r>
          </w:p>
        </w:tc>
      </w:tr>
    </w:tbl>
    <w:p w14:paraId="141B316D" w14:textId="77777777" w:rsidR="005A5B83" w:rsidRDefault="005A5B83" w:rsidP="00F874F2">
      <w:pPr>
        <w:numPr>
          <w:ilvl w:val="0"/>
          <w:numId w:val="21"/>
        </w:numPr>
        <w:tabs>
          <w:tab w:val="clear" w:pos="480"/>
          <w:tab w:val="left" w:pos="658"/>
        </w:tabs>
        <w:snapToGrid w:val="0"/>
        <w:spacing w:line="360" w:lineRule="auto"/>
        <w:ind w:left="482" w:hanging="482"/>
        <w:rPr>
          <w:rFonts w:eastAsia="標楷體"/>
          <w:b/>
          <w:sz w:val="36"/>
        </w:rPr>
      </w:pPr>
      <w:r>
        <w:rPr>
          <w:rFonts w:eastAsia="標楷體" w:hint="eastAsia"/>
          <w:b/>
          <w:sz w:val="28"/>
        </w:rPr>
        <w:t>結論及未來發展</w:t>
      </w:r>
    </w:p>
    <w:p w14:paraId="7243DE50" w14:textId="77777777" w:rsidR="005A5B83" w:rsidRPr="005E2D1D" w:rsidRDefault="00AE0393" w:rsidP="005E2D1D">
      <w:pPr>
        <w:pStyle w:val="ab"/>
        <w:snapToGrid w:val="0"/>
        <w:spacing w:line="360" w:lineRule="auto"/>
        <w:ind w:leftChars="200" w:firstLineChars="200" w:firstLine="480"/>
        <w:jc w:val="both"/>
        <w:rPr>
          <w:rFonts w:eastAsia="標楷體"/>
          <w:szCs w:val="24"/>
        </w:rPr>
      </w:pPr>
      <w:r>
        <w:rPr>
          <w:rFonts w:eastAsia="標楷體" w:hint="eastAsia"/>
          <w:szCs w:val="24"/>
        </w:rPr>
        <w:t>新冠病毒持續肆虐，全球學校也因肺炎展開遠距教學，許多專家也認為清零的目標難如登天，也因此在這個因病動盪的時代，我們除了要保護好自己之外，更應該思考與病毒共存的可能性。雖然因為肺炎導致傳統授課方式受到阻礙，但我認為</w:t>
      </w:r>
      <w:r>
        <w:rPr>
          <w:rFonts w:eastAsia="標楷體" w:hint="eastAsia"/>
          <w:szCs w:val="24"/>
        </w:rPr>
        <w:t>At</w:t>
      </w:r>
      <w:r>
        <w:rPr>
          <w:rFonts w:eastAsia="標楷體"/>
          <w:szCs w:val="24"/>
        </w:rPr>
        <w:t>tenDeer</w:t>
      </w:r>
      <w:r>
        <w:rPr>
          <w:rFonts w:eastAsia="標楷體" w:hint="eastAsia"/>
          <w:szCs w:val="24"/>
        </w:rPr>
        <w:t>的出現可以改善現今遠距教學的缺點。我們也希望未來能開發商業版，讓有需要的企業行號與商務人士可以使用這套系統</w:t>
      </w:r>
    </w:p>
    <w:sectPr w:rsidR="005A5B83" w:rsidRPr="005E2D1D" w:rsidSect="005A5B83">
      <w:pgSz w:w="11906" w:h="16838"/>
      <w:pgMar w:top="720" w:right="720" w:bottom="720" w:left="720"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DCFA1" w14:textId="77777777" w:rsidR="0049135F" w:rsidRDefault="0049135F">
      <w:r>
        <w:separator/>
      </w:r>
    </w:p>
  </w:endnote>
  <w:endnote w:type="continuationSeparator" w:id="0">
    <w:p w14:paraId="6F0E1325" w14:textId="77777777" w:rsidR="0049135F" w:rsidRDefault="00491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華康海報體W9">
    <w:altName w:val="Microsoft JhengHei UI Light"/>
    <w:charset w:val="88"/>
    <w:family w:val="decorative"/>
    <w:pitch w:val="fixed"/>
    <w:sig w:usb0="00000000" w:usb1="28091800" w:usb2="00000016" w:usb3="00000000" w:csb0="001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8FCD8" w14:textId="77777777" w:rsidR="0049135F" w:rsidRDefault="0049135F">
      <w:r>
        <w:separator/>
      </w:r>
    </w:p>
  </w:footnote>
  <w:footnote w:type="continuationSeparator" w:id="0">
    <w:p w14:paraId="68ABD83B" w14:textId="77777777" w:rsidR="0049135F" w:rsidRDefault="004913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045A"/>
    <w:multiLevelType w:val="hybridMultilevel"/>
    <w:tmpl w:val="23921DBC"/>
    <w:lvl w:ilvl="0" w:tplc="B9F47A10">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01526778"/>
    <w:multiLevelType w:val="hybridMultilevel"/>
    <w:tmpl w:val="2910B04C"/>
    <w:lvl w:ilvl="0" w:tplc="E4C28F90">
      <w:start w:val="3"/>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1B3553F"/>
    <w:multiLevelType w:val="hybridMultilevel"/>
    <w:tmpl w:val="AC106A8C"/>
    <w:lvl w:ilvl="0" w:tplc="AA7E5328">
      <w:start w:val="3"/>
      <w:numFmt w:val="bullet"/>
      <w:lvlText w:val="◎"/>
      <w:lvlJc w:val="left"/>
      <w:pPr>
        <w:tabs>
          <w:tab w:val="num" w:pos="2160"/>
        </w:tabs>
        <w:ind w:left="2160" w:hanging="360"/>
      </w:pPr>
      <w:rPr>
        <w:rFonts w:ascii="新細明體" w:eastAsia="新細明體" w:hAnsi="Times New Roman" w:cs="Times New Roman" w:hint="eastAsia"/>
      </w:rPr>
    </w:lvl>
    <w:lvl w:ilvl="1" w:tplc="04090003" w:tentative="1">
      <w:start w:val="1"/>
      <w:numFmt w:val="bullet"/>
      <w:lvlText w:val=""/>
      <w:lvlJc w:val="left"/>
      <w:pPr>
        <w:tabs>
          <w:tab w:val="num" w:pos="2760"/>
        </w:tabs>
        <w:ind w:left="2760" w:hanging="480"/>
      </w:pPr>
      <w:rPr>
        <w:rFonts w:ascii="Wingdings" w:hAnsi="Wingdings" w:hint="default"/>
      </w:rPr>
    </w:lvl>
    <w:lvl w:ilvl="2" w:tplc="04090005" w:tentative="1">
      <w:start w:val="1"/>
      <w:numFmt w:val="bullet"/>
      <w:lvlText w:val=""/>
      <w:lvlJc w:val="left"/>
      <w:pPr>
        <w:tabs>
          <w:tab w:val="num" w:pos="3240"/>
        </w:tabs>
        <w:ind w:left="3240" w:hanging="480"/>
      </w:pPr>
      <w:rPr>
        <w:rFonts w:ascii="Wingdings" w:hAnsi="Wingdings" w:hint="default"/>
      </w:rPr>
    </w:lvl>
    <w:lvl w:ilvl="3" w:tplc="04090001" w:tentative="1">
      <w:start w:val="1"/>
      <w:numFmt w:val="bullet"/>
      <w:lvlText w:val=""/>
      <w:lvlJc w:val="left"/>
      <w:pPr>
        <w:tabs>
          <w:tab w:val="num" w:pos="3720"/>
        </w:tabs>
        <w:ind w:left="3720" w:hanging="480"/>
      </w:pPr>
      <w:rPr>
        <w:rFonts w:ascii="Wingdings" w:hAnsi="Wingdings" w:hint="default"/>
      </w:rPr>
    </w:lvl>
    <w:lvl w:ilvl="4" w:tplc="04090003" w:tentative="1">
      <w:start w:val="1"/>
      <w:numFmt w:val="bullet"/>
      <w:lvlText w:val=""/>
      <w:lvlJc w:val="left"/>
      <w:pPr>
        <w:tabs>
          <w:tab w:val="num" w:pos="4200"/>
        </w:tabs>
        <w:ind w:left="4200" w:hanging="480"/>
      </w:pPr>
      <w:rPr>
        <w:rFonts w:ascii="Wingdings" w:hAnsi="Wingdings" w:hint="default"/>
      </w:rPr>
    </w:lvl>
    <w:lvl w:ilvl="5" w:tplc="04090005" w:tentative="1">
      <w:start w:val="1"/>
      <w:numFmt w:val="bullet"/>
      <w:lvlText w:val=""/>
      <w:lvlJc w:val="left"/>
      <w:pPr>
        <w:tabs>
          <w:tab w:val="num" w:pos="4680"/>
        </w:tabs>
        <w:ind w:left="4680" w:hanging="480"/>
      </w:pPr>
      <w:rPr>
        <w:rFonts w:ascii="Wingdings" w:hAnsi="Wingdings" w:hint="default"/>
      </w:rPr>
    </w:lvl>
    <w:lvl w:ilvl="6" w:tplc="04090001" w:tentative="1">
      <w:start w:val="1"/>
      <w:numFmt w:val="bullet"/>
      <w:lvlText w:val=""/>
      <w:lvlJc w:val="left"/>
      <w:pPr>
        <w:tabs>
          <w:tab w:val="num" w:pos="5160"/>
        </w:tabs>
        <w:ind w:left="5160" w:hanging="480"/>
      </w:pPr>
      <w:rPr>
        <w:rFonts w:ascii="Wingdings" w:hAnsi="Wingdings" w:hint="default"/>
      </w:rPr>
    </w:lvl>
    <w:lvl w:ilvl="7" w:tplc="04090003" w:tentative="1">
      <w:start w:val="1"/>
      <w:numFmt w:val="bullet"/>
      <w:lvlText w:val=""/>
      <w:lvlJc w:val="left"/>
      <w:pPr>
        <w:tabs>
          <w:tab w:val="num" w:pos="5640"/>
        </w:tabs>
        <w:ind w:left="5640" w:hanging="480"/>
      </w:pPr>
      <w:rPr>
        <w:rFonts w:ascii="Wingdings" w:hAnsi="Wingdings" w:hint="default"/>
      </w:rPr>
    </w:lvl>
    <w:lvl w:ilvl="8" w:tplc="04090005" w:tentative="1">
      <w:start w:val="1"/>
      <w:numFmt w:val="bullet"/>
      <w:lvlText w:val=""/>
      <w:lvlJc w:val="left"/>
      <w:pPr>
        <w:tabs>
          <w:tab w:val="num" w:pos="6120"/>
        </w:tabs>
        <w:ind w:left="6120" w:hanging="480"/>
      </w:pPr>
      <w:rPr>
        <w:rFonts w:ascii="Wingdings" w:hAnsi="Wingdings" w:hint="default"/>
      </w:rPr>
    </w:lvl>
  </w:abstractNum>
  <w:abstractNum w:abstractNumId="3" w15:restartNumberingAfterBreak="0">
    <w:nsid w:val="08292A83"/>
    <w:multiLevelType w:val="hybridMultilevel"/>
    <w:tmpl w:val="D5D26EB8"/>
    <w:lvl w:ilvl="0" w:tplc="813E893E">
      <w:start w:val="1"/>
      <w:numFmt w:val="decimal"/>
      <w:lvlText w:val="%1."/>
      <w:lvlJc w:val="left"/>
      <w:pPr>
        <w:tabs>
          <w:tab w:val="num" w:pos="840"/>
        </w:tabs>
        <w:ind w:left="840" w:hanging="360"/>
      </w:pPr>
      <w:rPr>
        <w:rFonts w:hint="eastAsia"/>
      </w:rPr>
    </w:lvl>
    <w:lvl w:ilvl="1" w:tplc="E86AC776">
      <w:start w:val="1"/>
      <w:numFmt w:val="lowerLetter"/>
      <w:lvlText w:val="%2."/>
      <w:lvlJc w:val="left"/>
      <w:pPr>
        <w:tabs>
          <w:tab w:val="num" w:pos="1320"/>
        </w:tabs>
        <w:ind w:left="1320" w:hanging="360"/>
      </w:pPr>
      <w:rPr>
        <w:rFonts w:hint="default"/>
      </w:rPr>
    </w:lvl>
    <w:lvl w:ilvl="2" w:tplc="43A0C3CA">
      <w:start w:val="3"/>
      <w:numFmt w:val="bullet"/>
      <w:lvlText w:val="◎"/>
      <w:lvlJc w:val="left"/>
      <w:pPr>
        <w:tabs>
          <w:tab w:val="num" w:pos="1860"/>
        </w:tabs>
        <w:ind w:left="1860" w:hanging="420"/>
      </w:pPr>
      <w:rPr>
        <w:rFonts w:ascii="標楷體" w:eastAsia="標楷體" w:hAnsi="Times New Roman" w:cs="Times New Roman" w:hint="eastAsia"/>
      </w:rPr>
    </w:lvl>
    <w:lvl w:ilvl="3" w:tplc="02EC8688">
      <w:start w:val="1"/>
      <w:numFmt w:val="lowerLetter"/>
      <w:lvlText w:val="%4."/>
      <w:lvlJc w:val="left"/>
      <w:pPr>
        <w:tabs>
          <w:tab w:val="num" w:pos="2280"/>
        </w:tabs>
        <w:ind w:left="2280" w:hanging="360"/>
      </w:pPr>
      <w:rPr>
        <w:rFonts w:hint="default"/>
      </w:r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4" w15:restartNumberingAfterBreak="0">
    <w:nsid w:val="0B3D4604"/>
    <w:multiLevelType w:val="hybridMultilevel"/>
    <w:tmpl w:val="065A0904"/>
    <w:lvl w:ilvl="0" w:tplc="675CADDA">
      <w:start w:val="2"/>
      <w:numFmt w:val="decimal"/>
      <w:lvlText w:val="%1."/>
      <w:lvlJc w:val="left"/>
      <w:pPr>
        <w:tabs>
          <w:tab w:val="num" w:pos="720"/>
        </w:tabs>
        <w:ind w:left="720" w:hanging="360"/>
      </w:pPr>
      <w:rPr>
        <w:rFonts w:hint="eastAsia"/>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5" w15:restartNumberingAfterBreak="0">
    <w:nsid w:val="0F3E604E"/>
    <w:multiLevelType w:val="hybridMultilevel"/>
    <w:tmpl w:val="B56A1250"/>
    <w:lvl w:ilvl="0" w:tplc="04090001">
      <w:start w:val="1"/>
      <w:numFmt w:val="bullet"/>
      <w:lvlText w:val=""/>
      <w:lvlJc w:val="left"/>
      <w:pPr>
        <w:ind w:left="1202" w:hanging="480"/>
      </w:pPr>
      <w:rPr>
        <w:rFonts w:ascii="Wingdings" w:hAnsi="Wingdings" w:hint="default"/>
      </w:rPr>
    </w:lvl>
    <w:lvl w:ilvl="1" w:tplc="04090003" w:tentative="1">
      <w:start w:val="1"/>
      <w:numFmt w:val="bullet"/>
      <w:lvlText w:val=""/>
      <w:lvlJc w:val="left"/>
      <w:pPr>
        <w:ind w:left="1682" w:hanging="480"/>
      </w:pPr>
      <w:rPr>
        <w:rFonts w:ascii="Wingdings" w:hAnsi="Wingdings" w:hint="default"/>
      </w:rPr>
    </w:lvl>
    <w:lvl w:ilvl="2" w:tplc="04090005" w:tentative="1">
      <w:start w:val="1"/>
      <w:numFmt w:val="bullet"/>
      <w:lvlText w:val=""/>
      <w:lvlJc w:val="left"/>
      <w:pPr>
        <w:ind w:left="2162" w:hanging="480"/>
      </w:pPr>
      <w:rPr>
        <w:rFonts w:ascii="Wingdings" w:hAnsi="Wingdings" w:hint="default"/>
      </w:rPr>
    </w:lvl>
    <w:lvl w:ilvl="3" w:tplc="04090001" w:tentative="1">
      <w:start w:val="1"/>
      <w:numFmt w:val="bullet"/>
      <w:lvlText w:val=""/>
      <w:lvlJc w:val="left"/>
      <w:pPr>
        <w:ind w:left="2642" w:hanging="480"/>
      </w:pPr>
      <w:rPr>
        <w:rFonts w:ascii="Wingdings" w:hAnsi="Wingdings" w:hint="default"/>
      </w:rPr>
    </w:lvl>
    <w:lvl w:ilvl="4" w:tplc="04090003" w:tentative="1">
      <w:start w:val="1"/>
      <w:numFmt w:val="bullet"/>
      <w:lvlText w:val=""/>
      <w:lvlJc w:val="left"/>
      <w:pPr>
        <w:ind w:left="3122" w:hanging="480"/>
      </w:pPr>
      <w:rPr>
        <w:rFonts w:ascii="Wingdings" w:hAnsi="Wingdings" w:hint="default"/>
      </w:rPr>
    </w:lvl>
    <w:lvl w:ilvl="5" w:tplc="04090005" w:tentative="1">
      <w:start w:val="1"/>
      <w:numFmt w:val="bullet"/>
      <w:lvlText w:val=""/>
      <w:lvlJc w:val="left"/>
      <w:pPr>
        <w:ind w:left="3602" w:hanging="480"/>
      </w:pPr>
      <w:rPr>
        <w:rFonts w:ascii="Wingdings" w:hAnsi="Wingdings" w:hint="default"/>
      </w:rPr>
    </w:lvl>
    <w:lvl w:ilvl="6" w:tplc="04090001" w:tentative="1">
      <w:start w:val="1"/>
      <w:numFmt w:val="bullet"/>
      <w:lvlText w:val=""/>
      <w:lvlJc w:val="left"/>
      <w:pPr>
        <w:ind w:left="4082" w:hanging="480"/>
      </w:pPr>
      <w:rPr>
        <w:rFonts w:ascii="Wingdings" w:hAnsi="Wingdings" w:hint="default"/>
      </w:rPr>
    </w:lvl>
    <w:lvl w:ilvl="7" w:tplc="04090003" w:tentative="1">
      <w:start w:val="1"/>
      <w:numFmt w:val="bullet"/>
      <w:lvlText w:val=""/>
      <w:lvlJc w:val="left"/>
      <w:pPr>
        <w:ind w:left="4562" w:hanging="480"/>
      </w:pPr>
      <w:rPr>
        <w:rFonts w:ascii="Wingdings" w:hAnsi="Wingdings" w:hint="default"/>
      </w:rPr>
    </w:lvl>
    <w:lvl w:ilvl="8" w:tplc="04090005" w:tentative="1">
      <w:start w:val="1"/>
      <w:numFmt w:val="bullet"/>
      <w:lvlText w:val=""/>
      <w:lvlJc w:val="left"/>
      <w:pPr>
        <w:ind w:left="5042" w:hanging="480"/>
      </w:pPr>
      <w:rPr>
        <w:rFonts w:ascii="Wingdings" w:hAnsi="Wingdings" w:hint="default"/>
      </w:rPr>
    </w:lvl>
  </w:abstractNum>
  <w:abstractNum w:abstractNumId="6" w15:restartNumberingAfterBreak="0">
    <w:nsid w:val="10694D68"/>
    <w:multiLevelType w:val="hybridMultilevel"/>
    <w:tmpl w:val="4FEC609C"/>
    <w:lvl w:ilvl="0" w:tplc="2A1CC35C">
      <w:start w:val="1"/>
      <w:numFmt w:val="decimal"/>
      <w:lvlText w:val="%1."/>
      <w:lvlJc w:val="left"/>
      <w:pPr>
        <w:tabs>
          <w:tab w:val="num" w:pos="840"/>
        </w:tabs>
        <w:ind w:left="840" w:hanging="360"/>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7" w15:restartNumberingAfterBreak="0">
    <w:nsid w:val="1242177C"/>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8" w15:restartNumberingAfterBreak="0">
    <w:nsid w:val="195926FB"/>
    <w:multiLevelType w:val="hybridMultilevel"/>
    <w:tmpl w:val="5FDC09C4"/>
    <w:lvl w:ilvl="0" w:tplc="82881A32">
      <w:start w:val="1"/>
      <w:numFmt w:val="upperLetter"/>
      <w:lvlText w:val="%1."/>
      <w:lvlJc w:val="left"/>
      <w:pPr>
        <w:tabs>
          <w:tab w:val="num" w:pos="1320"/>
        </w:tabs>
        <w:ind w:left="1320" w:hanging="360"/>
      </w:pPr>
      <w:rPr>
        <w:rFonts w:hint="default"/>
      </w:rPr>
    </w:lvl>
    <w:lvl w:ilvl="1" w:tplc="04090019">
      <w:start w:val="1"/>
      <w:numFmt w:val="ideographTraditional"/>
      <w:lvlText w:val="%2、"/>
      <w:lvlJc w:val="left"/>
      <w:pPr>
        <w:tabs>
          <w:tab w:val="num" w:pos="1920"/>
        </w:tabs>
        <w:ind w:left="1920" w:hanging="480"/>
      </w:pPr>
    </w:lvl>
    <w:lvl w:ilvl="2" w:tplc="0409001B" w:tentative="1">
      <w:start w:val="1"/>
      <w:numFmt w:val="lowerRoman"/>
      <w:lvlText w:val="%3."/>
      <w:lvlJc w:val="right"/>
      <w:pPr>
        <w:tabs>
          <w:tab w:val="num" w:pos="2400"/>
        </w:tabs>
        <w:ind w:left="2400" w:hanging="480"/>
      </w:pPr>
    </w:lvl>
    <w:lvl w:ilvl="3" w:tplc="0409000F" w:tentative="1">
      <w:start w:val="1"/>
      <w:numFmt w:val="decimal"/>
      <w:lvlText w:val="%4."/>
      <w:lvlJc w:val="left"/>
      <w:pPr>
        <w:tabs>
          <w:tab w:val="num" w:pos="2880"/>
        </w:tabs>
        <w:ind w:left="2880" w:hanging="480"/>
      </w:pPr>
    </w:lvl>
    <w:lvl w:ilvl="4" w:tplc="04090019" w:tentative="1">
      <w:start w:val="1"/>
      <w:numFmt w:val="ideographTraditional"/>
      <w:lvlText w:val="%5、"/>
      <w:lvlJc w:val="left"/>
      <w:pPr>
        <w:tabs>
          <w:tab w:val="num" w:pos="3360"/>
        </w:tabs>
        <w:ind w:left="3360" w:hanging="480"/>
      </w:pPr>
    </w:lvl>
    <w:lvl w:ilvl="5" w:tplc="0409001B" w:tentative="1">
      <w:start w:val="1"/>
      <w:numFmt w:val="lowerRoman"/>
      <w:lvlText w:val="%6."/>
      <w:lvlJc w:val="right"/>
      <w:pPr>
        <w:tabs>
          <w:tab w:val="num" w:pos="3840"/>
        </w:tabs>
        <w:ind w:left="3840" w:hanging="480"/>
      </w:pPr>
    </w:lvl>
    <w:lvl w:ilvl="6" w:tplc="0409000F" w:tentative="1">
      <w:start w:val="1"/>
      <w:numFmt w:val="decimal"/>
      <w:lvlText w:val="%7."/>
      <w:lvlJc w:val="left"/>
      <w:pPr>
        <w:tabs>
          <w:tab w:val="num" w:pos="4320"/>
        </w:tabs>
        <w:ind w:left="4320" w:hanging="480"/>
      </w:pPr>
    </w:lvl>
    <w:lvl w:ilvl="7" w:tplc="04090019" w:tentative="1">
      <w:start w:val="1"/>
      <w:numFmt w:val="ideographTraditional"/>
      <w:lvlText w:val="%8、"/>
      <w:lvlJc w:val="left"/>
      <w:pPr>
        <w:tabs>
          <w:tab w:val="num" w:pos="4800"/>
        </w:tabs>
        <w:ind w:left="4800" w:hanging="480"/>
      </w:pPr>
    </w:lvl>
    <w:lvl w:ilvl="8" w:tplc="0409001B" w:tentative="1">
      <w:start w:val="1"/>
      <w:numFmt w:val="lowerRoman"/>
      <w:lvlText w:val="%9."/>
      <w:lvlJc w:val="right"/>
      <w:pPr>
        <w:tabs>
          <w:tab w:val="num" w:pos="5280"/>
        </w:tabs>
        <w:ind w:left="5280" w:hanging="480"/>
      </w:pPr>
    </w:lvl>
  </w:abstractNum>
  <w:abstractNum w:abstractNumId="9" w15:restartNumberingAfterBreak="0">
    <w:nsid w:val="1D881762"/>
    <w:multiLevelType w:val="hybridMultilevel"/>
    <w:tmpl w:val="694AD938"/>
    <w:lvl w:ilvl="0" w:tplc="04090001">
      <w:start w:val="1"/>
      <w:numFmt w:val="bullet"/>
      <w:lvlText w:val=""/>
      <w:lvlJc w:val="left"/>
      <w:pPr>
        <w:ind w:left="1202" w:hanging="480"/>
      </w:pPr>
      <w:rPr>
        <w:rFonts w:ascii="Wingdings" w:hAnsi="Wingdings" w:hint="default"/>
      </w:rPr>
    </w:lvl>
    <w:lvl w:ilvl="1" w:tplc="04090003" w:tentative="1">
      <w:start w:val="1"/>
      <w:numFmt w:val="bullet"/>
      <w:lvlText w:val=""/>
      <w:lvlJc w:val="left"/>
      <w:pPr>
        <w:ind w:left="1682" w:hanging="480"/>
      </w:pPr>
      <w:rPr>
        <w:rFonts w:ascii="Wingdings" w:hAnsi="Wingdings" w:hint="default"/>
      </w:rPr>
    </w:lvl>
    <w:lvl w:ilvl="2" w:tplc="04090005" w:tentative="1">
      <w:start w:val="1"/>
      <w:numFmt w:val="bullet"/>
      <w:lvlText w:val=""/>
      <w:lvlJc w:val="left"/>
      <w:pPr>
        <w:ind w:left="2162" w:hanging="480"/>
      </w:pPr>
      <w:rPr>
        <w:rFonts w:ascii="Wingdings" w:hAnsi="Wingdings" w:hint="default"/>
      </w:rPr>
    </w:lvl>
    <w:lvl w:ilvl="3" w:tplc="04090001" w:tentative="1">
      <w:start w:val="1"/>
      <w:numFmt w:val="bullet"/>
      <w:lvlText w:val=""/>
      <w:lvlJc w:val="left"/>
      <w:pPr>
        <w:ind w:left="2642" w:hanging="480"/>
      </w:pPr>
      <w:rPr>
        <w:rFonts w:ascii="Wingdings" w:hAnsi="Wingdings" w:hint="default"/>
      </w:rPr>
    </w:lvl>
    <w:lvl w:ilvl="4" w:tplc="04090003" w:tentative="1">
      <w:start w:val="1"/>
      <w:numFmt w:val="bullet"/>
      <w:lvlText w:val=""/>
      <w:lvlJc w:val="left"/>
      <w:pPr>
        <w:ind w:left="3122" w:hanging="480"/>
      </w:pPr>
      <w:rPr>
        <w:rFonts w:ascii="Wingdings" w:hAnsi="Wingdings" w:hint="default"/>
      </w:rPr>
    </w:lvl>
    <w:lvl w:ilvl="5" w:tplc="04090005" w:tentative="1">
      <w:start w:val="1"/>
      <w:numFmt w:val="bullet"/>
      <w:lvlText w:val=""/>
      <w:lvlJc w:val="left"/>
      <w:pPr>
        <w:ind w:left="3602" w:hanging="480"/>
      </w:pPr>
      <w:rPr>
        <w:rFonts w:ascii="Wingdings" w:hAnsi="Wingdings" w:hint="default"/>
      </w:rPr>
    </w:lvl>
    <w:lvl w:ilvl="6" w:tplc="04090001" w:tentative="1">
      <w:start w:val="1"/>
      <w:numFmt w:val="bullet"/>
      <w:lvlText w:val=""/>
      <w:lvlJc w:val="left"/>
      <w:pPr>
        <w:ind w:left="4082" w:hanging="480"/>
      </w:pPr>
      <w:rPr>
        <w:rFonts w:ascii="Wingdings" w:hAnsi="Wingdings" w:hint="default"/>
      </w:rPr>
    </w:lvl>
    <w:lvl w:ilvl="7" w:tplc="04090003" w:tentative="1">
      <w:start w:val="1"/>
      <w:numFmt w:val="bullet"/>
      <w:lvlText w:val=""/>
      <w:lvlJc w:val="left"/>
      <w:pPr>
        <w:ind w:left="4562" w:hanging="480"/>
      </w:pPr>
      <w:rPr>
        <w:rFonts w:ascii="Wingdings" w:hAnsi="Wingdings" w:hint="default"/>
      </w:rPr>
    </w:lvl>
    <w:lvl w:ilvl="8" w:tplc="04090005" w:tentative="1">
      <w:start w:val="1"/>
      <w:numFmt w:val="bullet"/>
      <w:lvlText w:val=""/>
      <w:lvlJc w:val="left"/>
      <w:pPr>
        <w:ind w:left="5042" w:hanging="480"/>
      </w:pPr>
      <w:rPr>
        <w:rFonts w:ascii="Wingdings" w:hAnsi="Wingdings" w:hint="default"/>
      </w:rPr>
    </w:lvl>
  </w:abstractNum>
  <w:abstractNum w:abstractNumId="10" w15:restartNumberingAfterBreak="0">
    <w:nsid w:val="241B646F"/>
    <w:multiLevelType w:val="hybridMultilevel"/>
    <w:tmpl w:val="CE263828"/>
    <w:lvl w:ilvl="0" w:tplc="1A489FFA">
      <w:start w:val="3"/>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315A7546"/>
    <w:multiLevelType w:val="hybridMultilevel"/>
    <w:tmpl w:val="6C686DC6"/>
    <w:lvl w:ilvl="0" w:tplc="37BEE23A">
      <w:start w:val="2"/>
      <w:numFmt w:val="decimal"/>
      <w:lvlText w:val="%1."/>
      <w:lvlJc w:val="left"/>
      <w:pPr>
        <w:tabs>
          <w:tab w:val="num" w:pos="840"/>
        </w:tabs>
        <w:ind w:left="840" w:hanging="360"/>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2" w15:restartNumberingAfterBreak="0">
    <w:nsid w:val="38CE6309"/>
    <w:multiLevelType w:val="singleLevel"/>
    <w:tmpl w:val="025E2D7A"/>
    <w:lvl w:ilvl="0">
      <w:start w:val="1"/>
      <w:numFmt w:val="taiwaneseCountingThousand"/>
      <w:lvlText w:val="%1、"/>
      <w:lvlJc w:val="left"/>
      <w:pPr>
        <w:tabs>
          <w:tab w:val="num" w:pos="480"/>
        </w:tabs>
        <w:ind w:left="480" w:hanging="480"/>
      </w:pPr>
      <w:rPr>
        <w:rFonts w:hint="eastAsia"/>
        <w:sz w:val="28"/>
      </w:rPr>
    </w:lvl>
  </w:abstractNum>
  <w:abstractNum w:abstractNumId="13" w15:restartNumberingAfterBreak="0">
    <w:nsid w:val="48506BE9"/>
    <w:multiLevelType w:val="hybridMultilevel"/>
    <w:tmpl w:val="41248982"/>
    <w:lvl w:ilvl="0" w:tplc="F73EC86A">
      <w:numFmt w:val="bullet"/>
      <w:lvlText w:val="□"/>
      <w:lvlJc w:val="left"/>
      <w:pPr>
        <w:tabs>
          <w:tab w:val="num" w:pos="417"/>
        </w:tabs>
        <w:ind w:left="417" w:hanging="360"/>
      </w:pPr>
      <w:rPr>
        <w:rFonts w:ascii="標楷體" w:eastAsia="標楷體" w:hAnsi="Times New Roman" w:cs="Times New Roman" w:hint="eastAsia"/>
      </w:rPr>
    </w:lvl>
    <w:lvl w:ilvl="1" w:tplc="04090003" w:tentative="1">
      <w:start w:val="1"/>
      <w:numFmt w:val="bullet"/>
      <w:lvlText w:val=""/>
      <w:lvlJc w:val="left"/>
      <w:pPr>
        <w:tabs>
          <w:tab w:val="num" w:pos="1017"/>
        </w:tabs>
        <w:ind w:left="1017" w:hanging="480"/>
      </w:pPr>
      <w:rPr>
        <w:rFonts w:ascii="Wingdings" w:hAnsi="Wingdings" w:hint="default"/>
      </w:rPr>
    </w:lvl>
    <w:lvl w:ilvl="2" w:tplc="04090005" w:tentative="1">
      <w:start w:val="1"/>
      <w:numFmt w:val="bullet"/>
      <w:lvlText w:val=""/>
      <w:lvlJc w:val="left"/>
      <w:pPr>
        <w:tabs>
          <w:tab w:val="num" w:pos="1497"/>
        </w:tabs>
        <w:ind w:left="1497" w:hanging="480"/>
      </w:pPr>
      <w:rPr>
        <w:rFonts w:ascii="Wingdings" w:hAnsi="Wingdings" w:hint="default"/>
      </w:rPr>
    </w:lvl>
    <w:lvl w:ilvl="3" w:tplc="04090001" w:tentative="1">
      <w:start w:val="1"/>
      <w:numFmt w:val="bullet"/>
      <w:lvlText w:val=""/>
      <w:lvlJc w:val="left"/>
      <w:pPr>
        <w:tabs>
          <w:tab w:val="num" w:pos="1977"/>
        </w:tabs>
        <w:ind w:left="1977" w:hanging="480"/>
      </w:pPr>
      <w:rPr>
        <w:rFonts w:ascii="Wingdings" w:hAnsi="Wingdings" w:hint="default"/>
      </w:rPr>
    </w:lvl>
    <w:lvl w:ilvl="4" w:tplc="04090003" w:tentative="1">
      <w:start w:val="1"/>
      <w:numFmt w:val="bullet"/>
      <w:lvlText w:val=""/>
      <w:lvlJc w:val="left"/>
      <w:pPr>
        <w:tabs>
          <w:tab w:val="num" w:pos="2457"/>
        </w:tabs>
        <w:ind w:left="2457" w:hanging="480"/>
      </w:pPr>
      <w:rPr>
        <w:rFonts w:ascii="Wingdings" w:hAnsi="Wingdings" w:hint="default"/>
      </w:rPr>
    </w:lvl>
    <w:lvl w:ilvl="5" w:tplc="04090005" w:tentative="1">
      <w:start w:val="1"/>
      <w:numFmt w:val="bullet"/>
      <w:lvlText w:val=""/>
      <w:lvlJc w:val="left"/>
      <w:pPr>
        <w:tabs>
          <w:tab w:val="num" w:pos="2937"/>
        </w:tabs>
        <w:ind w:left="2937" w:hanging="480"/>
      </w:pPr>
      <w:rPr>
        <w:rFonts w:ascii="Wingdings" w:hAnsi="Wingdings" w:hint="default"/>
      </w:rPr>
    </w:lvl>
    <w:lvl w:ilvl="6" w:tplc="04090001" w:tentative="1">
      <w:start w:val="1"/>
      <w:numFmt w:val="bullet"/>
      <w:lvlText w:val=""/>
      <w:lvlJc w:val="left"/>
      <w:pPr>
        <w:tabs>
          <w:tab w:val="num" w:pos="3417"/>
        </w:tabs>
        <w:ind w:left="3417" w:hanging="480"/>
      </w:pPr>
      <w:rPr>
        <w:rFonts w:ascii="Wingdings" w:hAnsi="Wingdings" w:hint="default"/>
      </w:rPr>
    </w:lvl>
    <w:lvl w:ilvl="7" w:tplc="04090003" w:tentative="1">
      <w:start w:val="1"/>
      <w:numFmt w:val="bullet"/>
      <w:lvlText w:val=""/>
      <w:lvlJc w:val="left"/>
      <w:pPr>
        <w:tabs>
          <w:tab w:val="num" w:pos="3897"/>
        </w:tabs>
        <w:ind w:left="3897" w:hanging="480"/>
      </w:pPr>
      <w:rPr>
        <w:rFonts w:ascii="Wingdings" w:hAnsi="Wingdings" w:hint="default"/>
      </w:rPr>
    </w:lvl>
    <w:lvl w:ilvl="8" w:tplc="04090005" w:tentative="1">
      <w:start w:val="1"/>
      <w:numFmt w:val="bullet"/>
      <w:lvlText w:val=""/>
      <w:lvlJc w:val="left"/>
      <w:pPr>
        <w:tabs>
          <w:tab w:val="num" w:pos="4377"/>
        </w:tabs>
        <w:ind w:left="4377" w:hanging="480"/>
      </w:pPr>
      <w:rPr>
        <w:rFonts w:ascii="Wingdings" w:hAnsi="Wingdings" w:hint="default"/>
      </w:rPr>
    </w:lvl>
  </w:abstractNum>
  <w:abstractNum w:abstractNumId="14" w15:restartNumberingAfterBreak="0">
    <w:nsid w:val="4C3F5DC3"/>
    <w:multiLevelType w:val="hybridMultilevel"/>
    <w:tmpl w:val="F7704874"/>
    <w:lvl w:ilvl="0" w:tplc="89DAE9EE">
      <w:start w:val="1"/>
      <w:numFmt w:val="decimal"/>
      <w:lvlText w:val="%1."/>
      <w:lvlJc w:val="left"/>
      <w:pPr>
        <w:tabs>
          <w:tab w:val="num" w:pos="840"/>
        </w:tabs>
        <w:ind w:left="840" w:hanging="360"/>
      </w:pPr>
      <w:rPr>
        <w:rFonts w:hint="eastAsia"/>
      </w:rPr>
    </w:lvl>
    <w:lvl w:ilvl="1" w:tplc="04090019">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5" w15:restartNumberingAfterBreak="0">
    <w:nsid w:val="4E2F330D"/>
    <w:multiLevelType w:val="hybridMultilevel"/>
    <w:tmpl w:val="36549056"/>
    <w:lvl w:ilvl="0" w:tplc="95E2ADF6">
      <w:start w:val="2"/>
      <w:numFmt w:val="decimal"/>
      <w:lvlText w:val="%1."/>
      <w:lvlJc w:val="left"/>
      <w:pPr>
        <w:tabs>
          <w:tab w:val="num" w:pos="840"/>
        </w:tabs>
        <w:ind w:left="840" w:hanging="360"/>
      </w:pPr>
      <w:rPr>
        <w:rFonts w:hint="default"/>
      </w:rPr>
    </w:lvl>
    <w:lvl w:ilvl="1" w:tplc="04090019">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6" w15:restartNumberingAfterBreak="0">
    <w:nsid w:val="502B42CF"/>
    <w:multiLevelType w:val="hybridMultilevel"/>
    <w:tmpl w:val="8222D49E"/>
    <w:lvl w:ilvl="0" w:tplc="8D54318E">
      <w:start w:val="1"/>
      <w:numFmt w:val="decimal"/>
      <w:lvlText w:val="%1"/>
      <w:lvlJc w:val="left"/>
      <w:pPr>
        <w:tabs>
          <w:tab w:val="num" w:pos="2160"/>
        </w:tabs>
        <w:ind w:left="2160" w:hanging="360"/>
      </w:pPr>
      <w:rPr>
        <w:rFonts w:hint="eastAsia"/>
      </w:rPr>
    </w:lvl>
    <w:lvl w:ilvl="1" w:tplc="04090019" w:tentative="1">
      <w:start w:val="1"/>
      <w:numFmt w:val="ideographTraditional"/>
      <w:lvlText w:val="%2、"/>
      <w:lvlJc w:val="left"/>
      <w:pPr>
        <w:tabs>
          <w:tab w:val="num" w:pos="2760"/>
        </w:tabs>
        <w:ind w:left="2760" w:hanging="480"/>
      </w:pPr>
    </w:lvl>
    <w:lvl w:ilvl="2" w:tplc="0409001B" w:tentative="1">
      <w:start w:val="1"/>
      <w:numFmt w:val="lowerRoman"/>
      <w:lvlText w:val="%3."/>
      <w:lvlJc w:val="right"/>
      <w:pPr>
        <w:tabs>
          <w:tab w:val="num" w:pos="3240"/>
        </w:tabs>
        <w:ind w:left="3240" w:hanging="480"/>
      </w:pPr>
    </w:lvl>
    <w:lvl w:ilvl="3" w:tplc="0409000F" w:tentative="1">
      <w:start w:val="1"/>
      <w:numFmt w:val="decimal"/>
      <w:lvlText w:val="%4."/>
      <w:lvlJc w:val="left"/>
      <w:pPr>
        <w:tabs>
          <w:tab w:val="num" w:pos="3720"/>
        </w:tabs>
        <w:ind w:left="3720" w:hanging="480"/>
      </w:pPr>
    </w:lvl>
    <w:lvl w:ilvl="4" w:tplc="04090019" w:tentative="1">
      <w:start w:val="1"/>
      <w:numFmt w:val="ideographTraditional"/>
      <w:lvlText w:val="%5、"/>
      <w:lvlJc w:val="left"/>
      <w:pPr>
        <w:tabs>
          <w:tab w:val="num" w:pos="4200"/>
        </w:tabs>
        <w:ind w:left="4200" w:hanging="480"/>
      </w:pPr>
    </w:lvl>
    <w:lvl w:ilvl="5" w:tplc="0409001B" w:tentative="1">
      <w:start w:val="1"/>
      <w:numFmt w:val="lowerRoman"/>
      <w:lvlText w:val="%6."/>
      <w:lvlJc w:val="right"/>
      <w:pPr>
        <w:tabs>
          <w:tab w:val="num" w:pos="4680"/>
        </w:tabs>
        <w:ind w:left="4680" w:hanging="480"/>
      </w:pPr>
    </w:lvl>
    <w:lvl w:ilvl="6" w:tplc="0409000F" w:tentative="1">
      <w:start w:val="1"/>
      <w:numFmt w:val="decimal"/>
      <w:lvlText w:val="%7."/>
      <w:lvlJc w:val="left"/>
      <w:pPr>
        <w:tabs>
          <w:tab w:val="num" w:pos="5160"/>
        </w:tabs>
        <w:ind w:left="5160" w:hanging="480"/>
      </w:pPr>
    </w:lvl>
    <w:lvl w:ilvl="7" w:tplc="04090019" w:tentative="1">
      <w:start w:val="1"/>
      <w:numFmt w:val="ideographTraditional"/>
      <w:lvlText w:val="%8、"/>
      <w:lvlJc w:val="left"/>
      <w:pPr>
        <w:tabs>
          <w:tab w:val="num" w:pos="5640"/>
        </w:tabs>
        <w:ind w:left="5640" w:hanging="480"/>
      </w:pPr>
    </w:lvl>
    <w:lvl w:ilvl="8" w:tplc="0409001B" w:tentative="1">
      <w:start w:val="1"/>
      <w:numFmt w:val="lowerRoman"/>
      <w:lvlText w:val="%9."/>
      <w:lvlJc w:val="right"/>
      <w:pPr>
        <w:tabs>
          <w:tab w:val="num" w:pos="6120"/>
        </w:tabs>
        <w:ind w:left="6120" w:hanging="480"/>
      </w:pPr>
    </w:lvl>
  </w:abstractNum>
  <w:abstractNum w:abstractNumId="17" w15:restartNumberingAfterBreak="0">
    <w:nsid w:val="50DD7DB4"/>
    <w:multiLevelType w:val="hybridMultilevel"/>
    <w:tmpl w:val="3F30A904"/>
    <w:lvl w:ilvl="0" w:tplc="5F70E0E4">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8" w15:restartNumberingAfterBreak="0">
    <w:nsid w:val="518D4227"/>
    <w:multiLevelType w:val="hybridMultilevel"/>
    <w:tmpl w:val="CCAA0ACA"/>
    <w:lvl w:ilvl="0" w:tplc="4EF0CC34">
      <w:start w:val="1"/>
      <w:numFmt w:val="taiwaneseCountingThousand"/>
      <w:lvlText w:val="%1、"/>
      <w:lvlJc w:val="left"/>
      <w:pPr>
        <w:tabs>
          <w:tab w:val="num" w:pos="480"/>
        </w:tabs>
        <w:ind w:left="480" w:hanging="480"/>
      </w:pPr>
      <w:rPr>
        <w:rFonts w:hint="eastAsia"/>
      </w:rPr>
    </w:lvl>
    <w:lvl w:ilvl="1" w:tplc="FDCE9614">
      <w:start w:val="1"/>
      <w:numFmt w:val="decimal"/>
      <w:lvlText w:val="%2、"/>
      <w:lvlJc w:val="left"/>
      <w:pPr>
        <w:tabs>
          <w:tab w:val="num" w:pos="840"/>
        </w:tabs>
        <w:ind w:left="840" w:hanging="360"/>
      </w:pPr>
      <w:rPr>
        <w:rFonts w:hint="eastAsia"/>
      </w:rPr>
    </w:lvl>
    <w:lvl w:ilvl="2" w:tplc="704A33CA">
      <w:start w:val="1"/>
      <w:numFmt w:val="lowerLetter"/>
      <w:lvlText w:val="%3."/>
      <w:lvlJc w:val="left"/>
      <w:pPr>
        <w:tabs>
          <w:tab w:val="num" w:pos="1320"/>
        </w:tabs>
        <w:ind w:left="1320" w:hanging="360"/>
      </w:pPr>
      <w:rPr>
        <w:rFonts w:hint="eastAsia"/>
      </w:rPr>
    </w:lvl>
    <w:lvl w:ilvl="3" w:tplc="C9D0B4DA">
      <w:start w:val="1"/>
      <w:numFmt w:val="decimal"/>
      <w:lvlText w:val="%4、"/>
      <w:lvlJc w:val="left"/>
      <w:pPr>
        <w:tabs>
          <w:tab w:val="num" w:pos="1800"/>
        </w:tabs>
        <w:ind w:left="1800" w:hanging="360"/>
      </w:pPr>
      <w:rPr>
        <w:rFonts w:hint="eastAsia"/>
      </w:rPr>
    </w:lvl>
    <w:lvl w:ilvl="4" w:tplc="8618EEC8">
      <w:start w:val="1"/>
      <w:numFmt w:val="lowerLetter"/>
      <w:lvlText w:val="%5、"/>
      <w:lvlJc w:val="left"/>
      <w:pPr>
        <w:tabs>
          <w:tab w:val="num" w:pos="2280"/>
        </w:tabs>
        <w:ind w:left="2280" w:hanging="360"/>
      </w:pPr>
      <w:rPr>
        <w:rFonts w:hint="eastAsia"/>
      </w:rPr>
    </w:lvl>
    <w:lvl w:ilvl="5" w:tplc="41D02732">
      <w:start w:val="1"/>
      <w:numFmt w:val="decimal"/>
      <w:lvlText w:val="%6."/>
      <w:lvlJc w:val="left"/>
      <w:pPr>
        <w:tabs>
          <w:tab w:val="num" w:pos="2760"/>
        </w:tabs>
        <w:ind w:left="2760" w:hanging="360"/>
      </w:pPr>
      <w:rPr>
        <w:rFonts w:hint="eastAsia"/>
      </w:r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55043A03"/>
    <w:multiLevelType w:val="hybridMultilevel"/>
    <w:tmpl w:val="F768E184"/>
    <w:lvl w:ilvl="0" w:tplc="896426E8">
      <w:start w:val="3"/>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15:restartNumberingAfterBreak="0">
    <w:nsid w:val="5E147F64"/>
    <w:multiLevelType w:val="hybridMultilevel"/>
    <w:tmpl w:val="6950A540"/>
    <w:lvl w:ilvl="0" w:tplc="5032ECF8">
      <w:start w:val="1"/>
      <w:numFmt w:val="upperLetter"/>
      <w:lvlText w:val="%1."/>
      <w:lvlJc w:val="left"/>
      <w:pPr>
        <w:tabs>
          <w:tab w:val="num" w:pos="1318"/>
        </w:tabs>
        <w:ind w:left="1318" w:hanging="360"/>
      </w:pPr>
      <w:rPr>
        <w:rFonts w:hint="default"/>
      </w:rPr>
    </w:lvl>
    <w:lvl w:ilvl="1" w:tplc="04090019" w:tentative="1">
      <w:start w:val="1"/>
      <w:numFmt w:val="ideographTraditional"/>
      <w:lvlText w:val="%2、"/>
      <w:lvlJc w:val="left"/>
      <w:pPr>
        <w:tabs>
          <w:tab w:val="num" w:pos="1918"/>
        </w:tabs>
        <w:ind w:left="1918" w:hanging="480"/>
      </w:pPr>
    </w:lvl>
    <w:lvl w:ilvl="2" w:tplc="0409001B" w:tentative="1">
      <w:start w:val="1"/>
      <w:numFmt w:val="lowerRoman"/>
      <w:lvlText w:val="%3."/>
      <w:lvlJc w:val="right"/>
      <w:pPr>
        <w:tabs>
          <w:tab w:val="num" w:pos="2398"/>
        </w:tabs>
        <w:ind w:left="2398" w:hanging="480"/>
      </w:pPr>
    </w:lvl>
    <w:lvl w:ilvl="3" w:tplc="0409000F" w:tentative="1">
      <w:start w:val="1"/>
      <w:numFmt w:val="decimal"/>
      <w:lvlText w:val="%4."/>
      <w:lvlJc w:val="left"/>
      <w:pPr>
        <w:tabs>
          <w:tab w:val="num" w:pos="2878"/>
        </w:tabs>
        <w:ind w:left="2878" w:hanging="480"/>
      </w:pPr>
    </w:lvl>
    <w:lvl w:ilvl="4" w:tplc="04090019" w:tentative="1">
      <w:start w:val="1"/>
      <w:numFmt w:val="ideographTraditional"/>
      <w:lvlText w:val="%5、"/>
      <w:lvlJc w:val="left"/>
      <w:pPr>
        <w:tabs>
          <w:tab w:val="num" w:pos="3358"/>
        </w:tabs>
        <w:ind w:left="3358" w:hanging="480"/>
      </w:pPr>
    </w:lvl>
    <w:lvl w:ilvl="5" w:tplc="0409001B" w:tentative="1">
      <w:start w:val="1"/>
      <w:numFmt w:val="lowerRoman"/>
      <w:lvlText w:val="%6."/>
      <w:lvlJc w:val="right"/>
      <w:pPr>
        <w:tabs>
          <w:tab w:val="num" w:pos="3838"/>
        </w:tabs>
        <w:ind w:left="3838" w:hanging="480"/>
      </w:pPr>
    </w:lvl>
    <w:lvl w:ilvl="6" w:tplc="0409000F" w:tentative="1">
      <w:start w:val="1"/>
      <w:numFmt w:val="decimal"/>
      <w:lvlText w:val="%7."/>
      <w:lvlJc w:val="left"/>
      <w:pPr>
        <w:tabs>
          <w:tab w:val="num" w:pos="4318"/>
        </w:tabs>
        <w:ind w:left="4318" w:hanging="480"/>
      </w:pPr>
    </w:lvl>
    <w:lvl w:ilvl="7" w:tplc="04090019" w:tentative="1">
      <w:start w:val="1"/>
      <w:numFmt w:val="ideographTraditional"/>
      <w:lvlText w:val="%8、"/>
      <w:lvlJc w:val="left"/>
      <w:pPr>
        <w:tabs>
          <w:tab w:val="num" w:pos="4798"/>
        </w:tabs>
        <w:ind w:left="4798" w:hanging="480"/>
      </w:pPr>
    </w:lvl>
    <w:lvl w:ilvl="8" w:tplc="0409001B" w:tentative="1">
      <w:start w:val="1"/>
      <w:numFmt w:val="lowerRoman"/>
      <w:lvlText w:val="%9."/>
      <w:lvlJc w:val="right"/>
      <w:pPr>
        <w:tabs>
          <w:tab w:val="num" w:pos="5278"/>
        </w:tabs>
        <w:ind w:left="5278" w:hanging="480"/>
      </w:pPr>
    </w:lvl>
  </w:abstractNum>
  <w:abstractNum w:abstractNumId="21" w15:restartNumberingAfterBreak="0">
    <w:nsid w:val="6BE32DD7"/>
    <w:multiLevelType w:val="hybridMultilevel"/>
    <w:tmpl w:val="BD7A61E2"/>
    <w:lvl w:ilvl="0" w:tplc="04090001">
      <w:start w:val="1"/>
      <w:numFmt w:val="bullet"/>
      <w:lvlText w:val=""/>
      <w:lvlJc w:val="left"/>
      <w:pPr>
        <w:ind w:left="1440" w:hanging="480"/>
      </w:pPr>
      <w:rPr>
        <w:rFonts w:ascii="Wingdings" w:hAnsi="Wingdings" w:hint="default"/>
      </w:rPr>
    </w:lvl>
    <w:lvl w:ilvl="1" w:tplc="04090003">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2" w15:restartNumberingAfterBreak="0">
    <w:nsid w:val="76B1240D"/>
    <w:multiLevelType w:val="hybridMultilevel"/>
    <w:tmpl w:val="AF52807A"/>
    <w:lvl w:ilvl="0" w:tplc="7CCAEAF8">
      <w:start w:val="1"/>
      <w:numFmt w:val="decimal"/>
      <w:lvlText w:val="%1、"/>
      <w:lvlJc w:val="left"/>
      <w:pPr>
        <w:tabs>
          <w:tab w:val="num" w:pos="2520"/>
        </w:tabs>
        <w:ind w:left="2520" w:hanging="360"/>
      </w:pPr>
      <w:rPr>
        <w:rFonts w:hint="eastAsia"/>
      </w:rPr>
    </w:lvl>
    <w:lvl w:ilvl="1" w:tplc="04090019" w:tentative="1">
      <w:start w:val="1"/>
      <w:numFmt w:val="ideographTraditional"/>
      <w:lvlText w:val="%2、"/>
      <w:lvlJc w:val="left"/>
      <w:pPr>
        <w:tabs>
          <w:tab w:val="num" w:pos="3120"/>
        </w:tabs>
        <w:ind w:left="3120" w:hanging="480"/>
      </w:pPr>
    </w:lvl>
    <w:lvl w:ilvl="2" w:tplc="0409001B" w:tentative="1">
      <w:start w:val="1"/>
      <w:numFmt w:val="lowerRoman"/>
      <w:lvlText w:val="%3."/>
      <w:lvlJc w:val="right"/>
      <w:pPr>
        <w:tabs>
          <w:tab w:val="num" w:pos="3600"/>
        </w:tabs>
        <w:ind w:left="3600" w:hanging="480"/>
      </w:pPr>
    </w:lvl>
    <w:lvl w:ilvl="3" w:tplc="0409000F" w:tentative="1">
      <w:start w:val="1"/>
      <w:numFmt w:val="decimal"/>
      <w:lvlText w:val="%4."/>
      <w:lvlJc w:val="left"/>
      <w:pPr>
        <w:tabs>
          <w:tab w:val="num" w:pos="4080"/>
        </w:tabs>
        <w:ind w:left="4080" w:hanging="480"/>
      </w:pPr>
    </w:lvl>
    <w:lvl w:ilvl="4" w:tplc="04090019" w:tentative="1">
      <w:start w:val="1"/>
      <w:numFmt w:val="ideographTraditional"/>
      <w:lvlText w:val="%5、"/>
      <w:lvlJc w:val="left"/>
      <w:pPr>
        <w:tabs>
          <w:tab w:val="num" w:pos="4560"/>
        </w:tabs>
        <w:ind w:left="4560" w:hanging="480"/>
      </w:pPr>
    </w:lvl>
    <w:lvl w:ilvl="5" w:tplc="0409001B" w:tentative="1">
      <w:start w:val="1"/>
      <w:numFmt w:val="lowerRoman"/>
      <w:lvlText w:val="%6."/>
      <w:lvlJc w:val="right"/>
      <w:pPr>
        <w:tabs>
          <w:tab w:val="num" w:pos="5040"/>
        </w:tabs>
        <w:ind w:left="5040" w:hanging="480"/>
      </w:pPr>
    </w:lvl>
    <w:lvl w:ilvl="6" w:tplc="0409000F" w:tentative="1">
      <w:start w:val="1"/>
      <w:numFmt w:val="decimal"/>
      <w:lvlText w:val="%7."/>
      <w:lvlJc w:val="left"/>
      <w:pPr>
        <w:tabs>
          <w:tab w:val="num" w:pos="5520"/>
        </w:tabs>
        <w:ind w:left="5520" w:hanging="480"/>
      </w:pPr>
    </w:lvl>
    <w:lvl w:ilvl="7" w:tplc="04090019" w:tentative="1">
      <w:start w:val="1"/>
      <w:numFmt w:val="ideographTraditional"/>
      <w:lvlText w:val="%8、"/>
      <w:lvlJc w:val="left"/>
      <w:pPr>
        <w:tabs>
          <w:tab w:val="num" w:pos="6000"/>
        </w:tabs>
        <w:ind w:left="6000" w:hanging="480"/>
      </w:pPr>
    </w:lvl>
    <w:lvl w:ilvl="8" w:tplc="0409001B" w:tentative="1">
      <w:start w:val="1"/>
      <w:numFmt w:val="lowerRoman"/>
      <w:lvlText w:val="%9."/>
      <w:lvlJc w:val="right"/>
      <w:pPr>
        <w:tabs>
          <w:tab w:val="num" w:pos="6480"/>
        </w:tabs>
        <w:ind w:left="6480" w:hanging="480"/>
      </w:pPr>
    </w:lvl>
  </w:abstractNum>
  <w:abstractNum w:abstractNumId="23" w15:restartNumberingAfterBreak="0">
    <w:nsid w:val="7CAE6FF5"/>
    <w:multiLevelType w:val="hybridMultilevel"/>
    <w:tmpl w:val="9B4AF2AA"/>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8"/>
  </w:num>
  <w:num w:numId="2">
    <w:abstractNumId w:val="2"/>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22"/>
  </w:num>
  <w:num w:numId="6">
    <w:abstractNumId w:val="6"/>
  </w:num>
  <w:num w:numId="7">
    <w:abstractNumId w:val="16"/>
  </w:num>
  <w:num w:numId="8">
    <w:abstractNumId w:val="10"/>
  </w:num>
  <w:num w:numId="9">
    <w:abstractNumId w:val="19"/>
  </w:num>
  <w:num w:numId="10">
    <w:abstractNumId w:val="1"/>
  </w:num>
  <w:num w:numId="11">
    <w:abstractNumId w:val="0"/>
  </w:num>
  <w:num w:numId="12">
    <w:abstractNumId w:val="4"/>
  </w:num>
  <w:num w:numId="13">
    <w:abstractNumId w:val="11"/>
  </w:num>
  <w:num w:numId="14">
    <w:abstractNumId w:val="15"/>
  </w:num>
  <w:num w:numId="15">
    <w:abstractNumId w:val="20"/>
  </w:num>
  <w:num w:numId="16">
    <w:abstractNumId w:val="8"/>
  </w:num>
  <w:num w:numId="17">
    <w:abstractNumId w:val="3"/>
  </w:num>
  <w:num w:numId="18">
    <w:abstractNumId w:val="17"/>
  </w:num>
  <w:num w:numId="19">
    <w:abstractNumId w:val="14"/>
  </w:num>
  <w:num w:numId="20">
    <w:abstractNumId w:val="13"/>
  </w:num>
  <w:num w:numId="21">
    <w:abstractNumId w:val="12"/>
  </w:num>
  <w:num w:numId="22">
    <w:abstractNumId w:val="23"/>
  </w:num>
  <w:num w:numId="23">
    <w:abstractNumId w:val="21"/>
  </w:num>
  <w:num w:numId="24">
    <w:abstractNumId w:val="5"/>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602"/>
    <w:rsid w:val="000004C1"/>
    <w:rsid w:val="00001292"/>
    <w:rsid w:val="0001037A"/>
    <w:rsid w:val="00083860"/>
    <w:rsid w:val="000B4BF7"/>
    <w:rsid w:val="000C1D0A"/>
    <w:rsid w:val="000C67F9"/>
    <w:rsid w:val="000E33D9"/>
    <w:rsid w:val="00174B9D"/>
    <w:rsid w:val="001A040C"/>
    <w:rsid w:val="001F3EAD"/>
    <w:rsid w:val="00221F31"/>
    <w:rsid w:val="002233DC"/>
    <w:rsid w:val="00242E33"/>
    <w:rsid w:val="002561A2"/>
    <w:rsid w:val="0027158C"/>
    <w:rsid w:val="00277204"/>
    <w:rsid w:val="00290AC1"/>
    <w:rsid w:val="002B5B42"/>
    <w:rsid w:val="00305DE2"/>
    <w:rsid w:val="00324E9C"/>
    <w:rsid w:val="00364FC2"/>
    <w:rsid w:val="00390428"/>
    <w:rsid w:val="004358A7"/>
    <w:rsid w:val="00472951"/>
    <w:rsid w:val="00485C9E"/>
    <w:rsid w:val="00486F1D"/>
    <w:rsid w:val="0049135F"/>
    <w:rsid w:val="00494EE0"/>
    <w:rsid w:val="004C47BA"/>
    <w:rsid w:val="004D7B39"/>
    <w:rsid w:val="004E6C12"/>
    <w:rsid w:val="00514E2C"/>
    <w:rsid w:val="00521277"/>
    <w:rsid w:val="0054313E"/>
    <w:rsid w:val="005734CF"/>
    <w:rsid w:val="00580DDF"/>
    <w:rsid w:val="00591909"/>
    <w:rsid w:val="00593239"/>
    <w:rsid w:val="005A5B83"/>
    <w:rsid w:val="005E2D1D"/>
    <w:rsid w:val="005E60AE"/>
    <w:rsid w:val="00600918"/>
    <w:rsid w:val="00607602"/>
    <w:rsid w:val="00671F79"/>
    <w:rsid w:val="00682769"/>
    <w:rsid w:val="00693894"/>
    <w:rsid w:val="006C3575"/>
    <w:rsid w:val="006D0804"/>
    <w:rsid w:val="006D79B7"/>
    <w:rsid w:val="006E4C5A"/>
    <w:rsid w:val="00732BDC"/>
    <w:rsid w:val="007679DD"/>
    <w:rsid w:val="007755B6"/>
    <w:rsid w:val="0079177F"/>
    <w:rsid w:val="007A410B"/>
    <w:rsid w:val="007B6985"/>
    <w:rsid w:val="007E1B41"/>
    <w:rsid w:val="007E6DF3"/>
    <w:rsid w:val="007F31CB"/>
    <w:rsid w:val="0084596B"/>
    <w:rsid w:val="008A2832"/>
    <w:rsid w:val="008B03A0"/>
    <w:rsid w:val="0093778A"/>
    <w:rsid w:val="00941B85"/>
    <w:rsid w:val="00991029"/>
    <w:rsid w:val="00994EED"/>
    <w:rsid w:val="009F129C"/>
    <w:rsid w:val="009F4C1A"/>
    <w:rsid w:val="00A039A3"/>
    <w:rsid w:val="00A07420"/>
    <w:rsid w:val="00A10D4B"/>
    <w:rsid w:val="00A57038"/>
    <w:rsid w:val="00AB7511"/>
    <w:rsid w:val="00AE0393"/>
    <w:rsid w:val="00AE714C"/>
    <w:rsid w:val="00B01540"/>
    <w:rsid w:val="00BA4904"/>
    <w:rsid w:val="00BD15CF"/>
    <w:rsid w:val="00BE0EAD"/>
    <w:rsid w:val="00C337D6"/>
    <w:rsid w:val="00C73938"/>
    <w:rsid w:val="00C829BC"/>
    <w:rsid w:val="00CA0C3D"/>
    <w:rsid w:val="00CB43AE"/>
    <w:rsid w:val="00D25B01"/>
    <w:rsid w:val="00D3223A"/>
    <w:rsid w:val="00D3271B"/>
    <w:rsid w:val="00D739C6"/>
    <w:rsid w:val="00D91D93"/>
    <w:rsid w:val="00DE30C9"/>
    <w:rsid w:val="00DF6AB9"/>
    <w:rsid w:val="00E02D34"/>
    <w:rsid w:val="00E0532E"/>
    <w:rsid w:val="00E25589"/>
    <w:rsid w:val="00E270C5"/>
    <w:rsid w:val="00E42C25"/>
    <w:rsid w:val="00E60288"/>
    <w:rsid w:val="00E75D15"/>
    <w:rsid w:val="00E9283C"/>
    <w:rsid w:val="00E93479"/>
    <w:rsid w:val="00EB3425"/>
    <w:rsid w:val="00ED2E87"/>
    <w:rsid w:val="00F02798"/>
    <w:rsid w:val="00F83B09"/>
    <w:rsid w:val="00F866ED"/>
    <w:rsid w:val="00F874F2"/>
    <w:rsid w:val="00FB53D3"/>
    <w:rsid w:val="00FD3608"/>
    <w:rsid w:val="00FE272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7BD7E4"/>
  <w15:chartTrackingRefBased/>
  <w15:docId w15:val="{F0986CCC-D711-471C-AC98-C2864C4A5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Pr>
      <w:rFonts w:ascii="細明體" w:eastAsia="細明體" w:hAnsi="Courier New" w:hint="eastAsia"/>
    </w:rPr>
  </w:style>
  <w:style w:type="paragraph" w:styleId="a4">
    <w:name w:val="Body Text Indent"/>
    <w:basedOn w:val="a"/>
    <w:pPr>
      <w:ind w:leftChars="400" w:left="960" w:firstLineChars="200" w:firstLine="480"/>
    </w:pPr>
    <w:rPr>
      <w:rFonts w:ascii="標楷體" w:eastAsia="標楷體"/>
    </w:rPr>
  </w:style>
  <w:style w:type="character" w:styleId="a5">
    <w:name w:val="Hyperlink"/>
    <w:rPr>
      <w:color w:val="0000FF"/>
      <w:u w:val="single"/>
    </w:rPr>
  </w:style>
  <w:style w:type="paragraph" w:styleId="2">
    <w:name w:val="Body Text Indent 2"/>
    <w:basedOn w:val="a"/>
    <w:pPr>
      <w:spacing w:line="360" w:lineRule="auto"/>
      <w:ind w:leftChars="200" w:left="840" w:hangingChars="150" w:hanging="360"/>
    </w:pPr>
    <w:rPr>
      <w:rFonts w:eastAsia="標楷體"/>
    </w:rPr>
  </w:style>
  <w:style w:type="character" w:styleId="a6">
    <w:name w:val="FollowedHyperlink"/>
    <w:rPr>
      <w:color w:val="800080"/>
      <w:u w:val="single"/>
    </w:rPr>
  </w:style>
  <w:style w:type="paragraph" w:styleId="3">
    <w:name w:val="Body Text Indent 3"/>
    <w:basedOn w:val="a"/>
    <w:pPr>
      <w:adjustRightInd w:val="0"/>
      <w:snapToGrid w:val="0"/>
      <w:spacing w:line="240" w:lineRule="atLeast"/>
      <w:ind w:left="1960" w:hangingChars="700" w:hanging="1960"/>
      <w:jc w:val="both"/>
    </w:pPr>
    <w:rPr>
      <w:rFonts w:eastAsia="標楷體"/>
      <w:sz w:val="28"/>
    </w:rPr>
  </w:style>
  <w:style w:type="paragraph" w:styleId="a7">
    <w:name w:val="header"/>
    <w:basedOn w:val="a"/>
    <w:pPr>
      <w:tabs>
        <w:tab w:val="center" w:pos="4153"/>
        <w:tab w:val="right" w:pos="8306"/>
      </w:tabs>
      <w:snapToGrid w:val="0"/>
    </w:pPr>
    <w:rPr>
      <w:sz w:val="20"/>
      <w:szCs w:val="20"/>
    </w:rPr>
  </w:style>
  <w:style w:type="paragraph" w:styleId="a8">
    <w:name w:val="footer"/>
    <w:basedOn w:val="a"/>
    <w:link w:val="a9"/>
    <w:uiPriority w:val="99"/>
    <w:pPr>
      <w:tabs>
        <w:tab w:val="center" w:pos="4153"/>
        <w:tab w:val="right" w:pos="8306"/>
      </w:tabs>
      <w:snapToGrid w:val="0"/>
    </w:pPr>
    <w:rPr>
      <w:sz w:val="20"/>
      <w:szCs w:val="20"/>
    </w:rPr>
  </w:style>
  <w:style w:type="character" w:styleId="aa">
    <w:name w:val="page number"/>
    <w:basedOn w:val="a0"/>
  </w:style>
  <w:style w:type="paragraph" w:styleId="ab">
    <w:name w:val="Normal Indent"/>
    <w:basedOn w:val="a"/>
    <w:pPr>
      <w:ind w:left="480"/>
    </w:pPr>
    <w:rPr>
      <w:szCs w:val="20"/>
    </w:rPr>
  </w:style>
  <w:style w:type="paragraph" w:styleId="ac">
    <w:name w:val="Balloon Text"/>
    <w:basedOn w:val="a"/>
    <w:semiHidden/>
    <w:rsid w:val="00242E33"/>
    <w:rPr>
      <w:rFonts w:ascii="Arial" w:hAnsi="Arial"/>
      <w:sz w:val="18"/>
      <w:szCs w:val="18"/>
    </w:rPr>
  </w:style>
  <w:style w:type="character" w:customStyle="1" w:styleId="a9">
    <w:name w:val="頁尾 字元"/>
    <w:link w:val="a8"/>
    <w:uiPriority w:val="99"/>
    <w:rsid w:val="001A040C"/>
    <w:rPr>
      <w:kern w:val="2"/>
    </w:rPr>
  </w:style>
  <w:style w:type="table" w:styleId="ad">
    <w:name w:val="Table Grid"/>
    <w:basedOn w:val="a1"/>
    <w:uiPriority w:val="39"/>
    <w:rsid w:val="0001037A"/>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206</Words>
  <Characters>1180</Characters>
  <Application>Microsoft Office Word</Application>
  <DocSecurity>0</DocSecurity>
  <Lines>9</Lines>
  <Paragraphs>2</Paragraphs>
  <ScaleCrop>false</ScaleCrop>
  <Company>cju</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第三屆全國大專院校資訊管理專題成果競賽活動企劃書</dc:title>
  <dc:subject/>
  <dc:creator>teresa</dc:creator>
  <cp:keywords/>
  <dc:description/>
  <cp:lastModifiedBy>11036010_葉家誠</cp:lastModifiedBy>
  <cp:revision>8</cp:revision>
  <cp:lastPrinted>2022-05-16T13:16:00Z</cp:lastPrinted>
  <dcterms:created xsi:type="dcterms:W3CDTF">2022-05-12T06:48:00Z</dcterms:created>
  <dcterms:modified xsi:type="dcterms:W3CDTF">2022-11-15T03:23:00Z</dcterms:modified>
</cp:coreProperties>
</file>