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5E" w:rsidRDefault="00F7125E"/>
    <w:p w:rsidR="000B04E7" w:rsidRDefault="000B04E7">
      <w:r w:rsidRPr="000B04E7">
        <w:t>https://praharshbhatt.medium.com/everything-about-binary-search-trees-insertion-deletion-searching-time-complexity-b1fd42976e77#:~:text=Insertion%3A%20For%20inserting%2C%20we%20have,case%20complexity%20of%20O(n)</w:t>
      </w:r>
    </w:p>
    <w:sectPr w:rsidR="000B04E7" w:rsidSect="0094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04E7"/>
    <w:rsid w:val="000B04E7"/>
    <w:rsid w:val="000D4948"/>
    <w:rsid w:val="00946535"/>
    <w:rsid w:val="009D4251"/>
    <w:rsid w:val="00F71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2023-10-13T08:03:00Z</dcterms:created>
  <dcterms:modified xsi:type="dcterms:W3CDTF">2023-10-13T08:05:00Z</dcterms:modified>
</cp:coreProperties>
</file>