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B29" w:rsidRDefault="00092B29">
      <w:pPr>
        <w:rPr>
          <w:rFonts w:ascii="Arial" w:hAnsi="Arial" w:cs="Arial"/>
          <w:color w:val="001D35"/>
          <w:sz w:val="30"/>
          <w:szCs w:val="30"/>
          <w:shd w:val="clear" w:color="auto" w:fill="FFFFFF"/>
        </w:rPr>
      </w:pPr>
      <w:r w:rsidRPr="00092B29">
        <w:rPr>
          <w:rFonts w:ascii="Arial" w:hAnsi="Arial" w:cs="Arial"/>
          <w:b/>
          <w:color w:val="001D35"/>
          <w:sz w:val="30"/>
          <w:szCs w:val="30"/>
          <w:shd w:val="clear" w:color="auto" w:fill="FFFFFF"/>
        </w:rPr>
        <w:t>The architecture of AJAX</w:t>
      </w:r>
      <w:r>
        <w:rPr>
          <w:rFonts w:ascii="Arial" w:hAnsi="Arial" w:cs="Arial"/>
          <w:color w:val="001D35"/>
          <w:sz w:val="30"/>
          <w:szCs w:val="30"/>
          <w:shd w:val="clear" w:color="auto" w:fill="FFFFFF"/>
        </w:rPr>
        <w:t xml:space="preserve"> </w:t>
      </w:r>
    </w:p>
    <w:p w:rsidR="00917523" w:rsidRDefault="00092B29">
      <w:pPr>
        <w:rPr>
          <w:rFonts w:ascii="Arial" w:hAnsi="Arial" w:cs="Arial"/>
          <w:color w:val="001D35"/>
          <w:sz w:val="30"/>
          <w:szCs w:val="30"/>
          <w:shd w:val="clear" w:color="auto" w:fill="FFFFFF"/>
        </w:rPr>
      </w:pPr>
      <w:r>
        <w:rPr>
          <w:rFonts w:ascii="Arial" w:hAnsi="Arial" w:cs="Arial"/>
          <w:color w:val="001D35"/>
          <w:sz w:val="30"/>
          <w:szCs w:val="30"/>
          <w:shd w:val="clear" w:color="auto" w:fill="FFFFFF"/>
        </w:rPr>
        <w:t>The architecture of AJAX in ASP.NET consists of two parts:</w:t>
      </w:r>
    </w:p>
    <w:p w:rsidR="00092B29" w:rsidRPr="00092B29" w:rsidRDefault="00092B29" w:rsidP="00092B29">
      <w:pPr>
        <w:numPr>
          <w:ilvl w:val="0"/>
          <w:numId w:val="1"/>
        </w:numPr>
        <w:shd w:val="clear" w:color="auto" w:fill="FFFFFF"/>
        <w:spacing w:after="120" w:line="330" w:lineRule="atLeast"/>
        <w:ind w:left="0"/>
        <w:rPr>
          <w:rFonts w:ascii="Arial" w:eastAsia="Times New Roman" w:hAnsi="Arial" w:cs="Arial"/>
          <w:color w:val="001D35"/>
          <w:sz w:val="24"/>
          <w:szCs w:val="24"/>
          <w:lang w:eastAsia="en-IN"/>
        </w:rPr>
      </w:pPr>
      <w:r w:rsidRPr="00092B29">
        <w:rPr>
          <w:rFonts w:ascii="Arial" w:eastAsia="Times New Roman" w:hAnsi="Arial" w:cs="Arial"/>
          <w:color w:val="001D35"/>
          <w:sz w:val="24"/>
          <w:szCs w:val="24"/>
          <w:lang w:eastAsia="en-IN"/>
        </w:rPr>
        <w:t>Client-script libraries</w:t>
      </w:r>
    </w:p>
    <w:p w:rsidR="00092B29" w:rsidRPr="00092B29" w:rsidRDefault="00092B29" w:rsidP="00092B29">
      <w:pPr>
        <w:numPr>
          <w:ilvl w:val="0"/>
          <w:numId w:val="1"/>
        </w:numPr>
        <w:shd w:val="clear" w:color="auto" w:fill="FFFFFF"/>
        <w:spacing w:after="0" w:line="330" w:lineRule="atLeast"/>
        <w:ind w:left="0"/>
        <w:rPr>
          <w:rFonts w:ascii="Arial" w:eastAsia="Times New Roman" w:hAnsi="Arial" w:cs="Arial"/>
          <w:color w:val="001D35"/>
          <w:sz w:val="24"/>
          <w:szCs w:val="24"/>
          <w:lang w:eastAsia="en-IN"/>
        </w:rPr>
      </w:pPr>
      <w:r w:rsidRPr="00092B29">
        <w:rPr>
          <w:rFonts w:ascii="Arial" w:eastAsia="Times New Roman" w:hAnsi="Arial" w:cs="Arial"/>
          <w:color w:val="001D35"/>
          <w:sz w:val="24"/>
          <w:szCs w:val="24"/>
          <w:lang w:eastAsia="en-IN"/>
        </w:rPr>
        <w:t>Server components</w:t>
      </w:r>
    </w:p>
    <w:p w:rsidR="00092B29" w:rsidRPr="00092B29" w:rsidRDefault="00092B29" w:rsidP="00092B29">
      <w:pPr>
        <w:shd w:val="clear" w:color="auto" w:fill="FFFFFF"/>
        <w:spacing w:after="0" w:line="240" w:lineRule="auto"/>
        <w:rPr>
          <w:rFonts w:ascii="Times New Roman" w:eastAsia="Times New Roman" w:hAnsi="Times New Roman" w:cs="Times New Roman"/>
          <w:sz w:val="27"/>
          <w:szCs w:val="27"/>
          <w:lang w:eastAsia="en-IN"/>
        </w:rPr>
      </w:pPr>
      <w:r w:rsidRPr="00092B29">
        <w:rPr>
          <w:rFonts w:ascii="Arial" w:eastAsia="Times New Roman" w:hAnsi="Arial" w:cs="Arial"/>
          <w:b/>
          <w:bCs/>
          <w:color w:val="001D35"/>
          <w:sz w:val="27"/>
          <w:szCs w:val="27"/>
          <w:lang w:eastAsia="en-IN"/>
        </w:rPr>
        <w:t>AJAX stands for Asynchronous JavaScript and XML</w:t>
      </w:r>
      <w:r w:rsidRPr="00092B29">
        <w:rPr>
          <w:rFonts w:ascii="Arial" w:eastAsia="Times New Roman" w:hAnsi="Arial" w:cs="Arial"/>
          <w:color w:val="001D35"/>
          <w:sz w:val="27"/>
          <w:szCs w:val="27"/>
          <w:lang w:eastAsia="en-IN"/>
        </w:rPr>
        <w:t>. It's a technique used to create interactive, responsive, and dynamic web applications. </w:t>
      </w:r>
    </w:p>
    <w:p w:rsidR="00092B29" w:rsidRPr="00092B29" w:rsidRDefault="00092B29" w:rsidP="00092B29">
      <w:pPr>
        <w:shd w:val="clear" w:color="auto" w:fill="FFFFFF"/>
        <w:spacing w:line="240" w:lineRule="auto"/>
        <w:ind w:firstLine="6285"/>
        <w:rPr>
          <w:rFonts w:ascii="Arial" w:eastAsia="Times New Roman" w:hAnsi="Arial" w:cs="Arial"/>
          <w:color w:val="001D35"/>
          <w:sz w:val="27"/>
          <w:szCs w:val="27"/>
          <w:lang w:eastAsia="en-IN"/>
        </w:rPr>
      </w:pPr>
      <w:r w:rsidRPr="00092B29">
        <w:rPr>
          <w:rFonts w:ascii="Arial" w:eastAsia="Times New Roman" w:hAnsi="Arial" w:cs="Arial"/>
          <w:color w:val="001D35"/>
          <w:sz w:val="27"/>
          <w:szCs w:val="27"/>
          <w:lang w:eastAsia="en-IN"/>
        </w:rPr>
        <w:t> AJAX allows web pages to be updated asynchronously by exchanging small amounts of data with the server behind the scenes. This means that it's possible to update parts of a web page, without reloading the whole page. </w:t>
      </w:r>
    </w:p>
    <w:p w:rsidR="00092B29" w:rsidRDefault="00092B29" w:rsidP="00092B29">
      <w:pPr>
        <w:shd w:val="clear" w:color="auto" w:fill="FFFFFF"/>
        <w:spacing w:line="240" w:lineRule="auto"/>
        <w:rPr>
          <w:rFonts w:ascii="Arial" w:hAnsi="Arial" w:cs="Arial"/>
          <w:color w:val="001D35"/>
          <w:sz w:val="27"/>
          <w:szCs w:val="27"/>
          <w:shd w:val="clear" w:color="auto" w:fill="FFFFFF"/>
        </w:rPr>
      </w:pPr>
      <w:r>
        <w:rPr>
          <w:rFonts w:ascii="Arial" w:hAnsi="Arial" w:cs="Arial"/>
          <w:color w:val="001D35"/>
          <w:sz w:val="27"/>
          <w:szCs w:val="27"/>
          <w:shd w:val="clear" w:color="auto" w:fill="FFFFFF"/>
        </w:rPr>
        <w:t>AJAX speeds up response time and reduces the traffic between the client and the server. It's also led to an increase in interactive animation on web pages</w:t>
      </w:r>
    </w:p>
    <w:p w:rsidR="00092B29" w:rsidRDefault="00092B29" w:rsidP="00092B29">
      <w:pPr>
        <w:shd w:val="clear" w:color="auto" w:fill="FFFFFF"/>
        <w:spacing w:line="240" w:lineRule="auto"/>
        <w:rPr>
          <w:rFonts w:ascii="Arial" w:hAnsi="Arial" w:cs="Arial"/>
          <w:color w:val="001D35"/>
          <w:sz w:val="27"/>
          <w:szCs w:val="27"/>
          <w:shd w:val="clear" w:color="auto" w:fill="FFFFFF"/>
        </w:rPr>
      </w:pPr>
      <w:r>
        <w:rPr>
          <w:rFonts w:ascii="Arial" w:hAnsi="Arial" w:cs="Arial"/>
          <w:color w:val="001D35"/>
          <w:sz w:val="27"/>
          <w:szCs w:val="27"/>
          <w:shd w:val="clear" w:color="auto" w:fill="FFFFFF"/>
        </w:rPr>
        <w:t>You can create an ASP.NET Ajax Web application with two different control mechanisms:</w:t>
      </w:r>
    </w:p>
    <w:p w:rsidR="00092B29" w:rsidRPr="00092B29" w:rsidRDefault="00092B29" w:rsidP="00092B29">
      <w:pPr>
        <w:numPr>
          <w:ilvl w:val="0"/>
          <w:numId w:val="2"/>
        </w:numPr>
        <w:shd w:val="clear" w:color="auto" w:fill="FFFFFF"/>
        <w:spacing w:after="120" w:line="330" w:lineRule="atLeast"/>
        <w:ind w:left="0"/>
        <w:rPr>
          <w:rFonts w:ascii="Arial" w:eastAsia="Times New Roman" w:hAnsi="Arial" w:cs="Arial"/>
          <w:color w:val="001D35"/>
          <w:sz w:val="24"/>
          <w:szCs w:val="24"/>
          <w:lang w:eastAsia="en-IN"/>
        </w:rPr>
      </w:pPr>
      <w:r w:rsidRPr="00092B29">
        <w:rPr>
          <w:rFonts w:ascii="Arial" w:eastAsia="Times New Roman" w:hAnsi="Arial" w:cs="Arial"/>
          <w:color w:val="001D35"/>
          <w:sz w:val="24"/>
          <w:szCs w:val="24"/>
          <w:lang w:eastAsia="en-IN"/>
        </w:rPr>
        <w:t>Client side control mechanism</w:t>
      </w:r>
    </w:p>
    <w:p w:rsidR="00092B29" w:rsidRPr="00092B29" w:rsidRDefault="00092B29" w:rsidP="00092B29">
      <w:pPr>
        <w:numPr>
          <w:ilvl w:val="0"/>
          <w:numId w:val="2"/>
        </w:numPr>
        <w:shd w:val="clear" w:color="auto" w:fill="FFFFFF"/>
        <w:spacing w:after="0" w:line="330" w:lineRule="atLeast"/>
        <w:ind w:left="0"/>
        <w:rPr>
          <w:rFonts w:ascii="Arial" w:eastAsia="Times New Roman" w:hAnsi="Arial" w:cs="Arial"/>
          <w:color w:val="001D35"/>
          <w:sz w:val="24"/>
          <w:szCs w:val="24"/>
          <w:lang w:eastAsia="en-IN"/>
        </w:rPr>
      </w:pPr>
      <w:r w:rsidRPr="00092B29">
        <w:rPr>
          <w:rFonts w:ascii="Arial" w:eastAsia="Times New Roman" w:hAnsi="Arial" w:cs="Arial"/>
          <w:color w:val="001D35"/>
          <w:sz w:val="24"/>
          <w:szCs w:val="24"/>
          <w:lang w:eastAsia="en-IN"/>
        </w:rPr>
        <w:t>Server side control mechanism</w:t>
      </w:r>
    </w:p>
    <w:p w:rsidR="00092B29" w:rsidRPr="00092B29" w:rsidRDefault="00092B29" w:rsidP="00092B29">
      <w:pPr>
        <w:shd w:val="clear" w:color="auto" w:fill="FFFFFF"/>
        <w:spacing w:line="240" w:lineRule="auto"/>
        <w:rPr>
          <w:rFonts w:ascii="Arial" w:eastAsia="Times New Roman" w:hAnsi="Arial" w:cs="Arial"/>
          <w:color w:val="001D35"/>
          <w:sz w:val="27"/>
          <w:szCs w:val="27"/>
          <w:lang w:eastAsia="en-IN"/>
        </w:rPr>
      </w:pPr>
      <w:r w:rsidRPr="00092B29">
        <w:rPr>
          <w:rFonts w:ascii="Arial" w:eastAsia="Times New Roman" w:hAnsi="Arial" w:cs="Arial"/>
          <w:color w:val="001D35"/>
          <w:sz w:val="27"/>
          <w:szCs w:val="27"/>
          <w:lang w:eastAsia="en-IN"/>
        </w:rPr>
        <w:t xml:space="preserve">You can use both in a single </w:t>
      </w:r>
      <w:proofErr w:type="spellStart"/>
      <w:r w:rsidRPr="00092B29">
        <w:rPr>
          <w:rFonts w:ascii="Arial" w:eastAsia="Times New Roman" w:hAnsi="Arial" w:cs="Arial"/>
          <w:color w:val="001D35"/>
          <w:sz w:val="27"/>
          <w:szCs w:val="27"/>
          <w:lang w:eastAsia="en-IN"/>
        </w:rPr>
        <w:t>solutio</w:t>
      </w:r>
      <w:proofErr w:type="spellEnd"/>
    </w:p>
    <w:p w:rsidR="00092B29" w:rsidRDefault="00092B29" w:rsidP="00092B29">
      <w:pPr>
        <w:shd w:val="clear" w:color="auto" w:fill="FFFFFF"/>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339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 architecture.jpg"/>
                    <pic:cNvPicPr/>
                  </pic:nvPicPr>
                  <pic:blipFill>
                    <a:blip r:embed="rId6">
                      <a:extLst>
                        <a:ext uri="{28A0092B-C50C-407E-A947-70E740481C1C}">
                          <a14:useLocalDpi xmlns:a14="http://schemas.microsoft.com/office/drawing/2010/main" val="0"/>
                        </a:ext>
                      </a:extLst>
                    </a:blip>
                    <a:stretch>
                      <a:fillRect/>
                    </a:stretch>
                  </pic:blipFill>
                  <pic:spPr>
                    <a:xfrm>
                      <a:off x="0" y="0"/>
                      <a:ext cx="5133975" cy="3333750"/>
                    </a:xfrm>
                    <a:prstGeom prst="rect">
                      <a:avLst/>
                    </a:prstGeom>
                  </pic:spPr>
                </pic:pic>
              </a:graphicData>
            </a:graphic>
          </wp:inline>
        </w:drawing>
      </w:r>
    </w:p>
    <w:p w:rsidR="00092B29" w:rsidRDefault="00092B29" w:rsidP="00092B29">
      <w:pPr>
        <w:shd w:val="clear" w:color="auto" w:fill="FFFFFF"/>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962525" cy="301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7">
                      <a:extLst>
                        <a:ext uri="{28A0092B-C50C-407E-A947-70E740481C1C}">
                          <a14:useLocalDpi xmlns:a14="http://schemas.microsoft.com/office/drawing/2010/main" val="0"/>
                        </a:ext>
                      </a:extLst>
                    </a:blip>
                    <a:stretch>
                      <a:fillRect/>
                    </a:stretch>
                  </pic:blipFill>
                  <pic:spPr>
                    <a:xfrm>
                      <a:off x="0" y="0"/>
                      <a:ext cx="4962525" cy="3019425"/>
                    </a:xfrm>
                    <a:prstGeom prst="rect">
                      <a:avLst/>
                    </a:prstGeom>
                  </pic:spPr>
                </pic:pic>
              </a:graphicData>
            </a:graphic>
          </wp:inline>
        </w:drawing>
      </w:r>
    </w:p>
    <w:p w:rsidR="00092B29" w:rsidRDefault="00092B29" w:rsidP="00092B2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Ajax (Asynchronous JavaScript and XML) is not a specific architecture but rather a web development technique that enables asynchronous communication between a web page and the server. It allows parts of a web page to be updated without requiring a full page reload. Ajax is typically used to create responsive and interactive web applications. Here's an overview of the components and principles commonly associated with Ajax:</w:t>
      </w:r>
    </w:p>
    <w:p w:rsidR="00092B29" w:rsidRDefault="00092B29" w:rsidP="00092B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Client-Side JavaScript</w:t>
      </w:r>
      <w:r>
        <w:rPr>
          <w:rFonts w:ascii="Segoe UI" w:hAnsi="Segoe UI" w:cs="Segoe UI"/>
          <w:color w:val="374151"/>
        </w:rPr>
        <w:t xml:space="preserve">: Ajax is built on JavaScript, which is used to handle user interactions and initiate asynchronous requests to the server. JavaScript frameworks like </w:t>
      </w:r>
      <w:proofErr w:type="spellStart"/>
      <w:r>
        <w:rPr>
          <w:rFonts w:ascii="Segoe UI" w:hAnsi="Segoe UI" w:cs="Segoe UI"/>
          <w:color w:val="374151"/>
        </w:rPr>
        <w:t>jQuery</w:t>
      </w:r>
      <w:proofErr w:type="spellEnd"/>
      <w:r>
        <w:rPr>
          <w:rFonts w:ascii="Segoe UI" w:hAnsi="Segoe UI" w:cs="Segoe UI"/>
          <w:color w:val="374151"/>
        </w:rPr>
        <w:t xml:space="preserve">, </w:t>
      </w:r>
      <w:proofErr w:type="spellStart"/>
      <w:r>
        <w:rPr>
          <w:rFonts w:ascii="Segoe UI" w:hAnsi="Segoe UI" w:cs="Segoe UI"/>
          <w:color w:val="374151"/>
        </w:rPr>
        <w:t>Axios</w:t>
      </w:r>
      <w:proofErr w:type="spellEnd"/>
      <w:r>
        <w:rPr>
          <w:rFonts w:ascii="Segoe UI" w:hAnsi="Segoe UI" w:cs="Segoe UI"/>
          <w:color w:val="374151"/>
        </w:rPr>
        <w:t>, and Fetch API simplify the process of making Ajax requests.</w:t>
      </w:r>
    </w:p>
    <w:p w:rsidR="00092B29" w:rsidRDefault="00092B29" w:rsidP="00092B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Style w:val="Strong"/>
          <w:rFonts w:ascii="Segoe UI" w:hAnsi="Segoe UI" w:cs="Segoe UI"/>
          <w:color w:val="374151"/>
          <w:bdr w:val="single" w:sz="2" w:space="0" w:color="D9D9E3" w:frame="1"/>
        </w:rPr>
        <w:t>XMLHttpRequest</w:t>
      </w:r>
      <w:proofErr w:type="spellEnd"/>
      <w:r>
        <w:rPr>
          <w:rStyle w:val="Strong"/>
          <w:rFonts w:ascii="Segoe UI" w:hAnsi="Segoe UI" w:cs="Segoe UI"/>
          <w:color w:val="374151"/>
          <w:bdr w:val="single" w:sz="2" w:space="0" w:color="D9D9E3" w:frame="1"/>
        </w:rPr>
        <w:t xml:space="preserve"> (XHR) Object</w:t>
      </w:r>
      <w:r>
        <w:rPr>
          <w:rFonts w:ascii="Segoe UI" w:hAnsi="Segoe UI" w:cs="Segoe UI"/>
          <w:color w:val="374151"/>
        </w:rPr>
        <w:t xml:space="preserve">: In the past, the </w:t>
      </w:r>
      <w:proofErr w:type="spellStart"/>
      <w:r>
        <w:rPr>
          <w:rFonts w:ascii="Segoe UI" w:hAnsi="Segoe UI" w:cs="Segoe UI"/>
          <w:color w:val="374151"/>
        </w:rPr>
        <w:t>XMLHttpRequest</w:t>
      </w:r>
      <w:proofErr w:type="spellEnd"/>
      <w:r>
        <w:rPr>
          <w:rFonts w:ascii="Segoe UI" w:hAnsi="Segoe UI" w:cs="Segoe UI"/>
          <w:color w:val="374151"/>
        </w:rPr>
        <w:t xml:space="preserve"> object was the primary means of making asynchronous requests in Ajax. It provides the capability to send and receive data from the server without reloading the entire page. Modern web development often uses the Fetch API, which is a more user-friendly and powerful alternative to XHR.</w:t>
      </w:r>
    </w:p>
    <w:p w:rsidR="00092B29" w:rsidRDefault="00092B29" w:rsidP="00092B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Server-Side Technologies</w:t>
      </w:r>
      <w:r>
        <w:rPr>
          <w:rFonts w:ascii="Segoe UI" w:hAnsi="Segoe UI" w:cs="Segoe UI"/>
          <w:color w:val="374151"/>
        </w:rPr>
        <w:t xml:space="preserve">: On the server side, you can use a variety of technologies to handle Ajax requests. This includes traditional server-side scripting languages like PHP, ASP.NET, Java, Python, or </w:t>
      </w:r>
      <w:proofErr w:type="spellStart"/>
      <w:r>
        <w:rPr>
          <w:rFonts w:ascii="Segoe UI" w:hAnsi="Segoe UI" w:cs="Segoe UI"/>
          <w:color w:val="374151"/>
        </w:rPr>
        <w:t>serverless</w:t>
      </w:r>
      <w:proofErr w:type="spellEnd"/>
      <w:r>
        <w:rPr>
          <w:rFonts w:ascii="Segoe UI" w:hAnsi="Segoe UI" w:cs="Segoe UI"/>
          <w:color w:val="374151"/>
        </w:rPr>
        <w:t xml:space="preserve"> functions that can respond to HTTP requests.</w:t>
      </w:r>
    </w:p>
    <w:p w:rsidR="00092B29" w:rsidRDefault="00092B29" w:rsidP="00092B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Format</w:t>
      </w:r>
      <w:r>
        <w:rPr>
          <w:rFonts w:ascii="Segoe UI" w:hAnsi="Segoe UI" w:cs="Segoe UI"/>
          <w:color w:val="374151"/>
        </w:rPr>
        <w:t>: While the "X" in Ajax stands for XML, it's common to use other data formats like JSON (JavaScript Object Notation) for data interchange between the client and server. JSON is easier to work with in JavaScript and is widely supported.</w:t>
      </w:r>
    </w:p>
    <w:p w:rsidR="00092B29" w:rsidRDefault="00092B29" w:rsidP="00092B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Asynchronous Communication</w:t>
      </w:r>
      <w:r>
        <w:rPr>
          <w:rFonts w:ascii="Segoe UI" w:hAnsi="Segoe UI" w:cs="Segoe UI"/>
          <w:color w:val="374151"/>
        </w:rPr>
        <w:t>: Ajax allows the client to send HTTP requests to the server and receive responses asynchronously. This means the user interface remains responsive while data is being fetched or updated. The server processes the request and sends back data without requiring a full page reload.</w:t>
      </w:r>
    </w:p>
    <w:p w:rsidR="00092B29" w:rsidRDefault="00092B29" w:rsidP="00092B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DOM Manipulation</w:t>
      </w:r>
      <w:r>
        <w:rPr>
          <w:rFonts w:ascii="Segoe UI" w:hAnsi="Segoe UI" w:cs="Segoe UI"/>
          <w:color w:val="374151"/>
        </w:rPr>
        <w:t>: After receiving data from the server, JavaScript on the client-side can manipulate the Document Object Model (DOM) to update the web page without a full refresh. This enables dynamic and interactive web applications.</w:t>
      </w:r>
    </w:p>
    <w:p w:rsidR="00092B29" w:rsidRDefault="00092B29" w:rsidP="00092B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Event Handling</w:t>
      </w:r>
      <w:r>
        <w:rPr>
          <w:rFonts w:ascii="Segoe UI" w:hAnsi="Segoe UI" w:cs="Segoe UI"/>
          <w:color w:val="374151"/>
        </w:rPr>
        <w:t>: Event handlers are commonly used to trigger Ajax requests based on user actions (e.g., clicking a button) or timers (e.g., polling for updates).</w:t>
      </w:r>
    </w:p>
    <w:p w:rsidR="00092B29" w:rsidRDefault="00092B29" w:rsidP="00092B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Error Handling</w:t>
      </w:r>
      <w:r>
        <w:rPr>
          <w:rFonts w:ascii="Segoe UI" w:hAnsi="Segoe UI" w:cs="Segoe UI"/>
          <w:color w:val="374151"/>
        </w:rPr>
        <w:t>: It's important to handle errors gracefully, both on the client and server sides. This includes checking for connectivity issues, server failures, and malformed responses.</w:t>
      </w:r>
    </w:p>
    <w:p w:rsidR="00092B29" w:rsidRDefault="00092B29" w:rsidP="00092B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Security</w:t>
      </w:r>
      <w:r>
        <w:rPr>
          <w:rFonts w:ascii="Segoe UI" w:hAnsi="Segoe UI" w:cs="Segoe UI"/>
          <w:color w:val="374151"/>
        </w:rPr>
        <w:t>: Implement security measures to prevent common Ajax vulnerabilities like Cross-Site Request Forgery (CSRF) and Cross-Site Scripting (XSS). Properly validate and sanitize user input on the server side.</w:t>
      </w:r>
    </w:p>
    <w:p w:rsidR="00092B29" w:rsidRDefault="00092B29" w:rsidP="00092B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Cross-Origin Requests</w:t>
      </w:r>
      <w:r>
        <w:rPr>
          <w:rFonts w:ascii="Segoe UI" w:hAnsi="Segoe UI" w:cs="Segoe UI"/>
          <w:color w:val="374151"/>
        </w:rPr>
        <w:t>: Due to the same-origin policy, Ajax requests are often subject to restrictions when fetching data from different domains. Cross-Origin Resource Sharing (CORS) headers are used to enable secure cross-origin requests.</w:t>
      </w:r>
    </w:p>
    <w:p w:rsidR="00092B29" w:rsidRDefault="00092B29" w:rsidP="00092B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Frameworks and Libraries</w:t>
      </w:r>
      <w:r>
        <w:rPr>
          <w:rFonts w:ascii="Segoe UI" w:hAnsi="Segoe UI" w:cs="Segoe UI"/>
          <w:color w:val="374151"/>
        </w:rPr>
        <w:t>: Many JavaScript frameworks and libraries, such as React, Angular, and Vue.js, provide built-in tools and patterns for handling Ajax requests, making it easier to build sophisticated web applications.</w:t>
      </w:r>
    </w:p>
    <w:p w:rsidR="00092B29" w:rsidRDefault="00092B29" w:rsidP="00092B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Ajax is a fundamental technique for creating dynamic, interactive, and responsive web applications. It relies on asynchronous communication between the client and server using JavaScript, and it's commonly used with JSON for data interchange. However, the specific architecture of a web application using Ajax may vary based on the chosen technologies and application requirements.</w:t>
      </w:r>
    </w:p>
    <w:p w:rsidR="00092B29" w:rsidRPr="00092B29" w:rsidRDefault="00092B29" w:rsidP="00092B29">
      <w:pPr>
        <w:shd w:val="clear" w:color="auto" w:fill="FFFFFF"/>
        <w:spacing w:line="240" w:lineRule="auto"/>
        <w:rPr>
          <w:rFonts w:ascii="Times New Roman" w:eastAsia="Times New Roman" w:hAnsi="Times New Roman" w:cs="Times New Roman"/>
          <w:sz w:val="24"/>
          <w:szCs w:val="24"/>
          <w:lang w:eastAsia="en-IN"/>
        </w:rPr>
      </w:pPr>
      <w:bookmarkStart w:id="0" w:name="_GoBack"/>
      <w:bookmarkEnd w:id="0"/>
    </w:p>
    <w:p w:rsidR="00092B29" w:rsidRDefault="00092B29"/>
    <w:sectPr w:rsidR="00092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37457"/>
    <w:multiLevelType w:val="multilevel"/>
    <w:tmpl w:val="02D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47F29"/>
    <w:multiLevelType w:val="multilevel"/>
    <w:tmpl w:val="4F1A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1F4462"/>
    <w:multiLevelType w:val="multilevel"/>
    <w:tmpl w:val="3B80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B29"/>
    <w:rsid w:val="00092B29"/>
    <w:rsid w:val="00917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2B29"/>
    <w:rPr>
      <w:b/>
      <w:bCs/>
    </w:rPr>
  </w:style>
  <w:style w:type="character" w:customStyle="1" w:styleId="uv3um">
    <w:name w:val="uv3um"/>
    <w:basedOn w:val="DefaultParagraphFont"/>
    <w:rsid w:val="00092B29"/>
  </w:style>
  <w:style w:type="paragraph" w:styleId="BalloonText">
    <w:name w:val="Balloon Text"/>
    <w:basedOn w:val="Normal"/>
    <w:link w:val="BalloonTextChar"/>
    <w:uiPriority w:val="99"/>
    <w:semiHidden/>
    <w:unhideWhenUsed/>
    <w:rsid w:val="00092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B29"/>
    <w:rPr>
      <w:rFonts w:ascii="Tahoma" w:hAnsi="Tahoma" w:cs="Tahoma"/>
      <w:sz w:val="16"/>
      <w:szCs w:val="16"/>
    </w:rPr>
  </w:style>
  <w:style w:type="paragraph" w:styleId="NormalWeb">
    <w:name w:val="Normal (Web)"/>
    <w:basedOn w:val="Normal"/>
    <w:uiPriority w:val="99"/>
    <w:semiHidden/>
    <w:unhideWhenUsed/>
    <w:rsid w:val="00092B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2B29"/>
    <w:rPr>
      <w:b/>
      <w:bCs/>
    </w:rPr>
  </w:style>
  <w:style w:type="character" w:customStyle="1" w:styleId="uv3um">
    <w:name w:val="uv3um"/>
    <w:basedOn w:val="DefaultParagraphFont"/>
    <w:rsid w:val="00092B29"/>
  </w:style>
  <w:style w:type="paragraph" w:styleId="BalloonText">
    <w:name w:val="Balloon Text"/>
    <w:basedOn w:val="Normal"/>
    <w:link w:val="BalloonTextChar"/>
    <w:uiPriority w:val="99"/>
    <w:semiHidden/>
    <w:unhideWhenUsed/>
    <w:rsid w:val="00092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B29"/>
    <w:rPr>
      <w:rFonts w:ascii="Tahoma" w:hAnsi="Tahoma" w:cs="Tahoma"/>
      <w:sz w:val="16"/>
      <w:szCs w:val="16"/>
    </w:rPr>
  </w:style>
  <w:style w:type="paragraph" w:styleId="NormalWeb">
    <w:name w:val="Normal (Web)"/>
    <w:basedOn w:val="Normal"/>
    <w:uiPriority w:val="99"/>
    <w:semiHidden/>
    <w:unhideWhenUsed/>
    <w:rsid w:val="00092B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58235">
      <w:bodyDiv w:val="1"/>
      <w:marLeft w:val="0"/>
      <w:marRight w:val="0"/>
      <w:marTop w:val="0"/>
      <w:marBottom w:val="0"/>
      <w:divBdr>
        <w:top w:val="none" w:sz="0" w:space="0" w:color="auto"/>
        <w:left w:val="none" w:sz="0" w:space="0" w:color="auto"/>
        <w:bottom w:val="none" w:sz="0" w:space="0" w:color="auto"/>
        <w:right w:val="none" w:sz="0" w:space="0" w:color="auto"/>
      </w:divBdr>
    </w:div>
    <w:div w:id="965089589">
      <w:bodyDiv w:val="1"/>
      <w:marLeft w:val="0"/>
      <w:marRight w:val="0"/>
      <w:marTop w:val="0"/>
      <w:marBottom w:val="0"/>
      <w:divBdr>
        <w:top w:val="none" w:sz="0" w:space="0" w:color="auto"/>
        <w:left w:val="none" w:sz="0" w:space="0" w:color="auto"/>
        <w:bottom w:val="none" w:sz="0" w:space="0" w:color="auto"/>
        <w:right w:val="none" w:sz="0" w:space="0" w:color="auto"/>
      </w:divBdr>
      <w:divsChild>
        <w:div w:id="255330001">
          <w:marLeft w:val="0"/>
          <w:marRight w:val="0"/>
          <w:marTop w:val="0"/>
          <w:marBottom w:val="0"/>
          <w:divBdr>
            <w:top w:val="none" w:sz="0" w:space="0" w:color="auto"/>
            <w:left w:val="none" w:sz="0" w:space="0" w:color="auto"/>
            <w:bottom w:val="none" w:sz="0" w:space="0" w:color="auto"/>
            <w:right w:val="none" w:sz="0" w:space="0" w:color="auto"/>
          </w:divBdr>
        </w:div>
        <w:div w:id="584412556">
          <w:marLeft w:val="0"/>
          <w:marRight w:val="0"/>
          <w:marTop w:val="0"/>
          <w:marBottom w:val="0"/>
          <w:divBdr>
            <w:top w:val="none" w:sz="0" w:space="0" w:color="auto"/>
            <w:left w:val="none" w:sz="0" w:space="0" w:color="auto"/>
            <w:bottom w:val="none" w:sz="0" w:space="0" w:color="auto"/>
            <w:right w:val="none" w:sz="0" w:space="0" w:color="auto"/>
          </w:divBdr>
          <w:divsChild>
            <w:div w:id="4418041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88881981">
      <w:bodyDiv w:val="1"/>
      <w:marLeft w:val="0"/>
      <w:marRight w:val="0"/>
      <w:marTop w:val="0"/>
      <w:marBottom w:val="0"/>
      <w:divBdr>
        <w:top w:val="none" w:sz="0" w:space="0" w:color="auto"/>
        <w:left w:val="none" w:sz="0" w:space="0" w:color="auto"/>
        <w:bottom w:val="none" w:sz="0" w:space="0" w:color="auto"/>
        <w:right w:val="none" w:sz="0" w:space="0" w:color="auto"/>
      </w:divBdr>
      <w:divsChild>
        <w:div w:id="658920955">
          <w:marLeft w:val="0"/>
          <w:marRight w:val="0"/>
          <w:marTop w:val="0"/>
          <w:marBottom w:val="0"/>
          <w:divBdr>
            <w:top w:val="none" w:sz="0" w:space="0" w:color="auto"/>
            <w:left w:val="none" w:sz="0" w:space="0" w:color="auto"/>
            <w:bottom w:val="none" w:sz="0" w:space="0" w:color="auto"/>
            <w:right w:val="none" w:sz="0" w:space="0" w:color="auto"/>
          </w:divBdr>
        </w:div>
        <w:div w:id="368339429">
          <w:marLeft w:val="0"/>
          <w:marRight w:val="0"/>
          <w:marTop w:val="0"/>
          <w:marBottom w:val="0"/>
          <w:divBdr>
            <w:top w:val="none" w:sz="0" w:space="0" w:color="auto"/>
            <w:left w:val="none" w:sz="0" w:space="0" w:color="auto"/>
            <w:bottom w:val="none" w:sz="0" w:space="0" w:color="auto"/>
            <w:right w:val="none" w:sz="0" w:space="0" w:color="auto"/>
          </w:divBdr>
          <w:divsChild>
            <w:div w:id="437721033">
              <w:marLeft w:val="0"/>
              <w:marRight w:val="0"/>
              <w:marTop w:val="300"/>
              <w:marBottom w:val="300"/>
              <w:divBdr>
                <w:top w:val="none" w:sz="0" w:space="0" w:color="auto"/>
                <w:left w:val="none" w:sz="0" w:space="0" w:color="auto"/>
                <w:bottom w:val="none" w:sz="0" w:space="0" w:color="auto"/>
                <w:right w:val="none" w:sz="0" w:space="0" w:color="auto"/>
              </w:divBdr>
            </w:div>
          </w:divsChild>
        </w:div>
        <w:div w:id="862209772">
          <w:marLeft w:val="0"/>
          <w:marRight w:val="0"/>
          <w:marTop w:val="0"/>
          <w:marBottom w:val="0"/>
          <w:divBdr>
            <w:top w:val="none" w:sz="0" w:space="0" w:color="auto"/>
            <w:left w:val="none" w:sz="0" w:space="0" w:color="auto"/>
            <w:bottom w:val="none" w:sz="0" w:space="0" w:color="auto"/>
            <w:right w:val="none" w:sz="0" w:space="0" w:color="auto"/>
          </w:divBdr>
          <w:divsChild>
            <w:div w:id="59429186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1</cp:revision>
  <dcterms:created xsi:type="dcterms:W3CDTF">2023-10-28T04:29:00Z</dcterms:created>
  <dcterms:modified xsi:type="dcterms:W3CDTF">2023-10-28T04:37:00Z</dcterms:modified>
</cp:coreProperties>
</file>