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50DF80" w14:textId="77777777" w:rsidR="008B354B" w:rsidRPr="008B354B" w:rsidRDefault="008B354B" w:rsidP="00634125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color w:val="000000" w:themeColor="text1"/>
          <w:lang w:val="ru-RU"/>
        </w:rPr>
        <w:t>МИНИСТЕРСТВО ОБРАЗОВАНИЯ И НАУКИ РФ</w:t>
      </w:r>
    </w:p>
    <w:p w14:paraId="779B2411" w14:textId="77777777" w:rsidR="008B354B" w:rsidRPr="008B354B" w:rsidRDefault="008B354B" w:rsidP="00634125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color w:val="000000" w:themeColor="text1"/>
          <w:lang w:val="ru-RU"/>
        </w:rPr>
        <w:t>ФЕДЕРАЛЬНОЕ ГОСУДАРСТВЕННОЕ БЮДЖЕТНОЕ ОБРАЗОВАТЕЛЬНОЕ</w:t>
      </w:r>
    </w:p>
    <w:p w14:paraId="15C3869B" w14:textId="77777777" w:rsidR="008B354B" w:rsidRPr="008B354B" w:rsidRDefault="008B354B" w:rsidP="00634125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color w:val="000000" w:themeColor="text1"/>
          <w:lang w:val="ru-RU"/>
        </w:rPr>
        <w:t>УЧРЕЖДЕНИЕ</w:t>
      </w:r>
    </w:p>
    <w:p w14:paraId="090FA77A" w14:textId="77777777" w:rsidR="008B354B" w:rsidRPr="008B354B" w:rsidRDefault="008B354B" w:rsidP="00634125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color w:val="000000" w:themeColor="text1"/>
          <w:lang w:val="ru-RU"/>
        </w:rPr>
        <w:t>ВЫСШЕГО ПРОФЕССИОНАЛЬНОГО ОБРАЗОВАНИЯ</w:t>
      </w:r>
    </w:p>
    <w:p w14:paraId="3D98140D" w14:textId="3898AB84" w:rsidR="008B354B" w:rsidRDefault="008B354B" w:rsidP="00634125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color w:val="000000" w:themeColor="text1"/>
          <w:lang w:val="ru-RU"/>
        </w:rPr>
        <w:t>«ВОРОНЕЖСКИЙ ГОСУДАРСТВЕННЫЙ УНИВЕРСИТЕТ»</w:t>
      </w:r>
    </w:p>
    <w:p w14:paraId="30975A41" w14:textId="77777777" w:rsidR="008B354B" w:rsidRDefault="008B354B" w:rsidP="00634125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</w:p>
    <w:p w14:paraId="5455B7B8" w14:textId="77777777" w:rsidR="008B354B" w:rsidRDefault="008B354B" w:rsidP="008B354B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</w:p>
    <w:p w14:paraId="452F92D3" w14:textId="396E378C" w:rsidR="008B354B" w:rsidRPr="008B354B" w:rsidRDefault="008B354B" w:rsidP="008B354B">
      <w:pPr>
        <w:pStyle w:val="1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t xml:space="preserve">Отчёт по проекту </w:t>
      </w:r>
      <w:r>
        <w:rPr>
          <w:rFonts w:ascii="Times New Roman" w:hAnsi="Times New Roman" w:cs="Times New Roman"/>
          <w:color w:val="000000" w:themeColor="text1"/>
        </w:rPr>
        <w:t>GoToPython</w:t>
      </w:r>
    </w:p>
    <w:p w14:paraId="4D207CCC" w14:textId="77777777" w:rsidR="008B354B" w:rsidRDefault="008B354B" w:rsidP="008B354B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</w:p>
    <w:p w14:paraId="6ABFDAB7" w14:textId="77777777" w:rsidR="008B354B" w:rsidRDefault="008B354B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</w:p>
    <w:p w14:paraId="10E30EBC" w14:textId="77777777" w:rsidR="008B354B" w:rsidRDefault="008B354B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</w:p>
    <w:p w14:paraId="210BCA9E" w14:textId="77777777" w:rsidR="008B354B" w:rsidRDefault="008B354B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</w:p>
    <w:p w14:paraId="4D6D655F" w14:textId="77777777" w:rsidR="00634125" w:rsidRDefault="00634125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</w:p>
    <w:p w14:paraId="62293F2F" w14:textId="77777777" w:rsidR="00634125" w:rsidRDefault="00634125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</w:p>
    <w:p w14:paraId="5EED304B" w14:textId="6369E788" w:rsidR="008B354B" w:rsidRPr="008B354B" w:rsidRDefault="008B354B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>Выполнили:</w:t>
      </w:r>
    </w:p>
    <w:p w14:paraId="1F339DC3" w14:textId="0A10608D" w:rsidR="008B354B" w:rsidRPr="008B354B" w:rsidRDefault="008B354B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 xml:space="preserve">студент </w:t>
      </w:r>
      <w:r w:rsidR="00B92D91" w:rsidRPr="00B92D91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>3</w:t>
      </w: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 xml:space="preserve"> курса 9 группы Чаленко М.М,</w:t>
      </w:r>
    </w:p>
    <w:p w14:paraId="1A380846" w14:textId="1846587B" w:rsidR="008B354B" w:rsidRPr="008B354B" w:rsidRDefault="008B354B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 xml:space="preserve">студент </w:t>
      </w:r>
      <w:r w:rsidR="00B92D91" w:rsidRPr="00B92D91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>3</w:t>
      </w: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 xml:space="preserve"> курса 9 группы Андреев Н.Н.</w:t>
      </w:r>
    </w:p>
    <w:p w14:paraId="72A23560" w14:textId="3B2B625C" w:rsidR="008B354B" w:rsidRPr="008B354B" w:rsidRDefault="008B354B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 xml:space="preserve">студент </w:t>
      </w:r>
      <w:r w:rsidR="00B92D91">
        <w:rPr>
          <w:rFonts w:ascii="Times New Roman" w:hAnsi="Times New Roman" w:cs="Times New Roman"/>
          <w:b w:val="0"/>
          <w:bCs w:val="0"/>
          <w:color w:val="000000" w:themeColor="text1"/>
        </w:rPr>
        <w:t>3</w:t>
      </w:r>
      <w:r w:rsidRPr="008B354B"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  <w:t xml:space="preserve"> курса 9 группы Щербаков К.Н.</w:t>
      </w:r>
    </w:p>
    <w:p w14:paraId="694EDFB1" w14:textId="0C1510D6" w:rsidR="008B354B" w:rsidRPr="008B354B" w:rsidRDefault="008B354B" w:rsidP="008B354B">
      <w:pPr>
        <w:pStyle w:val="1"/>
        <w:spacing w:before="0"/>
        <w:rPr>
          <w:rFonts w:ascii="Times New Roman" w:hAnsi="Times New Roman" w:cs="Times New Roman"/>
          <w:b w:val="0"/>
          <w:bCs w:val="0"/>
          <w:color w:val="000000" w:themeColor="text1"/>
          <w:lang w:val="ru-RU"/>
        </w:rPr>
      </w:pPr>
    </w:p>
    <w:p w14:paraId="7C049BBA" w14:textId="77777777" w:rsidR="008B354B" w:rsidRDefault="008B354B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</w:p>
    <w:p w14:paraId="76946361" w14:textId="77777777" w:rsidR="008B354B" w:rsidRDefault="008B354B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</w:p>
    <w:p w14:paraId="0CF3B8E9" w14:textId="77777777" w:rsidR="008B354B" w:rsidRDefault="008B354B">
      <w:pPr>
        <w:pStyle w:val="1"/>
        <w:rPr>
          <w:rFonts w:ascii="Times New Roman" w:hAnsi="Times New Roman" w:cs="Times New Roman"/>
          <w:color w:val="000000" w:themeColor="text1"/>
          <w:lang w:val="ru-RU"/>
        </w:rPr>
      </w:pPr>
    </w:p>
    <w:p w14:paraId="6345F38D" w14:textId="768C383C" w:rsidR="008B354B" w:rsidRDefault="008B354B" w:rsidP="008B354B">
      <w:pPr>
        <w:pStyle w:val="21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Воронеж 2025</w:t>
      </w:r>
    </w:p>
    <w:p w14:paraId="7C563FE5" w14:textId="77777777" w:rsidR="00634125" w:rsidRPr="00634125" w:rsidRDefault="00634125" w:rsidP="00634125">
      <w:pPr>
        <w:rPr>
          <w:lang w:val="ru-RU"/>
        </w:rPr>
      </w:pPr>
    </w:p>
    <w:p w14:paraId="28915CED" w14:textId="5FBCA655" w:rsidR="00C8097C" w:rsidRPr="006805C3" w:rsidRDefault="00634125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1. Общее описание</w:t>
      </w:r>
    </w:p>
    <w:p w14:paraId="6BA6C9DD" w14:textId="51971942" w:rsidR="00C8097C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GoToPy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- это интерпретатор подмножества языка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Go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реализованный на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Python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 Проект демонстрирует основные принципы создания интерпретатора языка программирования, включая лексический анализ, синтаксический анализ и выполнение кода.</w:t>
      </w:r>
    </w:p>
    <w:p w14:paraId="2CB0D284" w14:textId="022A30FD" w:rsidR="006805C3" w:rsidRPr="00B92D91" w:rsidRDefault="006805C3" w:rsidP="006805C3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D9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2.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Подмножества языка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Go</w:t>
      </w:r>
      <w:r w:rsidRPr="00B92D9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</w:p>
    <w:p w14:paraId="27A5FC14" w14:textId="77777777" w:rsidR="006805C3" w:rsidRPr="00B92D91" w:rsidRDefault="006805C3" w:rsidP="006805C3">
      <w:pPr>
        <w:rPr>
          <w:lang w:val="ru-RU"/>
        </w:rPr>
      </w:pPr>
    </w:p>
    <w:p w14:paraId="2BCC3CB3" w14:textId="563860F5" w:rsidR="006805C3" w:rsidRDefault="006805C3" w:rsidP="006805C3">
      <w:pPr>
        <w:pStyle w:val="aff8"/>
        <w:spacing w:before="120"/>
        <w:rPr>
          <w:rFonts w:ascii="Times New Roman" w:hAnsi="Times New Roman" w:cs="Times New Roman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sz w:val="28"/>
          <w:szCs w:val="28"/>
          <w:lang w:val="ru-RU"/>
        </w:rPr>
        <w:t>Требуемая функциональность языка представлена в таблице ниже:</w:t>
      </w:r>
    </w:p>
    <w:p w14:paraId="4BEC8BF7" w14:textId="77777777" w:rsidR="006805C3" w:rsidRDefault="006805C3" w:rsidP="006805C3">
      <w:pPr>
        <w:pStyle w:val="aff8"/>
        <w:spacing w:before="120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6"/>
        <w:gridCol w:w="2633"/>
        <w:gridCol w:w="3491"/>
      </w:tblGrid>
      <w:tr w:rsidR="006805C3" w:rsidRPr="006805C3" w14:paraId="2AF111DA" w14:textId="77777777" w:rsidTr="006805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D950A" w14:textId="77777777" w:rsidR="006805C3" w:rsidRPr="006805C3" w:rsidRDefault="006805C3" w:rsidP="00680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Функциональность</w:t>
            </w:r>
          </w:p>
        </w:tc>
        <w:tc>
          <w:tcPr>
            <w:tcW w:w="0" w:type="auto"/>
            <w:vAlign w:val="center"/>
            <w:hideMark/>
          </w:tcPr>
          <w:p w14:paraId="7ECB7DEA" w14:textId="77777777" w:rsidR="006805C3" w:rsidRPr="006805C3" w:rsidRDefault="006805C3" w:rsidP="00680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Поддерживается обязательно</w:t>
            </w:r>
          </w:p>
        </w:tc>
        <w:tc>
          <w:tcPr>
            <w:tcW w:w="0" w:type="auto"/>
            <w:vAlign w:val="center"/>
            <w:hideMark/>
          </w:tcPr>
          <w:p w14:paraId="5FAA7FAE" w14:textId="77777777" w:rsidR="006805C3" w:rsidRPr="006805C3" w:rsidRDefault="006805C3" w:rsidP="006805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Поддерживается по желанию/возможности</w:t>
            </w:r>
          </w:p>
        </w:tc>
      </w:tr>
      <w:tr w:rsidR="006805C3" w:rsidRPr="006805C3" w14:paraId="0BCEB50B" w14:textId="77777777" w:rsidTr="0068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6914A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Типы данных</w:t>
            </w:r>
          </w:p>
        </w:tc>
        <w:tc>
          <w:tcPr>
            <w:tcW w:w="0" w:type="auto"/>
            <w:vAlign w:val="center"/>
            <w:hideMark/>
          </w:tcPr>
          <w:p w14:paraId="1740AD76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int, bool, byte, одномерные массивы</w:t>
            </w:r>
          </w:p>
        </w:tc>
        <w:tc>
          <w:tcPr>
            <w:tcW w:w="0" w:type="auto"/>
            <w:vAlign w:val="center"/>
            <w:hideMark/>
          </w:tcPr>
          <w:p w14:paraId="274B38CC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string, float64, rune, []T, map, struct</w:t>
            </w:r>
          </w:p>
        </w:tc>
      </w:tr>
      <w:tr w:rsidR="006805C3" w:rsidRPr="006805C3" w14:paraId="0DD1A2BC" w14:textId="77777777" w:rsidTr="0068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40CB0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Операции</w:t>
            </w:r>
          </w:p>
        </w:tc>
        <w:tc>
          <w:tcPr>
            <w:tcW w:w="0" w:type="auto"/>
            <w:vAlign w:val="center"/>
            <w:hideMark/>
          </w:tcPr>
          <w:p w14:paraId="7A677D6C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+, -, *, /, %, ==, !=, &lt;, &gt;, &lt;=, &gt;=, !, логические &amp;&amp;, `</w:t>
            </w:r>
          </w:p>
        </w:tc>
        <w:tc>
          <w:tcPr>
            <w:tcW w:w="0" w:type="auto"/>
            <w:vAlign w:val="center"/>
            <w:hideMark/>
          </w:tcPr>
          <w:p w14:paraId="6F438EFE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</w:tr>
      <w:tr w:rsidR="006805C3" w:rsidRPr="006805C3" w14:paraId="769A8E0D" w14:textId="77777777" w:rsidTr="0068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CAE89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Операторы управления</w:t>
            </w:r>
          </w:p>
        </w:tc>
        <w:tc>
          <w:tcPr>
            <w:tcW w:w="0" w:type="auto"/>
            <w:vAlign w:val="center"/>
            <w:hideMark/>
          </w:tcPr>
          <w:p w14:paraId="04A08601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if { } else { }, for, switch, return</w:t>
            </w:r>
          </w:p>
        </w:tc>
        <w:tc>
          <w:tcPr>
            <w:tcW w:w="0" w:type="auto"/>
            <w:vAlign w:val="center"/>
            <w:hideMark/>
          </w:tcPr>
          <w:p w14:paraId="1D418BBD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break, continue, goto, fallthrough</w:t>
            </w:r>
          </w:p>
        </w:tc>
      </w:tr>
      <w:tr w:rsidR="006805C3" w:rsidRPr="00B92D91" w14:paraId="20F69C13" w14:textId="77777777" w:rsidTr="0068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87200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Функции</w:t>
            </w:r>
          </w:p>
        </w:tc>
        <w:tc>
          <w:tcPr>
            <w:tcW w:w="0" w:type="auto"/>
            <w:vAlign w:val="center"/>
            <w:hideMark/>
          </w:tcPr>
          <w:p w14:paraId="504A256B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Объявление функций, передача простых типов по значению</w:t>
            </w:r>
          </w:p>
        </w:tc>
        <w:tc>
          <w:tcPr>
            <w:tcW w:w="0" w:type="auto"/>
            <w:vAlign w:val="center"/>
            <w:hideMark/>
          </w:tcPr>
          <w:p w14:paraId="478A5549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Замыкания, передача по ссылке (*T), возвращение нескольких значений</w:t>
            </w:r>
          </w:p>
        </w:tc>
      </w:tr>
      <w:tr w:rsidR="006805C3" w:rsidRPr="00B92D91" w14:paraId="39FC9988" w14:textId="77777777" w:rsidTr="0068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E547A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Ввод/Вывод</w:t>
            </w:r>
          </w:p>
        </w:tc>
        <w:tc>
          <w:tcPr>
            <w:tcW w:w="0" w:type="auto"/>
            <w:vAlign w:val="center"/>
            <w:hideMark/>
          </w:tcPr>
          <w:p w14:paraId="198BA26A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fmt.Println, fmt.Scan</w:t>
            </w:r>
          </w:p>
        </w:tc>
        <w:tc>
          <w:tcPr>
            <w:tcW w:w="0" w:type="auto"/>
            <w:vAlign w:val="center"/>
            <w:hideMark/>
          </w:tcPr>
          <w:p w14:paraId="1CE28B09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bufio, os, fmt.Sprintf, форматированный ввод/вывод</w:t>
            </w:r>
          </w:p>
        </w:tc>
      </w:tr>
      <w:tr w:rsidR="006805C3" w:rsidRPr="006805C3" w14:paraId="16B70A88" w14:textId="77777777" w:rsidTr="006805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AD844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Системные функции</w:t>
            </w:r>
          </w:p>
        </w:tc>
        <w:tc>
          <w:tcPr>
            <w:tcW w:w="0" w:type="auto"/>
            <w:vAlign w:val="center"/>
            <w:hideMark/>
          </w:tcPr>
          <w:p w14:paraId="116764B9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len, cap, append для массивов и срезов</w:t>
            </w:r>
          </w:p>
        </w:tc>
        <w:tc>
          <w:tcPr>
            <w:tcW w:w="0" w:type="auto"/>
            <w:vAlign w:val="center"/>
            <w:hideMark/>
          </w:tcPr>
          <w:p w14:paraId="468FD3A4" w14:textId="77777777" w:rsidR="006805C3" w:rsidRPr="006805C3" w:rsidRDefault="006805C3" w:rsidP="006805C3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copy, make, new, delete </w:t>
            </w: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и</w:t>
            </w: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т</w:t>
            </w: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п</w:t>
            </w:r>
            <w:r w:rsidRPr="006805C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</w:tbl>
    <w:p w14:paraId="796AB0DC" w14:textId="77777777" w:rsidR="006805C3" w:rsidRPr="006805C3" w:rsidRDefault="006805C3" w:rsidP="006805C3">
      <w:pPr>
        <w:pStyle w:val="aff8"/>
        <w:spacing w:before="120"/>
        <w:rPr>
          <w:rFonts w:ascii="Times New Roman" w:hAnsi="Times New Roman" w:cs="Times New Roman"/>
          <w:sz w:val="28"/>
          <w:szCs w:val="28"/>
        </w:rPr>
      </w:pPr>
    </w:p>
    <w:p w14:paraId="0C6CFF42" w14:textId="77777777" w:rsidR="006805C3" w:rsidRPr="006805C3" w:rsidRDefault="006805C3" w:rsidP="006805C3"/>
    <w:p w14:paraId="1E23B869" w14:textId="59E7ACA9" w:rsidR="006805C3" w:rsidRPr="006805C3" w:rsidRDefault="006805C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541981" w14:textId="77777777" w:rsidR="00C8097C" w:rsidRPr="00B92D91" w:rsidRDefault="00634125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92D91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3. Детальное описание компонентов</w:t>
      </w:r>
    </w:p>
    <w:p w14:paraId="7D63632B" w14:textId="77777777" w:rsidR="00C8097C" w:rsidRPr="006805C3" w:rsidRDefault="00634125">
      <w:pPr>
        <w:pStyle w:val="3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3.1 Лексический анализатор (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go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lexer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py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68E06BBE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3.1.1 Токены</w:t>
      </w:r>
    </w:p>
    <w:p w14:paraId="0492536F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NUMBER, IDENT, STRING, BOOL, PLUS, MINUS, TIMES, DIVIDE, MOD, EQ, NE, LT, LE, GT, GE, ASSIGN, DECLARE, AND, OR, NOT, LPAREN, RPAREN, LBRACE, RBRACE, SEMI, COMMA, COLON, VAR, PRINT, IF, ELSE, FOR, WHILE, TYPE, FUNC, RETURN</w:t>
      </w:r>
    </w:p>
    <w:p w14:paraId="7C978304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3.1.2 Зарезервированные слова</w:t>
      </w:r>
    </w:p>
    <w:p w14:paraId="5B8A2B69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{'var': 'VAR', 'true': 'BOOL', 'false': 'BOOL', 'print': 'PRINT', 'if': 'IF', 'else': 'ELSE', 'for': 'FOR', 'while': 'WHILE', 'int': 'TYPE', 'float': 'TYPE', 'bool': 'TYPE', 'string': 'TYPE', 'func': 'FUNC', 'return': 'RETURN'}</w:t>
      </w:r>
    </w:p>
    <w:p w14:paraId="5EB037D4" w14:textId="77777777" w:rsidR="00C8097C" w:rsidRPr="006805C3" w:rsidRDefault="00634125">
      <w:pPr>
        <w:pStyle w:val="3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 Синтаксический анализатор (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go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parser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py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295AB44E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3.2.1 Грамматика языка</w:t>
      </w:r>
    </w:p>
    <w:p w14:paraId="17C3EA95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Программа: последовательность объявлений и операторов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Объявления: переменные и функции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Операторы: присваивание, условные, циклы, вызовы функций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  <w:t>Выражения: арифметические, логические, сравнения</w:t>
      </w:r>
    </w:p>
    <w:p w14:paraId="520B0C3A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3.2.2 Правила разбора</w:t>
      </w:r>
    </w:p>
    <w:p w14:paraId="0CE0EC75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Обработка приоритетов операторов, проверка синтаксической корректности и построение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AST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2BDC00BF" w14:textId="77777777" w:rsidR="00C8097C" w:rsidRPr="006805C3" w:rsidRDefault="00634125">
      <w:pPr>
        <w:pStyle w:val="3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3.3 Абстрактное синтаксическое дерево (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go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ast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py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32157ABA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3.3.1 Основные узлы</w:t>
      </w:r>
    </w:p>
    <w:p w14:paraId="7D11F527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ProgramNode</w:t>
      </w:r>
    </w:p>
    <w:p w14:paraId="34F6D33A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BlockNode</w:t>
      </w:r>
    </w:p>
    <w:p w14:paraId="7C122DDC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VarDeclNode</w:t>
      </w:r>
    </w:p>
    <w:p w14:paraId="6076504C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AssignNode</w:t>
      </w:r>
    </w:p>
    <w:p w14:paraId="35F36BB8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IfNode</w:t>
      </w:r>
    </w:p>
    <w:p w14:paraId="56785233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ForNode</w:t>
      </w:r>
    </w:p>
    <w:p w14:paraId="60F65EFE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WhileNode</w:t>
      </w:r>
    </w:p>
    <w:p w14:paraId="66A728C3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PrintNode</w:t>
      </w:r>
    </w:p>
    <w:p w14:paraId="35D3AFA9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BinOpNode</w:t>
      </w:r>
    </w:p>
    <w:p w14:paraId="1506B2AD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UnOpNode</w:t>
      </w:r>
    </w:p>
    <w:p w14:paraId="3D0146E1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FuncDeclNode</w:t>
      </w:r>
    </w:p>
    <w:p w14:paraId="7508E9C5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FuncCallNode</w:t>
      </w:r>
    </w:p>
    <w:p w14:paraId="71FD2812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ReturnNode</w:t>
      </w:r>
    </w:p>
    <w:p w14:paraId="17F71DF9" w14:textId="77777777" w:rsidR="00C8097C" w:rsidRPr="006805C3" w:rsidRDefault="00634125">
      <w:pPr>
        <w:pStyle w:val="3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3.4 Интерпретатор (go_interpreter.py)</w:t>
      </w:r>
    </w:p>
    <w:p w14:paraId="7E458E6E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3.4.1 Управление памятью</w:t>
      </w:r>
    </w:p>
    <w:p w14:paraId="4D75FBE9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Иерархическая структура областей видимости, поддержка вложенных функций и управление переменными.</w:t>
      </w:r>
    </w:p>
    <w:p w14:paraId="424DED7D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3.4.2 Выполнение кода</w:t>
      </w:r>
    </w:p>
    <w:p w14:paraId="429CB811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Последовательное выполнение операторов</w:t>
      </w:r>
    </w:p>
    <w:p w14:paraId="114E2DFC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 условных переходов</w:t>
      </w:r>
    </w:p>
    <w:p w14:paraId="7F46CCCC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 циклов</w:t>
      </w:r>
    </w:p>
    <w:p w14:paraId="5A2BAD69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Вызов функций</w:t>
      </w:r>
    </w:p>
    <w:p w14:paraId="58A8865C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 возвращаемых значений</w:t>
      </w:r>
    </w:p>
    <w:p w14:paraId="543762DE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3.4.3 Обработка ошибок</w:t>
      </w:r>
    </w:p>
    <w:p w14:paraId="6BD8CA9E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Проверка типов, проверка существования переменных и корректности операций.</w:t>
      </w:r>
    </w:p>
    <w:p w14:paraId="76E205C8" w14:textId="77777777" w:rsidR="00C8097C" w:rsidRPr="006805C3" w:rsidRDefault="00634125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Примеры использования</w:t>
      </w:r>
    </w:p>
    <w:p w14:paraId="5804C98F" w14:textId="77777777" w:rsidR="00C8097C" w:rsidRPr="006805C3" w:rsidRDefault="00634125">
      <w:pPr>
        <w:pStyle w:val="4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Простой пример</w:t>
      </w:r>
    </w:p>
    <w:p w14:paraId="458659E2" w14:textId="77777777" w:rsidR="00E46433" w:rsidRDefault="00634125" w:rsidP="008B354B">
      <w:pPr>
        <w:pStyle w:val="af8"/>
        <w:pBdr>
          <w:bottom w:val="single" w:sz="4" w:space="15" w:color="4F81BD" w:themeColor="accent1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var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10;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var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y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int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5;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print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x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+ 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y</w:t>
      </w:r>
      <w:r w:rsidRPr="00E46433">
        <w:rPr>
          <w:rFonts w:ascii="Times New Roman" w:hAnsi="Times New Roman" w:cs="Times New Roman"/>
          <w:color w:val="000000" w:themeColor="text1"/>
          <w:sz w:val="28"/>
          <w:szCs w:val="28"/>
        </w:rPr>
        <w:t>);</w:t>
      </w:r>
    </w:p>
    <w:p w14:paraId="28ABAEEB" w14:textId="41F3EAE0" w:rsidR="00C8097C" w:rsidRPr="00E46433" w:rsidRDefault="00634125" w:rsidP="008B354B">
      <w:pPr>
        <w:pStyle w:val="af8"/>
        <w:pBdr>
          <w:bottom w:val="single" w:sz="4" w:space="15" w:color="4F81BD" w:themeColor="accent1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Функция с условиями</w:t>
      </w:r>
    </w:p>
    <w:p w14:paraId="1C35C3BF" w14:textId="77777777" w:rsidR="008B354B" w:rsidRDefault="00634125" w:rsidP="008B354B">
      <w:pPr>
        <w:pStyle w:val="af8"/>
        <w:pBdr>
          <w:bottom w:val="single" w:sz="4" w:space="15" w:color="4F81BD" w:themeColor="accent1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func isPrime(n: int): bool {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if (n &lt;= 1) {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    return false;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var i: int = 2;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while (i * i &lt;= n) {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    if (n % i == 0) {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        return false;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    }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    i = i + 1;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}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 xml:space="preserve">    return true;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>}</w:t>
      </w:r>
    </w:p>
    <w:p w14:paraId="1BBD9209" w14:textId="0BA0359F" w:rsidR="00C8097C" w:rsidRPr="006805C3" w:rsidRDefault="00634125" w:rsidP="008B354B">
      <w:pPr>
        <w:pStyle w:val="af8"/>
        <w:pBdr>
          <w:bottom w:val="single" w:sz="4" w:space="15" w:color="4F81BD" w:themeColor="accent1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Работа со строками</w:t>
      </w:r>
    </w:p>
    <w:p w14:paraId="5298316B" w14:textId="77777777" w:rsidR="00C8097C" w:rsidRPr="006805C3" w:rsidRDefault="00634125" w:rsidP="008B354B">
      <w:pPr>
        <w:pStyle w:val="af8"/>
        <w:pBdr>
          <w:bottom w:val="single" w:sz="4" w:space="15" w:color="4F81BD" w:themeColor="accent1"/>
        </w:pBd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var name: string = "Иван";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var age: int = 25;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>var greeting: string = "Привет, " + name + "!";</w:t>
      </w: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br/>
        <w:t>print(greeting);</w:t>
      </w:r>
    </w:p>
    <w:p w14:paraId="33ACC105" w14:textId="77777777" w:rsidR="00C8097C" w:rsidRPr="006805C3" w:rsidRDefault="00634125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5. Ограничения</w:t>
      </w:r>
    </w:p>
    <w:p w14:paraId="0575ACEB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Нет поддержки массивов и структур</w:t>
      </w:r>
    </w:p>
    <w:p w14:paraId="0E776D85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Ограниченная поддержка типов данных</w:t>
      </w:r>
    </w:p>
    <w:p w14:paraId="16B138FF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Нет поддержки пакетов и импортов</w:t>
      </w:r>
    </w:p>
    <w:p w14:paraId="27E45286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Нет обработки исключений</w:t>
      </w:r>
    </w:p>
    <w:p w14:paraId="7D3EA7E2" w14:textId="77777777" w:rsidR="00C8097C" w:rsidRPr="006805C3" w:rsidRDefault="00634125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Нет поддержки горутин и каналов</w:t>
      </w:r>
    </w:p>
    <w:p w14:paraId="67BB74B2" w14:textId="77777777" w:rsidR="00C8097C" w:rsidRPr="006805C3" w:rsidRDefault="00634125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6. Тестирование</w:t>
      </w:r>
    </w:p>
    <w:p w14:paraId="1D78CA93" w14:textId="77777777" w:rsidR="00C8097C" w:rsidRPr="006805C3" w:rsidRDefault="00634125">
      <w:p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Проект включает набор тестов, проверяющих базовые арифметические операции, условные операторы, циклы, функции, работу со строками, булевы операции и комплексные сценарии использования.</w:t>
      </w:r>
    </w:p>
    <w:p w14:paraId="3E00312F" w14:textId="77777777" w:rsidR="00C8097C" w:rsidRPr="006805C3" w:rsidRDefault="00634125">
      <w:pPr>
        <w:pStyle w:val="2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7. Возможные улучшения</w:t>
      </w:r>
    </w:p>
    <w:p w14:paraId="286BB25D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поддержки массивов и структур</w:t>
      </w:r>
    </w:p>
    <w:p w14:paraId="46A66EE7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системы типов</w:t>
      </w:r>
    </w:p>
    <w:p w14:paraId="79F97AF1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поддержки пакетов</w:t>
      </w:r>
    </w:p>
    <w:p w14:paraId="72EE6662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обработки исключений</w:t>
      </w:r>
    </w:p>
    <w:p w14:paraId="3EDAC11A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 производительности</w:t>
      </w:r>
    </w:p>
    <w:p w14:paraId="692ED3E4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поддержки стандартной библиотеки</w:t>
      </w:r>
    </w:p>
    <w:p w14:paraId="4483BCAD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Улучшение системы обработки ошибок</w:t>
      </w:r>
    </w:p>
    <w:p w14:paraId="0CEA1370" w14:textId="77777777" w:rsidR="00C8097C" w:rsidRPr="006805C3" w:rsidRDefault="00634125">
      <w:pPr>
        <w:pStyle w:val="a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05C3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 поддержки отладки</w:t>
      </w:r>
    </w:p>
    <w:sectPr w:rsidR="00C8097C" w:rsidRPr="006805C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9266624">
    <w:abstractNumId w:val="8"/>
  </w:num>
  <w:num w:numId="2" w16cid:durableId="504514929">
    <w:abstractNumId w:val="6"/>
  </w:num>
  <w:num w:numId="3" w16cid:durableId="1148521677">
    <w:abstractNumId w:val="5"/>
  </w:num>
  <w:num w:numId="4" w16cid:durableId="1456752275">
    <w:abstractNumId w:val="4"/>
  </w:num>
  <w:num w:numId="5" w16cid:durableId="1584483810">
    <w:abstractNumId w:val="7"/>
  </w:num>
  <w:num w:numId="6" w16cid:durableId="1847591145">
    <w:abstractNumId w:val="3"/>
  </w:num>
  <w:num w:numId="7" w16cid:durableId="931547033">
    <w:abstractNumId w:val="2"/>
  </w:num>
  <w:num w:numId="8" w16cid:durableId="1988703250">
    <w:abstractNumId w:val="1"/>
  </w:num>
  <w:num w:numId="9" w16cid:durableId="1422868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4125"/>
    <w:rsid w:val="006805C3"/>
    <w:rsid w:val="008B354B"/>
    <w:rsid w:val="00AA1D8D"/>
    <w:rsid w:val="00B47730"/>
    <w:rsid w:val="00B92D91"/>
    <w:rsid w:val="00C8097C"/>
    <w:rsid w:val="00CB0664"/>
    <w:rsid w:val="00E46433"/>
    <w:rsid w:val="00F03D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794BF7"/>
  <w14:defaultImageDpi w14:val="300"/>
  <w15:docId w15:val="{3A58E118-9326-4C76-8F13-25D0FDC79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ody Text Indent"/>
    <w:basedOn w:val="a1"/>
    <w:link w:val="aff9"/>
    <w:uiPriority w:val="99"/>
    <w:semiHidden/>
    <w:unhideWhenUsed/>
    <w:rsid w:val="006805C3"/>
    <w:pPr>
      <w:spacing w:after="120"/>
      <w:ind w:left="283"/>
    </w:pPr>
  </w:style>
  <w:style w:type="character" w:customStyle="1" w:styleId="aff9">
    <w:name w:val="Основной текст с отступом Знак"/>
    <w:basedOn w:val="a2"/>
    <w:link w:val="aff8"/>
    <w:uiPriority w:val="99"/>
    <w:semiHidden/>
    <w:rsid w:val="006805C3"/>
  </w:style>
  <w:style w:type="character" w:styleId="HTML">
    <w:name w:val="HTML Code"/>
    <w:basedOn w:val="a2"/>
    <w:uiPriority w:val="99"/>
    <w:semiHidden/>
    <w:unhideWhenUsed/>
    <w:rsid w:val="006805C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6</Pages>
  <Words>501</Words>
  <Characters>3529</Characters>
  <Application>Microsoft Office Word</Application>
  <DocSecurity>0</DocSecurity>
  <Lines>95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Huawei</cp:lastModifiedBy>
  <cp:revision>4</cp:revision>
  <dcterms:created xsi:type="dcterms:W3CDTF">2013-12-23T23:15:00Z</dcterms:created>
  <dcterms:modified xsi:type="dcterms:W3CDTF">2025-05-24T08:35:00Z</dcterms:modified>
  <cp:category/>
</cp:coreProperties>
</file>