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E61E" w14:textId="36F7C475" w:rsidR="00023043" w:rsidRDefault="00003A26">
      <w:pPr>
        <w:rPr>
          <w:lang w:val="fr-FR"/>
        </w:rPr>
      </w:pPr>
      <w:r>
        <w:rPr>
          <w:lang w:val="fr-FR"/>
        </w:rPr>
        <w:t>Changement la FSM (plus d’état stop)</w:t>
      </w:r>
    </w:p>
    <w:p w14:paraId="5A387E97" w14:textId="2012267C" w:rsidR="00003A26" w:rsidRDefault="00003A26">
      <w:pPr>
        <w:rPr>
          <w:lang w:val="fr-FR"/>
        </w:rPr>
      </w:pPr>
      <w:r>
        <w:rPr>
          <w:lang w:val="fr-FR"/>
        </w:rPr>
        <w:t>Calcul du transcodeur par plusieurs process</w:t>
      </w:r>
    </w:p>
    <w:p w14:paraId="735B208F" w14:textId="0E46EBE4" w:rsidR="00003A26" w:rsidRDefault="00003A26">
      <w:pPr>
        <w:rPr>
          <w:lang w:val="fr-FR"/>
        </w:rPr>
      </w:pPr>
    </w:p>
    <w:p w14:paraId="51D4307E" w14:textId="0694E148" w:rsidR="0090248A" w:rsidRDefault="0090248A">
      <w:pPr>
        <w:rPr>
          <w:lang w:val="fr-FR"/>
        </w:rPr>
      </w:pPr>
      <w:r>
        <w:rPr>
          <w:lang w:val="fr-FR"/>
        </w:rPr>
        <w:t xml:space="preserve">2- </w:t>
      </w:r>
    </w:p>
    <w:p w14:paraId="18934D38" w14:textId="55CC22C5" w:rsidR="0090248A" w:rsidRDefault="0090248A">
      <w:pPr>
        <w:rPr>
          <w:lang w:val="fr-FR"/>
        </w:rPr>
      </w:pPr>
      <w:r>
        <w:rPr>
          <w:lang w:val="fr-FR"/>
        </w:rPr>
        <w:t>Calcul de la PWM :</w:t>
      </w:r>
    </w:p>
    <w:p w14:paraId="135EC83F" w14:textId="53B9813C" w:rsidR="0090248A" w:rsidRDefault="00A426A3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100 000 000</m:t>
              </m:r>
            </m:num>
            <m:den>
              <m:r>
                <w:rPr>
                  <w:rFonts w:ascii="Cambria Math" w:hAnsi="Cambria Math"/>
                  <w:lang w:val="fr-FR"/>
                </w:rPr>
                <m:t>44 100</m:t>
              </m:r>
            </m:den>
          </m:f>
          <m:r>
            <w:rPr>
              <w:rFonts w:ascii="Cambria Math" w:hAnsi="Cambria Math"/>
              <w:lang w:val="fr-FR"/>
            </w:rPr>
            <m:t>=2267,57=2267</m:t>
          </m:r>
        </m:oMath>
      </m:oMathPara>
    </w:p>
    <w:p w14:paraId="17259FCD" w14:textId="016BBC8F" w:rsidR="00003A26" w:rsidRDefault="009D3324">
      <w:pPr>
        <w:rPr>
          <w:lang w:val="fr-FR"/>
        </w:rPr>
      </w:pPr>
      <w:r>
        <w:rPr>
          <w:lang w:val="fr-FR"/>
        </w:rPr>
        <w:t>Donc chaque échantillon est représenté par 2267 coups d’horloge</w:t>
      </w:r>
    </w:p>
    <w:p w14:paraId="0E55B123" w14:textId="77777777" w:rsidR="009D3324" w:rsidRDefault="009D3324">
      <w:pPr>
        <w:rPr>
          <w:lang w:val="fr-FR"/>
        </w:rPr>
      </w:pPr>
    </w:p>
    <w:p w14:paraId="644AAFD4" w14:textId="77F0456A" w:rsidR="009D3324" w:rsidRDefault="009D3324">
      <w:pPr>
        <w:rPr>
          <w:lang w:val="fr-FR"/>
        </w:rPr>
      </w:pPr>
      <w:r>
        <w:rPr>
          <w:lang w:val="fr-FR"/>
        </w:rPr>
        <w:t>On fait sortir AUD_SD à VCC pour indiquer que l’on souhaite activer l’audio stéréo</w:t>
      </w:r>
    </w:p>
    <w:p w14:paraId="57A3F4FC" w14:textId="5D91D3C3" w:rsidR="009D3324" w:rsidRDefault="009D3324">
      <w:pPr>
        <w:rPr>
          <w:lang w:val="fr-FR"/>
        </w:rPr>
      </w:pPr>
    </w:p>
    <w:p w14:paraId="3E75CB5D" w14:textId="4D621BEF" w:rsidR="009D3324" w:rsidRDefault="009D3324" w:rsidP="009D3324">
      <w:pPr>
        <w:pStyle w:val="Titre2"/>
        <w:rPr>
          <w:lang w:val="fr-FR"/>
        </w:rPr>
      </w:pPr>
      <w:r>
        <w:rPr>
          <w:lang w:val="fr-FR"/>
        </w:rPr>
        <w:t>Transformer l’échantillon pour pouvoir effectuer une modulation :</w:t>
      </w:r>
    </w:p>
    <w:p w14:paraId="65F34CE9" w14:textId="36F28E63" w:rsidR="009D3324" w:rsidRDefault="009D3324">
      <w:pPr>
        <w:rPr>
          <w:lang w:val="fr-FR"/>
        </w:rPr>
      </w:pPr>
      <w:r>
        <w:rPr>
          <w:lang w:val="fr-FR"/>
        </w:rPr>
        <w:t>On est autorisé à changer des vecteurs de bits entre 2 blocs VHDL. On doit alors récupérer l’échantillon qui est en signé et le transformer pour récupérer de l’information</w:t>
      </w:r>
    </w:p>
    <w:p w14:paraId="3F7449E3" w14:textId="2F5CEB1C" w:rsidR="009D3324" w:rsidRDefault="009D3324">
      <w:pPr>
        <w:rPr>
          <w:lang w:val="fr-FR"/>
        </w:rPr>
      </w:pPr>
      <w:r>
        <w:rPr>
          <w:lang w:val="fr-FR"/>
        </w:rPr>
        <w:t xml:space="preserve">On ajoute un offset de 1024 pour avoir une représentation non signée. On aura donc des valeurs entre 0 et 2047 sur 11 bits or on a 2267 coups d’horloge qui peut être codé sur 12 bits donc on doit augmenter la taille du vecteur. </w:t>
      </w:r>
      <w:r w:rsidRPr="009D3324">
        <w:rPr>
          <w:lang w:val="fr-FR"/>
        </w:rPr>
        <w:t xml:space="preserve">On fait alors </w:t>
      </w:r>
      <w:proofErr w:type="spellStart"/>
      <w:r w:rsidRPr="009D3324">
        <w:rPr>
          <w:lang w:val="fr-FR"/>
        </w:rPr>
        <w:t>val_data</w:t>
      </w:r>
      <w:proofErr w:type="spellEnd"/>
      <w:r w:rsidRPr="009D3324">
        <w:rPr>
          <w:lang w:val="fr-FR"/>
        </w:rPr>
        <w:t xml:space="preserve"> &lt;= </w:t>
      </w:r>
      <w:proofErr w:type="spellStart"/>
      <w:r w:rsidRPr="009D3324">
        <w:rPr>
          <w:lang w:val="fr-FR"/>
        </w:rPr>
        <w:t>unsigned</w:t>
      </w:r>
      <w:proofErr w:type="spellEnd"/>
      <w:r w:rsidRPr="009D3324">
        <w:rPr>
          <w:lang w:val="fr-FR"/>
        </w:rPr>
        <w:t>(</w:t>
      </w:r>
      <w:proofErr w:type="spellStart"/>
      <w:r w:rsidRPr="009D3324">
        <w:rPr>
          <w:lang w:val="fr-FR"/>
        </w:rPr>
        <w:t>signed</w:t>
      </w:r>
      <w:proofErr w:type="spellEnd"/>
      <w:r w:rsidRPr="009D3324">
        <w:rPr>
          <w:lang w:val="fr-FR"/>
        </w:rPr>
        <w:t>(</w:t>
      </w:r>
      <w:proofErr w:type="spellStart"/>
      <w:r w:rsidRPr="009D3324">
        <w:rPr>
          <w:lang w:val="fr-FR"/>
        </w:rPr>
        <w:t>idata_n</w:t>
      </w:r>
      <w:proofErr w:type="spellEnd"/>
      <w:r w:rsidRPr="009D3324">
        <w:rPr>
          <w:lang w:val="fr-FR"/>
        </w:rPr>
        <w:t xml:space="preserve">) + </w:t>
      </w:r>
      <w:proofErr w:type="spellStart"/>
      <w:r w:rsidRPr="009D3324">
        <w:rPr>
          <w:lang w:val="fr-FR"/>
        </w:rPr>
        <w:t>to_signed</w:t>
      </w:r>
      <w:proofErr w:type="spellEnd"/>
      <w:r w:rsidRPr="009D3324">
        <w:rPr>
          <w:lang w:val="fr-FR"/>
        </w:rPr>
        <w:t>(1024,12)); qui permet de câbler le</w:t>
      </w:r>
      <w:r>
        <w:rPr>
          <w:lang w:val="fr-FR"/>
        </w:rPr>
        <w:t>s données sur 12 bits (entre 0 et 4095).</w:t>
      </w:r>
    </w:p>
    <w:p w14:paraId="46E4F90D" w14:textId="65F17678" w:rsidR="009D3324" w:rsidRDefault="009D3324">
      <w:pPr>
        <w:rPr>
          <w:lang w:val="fr-FR"/>
        </w:rPr>
      </w:pPr>
      <w:r>
        <w:rPr>
          <w:lang w:val="fr-FR"/>
        </w:rPr>
        <w:t>On n’exploitera pas les 12 bits mais on a prévu le coup au cas où.</w:t>
      </w:r>
    </w:p>
    <w:p w14:paraId="0CCFB9F1" w14:textId="7B5AC14B" w:rsidR="009D3324" w:rsidRDefault="009D3324">
      <w:pPr>
        <w:rPr>
          <w:lang w:val="fr-FR"/>
        </w:rPr>
      </w:pPr>
    </w:p>
    <w:p w14:paraId="63B64312" w14:textId="30F50B9E" w:rsidR="009D3324" w:rsidRDefault="009D3324">
      <w:pPr>
        <w:rPr>
          <w:lang w:val="fr-FR"/>
        </w:rPr>
      </w:pPr>
      <w:r>
        <w:rPr>
          <w:lang w:val="fr-FR"/>
        </w:rPr>
        <w:t>Dans la PWM on a donc un compteur qui compte de 0 à 2266 (la modulation pour la PWM)</w:t>
      </w:r>
    </w:p>
    <w:p w14:paraId="4255FA43" w14:textId="1122D110" w:rsidR="0090339E" w:rsidRDefault="00E13328">
      <w:pPr>
        <w:rPr>
          <w:lang w:val="fr-FR"/>
        </w:rPr>
      </w:pPr>
      <w:r>
        <w:rPr>
          <w:lang w:val="fr-FR"/>
        </w:rPr>
        <w:t>La PWM c’est un modulateur numérique</w:t>
      </w:r>
    </w:p>
    <w:p w14:paraId="6F0D6EB9" w14:textId="7FBAFB32" w:rsidR="0090339E" w:rsidRDefault="0090339E">
      <w:pPr>
        <w:rPr>
          <w:lang w:val="fr-FR"/>
        </w:rPr>
      </w:pPr>
      <w:r>
        <w:rPr>
          <w:noProof/>
        </w:rPr>
        <w:drawing>
          <wp:inline distT="0" distB="0" distL="0" distR="0" wp14:anchorId="3D2CA5EC" wp14:editId="6B1B4B40">
            <wp:extent cx="5731510" cy="176911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D5A" w14:textId="079051D0" w:rsidR="0090339E" w:rsidRDefault="0090339E">
      <w:pPr>
        <w:rPr>
          <w:lang w:val="fr-FR"/>
        </w:rPr>
      </w:pPr>
    </w:p>
    <w:p w14:paraId="469F47C4" w14:textId="12F1AC3E" w:rsidR="00B97902" w:rsidRDefault="00B97902" w:rsidP="00B97902">
      <w:pPr>
        <w:pStyle w:val="Titre2"/>
        <w:rPr>
          <w:lang w:val="fr-FR"/>
        </w:rPr>
      </w:pPr>
      <w:r>
        <w:rPr>
          <w:lang w:val="fr-FR"/>
        </w:rPr>
        <w:t>RAM</w:t>
      </w:r>
    </w:p>
    <w:p w14:paraId="4EF4F969" w14:textId="00ACAA4B" w:rsidR="00B97902" w:rsidRDefault="00B97902">
      <w:pPr>
        <w:rPr>
          <w:lang w:val="fr-FR"/>
        </w:rPr>
      </w:pPr>
      <w:r>
        <w:rPr>
          <w:lang w:val="fr-FR"/>
        </w:rPr>
        <w:t>Quand on a une mémoire double accès on conditionne l’écriture mais pas la lecture</w:t>
      </w:r>
    </w:p>
    <w:p w14:paraId="7B0DA322" w14:textId="261A59C7" w:rsidR="00FD1FCE" w:rsidRDefault="00FD1FCE">
      <w:pPr>
        <w:rPr>
          <w:lang w:val="fr-FR"/>
        </w:rPr>
      </w:pPr>
      <w:r>
        <w:rPr>
          <w:lang w:val="fr-FR"/>
        </w:rPr>
        <w:t>Utilisation de la 100T car pas assez de bloc mémoire dans la 50T</w:t>
      </w:r>
    </w:p>
    <w:p w14:paraId="5BF2EFBF" w14:textId="11E46508" w:rsidR="00AE74FC" w:rsidRDefault="00AE74FC">
      <w:pPr>
        <w:rPr>
          <w:lang w:val="fr-FR"/>
        </w:rPr>
      </w:pPr>
    </w:p>
    <w:p w14:paraId="020493F0" w14:textId="2BC87336" w:rsidR="00AE74FC" w:rsidRDefault="00AE74FC" w:rsidP="00AE74FC">
      <w:pPr>
        <w:pStyle w:val="Titre2"/>
        <w:rPr>
          <w:lang w:val="fr-FR"/>
        </w:rPr>
      </w:pPr>
      <w:r>
        <w:rPr>
          <w:lang w:val="fr-FR"/>
        </w:rPr>
        <w:lastRenderedPageBreak/>
        <w:t>VOLUME</w:t>
      </w:r>
    </w:p>
    <w:p w14:paraId="43F8AFEA" w14:textId="7590F5D9" w:rsidR="00AE74FC" w:rsidRDefault="00AE74FC" w:rsidP="00AE74FC">
      <w:pPr>
        <w:rPr>
          <w:lang w:val="fr-FR"/>
        </w:rPr>
      </w:pPr>
      <w:r>
        <w:rPr>
          <w:lang w:val="fr-FR"/>
        </w:rPr>
        <w:t xml:space="preserve">Il faut faire attention car comme ce sont des nombres signer il faut faire attention au </w:t>
      </w:r>
      <w:r w:rsidR="005F7812">
        <w:rPr>
          <w:lang w:val="fr-FR"/>
        </w:rPr>
        <w:t>décalage de bit.</w:t>
      </w:r>
    </w:p>
    <w:p w14:paraId="0EF6827F" w14:textId="21F906A0" w:rsidR="005F7812" w:rsidRDefault="005F7812" w:rsidP="00AE74FC">
      <w:pPr>
        <w:rPr>
          <w:lang w:val="fr-FR"/>
        </w:rPr>
      </w:pPr>
    </w:p>
    <w:p w14:paraId="697FDC59" w14:textId="73DC0DA7" w:rsidR="005F7812" w:rsidRPr="00AE74FC" w:rsidRDefault="005F7812" w:rsidP="00AE74FC">
      <w:pPr>
        <w:rPr>
          <w:lang w:val="fr-FR"/>
        </w:rPr>
      </w:pPr>
      <w:r>
        <w:rPr>
          <w:lang w:val="fr-FR"/>
        </w:rPr>
        <w:t>Simuler que mes sinusoïdes sont différentes en fonction du volume</w:t>
      </w:r>
    </w:p>
    <w:sectPr w:rsidR="005F7812" w:rsidRPr="00AE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6"/>
    <w:rsid w:val="00003A26"/>
    <w:rsid w:val="00023043"/>
    <w:rsid w:val="00390315"/>
    <w:rsid w:val="005F7812"/>
    <w:rsid w:val="0090248A"/>
    <w:rsid w:val="0090339E"/>
    <w:rsid w:val="009D3324"/>
    <w:rsid w:val="00A426A3"/>
    <w:rsid w:val="00AE74FC"/>
    <w:rsid w:val="00B97902"/>
    <w:rsid w:val="00E13328"/>
    <w:rsid w:val="00E6704A"/>
    <w:rsid w:val="00F00FB2"/>
    <w:rsid w:val="00F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3D4"/>
  <w15:chartTrackingRefBased/>
  <w15:docId w15:val="{14D86234-7531-443E-B4A1-DF518ACB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248A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D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7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Dabrowski</dc:creator>
  <cp:keywords/>
  <dc:description/>
  <cp:lastModifiedBy>Maxime Dabrowski</cp:lastModifiedBy>
  <cp:revision>7</cp:revision>
  <dcterms:created xsi:type="dcterms:W3CDTF">2021-03-09T13:38:00Z</dcterms:created>
  <dcterms:modified xsi:type="dcterms:W3CDTF">2021-03-17T15:42:00Z</dcterms:modified>
</cp:coreProperties>
</file>