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d4a7a"/>
          <w:sz w:val="48"/>
          <w:szCs w:val="48"/>
        </w:rPr>
        <w:t xml:space="preserve">Permafleet Mission Platform</w:t>
      </w:r>
    </w:p>
    <w:p>
      <w:pPr>
        <w:spacing w:after="40"/>
      </w:pPr>
      <w:r>
        <w:rPr>
          <w:color w:val="1a2230"/>
          <w:sz w:val="32"/>
          <w:szCs w:val="32"/>
        </w:rPr>
        <w:t xml:space="preserve">Solution Brief</w:t>
      </w:r>
    </w:p>
    <w:p>
      <w:pPr>
        <w:spacing w:after="200"/>
      </w:pPr>
      <w:r>
        <w:rPr>
          <w:i/>
          <w:iCs/>
          <w:color w:val="5b6472"/>
          <w:sz w:val="20"/>
          <w:szCs w:val="20"/>
        </w:rPr>
        <w:t xml:space="preserve">A live Star Citizen activity relay + an officer-validated mission register for the org. Prepared 13 June 2026 · Status: working prototype, expanding.</w:t>
      </w:r>
    </w:p>
    <w:p>
      <w:pPr>
        <w:pBdr>
          <w:bottom w:val="single" w:color="2f6db0" w:sz="6" w:space="1"/>
        </w:pBdr>
        <w:spacing w:after="120"/>
      </w:pPr>
    </w:p>
    <w:p>
      <w:pPr>
        <w:pStyle w:val="Heading2"/>
      </w:pPr>
      <w:r>
        <w:t xml:space="preserve">Contents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summary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Where we are now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What users can 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The mission register &amp; lifecycle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The Discord Events hook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6. Making a busy feed useful — filters, grouping, metrics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7. Future web UI (Discord-role-gated)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8. Packaging &amp; distribution (.exe) and virus-scan trust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9. Future option — decentralized deployment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10. External dependencies &amp; indicative costs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11. Roadmap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12. Decisions for the product owner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13. Honest limitations</w:t>
      </w:r>
    </w:p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20" w:line="276"/>
      </w:pPr>
      <w:r>
        <w:t xml:space="preserve">This project began as a way to turn a single player’s Star Citizen game log into a Discord feed. Through hands-on testing it has grown into something more useful for an organisation: a </w:t>
      </w:r>
      <w:r>
        <w:rPr>
          <w:b/>
          <w:bCs/>
        </w:rPr>
        <w:t xml:space="preserve">live activity relay</w:t>
      </w:r>
      <w:r>
        <w:t xml:space="preserve"> that each member runs locally, feeding a </w:t>
      </w:r>
      <w:r>
        <w:rPr>
          <w:b/>
          <w:bCs/>
        </w:rPr>
        <w:t xml:space="preserve">central mission register</w:t>
      </w:r>
      <w:r>
        <w:t xml:space="preserve"> that officers use to post missions and fleet actions, members use to take part, and </w:t>
      </w:r>
      <w:r>
        <w:rPr>
          <w:b/>
          <w:bCs/>
        </w:rPr>
        <w:t xml:space="preserve">officers validate</w:t>
      </w:r>
      <w:r>
        <w:t xml:space="preserve"> on completion — all backed by a tamper-evident record.</w:t>
      </w:r>
    </w:p>
    <w:p>
      <w:pPr>
        <w:spacing w:after="120" w:line="276"/>
      </w:pPr>
      <w:r>
        <w:t xml:space="preserve">The single most important thing we learned: </w:t>
      </w:r>
      <w:r>
        <w:rPr>
          <w:b/>
          <w:bCs/>
        </w:rPr>
        <w:t xml:space="preserve">the game log cannot prove what happened.</w:t>
      </w:r>
      <w:r>
        <w:t xml:space="preserve"> The current build does not record kills or ship destruction at all, and a player’s own log is self-reported. So the platform is deliberately built around </w:t>
      </w:r>
      <w:r>
        <w:rPr>
          <w:b/>
          <w:bCs/>
        </w:rPr>
        <w:t xml:space="preserve">human (officer) validation</w:t>
      </w:r>
      <w:r>
        <w:t xml:space="preserve"> as the authority, with the game log providing supporting “evidence” where it exists. This is exactly why it handles </w:t>
      </w:r>
      <w:r>
        <w:rPr>
          <w:b/>
          <w:bCs/>
        </w:rPr>
        <w:t xml:space="preserve">out-of-game missions and fleet actions</w:t>
      </w:r>
      <w:r>
        <w:t xml:space="preserve"> as naturally as in-game ones.</w:t>
      </w:r>
    </w:p>
    <w:p>
      <w:pPr>
        <w:spacing w:after="120" w:line="276"/>
      </w:pPr>
      <w:r>
        <w:t xml:space="preserve">Today the live relay and dashboard work and are tested; the mission register’s engine is built and proven end-to-end; the remaining work is to give it buttons (a web API and a Discord bot) and to host it on a small always-on server. A standout opportunity is to hook into </w:t>
      </w:r>
      <w:r>
        <w:rPr>
          <w:b/>
          <w:bCs/>
        </w:rPr>
        <w:t xml:space="preserve">Discord Scheduled Events</w:t>
      </w:r>
      <w:r>
        <w:t xml:space="preserve"> — officers already create them and members already click “Interested” — so we can capture interest, attendance and activity with almost no new workflow.</w:t>
      </w:r>
    </w:p>
    <w:p>
      <w:pPr>
        <w:spacing w:after="120" w:line="276"/>
      </w:pPr>
      <w:r>
        <w:t xml:space="preserve">Looking further ahead, the architecture keeps the door open to a </w:t>
      </w:r>
      <w:r>
        <w:rPr>
          <w:b/>
          <w:bCs/>
        </w:rPr>
        <w:t xml:space="preserve">decentralized (federated) deployment</w:t>
      </w:r>
      <w:r>
        <w:t xml:space="preserve"> — where members’ own machines share signed updates so there is no single point of failure — without committing to it now. It is an optional resilience upgrade, not a requirement, and most of the value arrives well before it is needed.</w:t>
      </w:r>
    </w:p>
    <w:p>
      <w:pPr>
        <w:pStyle w:val="Heading1"/>
      </w:pPr>
      <w:r>
        <w:t xml:space="preserve">1. What this is</w:t>
      </w:r>
    </w:p>
    <w:p>
      <w:pPr>
        <w:spacing w:after="120" w:line="276"/>
      </w:pPr>
      <w:r>
        <w:t xml:space="preserve">Think of it as two halves that work together but are kept separate: a </w:t>
      </w:r>
      <w:r>
        <w:rPr>
          <w:b/>
          <w:bCs/>
        </w:rPr>
        <w:t xml:space="preserve">Live Relay</w:t>
      </w:r>
      <w:r>
        <w:t xml:space="preserve"> on each member’s PC (the only place the game log exists), and a </w:t>
      </w:r>
      <w:r>
        <w:rPr>
          <w:b/>
          <w:bCs/>
        </w:rPr>
        <w:t xml:space="preserve">Central Service</w:t>
      </w:r>
      <w:r>
        <w:t xml:space="preserve"> in the cloud that holds the shared mission register, the activity feed, and the audit trail. </w:t>
      </w:r>
      <w:r>
        <w:rPr>
          <w:b/>
          <w:bCs/>
        </w:rPr>
        <w:t xml:space="preserve">Discord is the front door</w:t>
      </w:r>
      <w:r>
        <w:t xml:space="preserve"> everyone already uses.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485900"/>
            <wp:effectExtent t="0" r="0" b="0" l="0"/>
            <wp:docPr id="1" name="architecture" descr="Figure 1 — How the pieces fit together." title="Figure 1 — How the pieces fit toget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1 — How the pieces fit together.</w:t>
      </w:r>
    </w:p>
    <w:p>
      <w:pPr>
        <w:pStyle w:val="Heading1"/>
      </w:pPr>
      <w:r>
        <w:t xml:space="preserve">2. Where we are now</w:t>
      </w:r>
    </w:p>
    <w:p>
      <w:pPr>
        <w:spacing w:after="120" w:line="276"/>
      </w:pPr>
      <w:r>
        <w:t xml:space="preserve">An honest snapshot of what a user can actually do today versus what is planned: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6600"/>
        <w:gridCol w:w="2760"/>
      </w:tblGrid>
      <w:tr>
        <w:trPr>
          <w:tblHeader/>
        </w:trPr>
        <w:tc>
          <w:tcPr>
            <w:tcW w:type="dxa" w:w="66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27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dashboard — sessions, players, missions, combat-progress, notifications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Auto-detect game install &amp; channel (LIVE / PTU / HOTFIX), survive restarts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Group missions by mission, with objectives nested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activity posted to Discord (one-way webhook)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Working once connected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engine — create / apply / assign / claim / officer-validate + audit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(engine), proven end-to-end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over a web API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Next (M5.2)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inside Discord (slash commands + Events 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(M5.3)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Always-on cloud hosting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(M4)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Detecting individual kills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Not possible (game does not log them)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Decentralized / no-central-server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Optional, later</w:t>
            </w:r>
          </w:p>
        </w:tc>
      </w:tr>
    </w:tbl>
    <w:p>
      <w:pPr>
        <w:pStyle w:val="Heading1"/>
      </w:pPr>
      <w:r>
        <w:t xml:space="preserve">3. What users can do</w:t>
      </w:r>
    </w:p>
    <w:p>
      <w:pPr>
        <w:pStyle w:val="Heading3"/>
      </w:pPr>
      <w:r>
        <w:t xml:space="preserve">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 missions and fleet actions (reward, requirements, deadline).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Apply from Discord; get assigned when an officer accepts.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 a mission complete and (optionally) attach evidence the relay captured.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their own participation history.</w:t>
      </w:r>
    </w:p>
    <w:p>
      <w:pPr>
        <w:pStyle w:val="Heading3"/>
      </w:pPr>
      <w:r>
        <w:t xml:space="preserve">Officer /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 missions and fleet actions — including out-of-game ones the game cannot see.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 or reject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 completions — the core authority step that approves the reward.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 who is an officer via a Discord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a tamper-evident audit trail of who created, applied to and approved everything.</w:t>
      </w:r>
    </w:p>
    <w:p>
      <w:pPr>
        <w:pStyle w:val="Heading1"/>
      </w:pPr>
      <w:r>
        <w:t xml:space="preserve">4. The mission register &amp; lifecycle</w:t>
      </w:r>
    </w:p>
    <w:p>
      <w:pPr>
        <w:spacing w:after="120" w:line="276"/>
      </w:pPr>
      <w:r>
        <w:t xml:space="preserve">Every mission moves through a simple, auditable lifecycle. The </w:t>
      </w:r>
      <w:r>
        <w:rPr>
          <w:b/>
          <w:bCs/>
        </w:rPr>
        <w:t xml:space="preserve">officer validation</w:t>
      </w:r>
      <w:r>
        <w:t xml:space="preserve"> step is the heart of it: because the log cannot prove completion, a human confirms it.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81175"/>
            <wp:effectExtent t="0" r="0" b="0" l="0"/>
            <wp:docPr id="1" name="lifecycle" descr="Figure 2 — Mission lifecycle, from posting to officer-validated completion." title="Figure 2 — Mission lifecycle, from posting to officer-validated comple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2 — Mission lifecycle, from posting to officer-validated completion.</w:t>
      </w:r>
    </w:p>
    <w:p>
      <w:pPr>
        <w:pStyle w:val="Heading1"/>
      </w:pPr>
      <w:r>
        <w:t xml:space="preserve">5. The Discord Events hook</w:t>
      </w:r>
    </w:p>
    <w:p>
      <w:pPr>
        <w:spacing w:after="120" w:line="276"/>
      </w:pPr>
      <w:r>
        <w:t xml:space="preserve">Officers already create </w:t>
      </w:r>
      <w:r>
        <w:rPr>
          <w:b/>
          <w:bCs/>
        </w:rPr>
        <w:t xml:space="preserve">Discord Scheduled Events</w:t>
      </w:r>
      <w:r>
        <w:t xml:space="preserve"> and members already click “Interested.” We can build on that instead of inventing a new workflow. Discord’s API lets us read the interested list; the relay supplies who actually turned up and what they did during the event window.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62150"/>
            <wp:effectExtent t="0" r="0" b="0" l="0"/>
            <wp:docPr id="1" name="events" descr="Figure 3 — Using Discord Events to capture interest, attendance and activity." title="Figure 3 — Using Discord Events to capture interest, attendance and activit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3 — Using Discord Events to capture interest, attendance and activity.</w:t>
      </w:r>
    </w:p>
    <w:p>
      <w:pPr>
        <w:spacing w:after="120" w:line="276"/>
      </w:pPr>
      <w:r>
        <w:rPr>
          <w:b/>
          <w:bCs/>
        </w:rPr>
        <w:t xml:space="preserve">Why it’s powerful: </w:t>
      </w:r>
      <w:r>
        <w:t xml:space="preserve">it turns a workflow officers already use into a participation record — interested vs. turned-up vs. did-stuff — with almost no extra effort. The one prerequisite is a one-time link between each member’s relay and their Discord identity so activity can be attributed to the right person.</w:t>
      </w:r>
    </w:p>
    <w:p>
      <w:pPr>
        <w:pStyle w:val="Heading1"/>
      </w:pPr>
      <w:r>
        <w:t xml:space="preserve">6. Making a busy feed useful — filters, grouping, metrics</w:t>
      </w:r>
    </w:p>
    <w:p>
      <w:pPr>
        <w:spacing w:after="120" w:line="276"/>
      </w:pPr>
      <w:r>
        <w:t xml:space="preserve">At fleet scale a raw feed becomes noise. Three levers keep it valuable:</w:t>
      </w:r>
    </w:p>
    <w:p>
      <w:pPr>
        <w:pStyle w:val="Heading3"/>
      </w:pPr>
      <w:r>
        <w:t xml:space="preserve">Filter by mission type or operation</w:t>
      </w:r>
    </w:p>
    <w:p>
      <w:pPr>
        <w:spacing w:after="120" w:line="276"/>
      </w:pPr>
      <w:r>
        <w:t xml:space="preserve">In-game mission types (Bounty, Mercenary/Defense, Hauling, Salvage, Investigation, dynamic events such as XenoThreat) can be inferred from the log and mapped to friendly categories. Org “operations” (e.g. “Tactical Strike Group” — a real announced Star Citizen feature) are officer-named labels that in-game activity rolls up under.</w:t>
      </w:r>
    </w:p>
    <w:p>
      <w:pPr>
        <w:pStyle w:val="Heading3"/>
      </w:pPr>
      <w:r>
        <w:t xml:space="preserve">Group, don’t spam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by mission (one card per mission, not per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 up to operation level (one card per op).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a single message as it progresses, or use one thread per operation — the biggest noise-killer.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periodic digest instead of live events.</w:t>
      </w:r>
    </w:p>
    <w:p>
      <w:pPr>
        <w:pStyle w:val="Heading3"/>
      </w:pPr>
      <w:r>
        <w:t xml:space="preserve">Metrics — what the log allows</w:t>
      </w:r>
    </w:p>
    <w:p>
      <w:pPr>
        <w:spacing w:after="120" w:line="276"/>
      </w:pPr>
      <w:r>
        <w:rPr>
          <w:b/>
          <w:bCs/>
        </w:rPr>
        <w:t xml:space="preserve">The register is the scoreboard (trustworthy); the log is the colour commentary (engagement, clearly labelled “inferred”).</w:t>
      </w:r>
      <w:r>
        <w:t xml:space="preserve"> Suggested measures: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200"/>
        <w:gridCol w:w="2080"/>
        <w:gridCol w:w="2080"/>
      </w:tblGrid>
      <w:tr>
        <w:trPr>
          <w:tblHeader/>
        </w:trPr>
        <w:tc>
          <w:tcPr>
            <w:tcW w:type="dxa" w:w="52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Confidence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Operation participation (distinct members active)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Active-player-minutes per operation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Objectives advanced / combat-progress per op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 (proxy)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Missions completed per week; completion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Average time-to-complete / time-to-validate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Interest → turn-up conversion; no-show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+ 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mixed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Member leaderboard (participation, not kills)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</w:tbl>
    <w:p>
      <w:pPr>
        <w:pStyle w:val="Heading1"/>
      </w:pPr>
      <w:r>
        <w:t xml:space="preserve">7. Future web UI (Discord-role-gated)</w:t>
      </w:r>
    </w:p>
    <w:p>
      <w:pPr>
        <w:spacing w:after="120" w:line="276"/>
      </w:pPr>
      <w:r>
        <w:t xml:space="preserve">Discord remains the primary interface, but a </w:t>
      </w:r>
      <w:r>
        <w:rPr>
          <w:b/>
          <w:bCs/>
        </w:rPr>
        <w:t xml:space="preserve">lightweight web front end on the VPS</w:t>
      </w:r>
      <w:r>
        <w:t xml:space="preserve"> is a natural future addition for officers who want a richer view (a validation queue, metrics dashboards). The key idea: members </w:t>
      </w:r>
      <w:r>
        <w:rPr>
          <w:b/>
          <w:bCs/>
        </w:rPr>
        <w:t xml:space="preserve">log in with Discord</w:t>
      </w:r>
      <w:r>
        <w:t xml:space="preserve"> (no new passwords) and their </w:t>
      </w:r>
      <w:r>
        <w:rPr>
          <w:b/>
          <w:bCs/>
        </w:rPr>
        <w:t xml:space="preserve">Discord roles decide what they see</w:t>
      </w:r>
      <w:r>
        <w:t xml:space="preserve"> — officers get the admin views, members get their own. This is a placeholder for planning; not yet built.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24025"/>
            <wp:effectExtent t="0" r="0" b="0" l="0"/>
            <wp:docPr id="1" name="webui" descr="Figure 4 — Placeholder concept: a VPS web front end gated by Discord roles." title="Figure 4 — Placeholder concept: a VPS web front end gated by Discord r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4 — Placeholder concept: a VPS web front end gated by Discord roles.</w:t>
      </w:r>
    </w:p>
    <w:p>
      <w:pPr>
        <w:pStyle w:val="Heading1"/>
      </w:pPr>
      <w:r>
        <w:t xml:space="preserve">8. Packaging &amp; distribution (Windows &amp; Linux) and virus-scan trust</w:t>
      </w:r>
    </w:p>
    <w:p>
      <w:pPr>
        <w:spacing w:after="120" w:line="276"/>
      </w:pPr>
      <w:r>
        <w:t xml:space="preserve">For non-technical members the relay should be a </w:t>
      </w:r>
      <w:r>
        <w:rPr>
          <w:b/>
          <w:bCs/>
        </w:rPr>
        <w:t xml:space="preserve">single download that just runs</w:t>
      </w:r>
      <w:r>
        <w:t xml:space="preserve"> — no Node.js install, no terminal. We need </w:t>
      </w:r>
      <w:r>
        <w:rPr>
          <w:b/>
          <w:bCs/>
        </w:rPr>
        <w:t xml:space="preserve">both a Windows and a Linux</w:t>
      </w:r>
      <w:r>
        <w:t xml:space="preserve"> build: many members play on Windows, a growing number play via Proton/Wine on Linux, and the central service itself runs on a Linux server.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257300"/>
            <wp:effectExtent t="0" r="0" b="0" l="0"/>
            <wp:docPr id="1" name="packaging" descr="Figure 5 — From source code to a trusted, cross-platform install (Windows &amp; Linux)." title="Figure 5 — From source code to a trusted, cross-platform install (Windows &amp; Linux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5 — From source code to a trusted, cross-platform install (Windows &amp; Linux).</w:t>
      </w:r>
    </w:p>
    <w:p>
      <w:pPr>
        <w:pStyle w:val="Heading3"/>
      </w:pPr>
      <w:r>
        <w:t xml:space="preserve">Packaging — three targets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45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we ship</w:t>
            </w:r>
          </w:p>
        </w:tc>
        <w:tc>
          <w:tcPr>
            <w:tcW w:type="dxa" w:w="2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it runs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Windows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single .exe (Node.js Single Executable App; alt: pkg/nexe)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Double-click; optional auto-start as a background task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Linux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self-contained binary + install script (tarball; optionally .deb / AppImage)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One-line install; optional auto-start as a systemd user service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Server (VPS)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The central service installed as a Linux systemd service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Runs always-on; survives reboots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First-run setup writes a tiny config (member’s Discord ID, the server address) on either 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relay auto-detects the game log: Windows drive paths today; the Linux build adds Proton/Wine prefix detection (e.g. under the Steam/Lutris compat folder).</w:t>
      </w:r>
    </w:p>
    <w:p>
      <w:pPr>
        <w:pStyle w:val="Heading3"/>
      </w:pPr>
      <w:r>
        <w:t xml:space="preserve">Virus-scan &amp; trust (important for adoption)</w:t>
      </w:r>
    </w:p>
    <w:p>
      <w:pPr>
        <w:spacing w:after="120" w:line="276"/>
      </w:pPr>
      <w:r>
        <w:t xml:space="preserve">Windows: bundled-Node executables from an unknown publisher commonly trigger SmartScreen warnings and occasional antivirus false positives. Linux: no SmartScreen, but we still want verifiable, signed downloads. The trust stack covers both: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Signing</w:t>
      </w:r>
      <w:r>
        <w:t xml:space="preserve"> — Windows: an Authenticode (ideally EV) certificate earns instant SmartScreen reputation — the real fix for “unknown publisher” (~$200–600/yr). Linux: GPG-sign the binaries (and, for a .deb, a GPG-signed apt repo) — free.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VirusTotal</w:t>
      </w:r>
      <w:r>
        <w:t xml:space="preserve"> — upload each release (free, ~70 engines) and publish the report link so members can verify, on both platforms.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GitHub Releases + SHA-256 checksums</w:t>
      </w:r>
      <w:r>
        <w:t xml:space="preserve"> — members confirm the file is unmodified; the build is auditable because the source is open.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False-positive submission</w:t>
      </w:r>
      <w:r>
        <w:t xml:space="preserve"> — if Microsoft Defender (or a Linux AV) flags a release, submit it for review to clear it.</w:t>
      </w:r>
    </w:p>
    <w:p>
      <w:pPr>
        <w:spacing w:after="120" w:line="276"/>
      </w:pPr>
      <w:r>
        <w:rPr>
          <w:b/>
          <w:bCs/>
        </w:rPr>
        <w:t xml:space="preserve">Honest note: </w:t>
      </w:r>
      <w:r>
        <w:t xml:space="preserve">false positives are normal for this kind of executable; the combination of signing + VirusTotal + checksums + open source is how we establish trust, not a single silver bullet.</w:t>
      </w:r>
    </w:p>
    <w:p>
      <w:pPr>
        <w:pStyle w:val="Heading1"/>
      </w:pPr>
      <w:r>
        <w:t xml:space="preserve">9. Future option — decentralized deployment</w:t>
      </w:r>
    </w:p>
    <w:p>
      <w:pPr>
        <w:spacing w:after="120" w:line="276"/>
      </w:pPr>
      <w:r>
        <w:t xml:space="preserve">The current plan uses one small cloud server the org runs — simple, cheap and a good fit for a trusted organisation. The architecture also keeps the door open to a </w:t>
      </w:r>
      <w:r>
        <w:rPr>
          <w:b/>
          <w:bCs/>
        </w:rPr>
        <w:t xml:space="preserve">federated</w:t>
      </w:r>
      <w:r>
        <w:t xml:space="preserve"> version: members’ own machines exchange </w:t>
      </w:r>
      <w:r>
        <w:rPr>
          <w:b/>
          <w:bCs/>
        </w:rPr>
        <w:t xml:space="preserve">signed</w:t>
      </w:r>
      <w:r>
        <w:t xml:space="preserve"> updates so there is no single point of failure, with the cloud server becoming just one node among several and Discord still the front door.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05000"/>
            <wp:effectExtent t="0" r="0" b="0" l="0"/>
            <wp:docPr id="1" name="decentralized" descr="Figure 6 — Optional future: a federated network with no single point of failure." title="Figure 6 — Optional future: a federated network with no single point of fail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6 — Optional future: a federated network with no single point of failure.</w:t>
      </w:r>
    </w:p>
    <w:p>
      <w:pPr>
        <w:spacing w:after="120" w:line="276"/>
      </w:pPr>
      <w:r>
        <w:rPr>
          <w:b/>
          <w:bCs/>
        </w:rPr>
        <w:t xml:space="preserve">Recommendation: </w:t>
      </w:r>
      <w:r>
        <w:t xml:space="preserve">treat this as an optional resilience upgrade for later. It is genuinely workable (the cryptographic building blocks already exist in the codebase), but it is a sizeable effort and the org — with trusted leadership — does not need it to get the full value. Revisit only if removing reliance on the single server becomes important, or to federate across multiple orgs.</w:t>
      </w:r>
    </w:p>
    <w:p>
      <w:pPr>
        <w:pStyle w:val="Heading1"/>
      </w:pPr>
      <w:r>
        <w:t xml:space="preserve">10. External dependencies &amp; indicative costs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500"/>
        <w:gridCol w:w="4360"/>
        <w:gridCol w:w="2500"/>
      </w:tblGrid>
      <w:tr>
        <w:trPr>
          <w:tblHeader/>
        </w:trPr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43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it’s for</w:t>
            </w:r>
          </w:p>
        </w:tc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Cost / effort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Small cloud server (VPS)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Hosts the always-on register &amp; feed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~$5–10 / month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bot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Two-way commands &amp; the Events hook (a webhook can only post out)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~30 min setup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server + Officer role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Identity and who-can-validate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your existing server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Each member runs the relay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Reads their local game log (Windows or Linux)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small download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Code-signing certificate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Trusted Windows .exe (no SmartScreen); Linux uses free GPG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~$200–600 / yr (Windows, optional)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Domain name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Friendly web address (web UI)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~$10–15 / year (optional)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Deliberately not needed: </w:t>
      </w:r>
      <w:r>
        <w:t xml:space="preserve">no blockchain, no cryptocurrency, no paid database, no app-store apps.</w:t>
      </w:r>
    </w:p>
    <w:p>
      <w:pPr>
        <w:pStyle w:val="Heading1"/>
      </w:pPr>
      <w:r>
        <w:t xml:space="preserve">11. Roadmap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M4 — Stand up the cloud server</w:t>
      </w:r>
      <w:r>
        <w:t xml:space="preserve"> (a home for the register). Needs: hosting choice/budget.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M5 — Mission register</w:t>
      </w:r>
      <w:r>
        <w:t xml:space="preserve">: API (M5.2) then Discord bot + Events hook (M5.3). Needs: create the Discord bot, define the Officer 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M6 — Officer roles + signed audit trail</w:t>
      </w:r>
      <w:r>
        <w:t xml:space="preserve"> (cryptographically signed validations).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Ongoing — improve what the relay recognises</w:t>
      </w:r>
      <w:r>
        <w:t xml:space="preserve"> (never blocks the register).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Later / optional — web UI and/or decentralization</w:t>
      </w:r>
      <w:r>
        <w:t xml:space="preserve">.</w:t>
      </w:r>
    </w:p>
    <w:p>
      <w:pPr>
        <w:pStyle w:val="Heading1"/>
      </w:pPr>
      <w:r>
        <w:t xml:space="preserve">12. Decisions for the product owner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Hosting provider and monthly budget.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Approve creating the Discord bot; choose which role = Officer.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Live-feed channel: public or private.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rewards are informational only (no real money / no blockchain).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Whether to buy a code-signing certificate for the .exe (improves member trust).</w:t>
      </w:r>
    </w:p>
    <w:p>
      <w:pPr>
        <w:pStyle w:val="Heading1"/>
      </w:pPr>
      <w:r>
        <w:t xml:space="preserve">13. Honest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Individual kills (PvE or PvP) cannot be detected — the game does not log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In-game “activity” is only visible for members who run the relay.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attribution needs a one-time link between a member’s relay and their Discord 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Cross-player correlation of a shared mission is by type + operation + time window, unless the game exposes a shared id (to be confirmed against a real capture).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player’s own log is self-reported — which is exactly why officer validation is the authority.</w:t>
      </w:r>
    </w:p>
    <w:p>
      <w:pPr>
        <w:spacing w:after="120"/>
      </w:pPr>
    </w:p>
    <w:p>
      <w:pPr>
        <w:spacing w:after="120" w:line="276"/>
      </w:pPr>
      <w:r>
        <w:rPr>
          <w:i/>
          <w:iCs/>
          <w:color w:val="5b6472"/>
          <w:sz w:val="18"/>
          <w:szCs w:val="18"/>
        </w:rPr>
        <w:t xml:space="preserve">Prepared by the build team with Claude Code. Source and living technical docs (DESIGN-missions-mvp, DECISIONS, PROGRESS) are in the project repository.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9A6"/>
        <w:sz w:val="16"/>
        <w:szCs w:val="16"/>
      </w:rPr>
      <w:t xml:space="preserve">Permafleet Mission Platform — Solution Brief    ·    Page </w:t>
    </w:r>
    <w:r>
      <w:rPr>
        <w:color w:val="9099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0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a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a223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f6db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2e34d0113b7d9396571c4880d0a14b0ccb47ce.png"/><Relationship Id="rId9" Type="http://schemas.openxmlformats.org/officeDocument/2006/relationships/image" Target="media/3e692aec7804332222c4f22805666c4a2f1dfc2c.png"/><Relationship Id="rId10" Type="http://schemas.openxmlformats.org/officeDocument/2006/relationships/image" Target="media/d9fffe3cd452aff6ab0e72e76720756602ac97b1.png"/><Relationship Id="rId11" Type="http://schemas.openxmlformats.org/officeDocument/2006/relationships/image" Target="media/5dd927f1344c3f52a418d9d6ee312ac0c7b35840.png"/><Relationship Id="rId12" Type="http://schemas.openxmlformats.org/officeDocument/2006/relationships/image" Target="media/76a1c2b322f39896f41be3099c57d3cde931377a.png"/><Relationship Id="rId13" Type="http://schemas.openxmlformats.org/officeDocument/2006/relationships/image" Target="media/75c30e9b18631f9d49445c819a51decadbe0a07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2026-06-14T04:56:51.428Z</dcterms:created>
  <dcterms:modified xsi:type="dcterms:W3CDTF">2026-06-14T04:56:51.428Z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