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d4a7a"/>
          <w:sz w:val="48"/>
          <w:szCs w:val="48"/>
        </w:rPr>
        <w:t xml:space="preserve">Permafleet Mission Platform</w:t>
      </w:r>
    </w:p>
    <w:p>
      <w:pPr>
        <w:spacing w:after="40"/>
      </w:pPr>
      <w:r>
        <w:rPr>
          <w:color w:val="1a2230"/>
          <w:sz w:val="32"/>
          <w:szCs w:val="32"/>
        </w:rPr>
        <w:t xml:space="preserve">Solution Brief</w:t>
      </w:r>
    </w:p>
    <w:p>
      <w:pPr>
        <w:spacing w:after="200"/>
      </w:pPr>
      <w:r>
        <w:rPr>
          <w:i/>
          <w:iCs/>
          <w:color w:val="5b6472"/>
          <w:sz w:val="20"/>
          <w:szCs w:val="20"/>
        </w:rPr>
        <w:t xml:space="preserve">A live Star Citizen activity relay + an officer-validated mission register for the org. Prepared 13 June 2026 · Status: working prototype, expanding.</w:t>
      </w:r>
    </w:p>
    <w:p>
      <w:pPr>
        <w:pBdr>
          <w:bottom w:val="single" w:color="2f6db0" w:sz="6" w:space="1"/>
        </w:pBdr>
        <w:spacing w:after="120"/>
      </w:pPr>
    </w:p>
    <w:p>
      <w:pPr>
        <w:pStyle w:val="Heading2"/>
      </w:pPr>
      <w:r>
        <w:t xml:space="preserve">Contents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Origin &amp; original requirements (from the master)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this fork has deviated (and why)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Executive summary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What this 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Where we are now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What users can 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The mission register &amp; lifecycle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5. The Discord Events hook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6. Making a busy feed useful — filters, grouping, metrics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7. Future web UI (Discord-role-gated)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8. Packaging &amp; distribution (.exe) and virus-scan trust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9. Future option — decentralized deployment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10. External dependencies &amp; indicative costs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11. Roadmap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12. Decisions for the product owner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13. Honest limitations</w:t>
      </w:r>
    </w:p>
    <w:p>
      <w:r>
        <w:br w:type="page"/>
      </w:r>
    </w:p>
    <w:p>
      <w:pPr>
        <w:pStyle w:val="Heading1"/>
      </w:pPr>
      <w:r>
        <w:t xml:space="preserve">Origin &amp; original requirements (from the master)</w:t>
      </w:r>
    </w:p>
    <w:p>
      <w:pPr>
        <w:spacing w:after="120" w:line="276"/>
      </w:pPr>
      <w:r>
        <w:t xml:space="preserve">This project originates from the master repository established under the org’s direction (upstream: GoonCitizen/star-citizen-live; fork basis: martindale/star-citizen-live, branch feature/fabric-0.1.0; package @rsi/star-citizen; MIT licence). The work in this fork (Neorion/star-citizen-live, branch feature/fabric-free-m1) continues that project. This section records the requirements as defined in the master so that the subsequent changes can be read against them.</w:t>
      </w:r>
    </w:p>
    <w:p>
      <w:pPr>
        <w:spacing w:after="120" w:line="276"/>
      </w:pPr>
      <w:r>
        <w:rPr>
          <w:b/>
          <w:bCs/>
        </w:rPr>
        <w:t xml:space="preserve">Requirements as defined in the master: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Watch the Star Citizen Game.log live, read-only.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Relay events to a Discord channel as rich embeds (activities, kills, player joins, missions, applications).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Expose a REST API (port 3041) with collections: activities, players, vehicles, kills, messages/logs, missions, applications, status.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Detect specific in-game events from the log (e.g. kills, player joins, vehicle destruction).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Provide a missions/contracts system: members post missions (bounty / cargo / exploration) with UEC rewards; others apply; contracts cryptographically signed — single-signer or multisig (secp256k1 / musig2).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on the Fabric framework as a decentralized peer-to-peer service (signed, content-addressed objects), extending a Fabric Hub.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Provide a web user interface (React / server-rendered Semantic UI).</w:t>
      </w:r>
    </w:p>
    <w:p>
      <w:pPr>
        <w:pStyle w:val="Heading1"/>
      </w:pPr>
      <w:r>
        <w:t xml:space="preserve">How this fork has deviated (and why)</w:t>
      </w:r>
    </w:p>
    <w:p>
      <w:pPr>
        <w:spacing w:after="120" w:line="276"/>
      </w:pPr>
      <w:r>
        <w:t xml:space="preserve">The fork pursues the same goals. The changes below were made for the technical reasons stated; each is recorded in </w:t>
      </w:r>
      <w:r>
        <w:rPr>
          <w:b/>
          <w:bCs/>
        </w:rPr>
        <w:t xml:space="preserve">DECISIONS.md (D-001…D-005)</w:t>
      </w:r>
      <w:r>
        <w:t xml:space="preserve"> and </w:t>
      </w:r>
      <w:r>
        <w:rPr>
          <w:b/>
          <w:bCs/>
        </w:rPr>
        <w:t xml:space="preserve">PROGRESS.md</w:t>
      </w:r>
      <w:r>
        <w:t xml:space="preserve">.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500"/>
        <w:gridCol w:w="2500"/>
        <w:gridCol w:w="2680"/>
        <w:gridCol w:w="2680"/>
      </w:tblGrid>
      <w:tr>
        <w:trPr>
          <w:tblHeader/>
        </w:trPr>
        <w:tc>
          <w:tcPr>
            <w:tcW w:type="dxa" w:w="1500"/>
            <w:shd w:fill="2f6db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2500"/>
            <w:shd w:fill="2f6db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Master (original)</w:t>
            </w:r>
          </w:p>
        </w:tc>
        <w:tc>
          <w:tcPr>
            <w:tcW w:type="dxa" w:w="2680"/>
            <w:shd w:fill="2f6db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This fork</w:t>
            </w:r>
          </w:p>
        </w:tc>
        <w:tc>
          <w:tcPr>
            <w:tcW w:type="dxa" w:w="2680"/>
            <w:shd w:fill="2f6db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Framework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Fabric (p2p), extends Hub</w:t>
            </w:r>
          </w:p>
        </w:tc>
        <w:tc>
          <w:tcPr>
            <w:tcW w:type="dxa" w:w="2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Standard Node.js built-ins (http, events, crypto)</w:t>
            </w:r>
          </w:p>
        </w:tc>
        <w:tc>
          <w:tcPr>
            <w:tcW w:type="dxa" w:w="2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Fabric ~400 MB incl. a headless browser; deps installed over SSH GitHub URLs that failed on clean machines; a core package absent from the dependency list; install never completed in a clean environment (D-002).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Hosting / trust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Trustless p2p network</w:t>
            </w:r>
          </w:p>
        </w:tc>
        <w:tc>
          <w:tcPr>
            <w:tcW w:type="dxa" w:w="2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One central service on a VPS; Discord for identity</w:t>
            </w:r>
          </w:p>
        </w:tc>
        <w:tc>
          <w:tcPr>
            <w:tcW w:type="dxa" w:w="2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The required functions (watch log, post to Discord, share contracts) do not require p2p; the org has a defined authority (D-003).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Mission contracts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Crypto single/multisig contracts</w:t>
            </w:r>
          </w:p>
        </w:tc>
        <w:tc>
          <w:tcPr>
            <w:tcW w:type="dxa" w:w="2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Central register with officer validation; crypto/multisig deferred (seam + types/Mission.js retained)</w:t>
            </w:r>
          </w:p>
        </w:tc>
        <w:tc>
          <w:tcPr>
            <w:tcW w:type="dxa" w:w="2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A player’s log is self-reported and cannot prove completion; an officer validates (D-005).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Kill detection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“Kills announced to Discord”</w:t>
            </w:r>
          </w:p>
        </w:tc>
        <w:tc>
          <w:tcPr>
            <w:tcW w:type="dxa" w:w="2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Mission/objective tracking + combat-objective proxy</w:t>
            </w:r>
          </w:p>
        </w:tc>
        <w:tc>
          <w:tcPr>
            <w:tcW w:type="dxa" w:w="2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SC 4.8.0 client log records no kills or ship destruction (verified against real logs) (M3, M3.5).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Install footprint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~400 MB Fabric dependency tree</w:t>
            </w:r>
          </w:p>
        </w:tc>
        <w:tc>
          <w:tcPr>
            <w:tcW w:type="dxa" w:w="2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Zero runtime dependencies</w:t>
            </w:r>
          </w:p>
        </w:tc>
        <w:tc>
          <w:tcPr>
            <w:tcW w:type="dxa" w:w="2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Removing Fabric eliminated the dependency tree (M2, M3.7).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Web UI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React / Semantic UI shell</w:t>
            </w:r>
          </w:p>
        </w:tc>
        <w:tc>
          <w:tcPr>
            <w:tcW w:type="dxa" w:w="2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Built-in HTML dashboard; Discord-role-gated web UI planned</w:t>
            </w:r>
          </w:p>
        </w:tc>
        <w:tc>
          <w:tcPr>
            <w:tcW w:type="dxa" w:w="2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Rebuilt without the Fabric/React stack.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Decentralization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Core requirement (Fabric)</w:t>
            </w:r>
          </w:p>
        </w:tc>
        <w:tc>
          <w:tcPr>
            <w:tcW w:type="dxa" w:w="2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Optional future federation via signed gossip (not the Fabric framework)</w:t>
            </w:r>
          </w:p>
        </w:tc>
        <w:tc>
          <w:tcPr>
            <w:tcW w:type="dxa" w:w="2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Retained as an opt-in path, decoupled from the fragile transport (D-004).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120" w:line="276"/>
      </w:pPr>
      <w:r>
        <w:t xml:space="preserve">The system has two parts: a </w:t>
      </w:r>
      <w:r>
        <w:rPr>
          <w:b/>
          <w:bCs/>
        </w:rPr>
        <w:t xml:space="preserve">live activity relay</w:t>
      </w:r>
      <w:r>
        <w:t xml:space="preserve"> that each member runs locally to read the Star Citizen game log, and a </w:t>
      </w:r>
      <w:r>
        <w:rPr>
          <w:b/>
          <w:bCs/>
        </w:rPr>
        <w:t xml:space="preserve">central mission register</w:t>
      </w:r>
      <w:r>
        <w:t xml:space="preserve"> where officers post missions and fleet actions, members apply, and </w:t>
      </w:r>
      <w:r>
        <w:rPr>
          <w:b/>
          <w:bCs/>
        </w:rPr>
        <w:t xml:space="preserve">officers validate</w:t>
      </w:r>
      <w:r>
        <w:t xml:space="preserve"> on completion. All state changes are written to a tamper-evident audit log. </w:t>
      </w:r>
      <w:r>
        <w:rPr>
          <w:b/>
          <w:bCs/>
        </w:rPr>
        <w:t xml:space="preserve">Discord is the primary interface.</w:t>
      </w:r>
    </w:p>
    <w:p>
      <w:pPr>
        <w:spacing w:after="120" w:line="276"/>
      </w:pPr>
      <w:r>
        <w:t xml:space="preserve">Testing across </w:t>
      </w:r>
      <w:r>
        <w:rPr>
          <w:b/>
          <w:bCs/>
        </w:rPr>
        <w:t xml:space="preserve">193 logs from two players (builds 4.7.0–4.8.0)</w:t>
      </w:r>
      <w:r>
        <w:t xml:space="preserve"> established that the game records only the kills that </w:t>
      </w:r>
      <w:r>
        <w:rPr>
          <w:b/>
          <w:bCs/>
        </w:rPr>
        <w:t xml:space="preserve">involve the running player</w:t>
      </w:r>
      <w:r>
        <w:t xml:space="preserve"> (your kills and your deaths) — not third-party kills. The format is corroborated (it matches a maintained community parser) and our parser handles it; our sample logs simply contained no such kills, so an end-to-end capture is still pending. </w:t>
      </w:r>
      <w:r>
        <w:rPr>
          <w:b/>
          <w:bCs/>
        </w:rPr>
        <w:t xml:space="preserve">Player-downs (incapacitation)</w:t>
      </w:r>
      <w:r>
        <w:t xml:space="preserve"> are also detected. A player’s own log is self-reported, so the register uses </w:t>
      </w:r>
      <w:r>
        <w:rPr>
          <w:b/>
          <w:bCs/>
        </w:rPr>
        <w:t xml:space="preserve">officer validation</w:t>
      </w:r>
      <w:r>
        <w:t xml:space="preserve"> as the authority for completion, with log activity attached as supporting evidence. The same model applies to </w:t>
      </w:r>
      <w:r>
        <w:rPr>
          <w:b/>
          <w:bCs/>
        </w:rPr>
        <w:t xml:space="preserve">out-of-game missions and fleet actions</w:t>
      </w:r>
      <w:r>
        <w:t xml:space="preserve">, which have no log signal.</w:t>
      </w:r>
    </w:p>
    <w:p>
      <w:pPr>
        <w:spacing w:after="120" w:line="276"/>
      </w:pPr>
      <w:r>
        <w:t xml:space="preserve">Current status: the live relay and dashboard are built and tested; the mission register engine is built and verified end-to-end. Remaining work: a web API and a Discord bot to operate the register, and hosting on an always-on server. A planned integration uses </w:t>
      </w:r>
      <w:r>
        <w:rPr>
          <w:b/>
          <w:bCs/>
        </w:rPr>
        <w:t xml:space="preserve">Discord Scheduled Events</w:t>
      </w:r>
      <w:r>
        <w:t xml:space="preserve"> to capture interest, attendance and in-window activity.</w:t>
      </w:r>
    </w:p>
    <w:p>
      <w:pPr>
        <w:spacing w:after="120" w:line="276"/>
      </w:pPr>
      <w:r>
        <w:t xml:space="preserve">A </w:t>
      </w:r>
      <w:r>
        <w:rPr>
          <w:b/>
          <w:bCs/>
        </w:rPr>
        <w:t xml:space="preserve">federated deployment</w:t>
      </w:r>
      <w:r>
        <w:t xml:space="preserve"> — members’ machines exchanging signed updates with no single point of failure — is retained as an optional future path (D-004), separate from the original Fabric framework. It is not required for the current scope.</w:t>
      </w:r>
    </w:p>
    <w:p>
      <w:pPr>
        <w:pStyle w:val="Heading1"/>
      </w:pPr>
      <w:r>
        <w:t xml:space="preserve">1. What this is</w:t>
      </w:r>
    </w:p>
    <w:p>
      <w:pPr>
        <w:spacing w:after="120" w:line="276"/>
      </w:pPr>
      <w:r>
        <w:t xml:space="preserve">Think of it as two halves that work together but are kept separate: a </w:t>
      </w:r>
      <w:r>
        <w:rPr>
          <w:b/>
          <w:bCs/>
        </w:rPr>
        <w:t xml:space="preserve">Live Relay</w:t>
      </w:r>
      <w:r>
        <w:t xml:space="preserve"> on each member’s PC (the only place the game log exists), and a </w:t>
      </w:r>
      <w:r>
        <w:rPr>
          <w:b/>
          <w:bCs/>
        </w:rPr>
        <w:t xml:space="preserve">Central Service</w:t>
      </w:r>
      <w:r>
        <w:t xml:space="preserve"> in the cloud that holds the shared mission register, the activity feed, and the audit trail. </w:t>
      </w:r>
      <w:r>
        <w:rPr>
          <w:b/>
          <w:bCs/>
        </w:rPr>
        <w:t xml:space="preserve">Discord is the front door</w:t>
      </w:r>
      <w:r>
        <w:t xml:space="preserve"> everyone already uses.</w:t>
      </w:r>
    </w:p>
    <w:p>
      <w:pPr>
        <w:spacing w:after="40" w:before="120"/>
        <w:jc w:val="center"/>
      </w:pPr>
      <w:r>
        <w:drawing>
          <wp:inline distT="0" distB="0" distL="0" distR="0">
            <wp:extent cx="5943600" cy="1485900"/>
            <wp:effectExtent t="0" r="0" b="0" l="0"/>
            <wp:docPr id="1" name="architecture" descr="Figure 1 — How the pieces fit together." title="Figure 1 — How the pieces fit togeth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b6472"/>
          <w:sz w:val="19"/>
          <w:szCs w:val="19"/>
        </w:rPr>
        <w:t xml:space="preserve">Figure 1 — How the pieces fit together.</w:t>
      </w:r>
    </w:p>
    <w:p>
      <w:pPr>
        <w:pStyle w:val="Heading1"/>
      </w:pPr>
      <w:r>
        <w:t xml:space="preserve">2. Where we are now</w:t>
      </w:r>
    </w:p>
    <w:p>
      <w:pPr>
        <w:spacing w:after="120" w:line="276"/>
      </w:pPr>
      <w:r>
        <w:t xml:space="preserve">An honest snapshot of what a user can actually do today versus what is planned: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6600"/>
        <w:gridCol w:w="2760"/>
      </w:tblGrid>
      <w:tr>
        <w:trPr>
          <w:tblHeader/>
        </w:trPr>
        <w:tc>
          <w:tcPr>
            <w:tcW w:type="dxa" w:w="6600"/>
            <w:shd w:fill="2f6db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2760"/>
            <w:shd w:fill="2f6db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6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Live dashboard — sessions, players, missions, combat-progress, notifications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Built &amp; tested</w:t>
            </w:r>
          </w:p>
        </w:tc>
      </w:tr>
      <w:tr>
        <w:tc>
          <w:tcPr>
            <w:tcW w:type="dxa" w:w="6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Auto-detect game install &amp; channel (LIVE / PTU / HOTFIX), survive restarts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Built &amp; tested</w:t>
            </w:r>
          </w:p>
        </w:tc>
      </w:tr>
      <w:tr>
        <w:tc>
          <w:tcPr>
            <w:tcW w:type="dxa" w:w="6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Group missions by mission, with objectives nested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Built &amp; tested</w:t>
            </w:r>
          </w:p>
        </w:tc>
      </w:tr>
      <w:tr>
        <w:tc>
          <w:tcPr>
            <w:tcW w:type="dxa" w:w="6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Mission-type classification (Bounty / Mercenary / Mining / …)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Built &amp; tested</w:t>
            </w:r>
          </w:p>
        </w:tc>
      </w:tr>
      <w:tr>
        <w:tc>
          <w:tcPr>
            <w:tcW w:type="dxa" w:w="6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Player-down (incapacitation) detection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Built &amp; tested</w:t>
            </w:r>
          </w:p>
        </w:tc>
      </w:tr>
      <w:tr>
        <w:tc>
          <w:tcPr>
            <w:tcW w:type="dxa" w:w="6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Regression testing against real player-log corpus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Built &amp; tested</w:t>
            </w:r>
          </w:p>
        </w:tc>
      </w:tr>
      <w:tr>
        <w:tc>
          <w:tcPr>
            <w:tcW w:type="dxa" w:w="6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Live activity posted to Discord (one-way webhook)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Working once connected</w:t>
            </w:r>
          </w:p>
        </w:tc>
      </w:tr>
      <w:tr>
        <w:tc>
          <w:tcPr>
            <w:tcW w:type="dxa" w:w="6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Mission register engine — create / apply / assign / claim / officer-validate + audit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Built (engine), proven end-to-end</w:t>
            </w:r>
          </w:p>
        </w:tc>
      </w:tr>
      <w:tr>
        <w:tc>
          <w:tcPr>
            <w:tcW w:type="dxa" w:w="6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Mission register over a web API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Next (M5.2)</w:t>
            </w:r>
          </w:p>
        </w:tc>
      </w:tr>
      <w:tr>
        <w:tc>
          <w:tcPr>
            <w:tcW w:type="dxa" w:w="6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Mission register inside Discord (slash commands + Events hook)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Planned (M5.3)</w:t>
            </w:r>
          </w:p>
        </w:tc>
      </w:tr>
      <w:tr>
        <w:tc>
          <w:tcPr>
            <w:tcW w:type="dxa" w:w="6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Always-on cloud hosting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Planned (M4)</w:t>
            </w:r>
          </w:p>
        </w:tc>
      </w:tr>
      <w:tr>
        <w:tc>
          <w:tcPr>
            <w:tcW w:type="dxa" w:w="6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Detect kills involving the running player (your kills + deaths)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Loggable (SC 4.0.2+); parser matches the format; pending a real combat capture</w:t>
            </w:r>
          </w:p>
        </w:tc>
      </w:tr>
      <w:tr>
        <w:tc>
          <w:tcPr>
            <w:tcW w:type="dxa" w:w="6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Detecting third-party kills (others’ fights)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Not possible — the game stopped logging them in 4.0.2</w:t>
            </w:r>
          </w:p>
        </w:tc>
      </w:tr>
      <w:tr>
        <w:tc>
          <w:tcPr>
            <w:tcW w:type="dxa" w:w="6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Decentralized / no-central-server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Optional, later</w:t>
            </w:r>
          </w:p>
        </w:tc>
      </w:tr>
    </w:tbl>
    <w:p>
      <w:pPr>
        <w:pStyle w:val="Heading1"/>
      </w:pPr>
      <w:r>
        <w:t xml:space="preserve">3. What users can do</w:t>
      </w:r>
    </w:p>
    <w:p>
      <w:pPr>
        <w:pStyle w:val="Heading3"/>
      </w:pPr>
      <w:r>
        <w:t xml:space="preserve">Member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Browse missions and fleet actions (reward, requirements, deadline).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Apply from Discord; get assigned when an officer accepts.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Mark a mission complete and (optionally) attach evidence the relay captured.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See their own participation history.</w:t>
      </w:r>
    </w:p>
    <w:p>
      <w:pPr>
        <w:pStyle w:val="Heading3"/>
      </w:pPr>
      <w:r>
        <w:t xml:space="preserve">Officer / administrator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missions and fleet actions — including out-of-game ones the game cannot see.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Accept or reject applications.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Validate completions — the core authority step that approves the reward.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Manage who is an officer via a Discord role.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See a tamper-evident audit trail of who created, applied to and approved everything.</w:t>
      </w:r>
    </w:p>
    <w:p>
      <w:pPr>
        <w:pStyle w:val="Heading1"/>
      </w:pPr>
      <w:r>
        <w:t xml:space="preserve">4. The mission register &amp; lifecycle</w:t>
      </w:r>
    </w:p>
    <w:p>
      <w:pPr>
        <w:spacing w:after="120" w:line="276"/>
      </w:pPr>
      <w:r>
        <w:t xml:space="preserve">Every mission moves through an auditable lifecycle. The </w:t>
      </w:r>
      <w:r>
        <w:rPr>
          <w:b/>
          <w:bCs/>
        </w:rPr>
        <w:t xml:space="preserve">officer validation</w:t>
      </w:r>
      <w:r>
        <w:t xml:space="preserve"> step is the authority for completion: because the log cannot prove completion, an officer confirms it.</w:t>
      </w:r>
    </w:p>
    <w:p>
      <w:pPr>
        <w:spacing w:after="40" w:before="120"/>
        <w:jc w:val="center"/>
      </w:pPr>
      <w:r>
        <w:drawing>
          <wp:inline distT="0" distB="0" distL="0" distR="0">
            <wp:extent cx="5943600" cy="1781175"/>
            <wp:effectExtent t="0" r="0" b="0" l="0"/>
            <wp:docPr id="1" name="lifecycle" descr="Figure 2 — Mission lifecycle, from posting to officer-validated completion." title="Figure 2 — Mission lifecycle, from posting to officer-validated comple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b6472"/>
          <w:sz w:val="19"/>
          <w:szCs w:val="19"/>
        </w:rPr>
        <w:t xml:space="preserve">Figure 2 — Mission lifecycle, from posting to officer-validated completion.</w:t>
      </w:r>
    </w:p>
    <w:p>
      <w:pPr>
        <w:pStyle w:val="Heading1"/>
      </w:pPr>
      <w:r>
        <w:t xml:space="preserve">5. The Discord Events hook</w:t>
      </w:r>
    </w:p>
    <w:p>
      <w:pPr>
        <w:spacing w:after="120" w:line="276"/>
      </w:pPr>
      <w:r>
        <w:t xml:space="preserve">Officers already create </w:t>
      </w:r>
      <w:r>
        <w:rPr>
          <w:b/>
          <w:bCs/>
        </w:rPr>
        <w:t xml:space="preserve">Discord Scheduled Events</w:t>
      </w:r>
      <w:r>
        <w:t xml:space="preserve"> and members already click “Interested.” We can build on that instead of inventing a new workflow. Discord’s API lets us read the interested list; the relay supplies who actually turned up and what they did during the event window.</w:t>
      </w:r>
    </w:p>
    <w:p>
      <w:pPr>
        <w:spacing w:after="40" w:before="120"/>
        <w:jc w:val="center"/>
      </w:pPr>
      <w:r>
        <w:drawing>
          <wp:inline distT="0" distB="0" distL="0" distR="0">
            <wp:extent cx="5943600" cy="1962150"/>
            <wp:effectExtent t="0" r="0" b="0" l="0"/>
            <wp:docPr id="1" name="events" descr="Figure 3 — Using Discord Events to capture interest, attendance and activity." title="Figure 3 — Using Discord Events to capture interest, attendance and activit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b6472"/>
          <w:sz w:val="19"/>
          <w:szCs w:val="19"/>
        </w:rPr>
        <w:t xml:space="preserve">Figure 3 — Using Discord Events to capture interest, attendance and activity.</w:t>
      </w:r>
    </w:p>
    <w:p>
      <w:pPr>
        <w:spacing w:after="120" w:line="276"/>
      </w:pPr>
      <w:r>
        <w:t xml:space="preserve">This produces a participation record per event — interested, turned-up and in-window activity — from a workflow already in use. The prerequisite is a one-time link between each member’s relay and their Discord identity so activity can be attributed to the correct person.</w:t>
      </w:r>
    </w:p>
    <w:p>
      <w:pPr>
        <w:pStyle w:val="Heading1"/>
      </w:pPr>
      <w:r>
        <w:t xml:space="preserve">6. Making a busy feed useful — filters, grouping, metrics</w:t>
      </w:r>
    </w:p>
    <w:p>
      <w:pPr>
        <w:spacing w:after="120" w:line="276"/>
      </w:pPr>
      <w:r>
        <w:t xml:space="preserve">At fleet scale the feed is high-volume. Three controls reduce it:</w:t>
      </w:r>
    </w:p>
    <w:p>
      <w:pPr>
        <w:pStyle w:val="Heading3"/>
      </w:pPr>
      <w:r>
        <w:t xml:space="preserve">Filter by mission type or operation</w:t>
      </w:r>
    </w:p>
    <w:p>
      <w:pPr>
        <w:spacing w:after="120" w:line="276"/>
      </w:pPr>
      <w:r>
        <w:t xml:space="preserve">In-game mission types (Bounty, Mercenary/Defense, Hauling, Recovery, Mining, FPS/Facility, and others) are classified from the log’s mission generator/template names — built and validated against a 193-log corpus. Org “operations” (e.g. “Tactical Strike Group” — a real announced Star Citizen feature) are officer-named labels that in-game activity rolls up under.</w:t>
      </w:r>
    </w:p>
    <w:p>
      <w:pPr>
        <w:pStyle w:val="Heading3"/>
      </w:pPr>
      <w:r>
        <w:t xml:space="preserve">Group, don’t spam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Group by mission (one card per mission, not per line).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Roll up to operation level (one card per op).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Edit a single message as it progresses, or use one thread per operation.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 periodic digest instead of live events.</w:t>
      </w:r>
    </w:p>
    <w:p>
      <w:pPr>
        <w:pStyle w:val="Heading3"/>
      </w:pPr>
      <w:r>
        <w:t xml:space="preserve">Metrics — what the log allows</w:t>
      </w:r>
    </w:p>
    <w:p>
      <w:pPr>
        <w:spacing w:after="120" w:line="276"/>
      </w:pPr>
      <w:r>
        <w:t xml:space="preserve">Register data is validated by officers; log-derived data is inferred and labelled as such. Measures: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5200"/>
        <w:gridCol w:w="2080"/>
        <w:gridCol w:w="2080"/>
      </w:tblGrid>
      <w:tr>
        <w:trPr>
          <w:tblHeader/>
        </w:trPr>
        <w:tc>
          <w:tcPr>
            <w:tcW w:type="dxa" w:w="5200"/>
            <w:shd w:fill="2f6db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080"/>
            <w:shd w:fill="2f6db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2080"/>
            <w:shd w:fill="2f6db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Confidence</w:t>
            </w:r>
          </w:p>
        </w:tc>
      </w:tr>
      <w:tr>
        <w:tc>
          <w:tcPr>
            <w:tcW w:type="dxa" w:w="5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Operation participation (distinct members active)</w:t>
            </w:r>
          </w:p>
        </w:tc>
        <w:tc>
          <w:tcPr>
            <w:tcW w:type="dxa" w:w="20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relays</w:t>
            </w:r>
          </w:p>
        </w:tc>
        <w:tc>
          <w:tcPr>
            <w:tcW w:type="dxa" w:w="20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inferred</w:t>
            </w:r>
          </w:p>
        </w:tc>
      </w:tr>
      <w:tr>
        <w:tc>
          <w:tcPr>
            <w:tcW w:type="dxa" w:w="5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Active-player-minutes per operation</w:t>
            </w:r>
          </w:p>
        </w:tc>
        <w:tc>
          <w:tcPr>
            <w:tcW w:type="dxa" w:w="20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relays</w:t>
            </w:r>
          </w:p>
        </w:tc>
        <w:tc>
          <w:tcPr>
            <w:tcW w:type="dxa" w:w="20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inferred</w:t>
            </w:r>
          </w:p>
        </w:tc>
      </w:tr>
      <w:tr>
        <w:tc>
          <w:tcPr>
            <w:tcW w:type="dxa" w:w="5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Objectives advanced / combat-progress per op</w:t>
            </w:r>
          </w:p>
        </w:tc>
        <w:tc>
          <w:tcPr>
            <w:tcW w:type="dxa" w:w="20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relays</w:t>
            </w:r>
          </w:p>
        </w:tc>
        <w:tc>
          <w:tcPr>
            <w:tcW w:type="dxa" w:w="20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inferred (proxy)</w:t>
            </w:r>
          </w:p>
        </w:tc>
      </w:tr>
      <w:tr>
        <w:tc>
          <w:tcPr>
            <w:tcW w:type="dxa" w:w="5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Player-downs (incapacitations) per session / op</w:t>
            </w:r>
          </w:p>
        </w:tc>
        <w:tc>
          <w:tcPr>
            <w:tcW w:type="dxa" w:w="20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relays</w:t>
            </w:r>
          </w:p>
        </w:tc>
        <w:tc>
          <w:tcPr>
            <w:tcW w:type="dxa" w:w="20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inferred</w:t>
            </w:r>
          </w:p>
        </w:tc>
      </w:tr>
      <w:tr>
        <w:tc>
          <w:tcPr>
            <w:tcW w:type="dxa" w:w="5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Missions completed per week; completion rate</w:t>
            </w:r>
          </w:p>
        </w:tc>
        <w:tc>
          <w:tcPr>
            <w:tcW w:type="dxa" w:w="20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register</w:t>
            </w:r>
          </w:p>
        </w:tc>
        <w:tc>
          <w:tcPr>
            <w:tcW w:type="dxa" w:w="20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validated</w:t>
            </w:r>
          </w:p>
        </w:tc>
      </w:tr>
      <w:tr>
        <w:tc>
          <w:tcPr>
            <w:tcW w:type="dxa" w:w="5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Average time-to-complete / time-to-validate</w:t>
            </w:r>
          </w:p>
        </w:tc>
        <w:tc>
          <w:tcPr>
            <w:tcW w:type="dxa" w:w="20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register</w:t>
            </w:r>
          </w:p>
        </w:tc>
        <w:tc>
          <w:tcPr>
            <w:tcW w:type="dxa" w:w="20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validated</w:t>
            </w:r>
          </w:p>
        </w:tc>
      </w:tr>
      <w:tr>
        <w:tc>
          <w:tcPr>
            <w:tcW w:type="dxa" w:w="5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Interest → turn-up conversion; no-show rate</w:t>
            </w:r>
          </w:p>
        </w:tc>
        <w:tc>
          <w:tcPr>
            <w:tcW w:type="dxa" w:w="20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Discord + relays</w:t>
            </w:r>
          </w:p>
        </w:tc>
        <w:tc>
          <w:tcPr>
            <w:tcW w:type="dxa" w:w="20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mixed</w:t>
            </w:r>
          </w:p>
        </w:tc>
      </w:tr>
      <w:tr>
        <w:tc>
          <w:tcPr>
            <w:tcW w:type="dxa" w:w="5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Member leaderboard (participation, not kills)</w:t>
            </w:r>
          </w:p>
        </w:tc>
        <w:tc>
          <w:tcPr>
            <w:tcW w:type="dxa" w:w="20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register</w:t>
            </w:r>
          </w:p>
        </w:tc>
        <w:tc>
          <w:tcPr>
            <w:tcW w:type="dxa" w:w="20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validated</w:t>
            </w:r>
          </w:p>
        </w:tc>
      </w:tr>
    </w:tbl>
    <w:p>
      <w:pPr>
        <w:pStyle w:val="Heading1"/>
      </w:pPr>
      <w:r>
        <w:t xml:space="preserve">7. Future web UI (Discord-role-gated)</w:t>
      </w:r>
    </w:p>
    <w:p>
      <w:pPr>
        <w:spacing w:after="120" w:line="276"/>
      </w:pPr>
      <w:r>
        <w:t xml:space="preserve">Discord remains the primary interface. A </w:t>
      </w:r>
      <w:r>
        <w:rPr>
          <w:b/>
          <w:bCs/>
        </w:rPr>
        <w:t xml:space="preserve">web front end on the VPS</w:t>
      </w:r>
      <w:r>
        <w:t xml:space="preserve"> is a planned future addition (e.g. a validation queue and metrics dashboards). Members </w:t>
      </w:r>
      <w:r>
        <w:rPr>
          <w:b/>
          <w:bCs/>
        </w:rPr>
        <w:t xml:space="preserve">log in with Discord</w:t>
      </w:r>
      <w:r>
        <w:t xml:space="preserve"> (no separate accounts) and their </w:t>
      </w:r>
      <w:r>
        <w:rPr>
          <w:b/>
          <w:bCs/>
        </w:rPr>
        <w:t xml:space="preserve">Discord roles determine what they see</w:t>
      </w:r>
      <w:r>
        <w:t xml:space="preserve"> — officers get the admin views, members get their own. This is a placeholder for planning; not yet built.</w:t>
      </w:r>
    </w:p>
    <w:p>
      <w:pPr>
        <w:spacing w:after="40" w:before="120"/>
        <w:jc w:val="center"/>
      </w:pPr>
      <w:r>
        <w:drawing>
          <wp:inline distT="0" distB="0" distL="0" distR="0">
            <wp:extent cx="5943600" cy="1724025"/>
            <wp:effectExtent t="0" r="0" b="0" l="0"/>
            <wp:docPr id="1" name="webui" descr="Figure 4 — Placeholder concept: a VPS web front end gated by Discord roles." title="Figure 4 — Placeholder concept: a VPS web front end gated by Discord ro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b6472"/>
          <w:sz w:val="19"/>
          <w:szCs w:val="19"/>
        </w:rPr>
        <w:t xml:space="preserve">Figure 4 — Placeholder concept: a VPS web front end gated by Discord roles.</w:t>
      </w:r>
    </w:p>
    <w:p>
      <w:pPr>
        <w:pStyle w:val="Heading1"/>
      </w:pPr>
      <w:r>
        <w:t xml:space="preserve">8. Packaging &amp; distribution (Windows &amp; Linux) and virus-scan trust</w:t>
      </w:r>
    </w:p>
    <w:p>
      <w:pPr>
        <w:spacing w:after="120" w:line="276"/>
      </w:pPr>
      <w:r>
        <w:t xml:space="preserve">For non-technical members the relay should be a </w:t>
      </w:r>
      <w:r>
        <w:rPr>
          <w:b/>
          <w:bCs/>
        </w:rPr>
        <w:t xml:space="preserve">single download that just runs</w:t>
      </w:r>
      <w:r>
        <w:t xml:space="preserve"> — no Node.js install, no terminal. We need </w:t>
      </w:r>
      <w:r>
        <w:rPr>
          <w:b/>
          <w:bCs/>
        </w:rPr>
        <w:t xml:space="preserve">both a Windows and a Linux</w:t>
      </w:r>
      <w:r>
        <w:t xml:space="preserve"> build: many members play on Windows, a growing number play via Proton/Wine on Linux, and the central service itself runs on a Linux server.</w:t>
      </w:r>
    </w:p>
    <w:p>
      <w:pPr>
        <w:spacing w:after="40" w:before="120"/>
        <w:jc w:val="center"/>
      </w:pPr>
      <w:r>
        <w:drawing>
          <wp:inline distT="0" distB="0" distL="0" distR="0">
            <wp:extent cx="5943600" cy="1257300"/>
            <wp:effectExtent t="0" r="0" b="0" l="0"/>
            <wp:docPr id="1" name="packaging" descr="Figure 5 — From source code to a trusted, cross-platform install (Windows &amp; Linux)." title="Figure 5 — From source code to a trusted, cross-platform install (Windows &amp; Linux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b6472"/>
          <w:sz w:val="19"/>
          <w:szCs w:val="19"/>
        </w:rPr>
        <w:t xml:space="preserve">Figure 5 — From source code to a trusted, cross-platform install (Windows &amp; Linux).</w:t>
      </w:r>
    </w:p>
    <w:p>
      <w:pPr>
        <w:pStyle w:val="Heading3"/>
      </w:pPr>
      <w:r>
        <w:t xml:space="preserve">Packaging — three targets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shd w:fill="2f6db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4560"/>
            <w:shd w:fill="2f6db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we ship</w:t>
            </w:r>
          </w:p>
        </w:tc>
        <w:tc>
          <w:tcPr>
            <w:tcW w:type="dxa" w:w="2900"/>
            <w:shd w:fill="2f6db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How it runs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Windows relay</w:t>
            </w:r>
          </w:p>
        </w:tc>
        <w:tc>
          <w:tcPr>
            <w:tcW w:type="dxa" w:w="45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A single .exe (Node.js Single Executable App; alt: pkg/nexe)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Double-click; optional auto-start as a background task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Linux relay</w:t>
            </w:r>
          </w:p>
        </w:tc>
        <w:tc>
          <w:tcPr>
            <w:tcW w:type="dxa" w:w="45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A self-contained binary + install script (tarball; optionally .deb / AppImage)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One-line install; optional auto-start as a systemd user service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Server (VPS)</w:t>
            </w:r>
          </w:p>
        </w:tc>
        <w:tc>
          <w:tcPr>
            <w:tcW w:type="dxa" w:w="45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The central service installed as a Linux systemd service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Runs always-on; survives reboots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First-run setup writes a tiny config (member’s Discord ID, the server address) on either 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relay auto-detects the game log: Windows drive paths today; the Linux build adds Proton/Wine prefix detection (e.g. under the Steam/Lutris compat folder).</w:t>
      </w:r>
    </w:p>
    <w:p>
      <w:pPr>
        <w:pStyle w:val="Heading3"/>
      </w:pPr>
      <w:r>
        <w:t xml:space="preserve">Virus-scan &amp; trust</w:t>
      </w:r>
    </w:p>
    <w:p>
      <w:pPr>
        <w:spacing w:after="120" w:line="276"/>
      </w:pPr>
      <w:r>
        <w:t xml:space="preserve">Windows: bundled-Node executables from an unknown publisher commonly trigger SmartScreen warnings and occasional antivirus false positives. Linux: no SmartScreen, but we still want verifiable, signed downloads. The trust stack covers both: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Signing</w:t>
      </w:r>
      <w:r>
        <w:t xml:space="preserve"> — Windows: an Authenticode (ideally EV) certificate earns instant SmartScreen reputation — the real fix for “unknown publisher” (~$200–600/yr). Linux: GPG-sign the binaries (and, for a .deb, a GPG-signed apt repo) — free.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VirusTotal</w:t>
      </w:r>
      <w:r>
        <w:t xml:space="preserve"> — upload each release (free, ~70 engines) and publish the report link so members can verify, on both platforms.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GitHub Releases + SHA-256 checksums</w:t>
      </w:r>
      <w:r>
        <w:t xml:space="preserve"> — members confirm the file is unmodified; the build is auditable because the source is open.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False-positive submission</w:t>
      </w:r>
      <w:r>
        <w:t xml:space="preserve"> — if Microsoft Defender (or a Linux AV) flags a release, submit it for review to clear it.</w:t>
      </w:r>
    </w:p>
    <w:p>
      <w:pPr>
        <w:spacing w:after="120" w:line="276"/>
      </w:pPr>
      <w:r>
        <w:rPr>
          <w:b/>
          <w:bCs/>
        </w:rPr>
        <w:t xml:space="preserve">Honest note: </w:t>
      </w:r>
      <w:r>
        <w:t xml:space="preserve">false positives are normal for this kind of executable; the combination of signing + VirusTotal + checksums + open source is how we establish trust, not a single silver bullet.</w:t>
      </w:r>
    </w:p>
    <w:p>
      <w:pPr>
        <w:pStyle w:val="Heading1"/>
      </w:pPr>
      <w:r>
        <w:t xml:space="preserve">9. Future option — decentralized deployment</w:t>
      </w:r>
    </w:p>
    <w:p>
      <w:pPr>
        <w:spacing w:after="120" w:line="276"/>
      </w:pPr>
      <w:r>
        <w:t xml:space="preserve">The current plan uses one central server the org runs. The architecture also supports a </w:t>
      </w:r>
      <w:r>
        <w:rPr>
          <w:b/>
          <w:bCs/>
        </w:rPr>
        <w:t xml:space="preserve">federated</w:t>
      </w:r>
      <w:r>
        <w:t xml:space="preserve"> version: members’ own machines exchange </w:t>
      </w:r>
      <w:r>
        <w:rPr>
          <w:b/>
          <w:bCs/>
        </w:rPr>
        <w:t xml:space="preserve">signed</w:t>
      </w:r>
      <w:r>
        <w:t xml:space="preserve"> updates so there is no single point of failure, with the cloud server becoming one node among several and Discord still the front door.</w:t>
      </w:r>
    </w:p>
    <w:p>
      <w:pPr>
        <w:spacing w:after="40" w:before="120"/>
        <w:jc w:val="center"/>
      </w:pPr>
      <w:r>
        <w:drawing>
          <wp:inline distT="0" distB="0" distL="0" distR="0">
            <wp:extent cx="5943600" cy="1905000"/>
            <wp:effectExtent t="0" r="0" b="0" l="0"/>
            <wp:docPr id="1" name="decentralized" descr="Figure 6 — Optional future: a federated network with no single point of failure." title="Figure 6 — Optional future: a federated network with no single point of failu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b6472"/>
          <w:sz w:val="19"/>
          <w:szCs w:val="19"/>
        </w:rPr>
        <w:t xml:space="preserve">Figure 6 — Optional future: a federated network with no single point of failure.</w:t>
      </w:r>
    </w:p>
    <w:p>
      <w:pPr>
        <w:spacing w:after="120" w:line="276"/>
      </w:pPr>
      <w:r>
        <w:rPr>
          <w:b/>
          <w:bCs/>
        </w:rPr>
        <w:t xml:space="preserve">Status: </w:t>
      </w:r>
      <w:r>
        <w:t xml:space="preserve">optional and deferred. The cryptographic building blocks already exist in the codebase (types/Mission.js). It is a sizeable effort and is not required for the current scope. It is revisited only if removing reliance on the single server becomes a requirement, or to federate across multiple orgs (D-004).</w:t>
      </w:r>
    </w:p>
    <w:p>
      <w:pPr>
        <w:pStyle w:val="Heading1"/>
      </w:pPr>
      <w:r>
        <w:t xml:space="preserve">10. External dependencies &amp; indicative costs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500"/>
        <w:gridCol w:w="4360"/>
        <w:gridCol w:w="2500"/>
      </w:tblGrid>
      <w:tr>
        <w:trPr>
          <w:tblHeader/>
        </w:trPr>
        <w:tc>
          <w:tcPr>
            <w:tcW w:type="dxa" w:w="2500"/>
            <w:shd w:fill="2f6db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Dependency</w:t>
            </w:r>
          </w:p>
        </w:tc>
        <w:tc>
          <w:tcPr>
            <w:tcW w:type="dxa" w:w="4360"/>
            <w:shd w:fill="2f6db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it’s for</w:t>
            </w:r>
          </w:p>
        </w:tc>
        <w:tc>
          <w:tcPr>
            <w:tcW w:type="dxa" w:w="2500"/>
            <w:shd w:fill="2f6db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Cost / effort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Small cloud server (VPS)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Hosts the always-on register &amp; feed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~$5–10 / month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Discord bot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Two-way commands &amp; the Events hook (a webhook can only post out)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Free; ~30 min setup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Discord server + Officer role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Identity and who-can-validate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Free; your existing server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Each member runs the relay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Reads their local game log (Windows or Linux)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Free; small download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Code-signing certificate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Trusted Windows .exe (no SmartScreen); Linux uses free GPG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~$200–600 / yr (Windows, optional)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Domain name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Friendly web address (web UI)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~$10–15 / year (optional)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Deliberately not needed: </w:t>
      </w:r>
      <w:r>
        <w:t xml:space="preserve">no blockchain, no cryptocurrency, no paid database, no app-store apps.</w:t>
      </w:r>
    </w:p>
    <w:p>
      <w:pPr>
        <w:pStyle w:val="Heading1"/>
      </w:pPr>
      <w:r>
        <w:t xml:space="preserve">11. Roadmap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M4 — Stand up the cloud server</w:t>
      </w:r>
      <w:r>
        <w:t xml:space="preserve"> (a home for the register). Needs: hosting choice/budget.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M5 — Mission register</w:t>
      </w:r>
      <w:r>
        <w:t xml:space="preserve">: API (M5.2) then Discord bot + Events hook (M5.3). Needs: create the Discord bot, define the Officer role.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M6 — Officer roles + signed audit trail</w:t>
      </w:r>
      <w:r>
        <w:t xml:space="preserve"> (cryptographically signed validations).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Ongoing — improve what the relay recognises</w:t>
      </w:r>
      <w:r>
        <w:t xml:space="preserve"> (never blocks the register).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Later / optional — web UI and/or decentralization</w:t>
      </w:r>
      <w:r>
        <w:t xml:space="preserve">.</w:t>
      </w:r>
    </w:p>
    <w:p>
      <w:pPr>
        <w:pStyle w:val="Heading1"/>
      </w:pPr>
      <w:r>
        <w:t xml:space="preserve">12. Decisions for the product owner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Hosting provider and monthly budget.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Approve creating the Discord bot; choose which role = Officer.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Live-feed channel: public or private.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rewards are informational only (no real money / no blockchain).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Whether to buy a code-signing certificate for the .exe (improves member trust).</w:t>
      </w:r>
    </w:p>
    <w:p>
      <w:pPr>
        <w:pStyle w:val="Heading1"/>
      </w:pPr>
      <w:r>
        <w:t xml:space="preserve">13. Honest limitations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Only kills that involve the running player are logged (since SC 4.0.2) — your kills and your deaths; third-party kills are not. The format is corroborated (it matches the maintained all-slain parser) and our parser handles it, but we have not yet captured a real member combat session to confirm end-to-end. Player-down (incapacitation) is also detected.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In-game “activity” is only visible for members who run the relay.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Activity attribution needs a one-time link between a member’s relay and their Discord 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Cross-player correlation of a shared mission is by type + operation + time window, unless the game exposes a shared id (to be confirmed against a real capture).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player’s own log is self-reported — which is exactly why officer validation is the authority.</w:t>
      </w:r>
    </w:p>
    <w:p>
      <w:pPr>
        <w:spacing w:after="120"/>
      </w:pPr>
    </w:p>
    <w:p>
      <w:pPr>
        <w:spacing w:after="120" w:line="276"/>
      </w:pPr>
      <w:r>
        <w:rPr>
          <w:i/>
          <w:iCs/>
          <w:color w:val="5b6472"/>
          <w:sz w:val="18"/>
          <w:szCs w:val="18"/>
        </w:rPr>
        <w:t xml:space="preserve">Prepared by the build team with Claude Code. Source and living technical docs (DESIGN-missions-mvp, DECISIONS, PROGRESS) are in the project repository.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099A6"/>
        <w:sz w:val="16"/>
        <w:szCs w:val="16"/>
      </w:rPr>
      <w:t xml:space="preserve">Permafleet Mission Platform — Solution Brief    ·    Page </w:t>
    </w:r>
    <w:r>
      <w:rPr>
        <w:color w:val="9099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20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d4a7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a2230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2f6db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52e34d0113b7d9396571c4880d0a14b0ccb47ce.png"/><Relationship Id="rId9" Type="http://schemas.openxmlformats.org/officeDocument/2006/relationships/image" Target="media/3e692aec7804332222c4f22805666c4a2f1dfc2c.png"/><Relationship Id="rId10" Type="http://schemas.openxmlformats.org/officeDocument/2006/relationships/image" Target="media/d9fffe3cd452aff6ab0e72e76720756602ac97b1.png"/><Relationship Id="rId11" Type="http://schemas.openxmlformats.org/officeDocument/2006/relationships/image" Target="media/5dd927f1344c3f52a418d9d6ee312ac0c7b35840.png"/><Relationship Id="rId12" Type="http://schemas.openxmlformats.org/officeDocument/2006/relationships/image" Target="media/76a1c2b322f39896f41be3099c57d3cde931377a.png"/><Relationship Id="rId13" Type="http://schemas.openxmlformats.org/officeDocument/2006/relationships/image" Target="media/75c30e9b18631f9d49445c819a51decadbe0a07c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2026-06-14T17:16:49.715Z</dcterms:created>
  <dcterms:modified xsi:type="dcterms:W3CDTF">2026-06-14T17:16:49.715Z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