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DC3A4" w14:textId="0A4D7A8F" w:rsidR="00DB0634" w:rsidRDefault="00AF2C58" w:rsidP="009676B2">
      <w:pPr>
        <w:pStyle w:val="Title"/>
        <w:jc w:val="center"/>
      </w:pPr>
      <w:r>
        <w:t>Dessert Shop Analysis Instructions</w:t>
      </w:r>
    </w:p>
    <w:p w14:paraId="2C5A48DF" w14:textId="77777777" w:rsidR="009676B2" w:rsidRDefault="009676B2" w:rsidP="009676B2">
      <w:pPr>
        <w:jc w:val="center"/>
      </w:pPr>
      <w:r>
        <w:rPr>
          <w:noProof/>
        </w:rPr>
        <w:drawing>
          <wp:inline distT="0" distB="0" distL="0" distR="0" wp14:anchorId="1EAA5A6C" wp14:editId="4E40A936">
            <wp:extent cx="2789499" cy="1859563"/>
            <wp:effectExtent l="0" t="0" r="0" b="7620"/>
            <wp:docPr id="653184169" name="Picture 4" descr="Variety of donuts in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80553" name="Picture 486880553" descr="Variety of donuts in box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947" cy="187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D34EF" wp14:editId="6A5EB488">
            <wp:extent cx="2788906" cy="1859167"/>
            <wp:effectExtent l="0" t="0" r="0" b="8255"/>
            <wp:docPr id="1385782485" name="Picture 6" descr="Delighted person tasting sweet c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55644" name="Picture 1282455644" descr="Delighted person tasting sweet crea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901" cy="188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ADC1" w14:textId="77777777" w:rsidR="00AF2C58" w:rsidRDefault="00AF2C58" w:rsidP="00AF2C58"/>
    <w:sdt>
      <w:sdtPr>
        <w:id w:val="1379217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43FD8019" w14:textId="76FDDD34" w:rsidR="009676B2" w:rsidRDefault="009676B2">
          <w:pPr>
            <w:pStyle w:val="TOCHeading"/>
          </w:pPr>
          <w:r>
            <w:t>Contents</w:t>
          </w:r>
        </w:p>
        <w:p w14:paraId="105EB812" w14:textId="6B0E3F86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423327" w:history="1">
            <w:r w:rsidRPr="0066737F">
              <w:rPr>
                <w:rStyle w:val="Hyperlink"/>
                <w:noProof/>
              </w:rPr>
              <w:t>1.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5731" w14:textId="262AA7B9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28" w:history="1">
            <w:r w:rsidRPr="0066737F">
              <w:rPr>
                <w:rStyle w:val="Hyperlink"/>
                <w:noProof/>
              </w:rPr>
              <w:t>2. Calculating Total Revenue and Profitability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5C5AC" w14:textId="5FB01268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29" w:history="1">
            <w:r w:rsidRPr="0066737F">
              <w:rPr>
                <w:rStyle w:val="Hyperlink"/>
                <w:noProof/>
              </w:rPr>
              <w:t>3. Functions and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2D47" w14:textId="3449AB4F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0" w:history="1">
            <w:r w:rsidRPr="0066737F">
              <w:rPr>
                <w:rStyle w:val="Hyperlink"/>
                <w:noProof/>
              </w:rPr>
              <w:t>4.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ED5CE" w14:textId="6BA62251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1" w:history="1">
            <w:r w:rsidRPr="0066737F">
              <w:rPr>
                <w:rStyle w:val="Hyperlink"/>
                <w:noProof/>
              </w:rPr>
              <w:t>5. Data Visualisation Using Charts and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37F3" w14:textId="0802B0A8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2" w:history="1">
            <w:r w:rsidRPr="0066737F">
              <w:rPr>
                <w:rStyle w:val="Hyperlink"/>
                <w:noProof/>
              </w:rPr>
              <w:t>6. Filters and Custom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1F59" w14:textId="24EBF96C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3" w:history="1">
            <w:r w:rsidRPr="0066737F">
              <w:rPr>
                <w:rStyle w:val="Hyperlink"/>
                <w:noProof/>
              </w:rPr>
              <w:t>7. What-If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6A68" w14:textId="7AA49211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4" w:history="1">
            <w:r w:rsidRPr="0066737F">
              <w:rPr>
                <w:rStyle w:val="Hyperlink"/>
                <w:noProof/>
              </w:rPr>
              <w:t>8.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DFCA" w14:textId="56D6ED58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5" w:history="1">
            <w:r w:rsidRPr="0066737F">
              <w:rPr>
                <w:rStyle w:val="Hyperlink"/>
                <w:noProof/>
              </w:rPr>
              <w:t>9. Lookup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1138" w14:textId="469DC258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6" w:history="1">
            <w:r w:rsidRPr="0066737F">
              <w:rPr>
                <w:rStyle w:val="Hyperlink"/>
                <w:noProof/>
              </w:rPr>
              <w:t>10. Pivot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33BC" w14:textId="10620A40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7" w:history="1">
            <w:r w:rsidRPr="0066737F">
              <w:rPr>
                <w:rStyle w:val="Hyperlink"/>
                <w:noProof/>
              </w:rPr>
              <w:t>11. SWITCH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1B3E" w14:textId="1C2FF605" w:rsidR="009676B2" w:rsidRDefault="009676B2">
          <w:r>
            <w:rPr>
              <w:b/>
              <w:bCs/>
              <w:noProof/>
            </w:rPr>
            <w:fldChar w:fldCharType="end"/>
          </w:r>
        </w:p>
      </w:sdtContent>
    </w:sdt>
    <w:p w14:paraId="298D9CFF" w14:textId="2781DD39" w:rsidR="009676B2" w:rsidRDefault="00AF2C58" w:rsidP="00AF2C58">
      <w:pPr>
        <w:pStyle w:val="Heading1"/>
      </w:pPr>
      <w:bookmarkStart w:id="0" w:name="_Toc173423327"/>
      <w:r w:rsidRPr="00AF2C58">
        <w:t xml:space="preserve">1. </w:t>
      </w:r>
      <w:r w:rsidR="009676B2">
        <w:t>Dataset</w:t>
      </w:r>
    </w:p>
    <w:p w14:paraId="635DCDE1" w14:textId="328B87E9" w:rsidR="009676B2" w:rsidRPr="009676B2" w:rsidRDefault="009676B2" w:rsidP="009676B2">
      <w:r>
        <w:t xml:space="preserve">Download and open the </w:t>
      </w:r>
      <w:r w:rsidRPr="008E0B53">
        <w:rPr>
          <w:b/>
          <w:bCs/>
        </w:rPr>
        <w:t>Dessert_dataset.csv</w:t>
      </w:r>
      <w:r>
        <w:t xml:space="preserve"> file in Excel.</w:t>
      </w:r>
    </w:p>
    <w:p w14:paraId="0780888C" w14:textId="56B880FD" w:rsidR="00AF2C58" w:rsidRPr="00AF2C58" w:rsidRDefault="009676B2" w:rsidP="00AF2C58">
      <w:pPr>
        <w:pStyle w:val="Heading1"/>
      </w:pPr>
      <w:r>
        <w:t xml:space="preserve">2. </w:t>
      </w:r>
      <w:r w:rsidR="00AF2C58" w:rsidRPr="00AF2C58">
        <w:t>Formatting</w:t>
      </w:r>
      <w:bookmarkEnd w:id="0"/>
    </w:p>
    <w:p w14:paraId="69030FE4" w14:textId="5AEE0803" w:rsidR="00AF2C58" w:rsidRPr="00AF2C58" w:rsidRDefault="00AF2C58" w:rsidP="00AF2C58">
      <w:pPr>
        <w:numPr>
          <w:ilvl w:val="0"/>
          <w:numId w:val="12"/>
        </w:numPr>
      </w:pPr>
      <w:r w:rsidRPr="00AF2C58">
        <w:rPr>
          <w:b/>
          <w:bCs/>
        </w:rPr>
        <w:t xml:space="preserve">Format the </w:t>
      </w:r>
      <w:r w:rsidR="00697CF7">
        <w:rPr>
          <w:b/>
          <w:bCs/>
        </w:rPr>
        <w:t>W</w:t>
      </w:r>
      <w:r w:rsidRPr="00AF2C58">
        <w:rPr>
          <w:b/>
          <w:bCs/>
        </w:rPr>
        <w:t>orksheet</w:t>
      </w:r>
      <w:r w:rsidR="00697CF7">
        <w:rPr>
          <w:b/>
          <w:bCs/>
        </w:rPr>
        <w:t xml:space="preserve"> as a Table</w:t>
      </w:r>
    </w:p>
    <w:p w14:paraId="3F38DCAF" w14:textId="03A1F9B8" w:rsidR="00697CF7" w:rsidRDefault="00697CF7" w:rsidP="00AF2C58">
      <w:pPr>
        <w:numPr>
          <w:ilvl w:val="1"/>
          <w:numId w:val="12"/>
        </w:numPr>
      </w:pPr>
      <w:r>
        <w:t>Click and Drag to select all the cells containing data.</w:t>
      </w:r>
    </w:p>
    <w:p w14:paraId="35857E09" w14:textId="4A1C6AC5" w:rsidR="00AF2C58" w:rsidRDefault="00697CF7" w:rsidP="00AF2C58">
      <w:pPr>
        <w:numPr>
          <w:ilvl w:val="1"/>
          <w:numId w:val="12"/>
        </w:numPr>
      </w:pPr>
      <w:r>
        <w:t xml:space="preserve">Go to Home Tab. </w:t>
      </w:r>
    </w:p>
    <w:p w14:paraId="228AF504" w14:textId="2F1C1934" w:rsidR="00697CF7" w:rsidRDefault="00697CF7" w:rsidP="00AF2C58">
      <w:pPr>
        <w:numPr>
          <w:ilvl w:val="1"/>
          <w:numId w:val="12"/>
        </w:numPr>
      </w:pPr>
      <w:r>
        <w:lastRenderedPageBreak/>
        <w:t xml:space="preserve">In the Styles Group, click the down arrow to the right of </w:t>
      </w:r>
      <w:r w:rsidRPr="00697CF7">
        <w:rPr>
          <w:b/>
          <w:bCs/>
        </w:rPr>
        <w:t>Format as a Table</w:t>
      </w:r>
      <w:r>
        <w:t xml:space="preserve"> and choose any style you like. Confirm that “</w:t>
      </w:r>
      <w:r w:rsidRPr="00697CF7">
        <w:rPr>
          <w:i/>
          <w:iCs/>
        </w:rPr>
        <w:t>My table has headers</w:t>
      </w:r>
      <w:r>
        <w:t>” is checked.</w:t>
      </w:r>
    </w:p>
    <w:p w14:paraId="6D770C93" w14:textId="59FE5308" w:rsidR="00CF0E4D" w:rsidRDefault="00CF0E4D" w:rsidP="00CF0E4D">
      <w:pPr>
        <w:jc w:val="center"/>
      </w:pPr>
      <w:r w:rsidRPr="00CF0E4D">
        <w:drawing>
          <wp:inline distT="0" distB="0" distL="0" distR="0" wp14:anchorId="0CC4438F" wp14:editId="1C1E25F6">
            <wp:extent cx="5731510" cy="2961640"/>
            <wp:effectExtent l="0" t="0" r="2540" b="0"/>
            <wp:docPr id="1614737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370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459F" w14:textId="2B8801D6" w:rsidR="00697CF7" w:rsidRDefault="00697CF7" w:rsidP="00AF2C58">
      <w:pPr>
        <w:numPr>
          <w:ilvl w:val="1"/>
          <w:numId w:val="12"/>
        </w:numPr>
      </w:pPr>
      <w:r>
        <w:t>Click OK.</w:t>
      </w:r>
    </w:p>
    <w:p w14:paraId="1889DF98" w14:textId="77777777" w:rsidR="00CF0E4D" w:rsidRDefault="00CF0E4D" w:rsidP="00CF0E4D">
      <w:pPr>
        <w:ind w:left="1440"/>
      </w:pPr>
    </w:p>
    <w:p w14:paraId="7D930134" w14:textId="643185FC" w:rsidR="00697CF7" w:rsidRPr="00AF2C58" w:rsidRDefault="00697CF7" w:rsidP="00697CF7">
      <w:pPr>
        <w:numPr>
          <w:ilvl w:val="0"/>
          <w:numId w:val="12"/>
        </w:numPr>
      </w:pPr>
      <w:r>
        <w:rPr>
          <w:b/>
          <w:bCs/>
        </w:rPr>
        <w:t>Fit the Width of Columns to the Contents</w:t>
      </w:r>
    </w:p>
    <w:p w14:paraId="79024291" w14:textId="6CD02469" w:rsidR="00697CF7" w:rsidRDefault="00697CF7" w:rsidP="00AF2C58">
      <w:pPr>
        <w:numPr>
          <w:ilvl w:val="1"/>
          <w:numId w:val="12"/>
        </w:numPr>
      </w:pPr>
      <w:r>
        <w:t xml:space="preserve">Still in the home tab, click on the down arrow to the right of Format in the Cells group and select </w:t>
      </w:r>
      <w:r w:rsidRPr="00697CF7">
        <w:rPr>
          <w:b/>
          <w:bCs/>
        </w:rPr>
        <w:t>Autofit Column Width</w:t>
      </w:r>
      <w:r>
        <w:t xml:space="preserve"> from the Cells Section.</w:t>
      </w:r>
    </w:p>
    <w:p w14:paraId="49B8340D" w14:textId="46222C47" w:rsidR="00CF0E4D" w:rsidRDefault="00CF0E4D" w:rsidP="00CF0E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96841" wp14:editId="125EA4E4">
                <wp:simplePos x="0" y="0"/>
                <wp:positionH relativeFrom="column">
                  <wp:posOffset>3872345</wp:posOffset>
                </wp:positionH>
                <wp:positionV relativeFrom="paragraph">
                  <wp:posOffset>991407</wp:posOffset>
                </wp:positionV>
                <wp:extent cx="949037" cy="1233055"/>
                <wp:effectExtent l="38100" t="19050" r="22860" b="43815"/>
                <wp:wrapNone/>
                <wp:docPr id="130512079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037" cy="12330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1B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4.9pt;margin-top:78.05pt;width:74.75pt;height:97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" strokecolor="#e97132 [3205]" strokeweight="2.25pt">
                <v:stroke endarrow="block" joinstyle="miter"/>
              </v:shape>
            </w:pict>
          </mc:Fallback>
        </mc:AlternateContent>
      </w:r>
      <w:r w:rsidRPr="00CF0E4D">
        <w:drawing>
          <wp:inline distT="0" distB="0" distL="0" distR="0" wp14:anchorId="20A76F60" wp14:editId="0F27BF1F">
            <wp:extent cx="2648320" cy="2981741"/>
            <wp:effectExtent l="0" t="0" r="0" b="0"/>
            <wp:docPr id="1082382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820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7A97" w14:textId="77777777" w:rsidR="00CF0E4D" w:rsidRDefault="00CF0E4D" w:rsidP="00CF0E4D">
      <w:pPr>
        <w:jc w:val="center"/>
      </w:pPr>
    </w:p>
    <w:p w14:paraId="5D2F9320" w14:textId="671D256C" w:rsidR="00697CF7" w:rsidRPr="00AF2C58" w:rsidRDefault="00697CF7" w:rsidP="00697CF7">
      <w:pPr>
        <w:numPr>
          <w:ilvl w:val="0"/>
          <w:numId w:val="12"/>
        </w:numPr>
      </w:pPr>
      <w:r>
        <w:rPr>
          <w:b/>
          <w:bCs/>
        </w:rPr>
        <w:lastRenderedPageBreak/>
        <w:t>Set Datatypes</w:t>
      </w:r>
    </w:p>
    <w:p w14:paraId="45CA7E64" w14:textId="322D9869" w:rsidR="00697CF7" w:rsidRDefault="00697CF7" w:rsidP="00AF2C58">
      <w:pPr>
        <w:numPr>
          <w:ilvl w:val="1"/>
          <w:numId w:val="12"/>
        </w:numPr>
      </w:pPr>
      <w:r>
        <w:t xml:space="preserve">Hold down </w:t>
      </w:r>
      <w:r w:rsidRPr="00CF0E4D">
        <w:rPr>
          <w:b/>
          <w:bCs/>
        </w:rPr>
        <w:t>CTRL</w:t>
      </w:r>
      <w:r>
        <w:t xml:space="preserve"> and </w:t>
      </w:r>
      <w:r w:rsidR="00CF0E4D">
        <w:t>c</w:t>
      </w:r>
      <w:r>
        <w:t xml:space="preserve">lick on </w:t>
      </w:r>
      <w:r w:rsidR="00AF2C58" w:rsidRPr="00AF2C58">
        <w:t xml:space="preserve">the </w:t>
      </w:r>
      <w:r w:rsidR="00AF2C58" w:rsidRPr="00AF2C58">
        <w:rPr>
          <w:b/>
          <w:bCs/>
        </w:rPr>
        <w:t>Price per Unit</w:t>
      </w:r>
      <w:r w:rsidR="00AF2C58" w:rsidRPr="00AF2C58">
        <w:t xml:space="preserve"> and </w:t>
      </w:r>
      <w:r w:rsidR="00AF2C58" w:rsidRPr="00AF2C58">
        <w:rPr>
          <w:b/>
          <w:bCs/>
        </w:rPr>
        <w:t>Total Revenue</w:t>
      </w:r>
      <w:r w:rsidR="00AF2C58" w:rsidRPr="00AF2C58">
        <w:t xml:space="preserve"> columns </w:t>
      </w:r>
    </w:p>
    <w:p w14:paraId="5D4101CC" w14:textId="6ACD7B5A" w:rsidR="00AF2C58" w:rsidRDefault="00697CF7" w:rsidP="00AF2C58">
      <w:pPr>
        <w:numPr>
          <w:ilvl w:val="1"/>
          <w:numId w:val="12"/>
        </w:numPr>
      </w:pPr>
      <w:r>
        <w:t xml:space="preserve">Under the Home tab, </w:t>
      </w:r>
      <w:r w:rsidR="00CF0E4D">
        <w:t xml:space="preserve">change the datatype in the Number group from General </w:t>
      </w:r>
      <w:r w:rsidR="00AF2C58" w:rsidRPr="00AF2C58">
        <w:t xml:space="preserve">to </w:t>
      </w:r>
      <w:r w:rsidR="00CF0E4D" w:rsidRPr="00CF0E4D">
        <w:rPr>
          <w:b/>
          <w:bCs/>
        </w:rPr>
        <w:t>C</w:t>
      </w:r>
      <w:r w:rsidR="00AF2C58" w:rsidRPr="00AF2C58">
        <w:rPr>
          <w:b/>
          <w:bCs/>
        </w:rPr>
        <w:t xml:space="preserve">urrency </w:t>
      </w:r>
      <w:r w:rsidR="00AF2C58" w:rsidRPr="00AF2C58">
        <w:t>format</w:t>
      </w:r>
      <w:r w:rsidR="00CF0E4D">
        <w:t xml:space="preserve"> by clicking on the down arrow to the right of General and choosing Currency</w:t>
      </w:r>
      <w:r w:rsidR="00AF2C58" w:rsidRPr="00AF2C58">
        <w:t>.</w:t>
      </w:r>
    </w:p>
    <w:p w14:paraId="33548D57" w14:textId="32EF9378" w:rsidR="00CF0E4D" w:rsidRPr="00AF2C58" w:rsidRDefault="00CF0E4D" w:rsidP="00CF0E4D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93AA3" wp14:editId="45E845DB">
                <wp:simplePos x="0" y="0"/>
                <wp:positionH relativeFrom="column">
                  <wp:posOffset>4696691</wp:posOffset>
                </wp:positionH>
                <wp:positionV relativeFrom="paragraph">
                  <wp:posOffset>1024544</wp:posOffset>
                </wp:positionV>
                <wp:extent cx="1004454" cy="443345"/>
                <wp:effectExtent l="38100" t="19050" r="24765" b="52070"/>
                <wp:wrapNone/>
                <wp:docPr id="58652959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454" cy="44334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06CF" id="Straight Arrow Connector 9" o:spid="_x0000_s1026" type="#_x0000_t32" style="position:absolute;margin-left:369.8pt;margin-top:80.65pt;width:79.1pt;height:34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" strokecolor="#e97132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5E0D2" wp14:editId="79631FF2">
                <wp:simplePos x="0" y="0"/>
                <wp:positionH relativeFrom="column">
                  <wp:posOffset>1524000</wp:posOffset>
                </wp:positionH>
                <wp:positionV relativeFrom="paragraph">
                  <wp:posOffset>214053</wp:posOffset>
                </wp:positionV>
                <wp:extent cx="651164" cy="727363"/>
                <wp:effectExtent l="19050" t="19050" r="53975" b="53975"/>
                <wp:wrapNone/>
                <wp:docPr id="136471081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64" cy="72736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A60FE" id="Straight Arrow Connector 7" o:spid="_x0000_s1026" type="#_x0000_t32" style="position:absolute;margin-left:120pt;margin-top:16.85pt;width:51.25pt;height:5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" strokecolor="#e97132 [3205]" strokeweight="2.25pt">
                <v:stroke endarrow="block" joinstyle="miter"/>
              </v:shape>
            </w:pict>
          </mc:Fallback>
        </mc:AlternateContent>
      </w:r>
      <w:r w:rsidRPr="00CF0E4D">
        <w:drawing>
          <wp:inline distT="0" distB="0" distL="0" distR="0" wp14:anchorId="2E25C988" wp14:editId="78D8B226">
            <wp:extent cx="1629002" cy="1581371"/>
            <wp:effectExtent l="0" t="0" r="0" b="0"/>
            <wp:docPr id="1650904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049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E4D">
        <w:rPr>
          <w:noProof/>
        </w:rPr>
        <w:t xml:space="preserve"> </w:t>
      </w:r>
      <w:r>
        <w:rPr>
          <w:noProof/>
        </w:rPr>
        <w:t xml:space="preserve">                       </w:t>
      </w:r>
      <w:r w:rsidRPr="00CF0E4D">
        <w:drawing>
          <wp:inline distT="0" distB="0" distL="0" distR="0" wp14:anchorId="31194402" wp14:editId="50BF631A">
            <wp:extent cx="2144806" cy="2286000"/>
            <wp:effectExtent l="0" t="0" r="8255" b="0"/>
            <wp:docPr id="143721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19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4146" cy="22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CB2C" w14:textId="2C5BDBA7" w:rsidR="00AF2C58" w:rsidRDefault="00AF2C58" w:rsidP="00B93236">
      <w:pPr>
        <w:numPr>
          <w:ilvl w:val="0"/>
          <w:numId w:val="12"/>
        </w:numPr>
      </w:pPr>
      <w:r w:rsidRPr="00AF2C58">
        <w:t xml:space="preserve">Use </w:t>
      </w:r>
      <w:r w:rsidRPr="00AF2C58">
        <w:rPr>
          <w:b/>
          <w:bCs/>
        </w:rPr>
        <w:t>conditional</w:t>
      </w:r>
      <w:r w:rsidRPr="00AF2C58">
        <w:t xml:space="preserve"> </w:t>
      </w:r>
      <w:r w:rsidRPr="00AF2C58">
        <w:rPr>
          <w:b/>
          <w:bCs/>
        </w:rPr>
        <w:t>formatting</w:t>
      </w:r>
      <w:r w:rsidRPr="00AF2C58">
        <w:t xml:space="preserve"> to highlight Customer Rating cells with a rating of 4.5 and above in green.</w:t>
      </w:r>
    </w:p>
    <w:p w14:paraId="79DA41EE" w14:textId="32956AC2" w:rsidR="00B93236" w:rsidRDefault="00B93236" w:rsidP="00B93236">
      <w:pPr>
        <w:numPr>
          <w:ilvl w:val="1"/>
          <w:numId w:val="12"/>
        </w:numPr>
      </w:pPr>
      <w:r>
        <w:t>In the Home tab, click on the down arrow to the right of Conditional Formatting in the Styles Group.</w:t>
      </w:r>
    </w:p>
    <w:p w14:paraId="4DDCD762" w14:textId="140E68EB" w:rsidR="00B93236" w:rsidRDefault="00B93236" w:rsidP="00B93236">
      <w:pPr>
        <w:numPr>
          <w:ilvl w:val="1"/>
          <w:numId w:val="12"/>
        </w:numPr>
      </w:pPr>
      <w:r>
        <w:t>Select New Rule &gt; Format only cells that contain</w:t>
      </w:r>
    </w:p>
    <w:p w14:paraId="15711D97" w14:textId="247B2B75" w:rsidR="00B93236" w:rsidRDefault="00B93236" w:rsidP="00B93236">
      <w:pPr>
        <w:numPr>
          <w:ilvl w:val="1"/>
          <w:numId w:val="12"/>
        </w:numPr>
      </w:pPr>
      <w:r>
        <w:t xml:space="preserve">Under “Edit the Rule Description: </w:t>
      </w:r>
      <w:r w:rsidRPr="00B93236">
        <w:rPr>
          <w:b/>
          <w:bCs/>
        </w:rPr>
        <w:t>Format Only Cells With</w:t>
      </w:r>
      <w:r>
        <w:t>:” select cell value greater than or equal to 4.5.</w:t>
      </w:r>
    </w:p>
    <w:p w14:paraId="64DC263B" w14:textId="2D36A6E3" w:rsidR="00CF0E4D" w:rsidRDefault="00A02A14" w:rsidP="00CF0E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D0E09" wp14:editId="208F62A0">
                <wp:simplePos x="0" y="0"/>
                <wp:positionH relativeFrom="column">
                  <wp:posOffset>5534891</wp:posOffset>
                </wp:positionH>
                <wp:positionV relativeFrom="paragraph">
                  <wp:posOffset>1810096</wp:posOffset>
                </wp:positionV>
                <wp:extent cx="415636" cy="161233"/>
                <wp:effectExtent l="38100" t="19050" r="22860" b="48895"/>
                <wp:wrapNone/>
                <wp:docPr id="23352570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6" cy="16123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A470F" id="Straight Arrow Connector 14" o:spid="_x0000_s1026" type="#_x0000_t32" style="position:absolute;margin-left:435.8pt;margin-top:142.55pt;width:32.75pt;height:12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" strokecolor="#e97132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14BAF" wp14:editId="656EE9F3">
                <wp:simplePos x="0" y="0"/>
                <wp:positionH relativeFrom="column">
                  <wp:posOffset>1884218</wp:posOffset>
                </wp:positionH>
                <wp:positionV relativeFrom="paragraph">
                  <wp:posOffset>1375583</wp:posOffset>
                </wp:positionV>
                <wp:extent cx="3796146" cy="436418"/>
                <wp:effectExtent l="19050" t="19050" r="33020" b="59055"/>
                <wp:wrapNone/>
                <wp:docPr id="1674770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146" cy="436418"/>
                        </a:xfrm>
                        <a:custGeom>
                          <a:avLst/>
                          <a:gdLst>
                            <a:gd name="connsiteX0" fmla="*/ 0 w 3796146"/>
                            <a:gd name="connsiteY0" fmla="*/ 72738 h 436418"/>
                            <a:gd name="connsiteX1" fmla="*/ 72738 w 3796146"/>
                            <a:gd name="connsiteY1" fmla="*/ 0 h 436418"/>
                            <a:gd name="connsiteX2" fmla="*/ 681183 w 3796146"/>
                            <a:gd name="connsiteY2" fmla="*/ 0 h 436418"/>
                            <a:gd name="connsiteX3" fmla="*/ 1362641 w 3796146"/>
                            <a:gd name="connsiteY3" fmla="*/ 0 h 436418"/>
                            <a:gd name="connsiteX4" fmla="*/ 1971086 w 3796146"/>
                            <a:gd name="connsiteY4" fmla="*/ 0 h 436418"/>
                            <a:gd name="connsiteX5" fmla="*/ 2579531 w 3796146"/>
                            <a:gd name="connsiteY5" fmla="*/ 0 h 436418"/>
                            <a:gd name="connsiteX6" fmla="*/ 3187976 w 3796146"/>
                            <a:gd name="connsiteY6" fmla="*/ 0 h 436418"/>
                            <a:gd name="connsiteX7" fmla="*/ 3723408 w 3796146"/>
                            <a:gd name="connsiteY7" fmla="*/ 0 h 436418"/>
                            <a:gd name="connsiteX8" fmla="*/ 3796146 w 3796146"/>
                            <a:gd name="connsiteY8" fmla="*/ 72738 h 436418"/>
                            <a:gd name="connsiteX9" fmla="*/ 3796146 w 3796146"/>
                            <a:gd name="connsiteY9" fmla="*/ 363680 h 436418"/>
                            <a:gd name="connsiteX10" fmla="*/ 3723408 w 3796146"/>
                            <a:gd name="connsiteY10" fmla="*/ 436418 h 436418"/>
                            <a:gd name="connsiteX11" fmla="*/ 3114963 w 3796146"/>
                            <a:gd name="connsiteY11" fmla="*/ 436418 h 436418"/>
                            <a:gd name="connsiteX12" fmla="*/ 2579531 w 3796146"/>
                            <a:gd name="connsiteY12" fmla="*/ 436418 h 436418"/>
                            <a:gd name="connsiteX13" fmla="*/ 1898073 w 3796146"/>
                            <a:gd name="connsiteY13" fmla="*/ 436418 h 436418"/>
                            <a:gd name="connsiteX14" fmla="*/ 1253121 w 3796146"/>
                            <a:gd name="connsiteY14" fmla="*/ 436418 h 436418"/>
                            <a:gd name="connsiteX15" fmla="*/ 72738 w 3796146"/>
                            <a:gd name="connsiteY15" fmla="*/ 436418 h 436418"/>
                            <a:gd name="connsiteX16" fmla="*/ 0 w 3796146"/>
                            <a:gd name="connsiteY16" fmla="*/ 363680 h 436418"/>
                            <a:gd name="connsiteX17" fmla="*/ 0 w 3796146"/>
                            <a:gd name="connsiteY17" fmla="*/ 72738 h 4364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3796146" h="436418" extrusionOk="0">
                              <a:moveTo>
                                <a:pt x="0" y="72738"/>
                              </a:moveTo>
                              <a:cubicBezTo>
                                <a:pt x="-5632" y="33047"/>
                                <a:pt x="25458" y="5051"/>
                                <a:pt x="72738" y="0"/>
                              </a:cubicBezTo>
                              <a:cubicBezTo>
                                <a:pt x="304154" y="-23717"/>
                                <a:pt x="428812" y="4912"/>
                                <a:pt x="681183" y="0"/>
                              </a:cubicBezTo>
                              <a:cubicBezTo>
                                <a:pt x="933554" y="-4912"/>
                                <a:pt x="1224904" y="-5518"/>
                                <a:pt x="1362641" y="0"/>
                              </a:cubicBezTo>
                              <a:cubicBezTo>
                                <a:pt x="1500378" y="5518"/>
                                <a:pt x="1796025" y="-18267"/>
                                <a:pt x="1971086" y="0"/>
                              </a:cubicBezTo>
                              <a:cubicBezTo>
                                <a:pt x="2146147" y="18267"/>
                                <a:pt x="2331921" y="-2550"/>
                                <a:pt x="2579531" y="0"/>
                              </a:cubicBezTo>
                              <a:cubicBezTo>
                                <a:pt x="2827142" y="2550"/>
                                <a:pt x="2888932" y="-19417"/>
                                <a:pt x="3187976" y="0"/>
                              </a:cubicBezTo>
                              <a:cubicBezTo>
                                <a:pt x="3487021" y="19417"/>
                                <a:pt x="3583470" y="-9259"/>
                                <a:pt x="3723408" y="0"/>
                              </a:cubicBezTo>
                              <a:cubicBezTo>
                                <a:pt x="3764670" y="-704"/>
                                <a:pt x="3789580" y="36683"/>
                                <a:pt x="3796146" y="72738"/>
                              </a:cubicBezTo>
                              <a:cubicBezTo>
                                <a:pt x="3787972" y="177624"/>
                                <a:pt x="3798214" y="263296"/>
                                <a:pt x="3796146" y="363680"/>
                              </a:cubicBezTo>
                              <a:cubicBezTo>
                                <a:pt x="3792082" y="409077"/>
                                <a:pt x="3757037" y="440824"/>
                                <a:pt x="3723408" y="436418"/>
                              </a:cubicBezTo>
                              <a:cubicBezTo>
                                <a:pt x="3492081" y="408219"/>
                                <a:pt x="3412894" y="449870"/>
                                <a:pt x="3114963" y="436418"/>
                              </a:cubicBezTo>
                              <a:cubicBezTo>
                                <a:pt x="2817033" y="422966"/>
                                <a:pt x="2768435" y="446555"/>
                                <a:pt x="2579531" y="436418"/>
                              </a:cubicBezTo>
                              <a:cubicBezTo>
                                <a:pt x="2390627" y="426281"/>
                                <a:pt x="2056797" y="464462"/>
                                <a:pt x="1898073" y="436418"/>
                              </a:cubicBezTo>
                              <a:cubicBezTo>
                                <a:pt x="1739349" y="408374"/>
                                <a:pt x="1471161" y="414462"/>
                                <a:pt x="1253121" y="436418"/>
                              </a:cubicBezTo>
                              <a:cubicBezTo>
                                <a:pt x="1035081" y="458374"/>
                                <a:pt x="591576" y="475753"/>
                                <a:pt x="72738" y="436418"/>
                              </a:cubicBezTo>
                              <a:cubicBezTo>
                                <a:pt x="24480" y="435517"/>
                                <a:pt x="599" y="405052"/>
                                <a:pt x="0" y="363680"/>
                              </a:cubicBezTo>
                              <a:cubicBezTo>
                                <a:pt x="1101" y="289317"/>
                                <a:pt x="6010" y="176039"/>
                                <a:pt x="0" y="7273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C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750918369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AB0D6E" id="Rectangle: Rounded Corners 13" o:spid="_x0000_s1026" style="position:absolute;margin-left:148.35pt;margin-top:108.3pt;width:298.9pt;height:3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" filled="f" strokecolor="#ffc00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C3A77" wp14:editId="5845846F">
                <wp:simplePos x="0" y="0"/>
                <wp:positionH relativeFrom="column">
                  <wp:posOffset>3217718</wp:posOffset>
                </wp:positionH>
                <wp:positionV relativeFrom="paragraph">
                  <wp:posOffset>593553</wp:posOffset>
                </wp:positionV>
                <wp:extent cx="647700" cy="45719"/>
                <wp:effectExtent l="0" t="57150" r="19050" b="88265"/>
                <wp:wrapNone/>
                <wp:docPr id="25355779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ECAE3" id="Straight Arrow Connector 12" o:spid="_x0000_s1026" type="#_x0000_t32" style="position:absolute;margin-left:253.35pt;margin-top:46.75pt;width:51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" strokecolor="#e97132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6EA44" wp14:editId="135A9C16">
                <wp:simplePos x="0" y="0"/>
                <wp:positionH relativeFrom="column">
                  <wp:posOffset>883227</wp:posOffset>
                </wp:positionH>
                <wp:positionV relativeFrom="paragraph">
                  <wp:posOffset>1174692</wp:posOffset>
                </wp:positionV>
                <wp:extent cx="855518" cy="628650"/>
                <wp:effectExtent l="38100" t="19050" r="20955" b="38100"/>
                <wp:wrapNone/>
                <wp:docPr id="159228911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518" cy="628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292E" id="Straight Arrow Connector 11" o:spid="_x0000_s1026" type="#_x0000_t32" style="position:absolute;margin-left:69.55pt;margin-top:92.5pt;width:67.35pt;height:49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" strokecolor="#e97132 [3205]" strokeweight="2.25pt">
                <v:stroke endarrow="block" joinstyle="miter"/>
              </v:shape>
            </w:pict>
          </mc:Fallback>
        </mc:AlternateContent>
      </w:r>
      <w:r w:rsidR="00CF0E4D" w:rsidRPr="00CF0E4D">
        <w:drawing>
          <wp:inline distT="0" distB="0" distL="0" distR="0" wp14:anchorId="697F396D" wp14:editId="5BE12769">
            <wp:extent cx="1427018" cy="2364093"/>
            <wp:effectExtent l="0" t="0" r="1905" b="0"/>
            <wp:docPr id="625805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050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5555" cy="23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A14">
        <w:rPr>
          <w:noProof/>
        </w:rPr>
        <w:t xml:space="preserve"> </w:t>
      </w:r>
      <w:r>
        <w:rPr>
          <w:noProof/>
        </w:rPr>
        <w:t xml:space="preserve">           </w:t>
      </w:r>
      <w:r w:rsidRPr="00A02A14">
        <w:drawing>
          <wp:inline distT="0" distB="0" distL="0" distR="0" wp14:anchorId="7B60666E" wp14:editId="40F61DB6">
            <wp:extent cx="3680616" cy="2272146"/>
            <wp:effectExtent l="0" t="0" r="0" b="0"/>
            <wp:docPr id="1417065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658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0759" cy="22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E972" w14:textId="77777777" w:rsidR="000408DD" w:rsidRDefault="000408DD" w:rsidP="00CF0E4D">
      <w:pPr>
        <w:jc w:val="center"/>
      </w:pPr>
    </w:p>
    <w:p w14:paraId="46F060CB" w14:textId="03479957" w:rsidR="000408DD" w:rsidRDefault="000408DD" w:rsidP="000408DD">
      <w:pPr>
        <w:numPr>
          <w:ilvl w:val="1"/>
          <w:numId w:val="12"/>
        </w:numPr>
      </w:pPr>
      <w:r>
        <w:lastRenderedPageBreak/>
        <w:t>Click on Format at the bottom right of the dialog box and choose green and then OK.</w:t>
      </w:r>
    </w:p>
    <w:p w14:paraId="5C35B8B4" w14:textId="4864E996" w:rsidR="00A02A14" w:rsidRPr="00AF2C58" w:rsidRDefault="00A02A14" w:rsidP="00CF0E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CB9B05" wp14:editId="3B19EB24">
                <wp:simplePos x="0" y="0"/>
                <wp:positionH relativeFrom="column">
                  <wp:posOffset>3311236</wp:posOffset>
                </wp:positionH>
                <wp:positionV relativeFrom="paragraph">
                  <wp:posOffset>480868</wp:posOffset>
                </wp:positionV>
                <wp:extent cx="879764" cy="249382"/>
                <wp:effectExtent l="38100" t="19050" r="15875" b="55880"/>
                <wp:wrapNone/>
                <wp:docPr id="114638271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764" cy="24938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F0B42" id="Straight Arrow Connector 15" o:spid="_x0000_s1026" type="#_x0000_t32" style="position:absolute;margin-left:260.75pt;margin-top:37.85pt;width:69.25pt;height:19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" strokecolor="#e97132 [3205]" strokeweight="2.25pt">
                <v:stroke endarrow="block" joinstyle="miter"/>
              </v:shape>
            </w:pict>
          </mc:Fallback>
        </mc:AlternateContent>
      </w:r>
      <w:r w:rsidRPr="00A02A14">
        <w:drawing>
          <wp:inline distT="0" distB="0" distL="0" distR="0" wp14:anchorId="1FCB0333" wp14:editId="73A87099">
            <wp:extent cx="1586345" cy="1764808"/>
            <wp:effectExtent l="0" t="0" r="0" b="6985"/>
            <wp:docPr id="1816319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1928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1811" cy="17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50AC" w14:textId="298AC94D" w:rsidR="00AF2C58" w:rsidRPr="00AF2C58" w:rsidRDefault="009676B2" w:rsidP="00AF2C58">
      <w:pPr>
        <w:pStyle w:val="Heading1"/>
      </w:pPr>
      <w:bookmarkStart w:id="1" w:name="_Toc173423328"/>
      <w:r>
        <w:t>3</w:t>
      </w:r>
      <w:r w:rsidR="00AF2C58" w:rsidRPr="00AF2C58">
        <w:t>. Calculating Total Revenue and Profitability</w:t>
      </w:r>
      <w:bookmarkEnd w:id="1"/>
    </w:p>
    <w:p w14:paraId="38FB895D" w14:textId="77777777" w:rsidR="00AF2C58" w:rsidRPr="00AF2C58" w:rsidRDefault="00AF2C58" w:rsidP="00AF2C58">
      <w:pPr>
        <w:numPr>
          <w:ilvl w:val="0"/>
          <w:numId w:val="13"/>
        </w:numPr>
      </w:pPr>
      <w:r w:rsidRPr="00AF2C58">
        <w:rPr>
          <w:b/>
          <w:bCs/>
        </w:rPr>
        <w:t>Calculate Total Revenue</w:t>
      </w:r>
      <w:r w:rsidRPr="00AF2C58">
        <w:t xml:space="preserve"> in column F using the formula =D2*E2 and drag down to apply to all rows.</w:t>
      </w:r>
    </w:p>
    <w:p w14:paraId="24D17513" w14:textId="4AC15072" w:rsidR="00AF2C58" w:rsidRDefault="00AF2C58" w:rsidP="00AF2C58">
      <w:pPr>
        <w:numPr>
          <w:ilvl w:val="0"/>
          <w:numId w:val="13"/>
        </w:numPr>
      </w:pPr>
      <w:r w:rsidRPr="00AF2C58">
        <w:rPr>
          <w:b/>
          <w:bCs/>
        </w:rPr>
        <w:t>Determine profitability</w:t>
      </w:r>
      <w:r w:rsidRPr="00AF2C58">
        <w:t>: For the shop to remain profitable, each dessert must generate at least £300 in revenue. In a new column Profitable, use a formula to mark each dessert as "Yes" or "No" based on this criterion.</w:t>
      </w:r>
      <w:r w:rsidR="008815F5">
        <w:t xml:space="preserve"> </w:t>
      </w:r>
      <w:r w:rsidR="008815F5" w:rsidRPr="008815F5">
        <w:rPr>
          <w:i/>
          <w:iCs/>
        </w:rPr>
        <w:t xml:space="preserve">Hint: You can go to </w:t>
      </w:r>
      <w:r w:rsidR="008815F5" w:rsidRPr="008815F5">
        <w:rPr>
          <w:b/>
          <w:bCs/>
          <w:i/>
          <w:iCs/>
        </w:rPr>
        <w:t>Formulas &gt; Logical &gt; IF</w:t>
      </w:r>
      <w:r w:rsidR="008815F5" w:rsidRPr="008815F5">
        <w:rPr>
          <w:i/>
          <w:iCs/>
        </w:rPr>
        <w:t xml:space="preserve"> wizard to enter this formula as shown below…</w:t>
      </w:r>
    </w:p>
    <w:p w14:paraId="384C9545" w14:textId="2C9B40AF" w:rsidR="008815F5" w:rsidRPr="00AF2C58" w:rsidRDefault="008815F5" w:rsidP="008815F5">
      <w:pPr>
        <w:ind w:left="720"/>
      </w:pPr>
      <w:r w:rsidRPr="008815F5">
        <w:drawing>
          <wp:inline distT="0" distB="0" distL="0" distR="0" wp14:anchorId="5B0D4507" wp14:editId="414DD81A">
            <wp:extent cx="5731510" cy="2446020"/>
            <wp:effectExtent l="0" t="0" r="2540" b="0"/>
            <wp:docPr id="49948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865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2DE6" w14:textId="1ADD9ED8" w:rsidR="00AF2C58" w:rsidRPr="00AF2C58" w:rsidRDefault="009676B2" w:rsidP="00AF2C58">
      <w:pPr>
        <w:pStyle w:val="Heading1"/>
      </w:pPr>
      <w:bookmarkStart w:id="2" w:name="_Toc173423329"/>
      <w:r>
        <w:t>4</w:t>
      </w:r>
      <w:r w:rsidR="00AF2C58" w:rsidRPr="00AF2C58">
        <w:t>. Functions and Formulas</w:t>
      </w:r>
      <w:bookmarkEnd w:id="2"/>
    </w:p>
    <w:p w14:paraId="1A3E9BC9" w14:textId="41EBBDC6" w:rsidR="00AF2C58" w:rsidRPr="00AF2C58" w:rsidRDefault="00974CA2" w:rsidP="004A54D2">
      <w:pPr>
        <w:numPr>
          <w:ilvl w:val="0"/>
          <w:numId w:val="14"/>
        </w:numPr>
      </w:pPr>
      <w:r w:rsidRPr="00974CA2">
        <w:t>I</w:t>
      </w:r>
      <w:r w:rsidRPr="00974CA2">
        <w:t>n a new cell to the right or below your table</w:t>
      </w:r>
      <w:r w:rsidRPr="00974CA2">
        <w:t>,</w:t>
      </w:r>
      <w:r>
        <w:rPr>
          <w:b/>
          <w:bCs/>
        </w:rPr>
        <w:t xml:space="preserve"> c</w:t>
      </w:r>
      <w:r w:rsidR="00AF2C58" w:rsidRPr="00AF2C58">
        <w:rPr>
          <w:b/>
          <w:bCs/>
        </w:rPr>
        <w:t xml:space="preserve">alculate the </w:t>
      </w:r>
      <w:r w:rsidR="000408DD" w:rsidRPr="008815F5">
        <w:rPr>
          <w:b/>
          <w:bCs/>
        </w:rPr>
        <w:t>number</w:t>
      </w:r>
      <w:r w:rsidR="00AF2C58" w:rsidRPr="00AF2C58">
        <w:rPr>
          <w:b/>
          <w:bCs/>
        </w:rPr>
        <w:t xml:space="preserve"> of desserts</w:t>
      </w:r>
      <w:r w:rsidR="00AF2C58" w:rsidRPr="00AF2C58">
        <w:t xml:space="preserve"> that are rated above 4.5. Use the COUNTIF</w:t>
      </w:r>
      <w:r w:rsidR="000408DD">
        <w:t>S</w:t>
      </w:r>
      <w:r w:rsidR="00AF2C58" w:rsidRPr="00AF2C58">
        <w:t xml:space="preserve"> function to determine the number.</w:t>
      </w:r>
      <w:r w:rsidR="008815F5">
        <w:t xml:space="preserve">  </w:t>
      </w:r>
      <w:r w:rsidR="008815F5" w:rsidRPr="008815F5">
        <w:t>=COUNTIFS([CUSTOMER RATING], "&gt;4.5"</w:t>
      </w:r>
      <w:r w:rsidR="008815F5">
        <w:t>)</w:t>
      </w:r>
    </w:p>
    <w:p w14:paraId="6EEB2F94" w14:textId="4438BF84" w:rsidR="00AF2C58" w:rsidRPr="00AF2C58" w:rsidRDefault="009676B2" w:rsidP="00AF2C58">
      <w:pPr>
        <w:pStyle w:val="Heading1"/>
      </w:pPr>
      <w:bookmarkStart w:id="3" w:name="_Toc173423330"/>
      <w:r>
        <w:lastRenderedPageBreak/>
        <w:t>5</w:t>
      </w:r>
      <w:r w:rsidR="00AF2C58" w:rsidRPr="00AF2C58">
        <w:t>. Macros</w:t>
      </w:r>
      <w:bookmarkEnd w:id="3"/>
    </w:p>
    <w:p w14:paraId="4F8D3E7F" w14:textId="77777777" w:rsidR="00AF2C58" w:rsidRPr="00AF2C58" w:rsidRDefault="00AF2C58" w:rsidP="00AF2C58">
      <w:pPr>
        <w:numPr>
          <w:ilvl w:val="0"/>
          <w:numId w:val="15"/>
        </w:numPr>
      </w:pPr>
      <w:r w:rsidRPr="00AF2C58">
        <w:rPr>
          <w:b/>
          <w:bCs/>
        </w:rPr>
        <w:t>Record a macro</w:t>
      </w:r>
      <w:r w:rsidRPr="00AF2C58">
        <w:t xml:space="preserve"> named </w:t>
      </w:r>
      <w:proofErr w:type="spellStart"/>
      <w:r w:rsidRPr="00AF2C58">
        <w:t>UpdateInventory</w:t>
      </w:r>
      <w:proofErr w:type="spellEnd"/>
      <w:r w:rsidRPr="00AF2C58">
        <w:t xml:space="preserve"> that:</w:t>
      </w:r>
    </w:p>
    <w:p w14:paraId="78A3602E" w14:textId="77777777" w:rsidR="00AF2C58" w:rsidRPr="00AF2C58" w:rsidRDefault="00AF2C58" w:rsidP="00AF2C58">
      <w:pPr>
        <w:numPr>
          <w:ilvl w:val="1"/>
          <w:numId w:val="15"/>
        </w:numPr>
      </w:pPr>
      <w:r w:rsidRPr="00AF2C58">
        <w:t>Updates the Inventory Remaining for "Chocolate Cake" to 25.</w:t>
      </w:r>
    </w:p>
    <w:p w14:paraId="2EADC0F2" w14:textId="77777777" w:rsidR="00AF2C58" w:rsidRPr="00AF2C58" w:rsidRDefault="00AF2C58" w:rsidP="00AF2C58">
      <w:pPr>
        <w:numPr>
          <w:ilvl w:val="1"/>
          <w:numId w:val="15"/>
        </w:numPr>
      </w:pPr>
      <w:r w:rsidRPr="00AF2C58">
        <w:t>Adjusts the inventory based on new sales figures entered in the Units Sold column.</w:t>
      </w:r>
    </w:p>
    <w:p w14:paraId="5ACFBDAF" w14:textId="4362FE18" w:rsidR="00AF2C58" w:rsidRPr="00AF2C58" w:rsidRDefault="009676B2" w:rsidP="00AF2C58">
      <w:pPr>
        <w:pStyle w:val="Heading1"/>
      </w:pPr>
      <w:bookmarkStart w:id="4" w:name="_Toc173423331"/>
      <w:r>
        <w:t>6</w:t>
      </w:r>
      <w:r w:rsidR="00AF2C58" w:rsidRPr="00AF2C58">
        <w:t>. Data Visualisation Using Charts and Graphs</w:t>
      </w:r>
      <w:bookmarkEnd w:id="4"/>
    </w:p>
    <w:p w14:paraId="6EACBE22" w14:textId="77777777" w:rsidR="00AF2C58" w:rsidRPr="00AF2C58" w:rsidRDefault="00AF2C58" w:rsidP="00AF2C58">
      <w:pPr>
        <w:numPr>
          <w:ilvl w:val="0"/>
          <w:numId w:val="16"/>
        </w:numPr>
      </w:pPr>
      <w:r w:rsidRPr="00AF2C58">
        <w:t xml:space="preserve">Create a </w:t>
      </w:r>
      <w:r w:rsidRPr="00AF2C58">
        <w:rPr>
          <w:b/>
          <w:bCs/>
        </w:rPr>
        <w:t>bar chart</w:t>
      </w:r>
      <w:r w:rsidRPr="00AF2C58">
        <w:t xml:space="preserve"> showing Total Revenue by Dessert Name.</w:t>
      </w:r>
    </w:p>
    <w:p w14:paraId="74071D34" w14:textId="77777777" w:rsidR="00AF2C58" w:rsidRPr="00AF2C58" w:rsidRDefault="00AF2C58" w:rsidP="00AF2C58">
      <w:pPr>
        <w:numPr>
          <w:ilvl w:val="0"/>
          <w:numId w:val="16"/>
        </w:numPr>
      </w:pPr>
      <w:r w:rsidRPr="00AF2C58">
        <w:t xml:space="preserve">Create a </w:t>
      </w:r>
      <w:r w:rsidRPr="00AF2C58">
        <w:rPr>
          <w:b/>
          <w:bCs/>
        </w:rPr>
        <w:t>line chart</w:t>
      </w:r>
      <w:r w:rsidRPr="00AF2C58">
        <w:t xml:space="preserve"> to display the trend in Customer Ratings across different Dessert Categories.</w:t>
      </w:r>
    </w:p>
    <w:p w14:paraId="4FF841A9" w14:textId="5E7E37B1" w:rsidR="00AF2C58" w:rsidRPr="00AF2C58" w:rsidRDefault="009676B2" w:rsidP="00AF2C58">
      <w:pPr>
        <w:pStyle w:val="Heading1"/>
      </w:pPr>
      <w:bookmarkStart w:id="5" w:name="_Toc173423332"/>
      <w:r>
        <w:t>7</w:t>
      </w:r>
      <w:r w:rsidR="00AF2C58" w:rsidRPr="00AF2C58">
        <w:t>. Filters and Custom Sort</w:t>
      </w:r>
      <w:bookmarkEnd w:id="5"/>
    </w:p>
    <w:p w14:paraId="01FBCE49" w14:textId="77777777" w:rsidR="00AF2C58" w:rsidRPr="00AF2C58" w:rsidRDefault="00AF2C58" w:rsidP="00AF2C58">
      <w:pPr>
        <w:numPr>
          <w:ilvl w:val="0"/>
          <w:numId w:val="17"/>
        </w:numPr>
      </w:pPr>
      <w:r w:rsidRPr="00AF2C58">
        <w:rPr>
          <w:b/>
          <w:bCs/>
        </w:rPr>
        <w:t>Apply a filter</w:t>
      </w:r>
      <w:r w:rsidRPr="00AF2C58">
        <w:t xml:space="preserve"> to the data range.</w:t>
      </w:r>
    </w:p>
    <w:p w14:paraId="34256A7C" w14:textId="77777777" w:rsidR="00AF2C58" w:rsidRPr="00AF2C58" w:rsidRDefault="00AF2C58" w:rsidP="00AF2C58">
      <w:pPr>
        <w:numPr>
          <w:ilvl w:val="0"/>
          <w:numId w:val="17"/>
        </w:numPr>
      </w:pPr>
      <w:r w:rsidRPr="00AF2C58">
        <w:rPr>
          <w:b/>
          <w:bCs/>
        </w:rPr>
        <w:t>Sort the data</w:t>
      </w:r>
      <w:r w:rsidRPr="00AF2C58">
        <w:t xml:space="preserve"> by Category in alphabetical order and then by Total Revenue in descending order.</w:t>
      </w:r>
    </w:p>
    <w:p w14:paraId="1A72F815" w14:textId="57E35934" w:rsidR="00AF2C58" w:rsidRPr="00AF2C58" w:rsidRDefault="009676B2" w:rsidP="00AF2C58">
      <w:pPr>
        <w:pStyle w:val="Heading1"/>
      </w:pPr>
      <w:bookmarkStart w:id="6" w:name="_Toc173423333"/>
      <w:r>
        <w:t>8</w:t>
      </w:r>
      <w:r w:rsidR="00AF2C58" w:rsidRPr="00AF2C58">
        <w:t>. What-If Analysis</w:t>
      </w:r>
      <w:bookmarkEnd w:id="6"/>
      <w:r w:rsidR="002F62A4">
        <w:t xml:space="preserve"> (Desktop only)</w:t>
      </w:r>
    </w:p>
    <w:p w14:paraId="47A410B9" w14:textId="77777777" w:rsidR="00AF2C58" w:rsidRPr="00AF2C58" w:rsidRDefault="00AF2C58" w:rsidP="00AF2C58">
      <w:pPr>
        <w:numPr>
          <w:ilvl w:val="0"/>
          <w:numId w:val="18"/>
        </w:numPr>
      </w:pPr>
      <w:r w:rsidRPr="00AF2C58">
        <w:t xml:space="preserve">Use </w:t>
      </w:r>
      <w:r w:rsidRPr="00AF2C58">
        <w:rPr>
          <w:b/>
          <w:bCs/>
        </w:rPr>
        <w:t>Goal Seek</w:t>
      </w:r>
      <w:r w:rsidRPr="00AF2C58">
        <w:t xml:space="preserve"> to determine the necessary Units Sold for "Cheesecake" to reach a Total Revenue of £600.</w:t>
      </w:r>
    </w:p>
    <w:p w14:paraId="7C2273E7" w14:textId="01E30499" w:rsidR="00AF2C58" w:rsidRPr="00AF2C58" w:rsidRDefault="009676B2" w:rsidP="00AF2C58">
      <w:pPr>
        <w:pStyle w:val="Heading1"/>
      </w:pPr>
      <w:bookmarkStart w:id="7" w:name="_Toc173423334"/>
      <w:r>
        <w:t>9</w:t>
      </w:r>
      <w:r w:rsidR="00AF2C58" w:rsidRPr="00AF2C58">
        <w:t>. Security</w:t>
      </w:r>
      <w:bookmarkEnd w:id="7"/>
    </w:p>
    <w:p w14:paraId="50C557EF" w14:textId="77777777" w:rsidR="00AF2C58" w:rsidRPr="00AF2C58" w:rsidRDefault="00AF2C58" w:rsidP="00AF2C58">
      <w:pPr>
        <w:numPr>
          <w:ilvl w:val="0"/>
          <w:numId w:val="19"/>
        </w:numPr>
      </w:pPr>
      <w:r w:rsidRPr="00AF2C58">
        <w:rPr>
          <w:b/>
          <w:bCs/>
        </w:rPr>
        <w:t>Protect the worksheet</w:t>
      </w:r>
      <w:r w:rsidRPr="00AF2C58">
        <w:t xml:space="preserve"> with a password (Dessert2024) to prevent editing of the Price per Unit and Total Revenue columns.</w:t>
      </w:r>
    </w:p>
    <w:p w14:paraId="3DCB3EC5" w14:textId="76E9F792" w:rsidR="00AF2C58" w:rsidRPr="00AF2C58" w:rsidRDefault="009676B2" w:rsidP="00AF2C58">
      <w:pPr>
        <w:pStyle w:val="Heading1"/>
      </w:pPr>
      <w:bookmarkStart w:id="8" w:name="_Toc173423335"/>
      <w:r>
        <w:t>10</w:t>
      </w:r>
      <w:r w:rsidR="00AF2C58" w:rsidRPr="00AF2C58">
        <w:t>. Lookup Function</w:t>
      </w:r>
      <w:bookmarkEnd w:id="8"/>
    </w:p>
    <w:p w14:paraId="3933E854" w14:textId="77777777" w:rsidR="00AF2C58" w:rsidRPr="00AF2C58" w:rsidRDefault="00AF2C58" w:rsidP="00AF2C58">
      <w:pPr>
        <w:numPr>
          <w:ilvl w:val="0"/>
          <w:numId w:val="20"/>
        </w:numPr>
      </w:pPr>
      <w:r w:rsidRPr="00AF2C58">
        <w:t xml:space="preserve">In a new sheet, use a </w:t>
      </w:r>
      <w:r w:rsidRPr="00AF2C58">
        <w:rPr>
          <w:b/>
          <w:bCs/>
        </w:rPr>
        <w:t>VLOOKUP</w:t>
      </w:r>
      <w:r w:rsidRPr="00AF2C58">
        <w:t xml:space="preserve"> function to find the Price per Unit for a dessert when its name is entered in a separate cell.</w:t>
      </w:r>
    </w:p>
    <w:p w14:paraId="1764B36A" w14:textId="0649E772" w:rsidR="00AF2C58" w:rsidRPr="00AF2C58" w:rsidRDefault="00AF2C58" w:rsidP="00AF2C58">
      <w:pPr>
        <w:pStyle w:val="Heading1"/>
      </w:pPr>
      <w:bookmarkStart w:id="9" w:name="_Toc173423336"/>
      <w:r w:rsidRPr="00AF2C58">
        <w:t>1</w:t>
      </w:r>
      <w:r w:rsidR="009676B2">
        <w:t>1</w:t>
      </w:r>
      <w:r w:rsidRPr="00AF2C58">
        <w:t>. Pivot Table</w:t>
      </w:r>
      <w:bookmarkEnd w:id="9"/>
    </w:p>
    <w:p w14:paraId="0D439545" w14:textId="77777777" w:rsidR="00AF2C58" w:rsidRPr="00AF2C58" w:rsidRDefault="00AF2C58" w:rsidP="00AF2C58">
      <w:pPr>
        <w:numPr>
          <w:ilvl w:val="0"/>
          <w:numId w:val="21"/>
        </w:numPr>
      </w:pPr>
      <w:r w:rsidRPr="00AF2C58">
        <w:t xml:space="preserve">Create a </w:t>
      </w:r>
      <w:r w:rsidRPr="00AF2C58">
        <w:rPr>
          <w:b/>
          <w:bCs/>
        </w:rPr>
        <w:t>Pivot Table</w:t>
      </w:r>
      <w:r w:rsidRPr="00AF2C58">
        <w:t xml:space="preserve"> to summarise total revenue by Category and Customer Rating.</w:t>
      </w:r>
    </w:p>
    <w:p w14:paraId="74C22E89" w14:textId="77777777" w:rsidR="00AF2C58" w:rsidRPr="00AF2C58" w:rsidRDefault="00AF2C58" w:rsidP="00AF2C58">
      <w:pPr>
        <w:numPr>
          <w:ilvl w:val="0"/>
          <w:numId w:val="21"/>
        </w:numPr>
      </w:pPr>
      <w:r w:rsidRPr="00AF2C58">
        <w:t>Place the Pivot Table in a new worksheet and format it for readability.</w:t>
      </w:r>
    </w:p>
    <w:p w14:paraId="58803FFE" w14:textId="36F4BE03" w:rsidR="00AF2C58" w:rsidRPr="00AF2C58" w:rsidRDefault="00AF2C58" w:rsidP="00AF2C58">
      <w:pPr>
        <w:pStyle w:val="Heading1"/>
      </w:pPr>
      <w:bookmarkStart w:id="10" w:name="_Toc173423337"/>
      <w:r w:rsidRPr="00AF2C58">
        <w:lastRenderedPageBreak/>
        <w:t>1</w:t>
      </w:r>
      <w:r w:rsidR="009676B2">
        <w:t>2</w:t>
      </w:r>
      <w:r w:rsidRPr="00AF2C58">
        <w:t>. SWITCH Function</w:t>
      </w:r>
      <w:bookmarkEnd w:id="10"/>
    </w:p>
    <w:p w14:paraId="4B23E7C9" w14:textId="77777777" w:rsidR="00AF2C58" w:rsidRPr="00AF2C58" w:rsidRDefault="00AF2C58" w:rsidP="00AF2C58">
      <w:pPr>
        <w:numPr>
          <w:ilvl w:val="0"/>
          <w:numId w:val="22"/>
        </w:numPr>
      </w:pPr>
      <w:r w:rsidRPr="00AF2C58">
        <w:t>Add a new column Dessert Type next to Category.</w:t>
      </w:r>
    </w:p>
    <w:p w14:paraId="3B7FF52B" w14:textId="77777777" w:rsidR="00AF2C58" w:rsidRPr="00AF2C58" w:rsidRDefault="00AF2C58" w:rsidP="00AF2C58">
      <w:pPr>
        <w:numPr>
          <w:ilvl w:val="0"/>
          <w:numId w:val="22"/>
        </w:numPr>
      </w:pPr>
      <w:r w:rsidRPr="00AF2C58">
        <w:t xml:space="preserve">Use the </w:t>
      </w:r>
      <w:r w:rsidRPr="00AF2C58">
        <w:rPr>
          <w:b/>
          <w:bCs/>
        </w:rPr>
        <w:t>SWITCH function</w:t>
      </w:r>
      <w:r w:rsidRPr="00AF2C58">
        <w:t xml:space="preserve"> to categorise the desserts into:</w:t>
      </w:r>
    </w:p>
    <w:p w14:paraId="36ED42B8" w14:textId="77777777" w:rsidR="00AF2C58" w:rsidRPr="00AF2C58" w:rsidRDefault="00AF2C58" w:rsidP="00AF2C58">
      <w:pPr>
        <w:numPr>
          <w:ilvl w:val="1"/>
          <w:numId w:val="22"/>
        </w:numPr>
      </w:pPr>
      <w:r w:rsidRPr="00AF2C58">
        <w:t>"Cakes" and "Pies" as "Baked Goods"</w:t>
      </w:r>
    </w:p>
    <w:p w14:paraId="47256D5A" w14:textId="77777777" w:rsidR="00AF2C58" w:rsidRPr="00AF2C58" w:rsidRDefault="00AF2C58" w:rsidP="00AF2C58">
      <w:pPr>
        <w:numPr>
          <w:ilvl w:val="1"/>
          <w:numId w:val="22"/>
        </w:numPr>
      </w:pPr>
      <w:r w:rsidRPr="00AF2C58">
        <w:t>"Muffins" and "Brownies" as "Small Bites"</w:t>
      </w:r>
    </w:p>
    <w:p w14:paraId="01E0EDBD" w14:textId="77777777" w:rsidR="00AF2C58" w:rsidRPr="00AF2C58" w:rsidRDefault="00AF2C58" w:rsidP="00AF2C58">
      <w:pPr>
        <w:numPr>
          <w:ilvl w:val="1"/>
          <w:numId w:val="22"/>
        </w:numPr>
      </w:pPr>
      <w:r w:rsidRPr="00AF2C58">
        <w:t>"Pastries" as "Pastry"</w:t>
      </w:r>
    </w:p>
    <w:p w14:paraId="35633E7C" w14:textId="039F3048" w:rsidR="00AF2C58" w:rsidRPr="00AF2C58" w:rsidRDefault="00AF2C58" w:rsidP="008C51AD">
      <w:pPr>
        <w:numPr>
          <w:ilvl w:val="1"/>
          <w:numId w:val="22"/>
        </w:numPr>
      </w:pPr>
      <w:r w:rsidRPr="00AF2C58">
        <w:t>Default to "Other" for any other categories</w:t>
      </w:r>
    </w:p>
    <w:sectPr w:rsidR="00AF2C58" w:rsidRPr="00AF2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B4789"/>
    <w:multiLevelType w:val="multilevel"/>
    <w:tmpl w:val="4C5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07C33"/>
    <w:multiLevelType w:val="multilevel"/>
    <w:tmpl w:val="15F4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22493"/>
    <w:multiLevelType w:val="multilevel"/>
    <w:tmpl w:val="858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54029"/>
    <w:multiLevelType w:val="multilevel"/>
    <w:tmpl w:val="37E2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9659C"/>
    <w:multiLevelType w:val="multilevel"/>
    <w:tmpl w:val="9716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034D2"/>
    <w:multiLevelType w:val="multilevel"/>
    <w:tmpl w:val="4764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C4B94"/>
    <w:multiLevelType w:val="multilevel"/>
    <w:tmpl w:val="40B6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655C5"/>
    <w:multiLevelType w:val="multilevel"/>
    <w:tmpl w:val="71EC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95E26"/>
    <w:multiLevelType w:val="multilevel"/>
    <w:tmpl w:val="4590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54E62"/>
    <w:multiLevelType w:val="multilevel"/>
    <w:tmpl w:val="818C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D7339"/>
    <w:multiLevelType w:val="multilevel"/>
    <w:tmpl w:val="3E4E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E6AD5"/>
    <w:multiLevelType w:val="multilevel"/>
    <w:tmpl w:val="55A6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71D0F"/>
    <w:multiLevelType w:val="multilevel"/>
    <w:tmpl w:val="EB84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D6A82"/>
    <w:multiLevelType w:val="multilevel"/>
    <w:tmpl w:val="AD9A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81DB8"/>
    <w:multiLevelType w:val="multilevel"/>
    <w:tmpl w:val="A028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52B54"/>
    <w:multiLevelType w:val="multilevel"/>
    <w:tmpl w:val="D416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3540B"/>
    <w:multiLevelType w:val="multilevel"/>
    <w:tmpl w:val="BF4E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219E7"/>
    <w:multiLevelType w:val="multilevel"/>
    <w:tmpl w:val="ECE4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77C53"/>
    <w:multiLevelType w:val="multilevel"/>
    <w:tmpl w:val="A554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C2156E"/>
    <w:multiLevelType w:val="multilevel"/>
    <w:tmpl w:val="B96C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111723"/>
    <w:multiLevelType w:val="multilevel"/>
    <w:tmpl w:val="BF32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712B9"/>
    <w:multiLevelType w:val="multilevel"/>
    <w:tmpl w:val="CF80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321476">
    <w:abstractNumId w:val="2"/>
  </w:num>
  <w:num w:numId="2" w16cid:durableId="869146256">
    <w:abstractNumId w:val="17"/>
  </w:num>
  <w:num w:numId="3" w16cid:durableId="1831020653">
    <w:abstractNumId w:val="4"/>
  </w:num>
  <w:num w:numId="4" w16cid:durableId="1935169116">
    <w:abstractNumId w:val="3"/>
  </w:num>
  <w:num w:numId="5" w16cid:durableId="327830268">
    <w:abstractNumId w:val="11"/>
  </w:num>
  <w:num w:numId="6" w16cid:durableId="2070572962">
    <w:abstractNumId w:val="21"/>
  </w:num>
  <w:num w:numId="7" w16cid:durableId="417412988">
    <w:abstractNumId w:val="15"/>
  </w:num>
  <w:num w:numId="8" w16cid:durableId="442652483">
    <w:abstractNumId w:val="8"/>
  </w:num>
  <w:num w:numId="9" w16cid:durableId="1779564942">
    <w:abstractNumId w:val="14"/>
  </w:num>
  <w:num w:numId="10" w16cid:durableId="1275409119">
    <w:abstractNumId w:val="10"/>
  </w:num>
  <w:num w:numId="11" w16cid:durableId="619727876">
    <w:abstractNumId w:val="12"/>
  </w:num>
  <w:num w:numId="12" w16cid:durableId="57213545">
    <w:abstractNumId w:val="5"/>
  </w:num>
  <w:num w:numId="13" w16cid:durableId="1329747492">
    <w:abstractNumId w:val="7"/>
  </w:num>
  <w:num w:numId="14" w16cid:durableId="679965782">
    <w:abstractNumId w:val="18"/>
  </w:num>
  <w:num w:numId="15" w16cid:durableId="338974249">
    <w:abstractNumId w:val="16"/>
  </w:num>
  <w:num w:numId="16" w16cid:durableId="1842963776">
    <w:abstractNumId w:val="6"/>
  </w:num>
  <w:num w:numId="17" w16cid:durableId="238640807">
    <w:abstractNumId w:val="1"/>
  </w:num>
  <w:num w:numId="18" w16cid:durableId="33652222">
    <w:abstractNumId w:val="19"/>
  </w:num>
  <w:num w:numId="19" w16cid:durableId="767427716">
    <w:abstractNumId w:val="9"/>
  </w:num>
  <w:num w:numId="20" w16cid:durableId="1461806453">
    <w:abstractNumId w:val="13"/>
  </w:num>
  <w:num w:numId="21" w16cid:durableId="1279292466">
    <w:abstractNumId w:val="0"/>
  </w:num>
  <w:num w:numId="22" w16cid:durableId="19959074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58"/>
    <w:rsid w:val="000408DD"/>
    <w:rsid w:val="002F62A4"/>
    <w:rsid w:val="004B635A"/>
    <w:rsid w:val="006961D1"/>
    <w:rsid w:val="00697CF7"/>
    <w:rsid w:val="008815F5"/>
    <w:rsid w:val="008E0B53"/>
    <w:rsid w:val="00932185"/>
    <w:rsid w:val="009676B2"/>
    <w:rsid w:val="00974CA2"/>
    <w:rsid w:val="00A02A14"/>
    <w:rsid w:val="00AF2C58"/>
    <w:rsid w:val="00B93236"/>
    <w:rsid w:val="00CF0E4D"/>
    <w:rsid w:val="00DB0634"/>
    <w:rsid w:val="00D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23B3"/>
  <w15:chartTrackingRefBased/>
  <w15:docId w15:val="{E4711207-E851-470C-A07E-A47BEAF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CF7"/>
  </w:style>
  <w:style w:type="paragraph" w:styleId="Heading1">
    <w:name w:val="heading 1"/>
    <w:basedOn w:val="Normal"/>
    <w:next w:val="Normal"/>
    <w:link w:val="Heading1Char"/>
    <w:uiPriority w:val="9"/>
    <w:qFormat/>
    <w:rsid w:val="00AF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C5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676B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76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76B2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815F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CD197-AD70-4267-9330-BE62EFAE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Lipstein</dc:creator>
  <cp:keywords/>
  <dc:description/>
  <cp:lastModifiedBy>Ramla Lipstein</cp:lastModifiedBy>
  <cp:revision>9</cp:revision>
  <dcterms:created xsi:type="dcterms:W3CDTF">2024-08-01T15:12:00Z</dcterms:created>
  <dcterms:modified xsi:type="dcterms:W3CDTF">2024-08-02T09:44:00Z</dcterms:modified>
</cp:coreProperties>
</file>