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9E76" w14:textId="77777777" w:rsidR="003C6396" w:rsidRDefault="003C6396" w:rsidP="003C6396">
      <w:pPr>
        <w:pStyle w:val="Ttulo2"/>
      </w:pPr>
      <w:r>
        <w:t>PÁGINA DE INICIO</w:t>
      </w:r>
    </w:p>
    <w:p w14:paraId="02A82802" w14:textId="13F52524" w:rsidR="003C6396" w:rsidRPr="003C6396" w:rsidRDefault="003C6396" w:rsidP="003C6396">
      <w:r w:rsidRPr="003C6396">
        <w:t xml:space="preserve">La página de </w:t>
      </w:r>
      <w:r w:rsidRPr="003C6396">
        <w:rPr>
          <w:b/>
          <w:bCs/>
        </w:rPr>
        <w:t>Inicio</w:t>
      </w:r>
      <w:r w:rsidRPr="003C6396">
        <w:t xml:space="preserve"> del Portal de Recursos de Neovantas está diseñada como un punto de entrada centralizado para que los empleados accedan rápidamente a las herramientas, documentación y recursos más utilizados de la compañía.</w:t>
      </w:r>
    </w:p>
    <w:p w14:paraId="08137686" w14:textId="77777777" w:rsidR="003C6396" w:rsidRPr="003C6396" w:rsidRDefault="003C6396" w:rsidP="003C6396">
      <w:pPr>
        <w:rPr>
          <w:b/>
          <w:bCs/>
        </w:rPr>
      </w:pPr>
      <w:commentRangeStart w:id="0"/>
      <w:r w:rsidRPr="003C6396">
        <w:rPr>
          <w:b/>
          <w:bCs/>
        </w:rPr>
        <w:t>1. Cabecera de navegación</w:t>
      </w:r>
      <w:commentRangeEnd w:id="0"/>
      <w:r w:rsidR="009D31EC" w:rsidRPr="003C6396">
        <w:rPr>
          <w:rStyle w:val="Refdecomentario"/>
          <w:b/>
          <w:bCs/>
          <w:sz w:val="24"/>
          <w:szCs w:val="24"/>
        </w:rPr>
        <w:commentReference w:id="0"/>
      </w:r>
    </w:p>
    <w:p w14:paraId="6DB6A315" w14:textId="77777777" w:rsidR="003C6396" w:rsidRPr="003C6396" w:rsidRDefault="003C6396" w:rsidP="003C6396">
      <w:r w:rsidRPr="003C6396">
        <w:t>En la parte superior se muestra una cabecera fija con el logotipo de Neovantas, la identificación del portal y la información del usuario conectado. Desde esta zona también se puede cerrar la sesión.</w:t>
      </w:r>
    </w:p>
    <w:p w14:paraId="129B5A81" w14:textId="77777777" w:rsidR="003C6396" w:rsidRPr="003C6396" w:rsidRDefault="003C6396" w:rsidP="003C6396">
      <w:r w:rsidRPr="003C6396">
        <w:t>Debajo de la cabecera se encuentra el menú principal de navegación, compuesto por las siguientes secciones:</w:t>
      </w:r>
    </w:p>
    <w:p w14:paraId="6CEBB132" w14:textId="77777777" w:rsidR="003C6396" w:rsidRPr="003C6396" w:rsidRDefault="003C6396" w:rsidP="003C6396">
      <w:pPr>
        <w:numPr>
          <w:ilvl w:val="0"/>
          <w:numId w:val="5"/>
        </w:numPr>
      </w:pPr>
      <w:r w:rsidRPr="003C6396">
        <w:t>Inicio</w:t>
      </w:r>
    </w:p>
    <w:p w14:paraId="28F9BD0F" w14:textId="77777777" w:rsidR="003C6396" w:rsidRPr="003C6396" w:rsidRDefault="003C6396" w:rsidP="003C6396">
      <w:pPr>
        <w:numPr>
          <w:ilvl w:val="0"/>
          <w:numId w:val="5"/>
        </w:numPr>
      </w:pPr>
      <w:r w:rsidRPr="003C6396">
        <w:t>Herramientas IA</w:t>
      </w:r>
    </w:p>
    <w:p w14:paraId="0FD69F86" w14:textId="77777777" w:rsidR="003C6396" w:rsidRPr="003C6396" w:rsidRDefault="003C6396" w:rsidP="003C6396">
      <w:pPr>
        <w:numPr>
          <w:ilvl w:val="0"/>
          <w:numId w:val="5"/>
        </w:numPr>
      </w:pPr>
      <w:r w:rsidRPr="003C6396">
        <w:t>Recursos y herramientas</w:t>
      </w:r>
    </w:p>
    <w:p w14:paraId="37B29E90" w14:textId="77777777" w:rsidR="003C6396" w:rsidRPr="003C6396" w:rsidRDefault="003C6396" w:rsidP="003C6396">
      <w:pPr>
        <w:numPr>
          <w:ilvl w:val="0"/>
          <w:numId w:val="5"/>
        </w:numPr>
      </w:pPr>
      <w:r w:rsidRPr="003C6396">
        <w:t>Documentación</w:t>
      </w:r>
    </w:p>
    <w:p w14:paraId="5A79CDB5" w14:textId="77777777" w:rsidR="003C6396" w:rsidRPr="003C6396" w:rsidRDefault="003C6396" w:rsidP="003C6396">
      <w:pPr>
        <w:numPr>
          <w:ilvl w:val="0"/>
          <w:numId w:val="5"/>
        </w:numPr>
      </w:pPr>
      <w:r w:rsidRPr="003C6396">
        <w:t>Repositorios</w:t>
      </w:r>
    </w:p>
    <w:p w14:paraId="592272AB" w14:textId="2BD2900A" w:rsidR="00591336" w:rsidRPr="003C6396" w:rsidRDefault="00591336" w:rsidP="003C6396">
      <w:pPr>
        <w:numPr>
          <w:ilvl w:val="0"/>
          <w:numId w:val="5"/>
        </w:numPr>
      </w:pPr>
      <w:r>
        <w:t>Eventos</w:t>
      </w:r>
    </w:p>
    <w:p w14:paraId="30D517E4" w14:textId="11CC88B0" w:rsidR="00266F0C" w:rsidRPr="003C6396" w:rsidRDefault="003C6396" w:rsidP="003C6396">
      <w:pPr>
        <w:numPr>
          <w:ilvl w:val="0"/>
          <w:numId w:val="5"/>
        </w:numPr>
      </w:pPr>
      <w:r w:rsidRPr="003C6396">
        <w:t>Noticias</w:t>
      </w:r>
    </w:p>
    <w:p w14:paraId="00AFC178" w14:textId="67A11390" w:rsidR="005A2E63" w:rsidRPr="003C6396" w:rsidRDefault="005A2E63" w:rsidP="003C6396">
      <w:pPr>
        <w:numPr>
          <w:ilvl w:val="0"/>
          <w:numId w:val="5"/>
        </w:numPr>
      </w:pPr>
      <w:commentRangeStart w:id="1"/>
      <w:r>
        <w:t>Soporte AST</w:t>
      </w:r>
      <w:commentRangeEnd w:id="1"/>
      <w:r w:rsidR="000C1696" w:rsidRPr="003C6396">
        <w:rPr>
          <w:rStyle w:val="Refdecomentario"/>
          <w:sz w:val="24"/>
          <w:szCs w:val="24"/>
        </w:rPr>
        <w:commentReference w:id="1"/>
      </w:r>
    </w:p>
    <w:p w14:paraId="518E57E6" w14:textId="77777777" w:rsidR="003C6396" w:rsidRPr="003C6396" w:rsidRDefault="00000000" w:rsidP="003C6396">
      <w:r>
        <w:pict w14:anchorId="1184AAED">
          <v:rect id="_x0000_i1025" style="width:0;height:1.5pt" o:hralign="center" o:hrstd="t" o:hr="t" fillcolor="#a0a0a0" stroked="f"/>
        </w:pict>
      </w:r>
    </w:p>
    <w:p w14:paraId="5CCEE6EC" w14:textId="77777777" w:rsidR="003C6396" w:rsidRPr="003C6396" w:rsidRDefault="003C6396" w:rsidP="003C6396">
      <w:pPr>
        <w:rPr>
          <w:b/>
          <w:bCs/>
        </w:rPr>
      </w:pPr>
      <w:r w:rsidRPr="003C6396">
        <w:rPr>
          <w:b/>
          <w:bCs/>
        </w:rPr>
        <w:t>2. Área principal (Hero)</w:t>
      </w:r>
    </w:p>
    <w:p w14:paraId="087DD9CF" w14:textId="77777777" w:rsidR="003C6396" w:rsidRPr="003C6396" w:rsidRDefault="003C6396" w:rsidP="003C6396">
      <w:r w:rsidRPr="003C6396">
        <w:t xml:space="preserve">La página comienza con un bloque destacado de bienvenida que presenta el portal como el </w:t>
      </w:r>
      <w:r w:rsidRPr="003C6396">
        <w:rPr>
          <w:b/>
          <w:bCs/>
        </w:rPr>
        <w:t>Workspace de Neovantas</w:t>
      </w:r>
      <w:r w:rsidRPr="003C6396">
        <w:t>.</w:t>
      </w:r>
    </w:p>
    <w:p w14:paraId="5F198728" w14:textId="77777777" w:rsidR="003C6396" w:rsidRPr="003C6396" w:rsidRDefault="003C6396" w:rsidP="003C6396">
      <w:r w:rsidRPr="003C6396">
        <w:t>Este bloque incluye:</w:t>
      </w:r>
    </w:p>
    <w:p w14:paraId="7162E2C5" w14:textId="77777777" w:rsidR="003C6396" w:rsidRPr="003C6396" w:rsidRDefault="003C6396" w:rsidP="003C6396">
      <w:pPr>
        <w:numPr>
          <w:ilvl w:val="0"/>
          <w:numId w:val="6"/>
        </w:numPr>
      </w:pPr>
      <w:r w:rsidRPr="003C6396">
        <w:t>Título principal del portal.</w:t>
      </w:r>
    </w:p>
    <w:p w14:paraId="79A28637" w14:textId="77777777" w:rsidR="003C6396" w:rsidRPr="003C6396" w:rsidRDefault="003C6396" w:rsidP="003C6396">
      <w:pPr>
        <w:numPr>
          <w:ilvl w:val="0"/>
          <w:numId w:val="6"/>
        </w:numPr>
      </w:pPr>
      <w:r w:rsidRPr="003C6396">
        <w:t>Breve descripción de su propósito.</w:t>
      </w:r>
    </w:p>
    <w:p w14:paraId="6B03E67C" w14:textId="77777777" w:rsidR="003C6396" w:rsidRPr="003C6396" w:rsidRDefault="003C6396" w:rsidP="003C6396">
      <w:pPr>
        <w:numPr>
          <w:ilvl w:val="0"/>
          <w:numId w:val="6"/>
        </w:numPr>
      </w:pPr>
      <w:r w:rsidRPr="003C6396">
        <w:t>Buscador global para localizar herramientas, documentos, GPTs y recursos.</w:t>
      </w:r>
    </w:p>
    <w:p w14:paraId="0FAE22A7" w14:textId="77777777" w:rsidR="003C6396" w:rsidRPr="003C6396" w:rsidRDefault="003C6396" w:rsidP="003C6396">
      <w:pPr>
        <w:numPr>
          <w:ilvl w:val="0"/>
          <w:numId w:val="6"/>
        </w:numPr>
      </w:pPr>
      <w:commentRangeStart w:id="2"/>
      <w:r w:rsidRPr="003C6396">
        <w:t>Panel lateral de accesos rápidos a las aplicaciones más utilizadas:</w:t>
      </w:r>
      <w:commentRangeEnd w:id="2"/>
      <w:r w:rsidR="00591336" w:rsidRPr="003C6396">
        <w:rPr>
          <w:rStyle w:val="Refdecomentario"/>
          <w:sz w:val="24"/>
          <w:szCs w:val="24"/>
        </w:rPr>
        <w:commentReference w:id="2"/>
      </w:r>
    </w:p>
    <w:p w14:paraId="26742109" w14:textId="77777777" w:rsidR="003C6396" w:rsidRPr="003C6396" w:rsidRDefault="003C6396" w:rsidP="003C6396">
      <w:pPr>
        <w:numPr>
          <w:ilvl w:val="1"/>
          <w:numId w:val="6"/>
        </w:numPr>
      </w:pPr>
      <w:r w:rsidRPr="003C6396">
        <w:t>ChatGPT</w:t>
      </w:r>
    </w:p>
    <w:p w14:paraId="50240ADE" w14:textId="77777777" w:rsidR="003C6396" w:rsidRPr="003C6396" w:rsidRDefault="003C6396" w:rsidP="003C6396">
      <w:pPr>
        <w:numPr>
          <w:ilvl w:val="1"/>
          <w:numId w:val="6"/>
        </w:numPr>
      </w:pPr>
      <w:r w:rsidRPr="003C6396">
        <w:t>Factorial</w:t>
      </w:r>
    </w:p>
    <w:p w14:paraId="11C1D41F" w14:textId="77777777" w:rsidR="003C6396" w:rsidRPr="003C6396" w:rsidRDefault="003C6396" w:rsidP="003C6396">
      <w:pPr>
        <w:numPr>
          <w:ilvl w:val="1"/>
          <w:numId w:val="6"/>
        </w:numPr>
      </w:pPr>
      <w:r w:rsidRPr="003C6396">
        <w:lastRenderedPageBreak/>
        <w:t>iRecursos</w:t>
      </w:r>
    </w:p>
    <w:p w14:paraId="53F36B33" w14:textId="77777777" w:rsidR="003C6396" w:rsidRPr="003C6396" w:rsidRDefault="003C6396" w:rsidP="003C6396">
      <w:pPr>
        <w:numPr>
          <w:ilvl w:val="1"/>
          <w:numId w:val="6"/>
        </w:numPr>
      </w:pPr>
      <w:r w:rsidRPr="003C6396">
        <w:t>Creador de Slides</w:t>
      </w:r>
    </w:p>
    <w:p w14:paraId="3C64575F" w14:textId="77777777" w:rsidR="003C6396" w:rsidRPr="003C6396" w:rsidRDefault="003C6396" w:rsidP="003C6396">
      <w:pPr>
        <w:numPr>
          <w:ilvl w:val="1"/>
          <w:numId w:val="6"/>
        </w:numPr>
      </w:pPr>
      <w:r w:rsidRPr="003C6396">
        <w:t>Evaluador de documentos</w:t>
      </w:r>
    </w:p>
    <w:p w14:paraId="7078BB2A" w14:textId="77777777" w:rsidR="003C6396" w:rsidRPr="003C6396" w:rsidRDefault="00000000" w:rsidP="003C6396">
      <w:r>
        <w:pict w14:anchorId="299DEFAF">
          <v:rect id="_x0000_i1026" style="width:0;height:1.5pt" o:hralign="center" o:hrstd="t" o:hr="t" fillcolor="#a0a0a0" stroked="f"/>
        </w:pict>
      </w:r>
    </w:p>
    <w:p w14:paraId="62B12A6C" w14:textId="77777777" w:rsidR="003C6396" w:rsidRPr="003C6396" w:rsidRDefault="003C6396" w:rsidP="003C6396">
      <w:pPr>
        <w:rPr>
          <w:b/>
          <w:bCs/>
        </w:rPr>
      </w:pPr>
      <w:r w:rsidRPr="003C6396">
        <w:rPr>
          <w:b/>
          <w:bCs/>
        </w:rPr>
        <w:t>3. Bloques principales</w:t>
      </w:r>
    </w:p>
    <w:p w14:paraId="41B56E4A" w14:textId="77777777" w:rsidR="003C6396" w:rsidRPr="003C6396" w:rsidRDefault="003C6396" w:rsidP="003C6396">
      <w:r w:rsidRPr="003C6396">
        <w:t>A continuación se muestran cinco tarjetas que resumen los principales espacios de trabajo del portal:</w:t>
      </w:r>
    </w:p>
    <w:p w14:paraId="6854ECCA" w14:textId="77777777" w:rsidR="003C6396" w:rsidRPr="003C6396" w:rsidRDefault="003C6396" w:rsidP="003C6396">
      <w:pPr>
        <w:rPr>
          <w:b/>
          <w:bCs/>
        </w:rPr>
      </w:pPr>
      <w:r w:rsidRPr="003C6396">
        <w:rPr>
          <w:b/>
          <w:bCs/>
        </w:rPr>
        <w:t>Herramientas IA</w:t>
      </w:r>
    </w:p>
    <w:p w14:paraId="1D0CEE68" w14:textId="77777777" w:rsidR="003C6396" w:rsidRPr="003C6396" w:rsidRDefault="003C6396" w:rsidP="003C6396">
      <w:r w:rsidRPr="003C6396">
        <w:t>Acceso a asistentes de inteligencia artificial y GPTs corporativos.</w:t>
      </w:r>
    </w:p>
    <w:p w14:paraId="5467CF95" w14:textId="7B334914" w:rsidR="00937561" w:rsidRPr="003C6396" w:rsidRDefault="00937561" w:rsidP="003C6396">
      <w:r>
        <w:t>Acceso rápido: chat gpt y auditor de calidad</w:t>
      </w:r>
    </w:p>
    <w:p w14:paraId="1422CA46" w14:textId="77777777" w:rsidR="003C6396" w:rsidRPr="003C6396" w:rsidRDefault="003C6396" w:rsidP="003C6396">
      <w:pPr>
        <w:rPr>
          <w:b/>
          <w:bCs/>
        </w:rPr>
      </w:pPr>
      <w:r w:rsidRPr="003C6396">
        <w:rPr>
          <w:b/>
          <w:bCs/>
        </w:rPr>
        <w:t>Recursos y herramientas</w:t>
      </w:r>
    </w:p>
    <w:p w14:paraId="15B6A5A4" w14:textId="77777777" w:rsidR="003C6396" w:rsidRPr="003C6396" w:rsidRDefault="003C6396" w:rsidP="003C6396">
      <w:r w:rsidRPr="003C6396">
        <w:t>Enlace a aplicaciones internas, plataformas de productividad y servicios de soporte.</w:t>
      </w:r>
    </w:p>
    <w:p w14:paraId="5BAA671A" w14:textId="3427EB7C" w:rsidR="00937561" w:rsidRPr="003C6396" w:rsidRDefault="00937561" w:rsidP="003C6396">
      <w:r>
        <w:t>Acceso rápido:</w:t>
      </w:r>
      <w:r w:rsidR="00883248">
        <w:t xml:space="preserve"> factorial e irecursos</w:t>
      </w:r>
    </w:p>
    <w:p w14:paraId="1AFD3FA0" w14:textId="77777777" w:rsidR="003C6396" w:rsidRPr="003C6396" w:rsidRDefault="003C6396" w:rsidP="003C6396">
      <w:pPr>
        <w:rPr>
          <w:b/>
          <w:bCs/>
        </w:rPr>
      </w:pPr>
      <w:r w:rsidRPr="003C6396">
        <w:rPr>
          <w:b/>
          <w:bCs/>
        </w:rPr>
        <w:t>Documentación</w:t>
      </w:r>
    </w:p>
    <w:p w14:paraId="007E95B3" w14:textId="77777777" w:rsidR="003C6396" w:rsidRPr="003C6396" w:rsidRDefault="003C6396" w:rsidP="003C6396">
      <w:r w:rsidRPr="003C6396">
        <w:t>Acceso a políticas, procedimientos, guías y documentación corporativa.</w:t>
      </w:r>
    </w:p>
    <w:p w14:paraId="4D1F7FA4" w14:textId="7E424DCC" w:rsidR="009C1490" w:rsidRPr="003C6396" w:rsidRDefault="009C1490" w:rsidP="003C6396">
      <w:r>
        <w:t>Acceso rápido:</w:t>
      </w:r>
      <w:r w:rsidR="000A1CC0">
        <w:t xml:space="preserve"> </w:t>
      </w:r>
      <w:r w:rsidR="00D93763">
        <w:t>Organi</w:t>
      </w:r>
      <w:r w:rsidR="00194B84">
        <w:t>grama</w:t>
      </w:r>
      <w:r w:rsidR="000A1CC0">
        <w:t xml:space="preserve"> y calendario</w:t>
      </w:r>
    </w:p>
    <w:p w14:paraId="1341ACD3" w14:textId="77777777" w:rsidR="003C6396" w:rsidRPr="003C6396" w:rsidRDefault="003C6396" w:rsidP="003C6396">
      <w:pPr>
        <w:rPr>
          <w:b/>
          <w:bCs/>
        </w:rPr>
      </w:pPr>
      <w:r w:rsidRPr="003C6396">
        <w:rPr>
          <w:b/>
          <w:bCs/>
        </w:rPr>
        <w:t>Repositorios</w:t>
      </w:r>
    </w:p>
    <w:p w14:paraId="598FE85A" w14:textId="77777777" w:rsidR="003C6396" w:rsidRPr="003C6396" w:rsidRDefault="003C6396" w:rsidP="003C6396">
      <w:r w:rsidRPr="003C6396">
        <w:t>Acceso al conocimiento corporativo, proyectos y repositorios de información.</w:t>
      </w:r>
    </w:p>
    <w:p w14:paraId="15812BD5" w14:textId="30826257" w:rsidR="000A1CC0" w:rsidRPr="003C6396" w:rsidRDefault="000A1CC0" w:rsidP="003C6396">
      <w:r>
        <w:t>Acceso rápido: repositorio proyecto y repositorio banca</w:t>
      </w:r>
    </w:p>
    <w:p w14:paraId="00D1B7E7" w14:textId="77777777" w:rsidR="003C6396" w:rsidRPr="003C6396" w:rsidRDefault="003C6396" w:rsidP="003C6396">
      <w:pPr>
        <w:rPr>
          <w:b/>
          <w:bCs/>
        </w:rPr>
      </w:pPr>
      <w:commentRangeStart w:id="3"/>
      <w:commentRangeStart w:id="4"/>
      <w:r w:rsidRPr="003C6396">
        <w:rPr>
          <w:b/>
          <w:bCs/>
        </w:rPr>
        <w:t>KeePass</w:t>
      </w:r>
      <w:commentRangeEnd w:id="3"/>
      <w:r w:rsidR="000B7A1B" w:rsidRPr="003C6396">
        <w:rPr>
          <w:rStyle w:val="Refdecomentario"/>
          <w:b/>
          <w:bCs/>
          <w:sz w:val="24"/>
          <w:szCs w:val="24"/>
        </w:rPr>
        <w:commentReference w:id="3"/>
      </w:r>
      <w:commentRangeEnd w:id="4"/>
      <w:r w:rsidR="00A35AF6" w:rsidRPr="003C6396">
        <w:rPr>
          <w:rStyle w:val="Refdecomentario"/>
          <w:b/>
          <w:bCs/>
          <w:sz w:val="24"/>
          <w:szCs w:val="24"/>
        </w:rPr>
        <w:commentReference w:id="4"/>
      </w:r>
    </w:p>
    <w:p w14:paraId="0888C3A1" w14:textId="2C549CD6" w:rsidR="003C6396" w:rsidRPr="003C6396" w:rsidRDefault="003C6396" w:rsidP="003C6396">
      <w:r w:rsidRPr="003C6396">
        <w:t xml:space="preserve">Herramienta </w:t>
      </w:r>
      <w:r w:rsidR="006227A9" w:rsidRPr="006227A9">
        <w:t>obligatoria</w:t>
      </w:r>
      <w:r w:rsidRPr="003C6396">
        <w:t xml:space="preserve"> para la gestión segura de contraseñas y credenciales.</w:t>
      </w:r>
    </w:p>
    <w:p w14:paraId="0EE85001" w14:textId="77777777" w:rsidR="003F2D1A" w:rsidRDefault="003F2D1A" w:rsidP="003F2D1A">
      <w:pPr>
        <w:rPr>
          <w:b/>
          <w:bCs/>
        </w:rPr>
      </w:pPr>
      <w:r>
        <w:rPr>
          <w:b/>
          <w:bCs/>
        </w:rPr>
        <w:t>Soporte AST</w:t>
      </w:r>
    </w:p>
    <w:p w14:paraId="0151FD2D" w14:textId="77777777" w:rsidR="003F2D1A" w:rsidRDefault="003F2D1A" w:rsidP="003F2D1A">
      <w:r w:rsidRPr="003F2D1A">
        <w:t>Canal para registrar incidencias, peticiones y necesidades de soporte del equipo AST.</w:t>
      </w:r>
    </w:p>
    <w:p w14:paraId="138682BD" w14:textId="070E561D" w:rsidR="003F2D1A" w:rsidRDefault="003F2D1A" w:rsidP="003F2D1A">
      <w:r>
        <w:t xml:space="preserve">Acceso Rápido: </w:t>
      </w:r>
      <w:r w:rsidR="00DC3C70">
        <w:t xml:space="preserve">envía correo electrónico a </w:t>
      </w:r>
      <w:r w:rsidR="00DC3C70" w:rsidRPr="00DC3C70">
        <w:t>soporte@astsystem.com</w:t>
      </w:r>
    </w:p>
    <w:p w14:paraId="6432E0D6" w14:textId="77777777" w:rsidR="003F2D1A" w:rsidRPr="003C6396" w:rsidRDefault="003F2D1A" w:rsidP="003C6396"/>
    <w:p w14:paraId="01C5BF80" w14:textId="77777777" w:rsidR="003C6396" w:rsidRPr="003C6396" w:rsidRDefault="003C6396" w:rsidP="003C6396">
      <w:r w:rsidRPr="003C6396">
        <w:t>Cada bloque incluye accesos directos a los recursos más relevantes de esa categoría.</w:t>
      </w:r>
    </w:p>
    <w:p w14:paraId="1A503F79" w14:textId="77777777" w:rsidR="003C6396" w:rsidRPr="003C6396" w:rsidRDefault="00000000" w:rsidP="003C6396">
      <w:r>
        <w:lastRenderedPageBreak/>
        <w:pict w14:anchorId="2B00DF26">
          <v:rect id="_x0000_i1027" style="width:0;height:1.5pt" o:hralign="center" o:hrstd="t" o:hr="t" fillcolor="#a0a0a0" stroked="f"/>
        </w:pict>
      </w:r>
    </w:p>
    <w:p w14:paraId="139FB601" w14:textId="77777777" w:rsidR="003C6396" w:rsidRPr="003C6396" w:rsidRDefault="003C6396" w:rsidP="003C6396">
      <w:pPr>
        <w:rPr>
          <w:b/>
          <w:bCs/>
        </w:rPr>
      </w:pPr>
      <w:commentRangeStart w:id="5"/>
      <w:commentRangeStart w:id="6"/>
      <w:r w:rsidRPr="003C6396">
        <w:rPr>
          <w:b/>
          <w:bCs/>
        </w:rPr>
        <w:t>4. Últimos eventos</w:t>
      </w:r>
      <w:commentRangeEnd w:id="5"/>
      <w:r w:rsidR="003344C7" w:rsidRPr="003C6396">
        <w:rPr>
          <w:rStyle w:val="Refdecomentario"/>
          <w:b/>
          <w:bCs/>
          <w:sz w:val="24"/>
          <w:szCs w:val="24"/>
        </w:rPr>
        <w:commentReference w:id="5"/>
      </w:r>
      <w:commentRangeEnd w:id="6"/>
      <w:r w:rsidR="00B71A99" w:rsidRPr="003C6396">
        <w:rPr>
          <w:rStyle w:val="Refdecomentario"/>
          <w:b/>
          <w:bCs/>
          <w:sz w:val="24"/>
          <w:szCs w:val="24"/>
        </w:rPr>
        <w:commentReference w:id="6"/>
      </w:r>
    </w:p>
    <w:p w14:paraId="7115F733" w14:textId="12A1C367" w:rsidR="00DC3C70" w:rsidRPr="003C6396" w:rsidRDefault="003C6396" w:rsidP="00DC3C70">
      <w:r w:rsidRPr="003C6396">
        <w:t>Se incorpora una sección destinada a mostrar los eventos más recientes o próximos de la compañía.</w:t>
      </w:r>
      <w:r w:rsidR="0097051E">
        <w:t xml:space="preserve"> </w:t>
      </w:r>
    </w:p>
    <w:p w14:paraId="18A12B7B" w14:textId="65F939CE" w:rsidR="003C6396" w:rsidRPr="003C6396" w:rsidRDefault="003C6396" w:rsidP="003C6396"/>
    <w:p w14:paraId="7A0DDA1B" w14:textId="77777777" w:rsidR="003C6396" w:rsidRPr="003C6396" w:rsidRDefault="003C6396" w:rsidP="003C6396">
      <w:pPr>
        <w:rPr>
          <w:b/>
          <w:bCs/>
        </w:rPr>
      </w:pPr>
      <w:commentRangeStart w:id="7"/>
      <w:commentRangeStart w:id="8"/>
      <w:r w:rsidRPr="003C6396">
        <w:rPr>
          <w:b/>
          <w:bCs/>
        </w:rPr>
        <w:t>5. Últimos artículos</w:t>
      </w:r>
      <w:commentRangeEnd w:id="7"/>
      <w:r w:rsidR="003344C7" w:rsidRPr="003C6396">
        <w:rPr>
          <w:rStyle w:val="Refdecomentario"/>
          <w:b/>
          <w:bCs/>
          <w:sz w:val="24"/>
          <w:szCs w:val="24"/>
        </w:rPr>
        <w:commentReference w:id="7"/>
      </w:r>
      <w:commentRangeEnd w:id="8"/>
      <w:r w:rsidR="008D3EDB" w:rsidRPr="003C6396">
        <w:rPr>
          <w:rStyle w:val="Refdecomentario"/>
          <w:b/>
          <w:bCs/>
          <w:sz w:val="24"/>
          <w:szCs w:val="24"/>
        </w:rPr>
        <w:commentReference w:id="8"/>
      </w:r>
    </w:p>
    <w:p w14:paraId="00754881" w14:textId="55018B76" w:rsidR="003C6396" w:rsidRPr="003C6396" w:rsidRDefault="003C6396" w:rsidP="003C6396">
      <w:r w:rsidRPr="003C6396">
        <w:t>La página finaliza con una sección de actualidad y conocimiento corporativo.</w:t>
      </w:r>
      <w:r w:rsidR="00923814">
        <w:t xml:space="preserve"> (los 3/5 artículos </w:t>
      </w:r>
      <w:r w:rsidR="00E01D67">
        <w:t>más</w:t>
      </w:r>
      <w:r w:rsidR="00923814">
        <w:t xml:space="preserve"> destacados</w:t>
      </w:r>
      <w:r w:rsidR="00BB33E9">
        <w:t>. Deberán mostrar la misma etiqueta que cuando se envían por correo</w:t>
      </w:r>
    </w:p>
    <w:p w14:paraId="31D744A3" w14:textId="77777777" w:rsidR="003C6396" w:rsidRPr="003C6396" w:rsidRDefault="00000000" w:rsidP="003C6396">
      <w:r>
        <w:pict w14:anchorId="760D98B4">
          <v:rect id="_x0000_i1029" style="width:0;height:1.5pt" o:hralign="center" o:hrstd="t" o:hr="t" fillcolor="#a0a0a0" stroked="f"/>
        </w:pict>
      </w:r>
    </w:p>
    <w:p w14:paraId="2A7101CD" w14:textId="77777777" w:rsidR="003C6396" w:rsidRPr="003C6396" w:rsidRDefault="003C6396" w:rsidP="003C6396">
      <w:pPr>
        <w:rPr>
          <w:b/>
          <w:bCs/>
        </w:rPr>
      </w:pPr>
      <w:r w:rsidRPr="003C6396">
        <w:rPr>
          <w:b/>
          <w:bCs/>
        </w:rPr>
        <w:t>Objetivo general de la página</w:t>
      </w:r>
    </w:p>
    <w:p w14:paraId="4C5ECE1E" w14:textId="77777777" w:rsidR="003C6396" w:rsidRPr="003C6396" w:rsidRDefault="003C6396" w:rsidP="003C6396">
      <w:r w:rsidRPr="003C6396">
        <w:t xml:space="preserve">La página de Inicio funciona como un </w:t>
      </w:r>
      <w:r w:rsidRPr="003C6396">
        <w:rPr>
          <w:b/>
          <w:bCs/>
        </w:rPr>
        <w:t>dashboard corporativo</w:t>
      </w:r>
      <w:r w:rsidRPr="003C6396">
        <w:t>, permitiendo que cualquier empleado acceda desde un único lugar a:</w:t>
      </w:r>
    </w:p>
    <w:p w14:paraId="6C163B06" w14:textId="77777777" w:rsidR="003C6396" w:rsidRPr="003C6396" w:rsidRDefault="003C6396" w:rsidP="003C6396">
      <w:pPr>
        <w:numPr>
          <w:ilvl w:val="0"/>
          <w:numId w:val="10"/>
        </w:numPr>
      </w:pPr>
      <w:r w:rsidRPr="003C6396">
        <w:t>Herramientas de trabajo.</w:t>
      </w:r>
    </w:p>
    <w:p w14:paraId="2BE34520" w14:textId="77777777" w:rsidR="003C6396" w:rsidRPr="003C6396" w:rsidRDefault="003C6396" w:rsidP="003C6396">
      <w:pPr>
        <w:numPr>
          <w:ilvl w:val="0"/>
          <w:numId w:val="10"/>
        </w:numPr>
      </w:pPr>
      <w:r w:rsidRPr="003C6396">
        <w:t>Aplicaciones corporativas.</w:t>
      </w:r>
    </w:p>
    <w:p w14:paraId="48DF9E7D" w14:textId="77777777" w:rsidR="003C6396" w:rsidRPr="003C6396" w:rsidRDefault="003C6396" w:rsidP="003C6396">
      <w:pPr>
        <w:numPr>
          <w:ilvl w:val="0"/>
          <w:numId w:val="10"/>
        </w:numPr>
      </w:pPr>
      <w:r w:rsidRPr="003C6396">
        <w:t>Recursos de conocimiento.</w:t>
      </w:r>
    </w:p>
    <w:p w14:paraId="45CFEE49" w14:textId="77777777" w:rsidR="003C6396" w:rsidRPr="003C6396" w:rsidRDefault="003C6396" w:rsidP="003C6396">
      <w:pPr>
        <w:numPr>
          <w:ilvl w:val="0"/>
          <w:numId w:val="10"/>
        </w:numPr>
      </w:pPr>
      <w:r w:rsidRPr="003C6396">
        <w:t>Documentación interna.</w:t>
      </w:r>
    </w:p>
    <w:p w14:paraId="54F54E4B" w14:textId="77777777" w:rsidR="003C6396" w:rsidRPr="003C6396" w:rsidRDefault="003C6396" w:rsidP="003C6396">
      <w:pPr>
        <w:numPr>
          <w:ilvl w:val="0"/>
          <w:numId w:val="10"/>
        </w:numPr>
      </w:pPr>
      <w:r w:rsidRPr="003C6396">
        <w:t>Eventos y actividades.</w:t>
      </w:r>
    </w:p>
    <w:p w14:paraId="61C9830A" w14:textId="77777777" w:rsidR="003C6396" w:rsidRPr="003C6396" w:rsidRDefault="003C6396" w:rsidP="003C6396">
      <w:pPr>
        <w:numPr>
          <w:ilvl w:val="0"/>
          <w:numId w:val="10"/>
        </w:numPr>
      </w:pPr>
      <w:r w:rsidRPr="003C6396">
        <w:t>Contenido informativo y novedades.</w:t>
      </w:r>
    </w:p>
    <w:p w14:paraId="0AB4F0C6" w14:textId="77777777" w:rsidR="003C6396" w:rsidRPr="003C6396" w:rsidRDefault="003C6396" w:rsidP="003C6396">
      <w:r w:rsidRPr="003C6396">
        <w:t>De esta forma se convierte en el punto de entrada principal al ecosistema digital de Neovantas.</w:t>
      </w:r>
    </w:p>
    <w:p w14:paraId="2F7FA80B" w14:textId="77777777" w:rsidR="00623457" w:rsidRDefault="00623457" w:rsidP="00623457"/>
    <w:p w14:paraId="52897000" w14:textId="624D66D5" w:rsidR="0019362F" w:rsidRDefault="0019362F" w:rsidP="0019362F">
      <w:pPr>
        <w:pStyle w:val="Ttulo2"/>
      </w:pPr>
      <w:r>
        <w:t>PÁGINA HERRAMIENTAS IA</w:t>
      </w:r>
    </w:p>
    <w:p w14:paraId="2634071D" w14:textId="5033A801" w:rsidR="0019362F" w:rsidRPr="0019362F" w:rsidRDefault="0019362F" w:rsidP="0019362F">
      <w:r>
        <w:t>L</w:t>
      </w:r>
      <w:r w:rsidRPr="0019362F">
        <w:t xml:space="preserve">a página </w:t>
      </w:r>
      <w:r w:rsidRPr="0019362F">
        <w:rPr>
          <w:b/>
          <w:bCs/>
        </w:rPr>
        <w:t>Herramientas IA</w:t>
      </w:r>
      <w:r w:rsidRPr="0019362F">
        <w:t xml:space="preserve"> está diseñada como un catálogo centralizado de soluciones de inteligencia artificial disponibles para los profesionales de Neovantas. Su estructura sigue el mismo diseño visual del portal, basado en tarjetas informativas organizadas por categorías para facilitar la navegación y el acceso rápido a cada herramienta.</w:t>
      </w:r>
    </w:p>
    <w:p w14:paraId="3501A818" w14:textId="77777777" w:rsidR="0019362F" w:rsidRPr="0019362F" w:rsidRDefault="0019362F" w:rsidP="0019362F">
      <w:pPr>
        <w:rPr>
          <w:b/>
          <w:bCs/>
        </w:rPr>
      </w:pPr>
      <w:r w:rsidRPr="0019362F">
        <w:rPr>
          <w:b/>
          <w:bCs/>
        </w:rPr>
        <w:t>Cabecera de la sección</w:t>
      </w:r>
    </w:p>
    <w:p w14:paraId="1B9A8247" w14:textId="77777777" w:rsidR="0019362F" w:rsidRPr="0019362F" w:rsidRDefault="0019362F" w:rsidP="0019362F">
      <w:r w:rsidRPr="0019362F">
        <w:t>La página comienza con un encabezado descriptivo que presenta el propósito de la sección:</w:t>
      </w:r>
    </w:p>
    <w:p w14:paraId="1184A44E" w14:textId="77777777" w:rsidR="0019362F" w:rsidRPr="0019362F" w:rsidRDefault="0019362F" w:rsidP="0019362F">
      <w:pPr>
        <w:numPr>
          <w:ilvl w:val="0"/>
          <w:numId w:val="11"/>
        </w:numPr>
      </w:pPr>
      <w:r w:rsidRPr="0019362F">
        <w:rPr>
          <w:b/>
          <w:bCs/>
        </w:rPr>
        <w:lastRenderedPageBreak/>
        <w:t>Título:</w:t>
      </w:r>
      <w:r w:rsidRPr="0019362F">
        <w:t xml:space="preserve"> Herramientas de Inteligencia Artificial.</w:t>
      </w:r>
    </w:p>
    <w:p w14:paraId="289FF4E4" w14:textId="77777777" w:rsidR="0019362F" w:rsidRPr="0019362F" w:rsidRDefault="0019362F" w:rsidP="0019362F">
      <w:pPr>
        <w:numPr>
          <w:ilvl w:val="0"/>
          <w:numId w:val="11"/>
        </w:numPr>
      </w:pPr>
      <w:r w:rsidRPr="0019362F">
        <w:rPr>
          <w:b/>
          <w:bCs/>
        </w:rPr>
        <w:t>Descripción:</w:t>
      </w:r>
      <w:r w:rsidRPr="0019362F">
        <w:t xml:space="preserve"> explica que se trata del punto de acceso centralizado a las plataformas y asistentes de IA disponibles en la organización.</w:t>
      </w:r>
    </w:p>
    <w:p w14:paraId="1B829D48" w14:textId="73CD720A" w:rsidR="0019362F" w:rsidRPr="0019362F" w:rsidRDefault="0019362F" w:rsidP="0019362F">
      <w:pPr>
        <w:numPr>
          <w:ilvl w:val="0"/>
          <w:numId w:val="11"/>
        </w:numPr>
      </w:pPr>
      <w:commentRangeStart w:id="9"/>
      <w:commentRangeStart w:id="10"/>
      <w:commentRangeStart w:id="11"/>
      <w:commentRangeStart w:id="12"/>
      <w:r w:rsidRPr="0019362F">
        <w:rPr>
          <w:b/>
          <w:bCs/>
        </w:rPr>
        <w:t>Acceso a KeePass:</w:t>
      </w:r>
      <w:r w:rsidRPr="0019362F">
        <w:t xml:space="preserve"> botón visible en la parte superior que permite descargar o acceder al gestor corporativo de contraseñas</w:t>
      </w:r>
      <w:commentRangeEnd w:id="9"/>
      <w:r w:rsidR="007962D6">
        <w:rPr>
          <w:rStyle w:val="Refdecomentario"/>
          <w:sz w:val="24"/>
          <w:szCs w:val="24"/>
        </w:rPr>
        <w:commentReference w:id="9"/>
      </w:r>
      <w:commentRangeEnd w:id="10"/>
      <w:r w:rsidR="00556A25">
        <w:rPr>
          <w:rStyle w:val="Refdecomentario"/>
          <w:sz w:val="24"/>
          <w:szCs w:val="24"/>
        </w:rPr>
        <w:commentReference w:id="10"/>
      </w:r>
      <w:commentRangeEnd w:id="11"/>
      <w:r w:rsidR="00020DB9">
        <w:rPr>
          <w:rStyle w:val="Refdecomentario"/>
          <w:sz w:val="24"/>
          <w:szCs w:val="24"/>
        </w:rPr>
        <w:commentReference w:id="11"/>
      </w:r>
      <w:commentRangeEnd w:id="12"/>
      <w:r w:rsidR="00DC5FEC">
        <w:rPr>
          <w:rStyle w:val="Refdecomentario"/>
          <w:sz w:val="24"/>
          <w:szCs w:val="24"/>
        </w:rPr>
        <w:commentReference w:id="12"/>
      </w:r>
      <w:r w:rsidR="00250D03">
        <w:t xml:space="preserve"> con acceso a un vídeo corto e una infografía</w:t>
      </w:r>
    </w:p>
    <w:p w14:paraId="7CD88D72" w14:textId="77777777" w:rsidR="0019362F" w:rsidRPr="0019362F" w:rsidRDefault="00000000" w:rsidP="0019362F">
      <w:r>
        <w:pict w14:anchorId="20917163">
          <v:rect id="_x0000_i1030" style="width:0;height:1.5pt" o:hralign="center" o:hrstd="t" o:hr="t" fillcolor="#a0a0a0" stroked="f"/>
        </w:pict>
      </w:r>
    </w:p>
    <w:p w14:paraId="1AB75AC2" w14:textId="77777777" w:rsidR="0019362F" w:rsidRPr="0019362F" w:rsidRDefault="0019362F" w:rsidP="0019362F">
      <w:pPr>
        <w:rPr>
          <w:b/>
          <w:bCs/>
        </w:rPr>
      </w:pPr>
      <w:r w:rsidRPr="0019362F">
        <w:rPr>
          <w:b/>
          <w:bCs/>
        </w:rPr>
        <w:t>Bloque 1: Plataformas principales</w:t>
      </w:r>
    </w:p>
    <w:p w14:paraId="07218033" w14:textId="77777777" w:rsidR="0019362F" w:rsidRPr="0019362F" w:rsidRDefault="0019362F" w:rsidP="0019362F">
      <w:r w:rsidRPr="0019362F">
        <w:t>La primera sección agrupa las herramientas de IA de uso general que sirven como base para el resto de soluciones.</w:t>
      </w:r>
    </w:p>
    <w:p w14:paraId="2B3FCF17" w14:textId="77777777" w:rsidR="0019362F" w:rsidRPr="0019362F" w:rsidRDefault="0019362F" w:rsidP="0019362F">
      <w:pPr>
        <w:rPr>
          <w:b/>
          <w:bCs/>
        </w:rPr>
      </w:pPr>
      <w:r w:rsidRPr="0019362F">
        <w:rPr>
          <w:b/>
          <w:bCs/>
        </w:rPr>
        <w:t>ChatGPT</w:t>
      </w:r>
    </w:p>
    <w:p w14:paraId="49F85F6D" w14:textId="77777777" w:rsidR="0019362F" w:rsidRPr="0019362F" w:rsidRDefault="0019362F" w:rsidP="0019362F">
      <w:r w:rsidRPr="0019362F">
        <w:t>Se presenta como la herramienta principal de inteligencia artificial de la compañía, utilizada para:</w:t>
      </w:r>
    </w:p>
    <w:p w14:paraId="5871A9AB" w14:textId="77777777" w:rsidR="0019362F" w:rsidRPr="0019362F" w:rsidRDefault="0019362F" w:rsidP="0019362F">
      <w:pPr>
        <w:numPr>
          <w:ilvl w:val="0"/>
          <w:numId w:val="12"/>
        </w:numPr>
      </w:pPr>
      <w:r w:rsidRPr="0019362F">
        <w:t>Generación de contenidos.</w:t>
      </w:r>
    </w:p>
    <w:p w14:paraId="1B86F37E" w14:textId="77777777" w:rsidR="0019362F" w:rsidRPr="0019362F" w:rsidRDefault="0019362F" w:rsidP="0019362F">
      <w:pPr>
        <w:numPr>
          <w:ilvl w:val="0"/>
          <w:numId w:val="12"/>
        </w:numPr>
      </w:pPr>
      <w:r w:rsidRPr="0019362F">
        <w:t>Análisis de información.</w:t>
      </w:r>
    </w:p>
    <w:p w14:paraId="2337F19B" w14:textId="77777777" w:rsidR="0019362F" w:rsidRPr="0019362F" w:rsidRDefault="0019362F" w:rsidP="0019362F">
      <w:pPr>
        <w:numPr>
          <w:ilvl w:val="0"/>
          <w:numId w:val="12"/>
        </w:numPr>
      </w:pPr>
      <w:r w:rsidRPr="0019362F">
        <w:t>Resolución de problemas.</w:t>
      </w:r>
    </w:p>
    <w:p w14:paraId="343C9011" w14:textId="77777777" w:rsidR="0019362F" w:rsidRPr="0019362F" w:rsidRDefault="0019362F" w:rsidP="0019362F">
      <w:pPr>
        <w:numPr>
          <w:ilvl w:val="0"/>
          <w:numId w:val="12"/>
        </w:numPr>
      </w:pPr>
      <w:r w:rsidRPr="0019362F">
        <w:t>Programación.</w:t>
      </w:r>
    </w:p>
    <w:p w14:paraId="126F9DF7" w14:textId="77777777" w:rsidR="0019362F" w:rsidRPr="0019362F" w:rsidRDefault="0019362F" w:rsidP="0019362F">
      <w:pPr>
        <w:numPr>
          <w:ilvl w:val="0"/>
          <w:numId w:val="12"/>
        </w:numPr>
      </w:pPr>
      <w:r w:rsidRPr="0019362F">
        <w:t>Apoyo a tareas de consultoría.</w:t>
      </w:r>
    </w:p>
    <w:p w14:paraId="5F0BD2A3" w14:textId="77777777" w:rsidR="0019362F" w:rsidRPr="0019362F" w:rsidRDefault="0019362F" w:rsidP="0019362F">
      <w:pPr>
        <w:rPr>
          <w:b/>
          <w:bCs/>
        </w:rPr>
      </w:pPr>
      <w:r w:rsidRPr="0019362F">
        <w:rPr>
          <w:b/>
          <w:bCs/>
        </w:rPr>
        <w:t>GPT Store</w:t>
      </w:r>
    </w:p>
    <w:p w14:paraId="639CA31C" w14:textId="77777777" w:rsidR="0019362F" w:rsidRPr="0019362F" w:rsidRDefault="0019362F" w:rsidP="0019362F">
      <w:r w:rsidRPr="0019362F">
        <w:t>Acceso al catálogo de GPTs personalizados disponibles en la plataforma de OpenAI, permitiendo descubrir nuevos asistentes especializados.</w:t>
      </w:r>
    </w:p>
    <w:p w14:paraId="0B2A5898" w14:textId="77777777" w:rsidR="0019362F" w:rsidRPr="0019362F" w:rsidRDefault="00000000" w:rsidP="0019362F">
      <w:r>
        <w:pict w14:anchorId="06B7B218">
          <v:rect id="_x0000_i1031" style="width:0;height:1.5pt" o:hralign="center" o:hrstd="t" o:hr="t" fillcolor="#a0a0a0" stroked="f"/>
        </w:pict>
      </w:r>
    </w:p>
    <w:p w14:paraId="72957683" w14:textId="77777777" w:rsidR="0019362F" w:rsidRPr="0019362F" w:rsidRDefault="0019362F" w:rsidP="0019362F">
      <w:pPr>
        <w:rPr>
          <w:b/>
          <w:bCs/>
        </w:rPr>
      </w:pPr>
      <w:r w:rsidRPr="0019362F">
        <w:rPr>
          <w:b/>
          <w:bCs/>
        </w:rPr>
        <w:t>Bloque 2: GPTs especializados de Neovantas</w:t>
      </w:r>
    </w:p>
    <w:p w14:paraId="6AF081BD" w14:textId="77777777" w:rsidR="0019362F" w:rsidRPr="0019362F" w:rsidRDefault="0019362F" w:rsidP="0019362F">
      <w:r w:rsidRPr="0019362F">
        <w:t>La segunda sección contiene los asistentes personalizados desarrollados o seleccionados para cubrir necesidades concretas de los equipos de trabajo.</w:t>
      </w:r>
    </w:p>
    <w:p w14:paraId="27AE1D22" w14:textId="77777777" w:rsidR="0019362F" w:rsidRPr="0019362F" w:rsidRDefault="0019362F" w:rsidP="0019362F">
      <w:r w:rsidRPr="0019362F">
        <w:t>Cada GPT se presenta mediante una tarjeta que incluye:</w:t>
      </w:r>
    </w:p>
    <w:p w14:paraId="5DA0635D" w14:textId="77777777" w:rsidR="0019362F" w:rsidRPr="0019362F" w:rsidRDefault="0019362F" w:rsidP="0019362F">
      <w:pPr>
        <w:numPr>
          <w:ilvl w:val="0"/>
          <w:numId w:val="13"/>
        </w:numPr>
      </w:pPr>
      <w:r w:rsidRPr="0019362F">
        <w:t>Icono identificativo.</w:t>
      </w:r>
    </w:p>
    <w:p w14:paraId="6D10C199" w14:textId="77777777" w:rsidR="0019362F" w:rsidRPr="0019362F" w:rsidRDefault="0019362F" w:rsidP="0019362F">
      <w:pPr>
        <w:numPr>
          <w:ilvl w:val="0"/>
          <w:numId w:val="13"/>
        </w:numPr>
      </w:pPr>
      <w:r w:rsidRPr="0019362F">
        <w:t>Nombre del asistente.</w:t>
      </w:r>
    </w:p>
    <w:p w14:paraId="36DFEA1E" w14:textId="77777777" w:rsidR="0019362F" w:rsidRPr="0019362F" w:rsidRDefault="0019362F" w:rsidP="0019362F">
      <w:pPr>
        <w:numPr>
          <w:ilvl w:val="0"/>
          <w:numId w:val="13"/>
        </w:numPr>
      </w:pPr>
      <w:r w:rsidRPr="0019362F">
        <w:t>Descripción funcional.</w:t>
      </w:r>
    </w:p>
    <w:p w14:paraId="47254B27" w14:textId="77777777" w:rsidR="0019362F" w:rsidRPr="0019362F" w:rsidRDefault="0019362F" w:rsidP="0019362F">
      <w:pPr>
        <w:numPr>
          <w:ilvl w:val="0"/>
          <w:numId w:val="13"/>
        </w:numPr>
      </w:pPr>
      <w:r w:rsidRPr="0019362F">
        <w:t>Categoría o etiqueta.</w:t>
      </w:r>
    </w:p>
    <w:p w14:paraId="7CC0F13A" w14:textId="77777777" w:rsidR="0019362F" w:rsidRPr="0019362F" w:rsidRDefault="0019362F" w:rsidP="0019362F">
      <w:pPr>
        <w:numPr>
          <w:ilvl w:val="0"/>
          <w:numId w:val="13"/>
        </w:numPr>
      </w:pPr>
      <w:r w:rsidRPr="0019362F">
        <w:lastRenderedPageBreak/>
        <w:t>Botón de acceso directo.</w:t>
      </w:r>
    </w:p>
    <w:p w14:paraId="10F34B03" w14:textId="77777777" w:rsidR="0019362F" w:rsidRPr="0019362F" w:rsidRDefault="0019362F" w:rsidP="0019362F">
      <w:r w:rsidRPr="0019362F">
        <w:t>Los GPTs incluidos actualmente son:</w:t>
      </w:r>
    </w:p>
    <w:p w14:paraId="60917F30" w14:textId="77777777" w:rsidR="0019362F" w:rsidRPr="0019362F" w:rsidRDefault="0019362F" w:rsidP="0019362F">
      <w:pPr>
        <w:rPr>
          <w:b/>
          <w:bCs/>
        </w:rPr>
      </w:pPr>
      <w:r w:rsidRPr="0019362F">
        <w:rPr>
          <w:b/>
          <w:bCs/>
        </w:rPr>
        <w:t>Creador de Slides Neovantas</w:t>
      </w:r>
    </w:p>
    <w:p w14:paraId="48C9511E" w14:textId="77777777" w:rsidR="0019362F" w:rsidRPr="0019362F" w:rsidRDefault="0019362F" w:rsidP="0019362F">
      <w:r w:rsidRPr="0019362F">
        <w:t>Genera presentaciones ejecutivas siguiendo los estándares visuales y metodológicos de la compañía.</w:t>
      </w:r>
    </w:p>
    <w:p w14:paraId="6E39CF53" w14:textId="77777777" w:rsidR="0019362F" w:rsidRPr="0019362F" w:rsidRDefault="0019362F" w:rsidP="0019362F">
      <w:pPr>
        <w:rPr>
          <w:b/>
          <w:bCs/>
        </w:rPr>
      </w:pPr>
      <w:r w:rsidRPr="0019362F">
        <w:rPr>
          <w:b/>
          <w:bCs/>
        </w:rPr>
        <w:t>Auditor de Calidad de Documentos</w:t>
      </w:r>
    </w:p>
    <w:p w14:paraId="3AD3A4C7" w14:textId="77777777" w:rsidR="0019362F" w:rsidRPr="0019362F" w:rsidRDefault="0019362F" w:rsidP="0019362F">
      <w:r w:rsidRPr="0019362F">
        <w:t>Evalúa documentos corporativos revisando calidad, claridad, estructura, storytelling y cumplimiento de estándares internos.</w:t>
      </w:r>
    </w:p>
    <w:p w14:paraId="6465496C" w14:textId="77777777" w:rsidR="0019362F" w:rsidRPr="0019362F" w:rsidRDefault="0019362F" w:rsidP="0019362F">
      <w:pPr>
        <w:rPr>
          <w:b/>
          <w:bCs/>
        </w:rPr>
      </w:pPr>
      <w:r w:rsidRPr="0019362F">
        <w:rPr>
          <w:b/>
          <w:bCs/>
        </w:rPr>
        <w:t>BECO Proposal Assistant 2.0</w:t>
      </w:r>
    </w:p>
    <w:p w14:paraId="1CBE99FD" w14:textId="77777777" w:rsidR="0019362F" w:rsidRPr="0019362F" w:rsidRDefault="0019362F" w:rsidP="0019362F">
      <w:r w:rsidRPr="0019362F">
        <w:t>Ayuda a construir propuestas comerciales basadas en principios de Economía Conductual y adaptadas al contexto de cada cliente.</w:t>
      </w:r>
    </w:p>
    <w:p w14:paraId="57264C03" w14:textId="77777777" w:rsidR="0019362F" w:rsidRPr="0019362F" w:rsidRDefault="0019362F" w:rsidP="0019362F">
      <w:pPr>
        <w:rPr>
          <w:b/>
          <w:bCs/>
        </w:rPr>
      </w:pPr>
      <w:r w:rsidRPr="0019362F">
        <w:rPr>
          <w:b/>
          <w:bCs/>
        </w:rPr>
        <w:t>PowerBI Coach</w:t>
      </w:r>
    </w:p>
    <w:p w14:paraId="733EE568" w14:textId="77777777" w:rsidR="0019362F" w:rsidRPr="0019362F" w:rsidRDefault="0019362F" w:rsidP="0019362F">
      <w:r w:rsidRPr="0019362F">
        <w:t>Asistente especializado en Power BI, modelado de datos, DAX, Power Query y buenas prácticas de visualización.</w:t>
      </w:r>
    </w:p>
    <w:p w14:paraId="4EF3AA36" w14:textId="77777777" w:rsidR="0019362F" w:rsidRPr="0019362F" w:rsidRDefault="0019362F" w:rsidP="0019362F">
      <w:pPr>
        <w:rPr>
          <w:b/>
          <w:bCs/>
        </w:rPr>
      </w:pPr>
      <w:r w:rsidRPr="0019362F">
        <w:rPr>
          <w:b/>
          <w:bCs/>
        </w:rPr>
        <w:t>NeoBench AI</w:t>
      </w:r>
    </w:p>
    <w:p w14:paraId="74D5B4F4" w14:textId="77777777" w:rsidR="0019362F" w:rsidRPr="0019362F" w:rsidRDefault="0019362F" w:rsidP="0019362F">
      <w:r w:rsidRPr="0019362F">
        <w:t>Asistente orientado a transformar grandes volúmenes de datos, documentación y conocimiento en análisis estructurados e insights accionables.</w:t>
      </w:r>
    </w:p>
    <w:p w14:paraId="458BDE97" w14:textId="77777777" w:rsidR="0019362F" w:rsidRPr="0019362F" w:rsidRDefault="0019362F" w:rsidP="0019362F">
      <w:pPr>
        <w:rPr>
          <w:b/>
          <w:bCs/>
        </w:rPr>
      </w:pPr>
      <w:r w:rsidRPr="0019362F">
        <w:rPr>
          <w:b/>
          <w:bCs/>
        </w:rPr>
        <w:t>ScriptBuilder AI 2.0</w:t>
      </w:r>
    </w:p>
    <w:p w14:paraId="21E71AB4" w14:textId="77777777" w:rsidR="0019362F" w:rsidRPr="0019362F" w:rsidRDefault="0019362F" w:rsidP="0019362F">
      <w:r w:rsidRPr="0019362F">
        <w:t>Especialista en investigación cualitativa que ayuda a diseñar entrevistas, focus groups, encuestas online y procesos de shadowing.</w:t>
      </w:r>
    </w:p>
    <w:p w14:paraId="39F828AF" w14:textId="77777777" w:rsidR="0019362F" w:rsidRPr="0019362F" w:rsidRDefault="00000000" w:rsidP="0019362F">
      <w:r>
        <w:pict w14:anchorId="5037EF00">
          <v:rect id="_x0000_i1032" style="width:0;height:1.5pt" o:hralign="center" o:hrstd="t" o:hr="t" fillcolor="#a0a0a0" stroked="f"/>
        </w:pict>
      </w:r>
    </w:p>
    <w:p w14:paraId="003D8B62" w14:textId="77777777" w:rsidR="0019362F" w:rsidRPr="0019362F" w:rsidRDefault="0019362F" w:rsidP="0019362F">
      <w:pPr>
        <w:rPr>
          <w:b/>
          <w:bCs/>
        </w:rPr>
      </w:pPr>
      <w:r w:rsidRPr="0019362F">
        <w:rPr>
          <w:b/>
          <w:bCs/>
        </w:rPr>
        <w:t>Diseño visual</w:t>
      </w:r>
    </w:p>
    <w:p w14:paraId="5418DEDB" w14:textId="77777777" w:rsidR="0019362F" w:rsidRPr="0019362F" w:rsidRDefault="0019362F" w:rsidP="0019362F">
      <w:r w:rsidRPr="0019362F">
        <w:t xml:space="preserve">La página utiliza una estructura basada en </w:t>
      </w:r>
      <w:r w:rsidRPr="0019362F">
        <w:rPr>
          <w:b/>
          <w:bCs/>
        </w:rPr>
        <w:t>tarjetas interactivas</w:t>
      </w:r>
      <w:r w:rsidRPr="0019362F">
        <w:t xml:space="preserve"> distribuidas en una cuadrícula adaptable.</w:t>
      </w:r>
    </w:p>
    <w:p w14:paraId="592A5080" w14:textId="77777777" w:rsidR="0019362F" w:rsidRPr="0019362F" w:rsidRDefault="0019362F" w:rsidP="0019362F">
      <w:r w:rsidRPr="0019362F">
        <w:t>Cada tarjeta contiene:</w:t>
      </w:r>
    </w:p>
    <w:p w14:paraId="475F17AA" w14:textId="77777777" w:rsidR="0019362F" w:rsidRPr="0019362F" w:rsidRDefault="0019362F" w:rsidP="0019362F">
      <w:pPr>
        <w:numPr>
          <w:ilvl w:val="0"/>
          <w:numId w:val="14"/>
        </w:numPr>
      </w:pPr>
      <w:r w:rsidRPr="0019362F">
        <w:t>Un icono representativo.</w:t>
      </w:r>
    </w:p>
    <w:p w14:paraId="261BB471" w14:textId="77777777" w:rsidR="0019362F" w:rsidRPr="0019362F" w:rsidRDefault="0019362F" w:rsidP="0019362F">
      <w:pPr>
        <w:numPr>
          <w:ilvl w:val="0"/>
          <w:numId w:val="14"/>
        </w:numPr>
      </w:pPr>
      <w:r w:rsidRPr="0019362F">
        <w:t>Título de la herramienta.</w:t>
      </w:r>
    </w:p>
    <w:p w14:paraId="0FE62B2B" w14:textId="77777777" w:rsidR="0019362F" w:rsidRPr="0019362F" w:rsidRDefault="0019362F" w:rsidP="0019362F">
      <w:pPr>
        <w:numPr>
          <w:ilvl w:val="0"/>
          <w:numId w:val="14"/>
        </w:numPr>
      </w:pPr>
      <w:r w:rsidRPr="0019362F">
        <w:t>Breve descripción de sus funcionalidades.</w:t>
      </w:r>
    </w:p>
    <w:p w14:paraId="0C12DB7A" w14:textId="77777777" w:rsidR="0019362F" w:rsidRPr="0019362F" w:rsidRDefault="0019362F" w:rsidP="0019362F">
      <w:pPr>
        <w:numPr>
          <w:ilvl w:val="0"/>
          <w:numId w:val="14"/>
        </w:numPr>
      </w:pPr>
      <w:r w:rsidRPr="0019362F">
        <w:t>Etiqueta temática (Presentaciones, Calidad, Datos, Investigación, etc.).</w:t>
      </w:r>
    </w:p>
    <w:p w14:paraId="4A7A9C67" w14:textId="77777777" w:rsidR="0019362F" w:rsidRPr="0019362F" w:rsidRDefault="0019362F" w:rsidP="0019362F">
      <w:pPr>
        <w:numPr>
          <w:ilvl w:val="0"/>
          <w:numId w:val="14"/>
        </w:numPr>
      </w:pPr>
      <w:r w:rsidRPr="0019362F">
        <w:t>Enlace directo de acceso.</w:t>
      </w:r>
    </w:p>
    <w:p w14:paraId="5CCF0763" w14:textId="77777777" w:rsidR="0019362F" w:rsidRPr="0019362F" w:rsidRDefault="0019362F" w:rsidP="0019362F">
      <w:r w:rsidRPr="0019362F">
        <w:lastRenderedPageBreak/>
        <w:t>Además:</w:t>
      </w:r>
    </w:p>
    <w:p w14:paraId="0D5B575B" w14:textId="77777777" w:rsidR="0019362F" w:rsidRPr="0019362F" w:rsidRDefault="0019362F" w:rsidP="0019362F">
      <w:pPr>
        <w:numPr>
          <w:ilvl w:val="0"/>
          <w:numId w:val="15"/>
        </w:numPr>
      </w:pPr>
      <w:r w:rsidRPr="0019362F">
        <w:t>Las tarjetas incorporan animaciones suaves al pasar el cursor.</w:t>
      </w:r>
    </w:p>
    <w:p w14:paraId="0432F13D" w14:textId="77777777" w:rsidR="0019362F" w:rsidRPr="0019362F" w:rsidRDefault="0019362F" w:rsidP="0019362F">
      <w:pPr>
        <w:numPr>
          <w:ilvl w:val="0"/>
          <w:numId w:val="15"/>
        </w:numPr>
      </w:pPr>
      <w:r w:rsidRPr="0019362F">
        <w:t>Los colores y etiquetas facilitan la identificación rápida de la finalidad de cada GPT.</w:t>
      </w:r>
    </w:p>
    <w:p w14:paraId="315D66F6" w14:textId="77777777" w:rsidR="0019362F" w:rsidRPr="0019362F" w:rsidRDefault="0019362F" w:rsidP="0019362F">
      <w:pPr>
        <w:numPr>
          <w:ilvl w:val="0"/>
          <w:numId w:val="15"/>
        </w:numPr>
      </w:pPr>
      <w:r w:rsidRPr="0019362F">
        <w:t>El diseño es completamente responsive, adaptándose a escritorio, tablet y móvil.</w:t>
      </w:r>
    </w:p>
    <w:p w14:paraId="6743AEE0" w14:textId="77777777" w:rsidR="0019362F" w:rsidRPr="0019362F" w:rsidRDefault="00000000" w:rsidP="0019362F">
      <w:r>
        <w:pict w14:anchorId="0CD8BA41">
          <v:rect id="_x0000_i1033" style="width:0;height:1.5pt" o:hralign="center" o:hrstd="t" o:hr="t" fillcolor="#a0a0a0" stroked="f"/>
        </w:pict>
      </w:r>
    </w:p>
    <w:p w14:paraId="2A98BA77" w14:textId="77777777" w:rsidR="0019362F" w:rsidRPr="0019362F" w:rsidRDefault="0019362F" w:rsidP="0019362F">
      <w:pPr>
        <w:rPr>
          <w:b/>
          <w:bCs/>
        </w:rPr>
      </w:pPr>
      <w:r w:rsidRPr="0019362F">
        <w:rPr>
          <w:b/>
          <w:bCs/>
        </w:rPr>
        <w:t>Objetivo de la página</w:t>
      </w:r>
    </w:p>
    <w:p w14:paraId="40364112" w14:textId="77777777" w:rsidR="0019362F" w:rsidRPr="0019362F" w:rsidRDefault="0019362F" w:rsidP="0019362F">
      <w:r w:rsidRPr="0019362F">
        <w:t xml:space="preserve">La página de </w:t>
      </w:r>
      <w:r w:rsidRPr="0019362F">
        <w:rPr>
          <w:b/>
          <w:bCs/>
        </w:rPr>
        <w:t>Herramientas IA</w:t>
      </w:r>
      <w:r w:rsidRPr="0019362F">
        <w:t xml:space="preserve"> actúa como el punto de entrada principal al ecosistema de inteligencia artificial de Neovantas, permitiendo a cualquier profesional:</w:t>
      </w:r>
    </w:p>
    <w:p w14:paraId="7C6B2135" w14:textId="77777777" w:rsidR="0019362F" w:rsidRPr="0019362F" w:rsidRDefault="0019362F" w:rsidP="0019362F">
      <w:pPr>
        <w:numPr>
          <w:ilvl w:val="0"/>
          <w:numId w:val="16"/>
        </w:numPr>
      </w:pPr>
      <w:r w:rsidRPr="0019362F">
        <w:t>Encontrar rápidamente el asistente adecuado para cada necesidad.</w:t>
      </w:r>
    </w:p>
    <w:p w14:paraId="34E5EE02" w14:textId="77777777" w:rsidR="0019362F" w:rsidRPr="0019362F" w:rsidRDefault="0019362F" w:rsidP="0019362F">
      <w:pPr>
        <w:numPr>
          <w:ilvl w:val="0"/>
          <w:numId w:val="16"/>
        </w:numPr>
      </w:pPr>
      <w:r w:rsidRPr="0019362F">
        <w:t>Acceder a herramientas corporativas especializadas.</w:t>
      </w:r>
    </w:p>
    <w:p w14:paraId="73E89106" w14:textId="77777777" w:rsidR="0019362F" w:rsidRPr="0019362F" w:rsidRDefault="0019362F" w:rsidP="0019362F">
      <w:pPr>
        <w:numPr>
          <w:ilvl w:val="0"/>
          <w:numId w:val="16"/>
        </w:numPr>
      </w:pPr>
      <w:r w:rsidRPr="0019362F">
        <w:t>Estandarizar procesos de trabajo.</w:t>
      </w:r>
    </w:p>
    <w:p w14:paraId="3C108C44" w14:textId="77777777" w:rsidR="0019362F" w:rsidRPr="0019362F" w:rsidRDefault="0019362F" w:rsidP="0019362F">
      <w:pPr>
        <w:numPr>
          <w:ilvl w:val="0"/>
          <w:numId w:val="16"/>
        </w:numPr>
      </w:pPr>
      <w:r w:rsidRPr="0019362F">
        <w:t>Incrementar la productividad y la calidad de los entregables.</w:t>
      </w:r>
    </w:p>
    <w:p w14:paraId="61E1D48F" w14:textId="77777777" w:rsidR="0019362F" w:rsidRPr="0019362F" w:rsidRDefault="0019362F" w:rsidP="0019362F">
      <w:pPr>
        <w:numPr>
          <w:ilvl w:val="0"/>
          <w:numId w:val="16"/>
        </w:numPr>
      </w:pPr>
      <w:r w:rsidRPr="0019362F">
        <w:t>Aprovechar el conocimiento y las capacidades de IA desarrolladas por la organización.</w:t>
      </w:r>
    </w:p>
    <w:p w14:paraId="2FA45335" w14:textId="77777777" w:rsidR="0019362F" w:rsidRPr="0019362F" w:rsidRDefault="0019362F" w:rsidP="0019362F">
      <w:r w:rsidRPr="0019362F">
        <w:t>En conjunto, esta sección funciona como una biblioteca de asistentes inteligentes orientados a apoyar las actividades de consultoría, análisis, documentación, investigación y generación de conocimiento dentro de Neovantas.</w:t>
      </w:r>
    </w:p>
    <w:p w14:paraId="3723F5AF" w14:textId="04EFD513" w:rsidR="00FF0E72" w:rsidRDefault="00FF0E72" w:rsidP="00FF0E72">
      <w:pPr>
        <w:pStyle w:val="Ttulo2"/>
      </w:pPr>
      <w:r>
        <w:t>PÁGINA RECURSOS Y HERRAMIENTAS</w:t>
      </w:r>
    </w:p>
    <w:p w14:paraId="19DB9BC5" w14:textId="77777777" w:rsidR="00FF0E72" w:rsidRPr="00FF0E72" w:rsidRDefault="00FF0E72" w:rsidP="00FF0E72">
      <w:r w:rsidRPr="00FF0E72">
        <w:t xml:space="preserve">La página </w:t>
      </w:r>
      <w:r w:rsidRPr="00FF0E72">
        <w:rPr>
          <w:b/>
          <w:bCs/>
        </w:rPr>
        <w:t>Recursos y Herramientas</w:t>
      </w:r>
      <w:r w:rsidRPr="00FF0E72">
        <w:t xml:space="preserve"> actúa como un catálogo centralizado de aplicaciones, plataformas y servicios corporativos utilizados por los equipos de Neovantas. Su objetivo es facilitar el acceso a los recursos operativos, herramientas de gestión, soluciones de productividad y plataformas especializadas disponibles dentro de la organización.</w:t>
      </w:r>
    </w:p>
    <w:p w14:paraId="18F3917C" w14:textId="77777777" w:rsidR="00FF0E72" w:rsidRPr="00FF0E72" w:rsidRDefault="00FF0E72" w:rsidP="00FF0E72">
      <w:r w:rsidRPr="00FF0E72">
        <w:t>La información se presenta mediante una estructura visual basada en tarjetas organizadas por categorías funcionales, permitiendo localizar rápidamente cada recurso y conocer sus condiciones de acceso.</w:t>
      </w:r>
    </w:p>
    <w:p w14:paraId="53210F5F" w14:textId="77777777" w:rsidR="00FF0E72" w:rsidRPr="00FF0E72" w:rsidRDefault="00000000" w:rsidP="00FF0E72">
      <w:r>
        <w:pict w14:anchorId="609E9E16">
          <v:rect id="_x0000_i1034" style="width:0;height:1.5pt" o:hralign="center" o:hrstd="t" o:hr="t" fillcolor="#a0a0a0" stroked="f"/>
        </w:pict>
      </w:r>
    </w:p>
    <w:p w14:paraId="36579ABC" w14:textId="77777777" w:rsidR="00FF0E72" w:rsidRPr="00FF0E72" w:rsidRDefault="00FF0E72" w:rsidP="00FF0E72">
      <w:pPr>
        <w:rPr>
          <w:b/>
          <w:bCs/>
        </w:rPr>
      </w:pPr>
      <w:r w:rsidRPr="00FF0E72">
        <w:rPr>
          <w:b/>
          <w:bCs/>
        </w:rPr>
        <w:t>Cabecera de la sección</w:t>
      </w:r>
    </w:p>
    <w:p w14:paraId="59D7F55D" w14:textId="77777777" w:rsidR="00FF0E72" w:rsidRPr="00FF0E72" w:rsidRDefault="00FF0E72" w:rsidP="00FF0E72">
      <w:r w:rsidRPr="00FF0E72">
        <w:t>La página comienza con un encabezado informativo compuesto por:</w:t>
      </w:r>
    </w:p>
    <w:p w14:paraId="4CECCD2C" w14:textId="77777777" w:rsidR="00FF0E72" w:rsidRPr="00FF0E72" w:rsidRDefault="00FF0E72" w:rsidP="00FF0E72">
      <w:pPr>
        <w:numPr>
          <w:ilvl w:val="0"/>
          <w:numId w:val="17"/>
        </w:numPr>
      </w:pPr>
      <w:r w:rsidRPr="00FF0E72">
        <w:rPr>
          <w:b/>
          <w:bCs/>
        </w:rPr>
        <w:lastRenderedPageBreak/>
        <w:t>Título:</w:t>
      </w:r>
      <w:r w:rsidRPr="00FF0E72">
        <w:t xml:space="preserve"> Recursos y herramientas.</w:t>
      </w:r>
    </w:p>
    <w:p w14:paraId="3387E967" w14:textId="77777777" w:rsidR="00FF0E72" w:rsidRPr="00FF0E72" w:rsidRDefault="00FF0E72" w:rsidP="00FF0E72">
      <w:pPr>
        <w:numPr>
          <w:ilvl w:val="0"/>
          <w:numId w:val="17"/>
        </w:numPr>
      </w:pPr>
      <w:r w:rsidRPr="00FF0E72">
        <w:rPr>
          <w:b/>
          <w:bCs/>
        </w:rPr>
        <w:t>Descripción:</w:t>
      </w:r>
      <w:r w:rsidRPr="00FF0E72">
        <w:t xml:space="preserve"> explicación general del propósito de la sección.</w:t>
      </w:r>
    </w:p>
    <w:p w14:paraId="0011D4C9" w14:textId="77777777" w:rsidR="00FF0E72" w:rsidRPr="00FF0E72" w:rsidRDefault="00FF0E72" w:rsidP="00FF0E72">
      <w:pPr>
        <w:numPr>
          <w:ilvl w:val="0"/>
          <w:numId w:val="17"/>
        </w:numPr>
      </w:pPr>
      <w:commentRangeStart w:id="13"/>
      <w:commentRangeStart w:id="14"/>
      <w:r w:rsidRPr="00FF0E72">
        <w:rPr>
          <w:b/>
          <w:bCs/>
        </w:rPr>
        <w:t>Acceso a KeePass:</w:t>
      </w:r>
      <w:r w:rsidRPr="00FF0E72">
        <w:t xml:space="preserve"> acceso rápido al gestor corporativo de contraseñas recomendado para la gestión segura de credenciales.</w:t>
      </w:r>
      <w:commentRangeEnd w:id="13"/>
      <w:r w:rsidR="00FD6FC6" w:rsidRPr="00FF0E72">
        <w:rPr>
          <w:rStyle w:val="Refdecomentario"/>
          <w:sz w:val="24"/>
          <w:szCs w:val="24"/>
        </w:rPr>
        <w:commentReference w:id="13"/>
      </w:r>
      <w:commentRangeEnd w:id="14"/>
      <w:r w:rsidR="00DC5FEC" w:rsidRPr="00FF0E72">
        <w:rPr>
          <w:rStyle w:val="Refdecomentario"/>
          <w:sz w:val="24"/>
          <w:szCs w:val="24"/>
        </w:rPr>
        <w:commentReference w:id="14"/>
      </w:r>
    </w:p>
    <w:p w14:paraId="471CD79E" w14:textId="77777777" w:rsidR="00FF0E72" w:rsidRPr="00FF0E72" w:rsidRDefault="00FF0E72" w:rsidP="00FF0E72">
      <w:r w:rsidRPr="00FF0E72">
        <w:t xml:space="preserve">Debajo del encabezado se encuentra un </w:t>
      </w:r>
      <w:r w:rsidRPr="00FF0E72">
        <w:rPr>
          <w:b/>
          <w:bCs/>
        </w:rPr>
        <w:t>buscador específico</w:t>
      </w:r>
      <w:r w:rsidRPr="00FF0E72">
        <w:t>, que permite localizar herramientas por nombre, categoría o descripción.</w:t>
      </w:r>
    </w:p>
    <w:p w14:paraId="3888B5DF" w14:textId="77777777" w:rsidR="00FF0E72" w:rsidRPr="00FF0E72" w:rsidRDefault="00000000" w:rsidP="00FF0E72">
      <w:r>
        <w:pict w14:anchorId="4023A755">
          <v:rect id="_x0000_i1035" style="width:0;height:1.5pt" o:hralign="center" o:hrstd="t" o:hr="t" fillcolor="#a0a0a0" stroked="f"/>
        </w:pict>
      </w:r>
    </w:p>
    <w:p w14:paraId="6FB5FB95" w14:textId="77777777" w:rsidR="00FF0E72" w:rsidRPr="00FF0E72" w:rsidRDefault="00FF0E72" w:rsidP="00FF0E72">
      <w:pPr>
        <w:rPr>
          <w:b/>
          <w:bCs/>
        </w:rPr>
      </w:pPr>
      <w:commentRangeStart w:id="15"/>
      <w:commentRangeStart w:id="16"/>
      <w:commentRangeStart w:id="17"/>
      <w:r w:rsidRPr="00FF0E72">
        <w:rPr>
          <w:b/>
          <w:bCs/>
        </w:rPr>
        <w:t>Gestión interna y seguimiento</w:t>
      </w:r>
      <w:commentRangeEnd w:id="15"/>
      <w:r w:rsidR="00012FDA" w:rsidRPr="00FF0E72">
        <w:rPr>
          <w:rStyle w:val="Refdecomentario"/>
          <w:b/>
          <w:bCs/>
          <w:sz w:val="24"/>
          <w:szCs w:val="24"/>
        </w:rPr>
        <w:commentReference w:id="15"/>
      </w:r>
      <w:commentRangeEnd w:id="16"/>
      <w:r w:rsidR="00A52126" w:rsidRPr="00FF0E72">
        <w:rPr>
          <w:rStyle w:val="Refdecomentario"/>
          <w:b/>
          <w:bCs/>
          <w:sz w:val="24"/>
          <w:szCs w:val="24"/>
        </w:rPr>
        <w:commentReference w:id="16"/>
      </w:r>
      <w:commentRangeEnd w:id="17"/>
      <w:r w:rsidR="00E67768" w:rsidRPr="00FF0E72">
        <w:rPr>
          <w:rStyle w:val="Refdecomentario"/>
          <w:b/>
          <w:bCs/>
          <w:sz w:val="24"/>
          <w:szCs w:val="24"/>
        </w:rPr>
        <w:commentReference w:id="17"/>
      </w:r>
    </w:p>
    <w:p w14:paraId="33817F96" w14:textId="77777777" w:rsidR="00FF0E72" w:rsidRPr="00FF0E72" w:rsidRDefault="00FF0E72" w:rsidP="00FF0E72">
      <w:r w:rsidRPr="00FF0E72">
        <w:t>Esta primera categoría reúne las herramientas utilizadas para la gestión operativa y administrativa de la organización.</w:t>
      </w:r>
    </w:p>
    <w:p w14:paraId="0A086C18" w14:textId="77777777" w:rsidR="00FF0E72" w:rsidRPr="00FF0E72" w:rsidRDefault="00FF0E72" w:rsidP="00FF0E72">
      <w:pPr>
        <w:rPr>
          <w:b/>
          <w:bCs/>
        </w:rPr>
      </w:pPr>
      <w:r w:rsidRPr="00FF0E72">
        <w:rPr>
          <w:b/>
          <w:bCs/>
        </w:rPr>
        <w:t>Factorial</w:t>
      </w:r>
    </w:p>
    <w:p w14:paraId="00279CF4" w14:textId="77777777" w:rsidR="00FF0E72" w:rsidRPr="00FF0E72" w:rsidRDefault="00FF0E72" w:rsidP="00FF0E72">
      <w:r w:rsidRPr="00FF0E72">
        <w:t>Plataforma de Recursos Humanos utilizada para:</w:t>
      </w:r>
    </w:p>
    <w:p w14:paraId="0ABCF404" w14:textId="77777777" w:rsidR="00FF0E72" w:rsidRPr="00FF0E72" w:rsidRDefault="00FF0E72" w:rsidP="00FF0E72">
      <w:pPr>
        <w:numPr>
          <w:ilvl w:val="0"/>
          <w:numId w:val="18"/>
        </w:numPr>
      </w:pPr>
      <w:r w:rsidRPr="00FF0E72">
        <w:t>Gestión de vacaciones.</w:t>
      </w:r>
    </w:p>
    <w:p w14:paraId="0DE9F9DA" w14:textId="77777777" w:rsidR="00FF0E72" w:rsidRPr="00FF0E72" w:rsidRDefault="00FF0E72" w:rsidP="00FF0E72">
      <w:pPr>
        <w:numPr>
          <w:ilvl w:val="0"/>
          <w:numId w:val="18"/>
        </w:numPr>
      </w:pPr>
      <w:r w:rsidRPr="00FF0E72">
        <w:t>Solicitud de ausencias.</w:t>
      </w:r>
    </w:p>
    <w:p w14:paraId="6422CB1E" w14:textId="77777777" w:rsidR="00FF0E72" w:rsidRPr="00FF0E72" w:rsidRDefault="00FF0E72" w:rsidP="00FF0E72">
      <w:pPr>
        <w:numPr>
          <w:ilvl w:val="0"/>
          <w:numId w:val="18"/>
        </w:numPr>
      </w:pPr>
      <w:r w:rsidRPr="00FF0E72">
        <w:t>Información del empleado.</w:t>
      </w:r>
    </w:p>
    <w:p w14:paraId="25D731ED" w14:textId="77777777" w:rsidR="00FF0E72" w:rsidRPr="00FF0E72" w:rsidRDefault="00FF0E72" w:rsidP="00FF0E72">
      <w:pPr>
        <w:numPr>
          <w:ilvl w:val="0"/>
          <w:numId w:val="18"/>
        </w:numPr>
      </w:pPr>
      <w:r w:rsidRPr="00FF0E72">
        <w:t>Procesos internos de RR.HH.</w:t>
      </w:r>
    </w:p>
    <w:p w14:paraId="4BA3222B" w14:textId="77777777" w:rsidR="00FF0E72" w:rsidRPr="00FF0E72" w:rsidRDefault="00FF0E72" w:rsidP="00FF0E72">
      <w:r w:rsidRPr="00FF0E72">
        <w:rPr>
          <w:b/>
          <w:bCs/>
        </w:rPr>
        <w:t>Categoría:</w:t>
      </w:r>
      <w:r w:rsidRPr="00FF0E72">
        <w:t xml:space="preserve"> RR.HH.</w:t>
      </w:r>
    </w:p>
    <w:p w14:paraId="4C62B9FD" w14:textId="77777777" w:rsidR="00FF0E72" w:rsidRPr="00FF0E72" w:rsidRDefault="00000000" w:rsidP="00FF0E72">
      <w:r>
        <w:pict w14:anchorId="32D72C97">
          <v:rect id="_x0000_i1036" style="width:0;height:1.5pt" o:hralign="center" o:hrstd="t" o:hr="t" fillcolor="#a0a0a0" stroked="f"/>
        </w:pict>
      </w:r>
    </w:p>
    <w:p w14:paraId="02860E1C" w14:textId="77777777" w:rsidR="00FF0E72" w:rsidRPr="00FF0E72" w:rsidRDefault="00FF0E72" w:rsidP="00FF0E72">
      <w:pPr>
        <w:rPr>
          <w:b/>
          <w:bCs/>
        </w:rPr>
      </w:pPr>
      <w:r w:rsidRPr="00FF0E72">
        <w:rPr>
          <w:b/>
          <w:bCs/>
        </w:rPr>
        <w:t>iRecursos</w:t>
      </w:r>
    </w:p>
    <w:p w14:paraId="6BD7EA90" w14:textId="77777777" w:rsidR="00FF0E72" w:rsidRPr="00FF0E72" w:rsidRDefault="00FF0E72" w:rsidP="00FF0E72">
      <w:r w:rsidRPr="00FF0E72">
        <w:t>Herramienta corporativa para la imputación de horas y seguimiento de dedicaciones en proyectos.</w:t>
      </w:r>
    </w:p>
    <w:p w14:paraId="554E7E77" w14:textId="77777777" w:rsidR="00FF0E72" w:rsidRPr="00FF0E72" w:rsidRDefault="00FF0E72" w:rsidP="00FF0E72">
      <w:r w:rsidRPr="00FF0E72">
        <w:rPr>
          <w:b/>
          <w:bCs/>
        </w:rPr>
        <w:t>Categoría:</w:t>
      </w:r>
      <w:r w:rsidRPr="00FF0E72">
        <w:t xml:space="preserve"> VPN requerida.</w:t>
      </w:r>
    </w:p>
    <w:p w14:paraId="3F567838" w14:textId="77777777" w:rsidR="00FF0E72" w:rsidRPr="00FF0E72" w:rsidRDefault="00000000" w:rsidP="00FF0E72">
      <w:r>
        <w:pict w14:anchorId="03D665FD">
          <v:rect id="_x0000_i1037" style="width:0;height:1.5pt" o:hralign="center" o:hrstd="t" o:hr="t" fillcolor="#a0a0a0" stroked="f"/>
        </w:pict>
      </w:r>
    </w:p>
    <w:p w14:paraId="734EBFC7" w14:textId="77777777" w:rsidR="00FF0E72" w:rsidRPr="00FF0E72" w:rsidRDefault="00FF0E72" w:rsidP="00FF0E72">
      <w:pPr>
        <w:rPr>
          <w:b/>
          <w:bCs/>
        </w:rPr>
      </w:pPr>
      <w:r w:rsidRPr="00FF0E72">
        <w:rPr>
          <w:b/>
          <w:bCs/>
        </w:rPr>
        <w:t>Zoho</w:t>
      </w:r>
    </w:p>
    <w:p w14:paraId="2F20216A" w14:textId="77777777" w:rsidR="00FF0E72" w:rsidRPr="00FF0E72" w:rsidRDefault="00FF0E72" w:rsidP="00FF0E72">
      <w:r w:rsidRPr="00FF0E72">
        <w:t>Plataforma de gestión disponible únicamente para determinados perfiles.</w:t>
      </w:r>
    </w:p>
    <w:p w14:paraId="7EAEBD8A" w14:textId="77777777" w:rsidR="00FF0E72" w:rsidRPr="00FF0E72" w:rsidRDefault="00FF0E72" w:rsidP="00FF0E72">
      <w:r w:rsidRPr="00FF0E72">
        <w:rPr>
          <w:b/>
          <w:bCs/>
        </w:rPr>
        <w:t>Acceso:</w:t>
      </w:r>
      <w:r w:rsidRPr="00FF0E72">
        <w:t xml:space="preserve"> Management.</w:t>
      </w:r>
    </w:p>
    <w:p w14:paraId="10AA55C4" w14:textId="77777777" w:rsidR="00FF0E72" w:rsidRPr="00FF0E72" w:rsidRDefault="00FF0E72" w:rsidP="00FF0E72">
      <w:r w:rsidRPr="00FF0E72">
        <w:t>Los usuarios deben solicitar permisos específicos para acceder.</w:t>
      </w:r>
    </w:p>
    <w:p w14:paraId="71A8F2C7" w14:textId="77777777" w:rsidR="00FF0E72" w:rsidRPr="00FF0E72" w:rsidRDefault="00000000" w:rsidP="00FF0E72">
      <w:r>
        <w:pict w14:anchorId="5313592D">
          <v:rect id="_x0000_i1038" style="width:0;height:1.5pt" o:hralign="center" o:hrstd="t" o:hr="t" fillcolor="#a0a0a0" stroked="f"/>
        </w:pict>
      </w:r>
    </w:p>
    <w:p w14:paraId="7976AD6E" w14:textId="77777777" w:rsidR="00FF0E72" w:rsidRPr="00FF0E72" w:rsidRDefault="00FF0E72" w:rsidP="00FF0E72">
      <w:pPr>
        <w:rPr>
          <w:b/>
          <w:bCs/>
        </w:rPr>
      </w:pPr>
      <w:r w:rsidRPr="00FF0E72">
        <w:rPr>
          <w:b/>
          <w:bCs/>
        </w:rPr>
        <w:t>Cuadro de Mando – Meraki</w:t>
      </w:r>
    </w:p>
    <w:p w14:paraId="58E85FF4" w14:textId="77777777" w:rsidR="00FF0E72" w:rsidRPr="00FF0E72" w:rsidRDefault="00FF0E72" w:rsidP="00FF0E72">
      <w:r w:rsidRPr="00FF0E72">
        <w:lastRenderedPageBreak/>
        <w:t>Dashboard para el seguimiento de iniciativas y proyectos asociados al Plan Meraki.</w:t>
      </w:r>
    </w:p>
    <w:p w14:paraId="65B5EB61" w14:textId="77777777" w:rsidR="00FF0E72" w:rsidRPr="00FF0E72" w:rsidRDefault="00FF0E72" w:rsidP="00FF0E72">
      <w:r w:rsidRPr="00FF0E72">
        <w:rPr>
          <w:b/>
          <w:bCs/>
        </w:rPr>
        <w:t>Acceso:</w:t>
      </w:r>
      <w:r w:rsidRPr="00FF0E72">
        <w:t xml:space="preserve"> Management.</w:t>
      </w:r>
    </w:p>
    <w:p w14:paraId="0F13DCFB" w14:textId="77777777" w:rsidR="00FF0E72" w:rsidRPr="00FF0E72" w:rsidRDefault="00FF0E72" w:rsidP="00FF0E72">
      <w:r w:rsidRPr="00FF0E72">
        <w:t>Disponible únicamente mediante solicitud de acceso.</w:t>
      </w:r>
    </w:p>
    <w:p w14:paraId="08113C83" w14:textId="77777777" w:rsidR="00FF0E72" w:rsidRPr="00FF0E72" w:rsidRDefault="00000000" w:rsidP="00FF0E72">
      <w:r>
        <w:pict w14:anchorId="2850EB04">
          <v:rect id="_x0000_i1039" style="width:0;height:1.5pt" o:hralign="center" o:hrstd="t" o:hr="t" fillcolor="#a0a0a0" stroked="f"/>
        </w:pict>
      </w:r>
    </w:p>
    <w:p w14:paraId="184B3154" w14:textId="77777777" w:rsidR="00FF0E72" w:rsidRPr="00FF0E72" w:rsidRDefault="00FF0E72" w:rsidP="00FF0E72">
      <w:pPr>
        <w:rPr>
          <w:b/>
          <w:bCs/>
        </w:rPr>
      </w:pPr>
      <w:r w:rsidRPr="00FF0E72">
        <w:rPr>
          <w:b/>
          <w:bCs/>
        </w:rPr>
        <w:t>Cuadro de Mando – Negocio</w:t>
      </w:r>
    </w:p>
    <w:p w14:paraId="17B01EC9" w14:textId="77777777" w:rsidR="00FF0E72" w:rsidRPr="00FF0E72" w:rsidRDefault="00FF0E72" w:rsidP="00FF0E72">
      <w:r w:rsidRPr="00FF0E72">
        <w:t>Panel de indicadores orientado al seguimiento del negocio y métricas corporativas.</w:t>
      </w:r>
    </w:p>
    <w:p w14:paraId="5A99D27E" w14:textId="77777777" w:rsidR="00FF0E72" w:rsidRPr="00FF0E72" w:rsidRDefault="00FF0E72" w:rsidP="00FF0E72">
      <w:r w:rsidRPr="00FF0E72">
        <w:rPr>
          <w:b/>
          <w:bCs/>
        </w:rPr>
        <w:t>Acceso:</w:t>
      </w:r>
      <w:r w:rsidRPr="00FF0E72">
        <w:t xml:space="preserve"> Management.</w:t>
      </w:r>
    </w:p>
    <w:p w14:paraId="5A2D24EE" w14:textId="77777777" w:rsidR="00FF0E72" w:rsidRPr="00FF0E72" w:rsidRDefault="00FF0E72" w:rsidP="00FF0E72">
      <w:r w:rsidRPr="00FF0E72">
        <w:t>Disponible únicamente mediante solicitud de acceso.</w:t>
      </w:r>
    </w:p>
    <w:p w14:paraId="10EEB3A7" w14:textId="77777777" w:rsidR="00FF0E72" w:rsidRPr="00FF0E72" w:rsidRDefault="00000000" w:rsidP="00FF0E72">
      <w:r>
        <w:pict w14:anchorId="4354BFDC">
          <v:rect id="_x0000_i1040" style="width:0;height:1.5pt" o:hralign="center" o:hrstd="t" o:hr="t" fillcolor="#a0a0a0" stroked="f"/>
        </w:pict>
      </w:r>
    </w:p>
    <w:p w14:paraId="306EC471" w14:textId="77777777" w:rsidR="00FF0E72" w:rsidRPr="00FF0E72" w:rsidRDefault="00FF0E72" w:rsidP="00FF0E72">
      <w:pPr>
        <w:rPr>
          <w:b/>
          <w:bCs/>
        </w:rPr>
      </w:pPr>
      <w:r w:rsidRPr="00FF0E72">
        <w:rPr>
          <w:b/>
          <w:bCs/>
        </w:rPr>
        <w:t>Timesheets</w:t>
      </w:r>
    </w:p>
    <w:p w14:paraId="2472F46D" w14:textId="77777777" w:rsidR="00FF0E72" w:rsidRPr="00FF0E72" w:rsidRDefault="00FF0E72" w:rsidP="00FF0E72">
      <w:r w:rsidRPr="00FF0E72">
        <w:t>Herramienta de registro de horas, imputaciones y aprobaciones.</w:t>
      </w:r>
    </w:p>
    <w:p w14:paraId="6917B71D" w14:textId="77777777" w:rsidR="00FF0E72" w:rsidRPr="00FF0E72" w:rsidRDefault="00FF0E72" w:rsidP="00FF0E72">
      <w:r w:rsidRPr="00FF0E72">
        <w:t>Permite controlar la dedicación a proyectos y gestionar validaciones operativas.</w:t>
      </w:r>
    </w:p>
    <w:p w14:paraId="4DD8B23E" w14:textId="77777777" w:rsidR="00FF0E72" w:rsidRPr="00FF0E72" w:rsidRDefault="00FF0E72" w:rsidP="00FF0E72">
      <w:r w:rsidRPr="00FF0E72">
        <w:rPr>
          <w:b/>
          <w:bCs/>
        </w:rPr>
        <w:t>Acceso:</w:t>
      </w:r>
      <w:r w:rsidRPr="00FF0E72">
        <w:t xml:space="preserve"> Management.</w:t>
      </w:r>
    </w:p>
    <w:p w14:paraId="0D3AE525" w14:textId="77777777" w:rsidR="00FF0E72" w:rsidRPr="00FF0E72" w:rsidRDefault="00FF0E72" w:rsidP="00FF0E72">
      <w:r w:rsidRPr="00FF0E72">
        <w:t>Disponible mediante solicitud de acceso.</w:t>
      </w:r>
    </w:p>
    <w:p w14:paraId="27757025" w14:textId="77777777" w:rsidR="00FF0E72" w:rsidRPr="00FF0E72" w:rsidRDefault="00000000" w:rsidP="00FF0E72">
      <w:r>
        <w:pict w14:anchorId="255138BC">
          <v:rect id="_x0000_i1041" style="width:0;height:1.5pt" o:hralign="center" o:hrstd="t" o:hr="t" fillcolor="#a0a0a0" stroked="f"/>
        </w:pict>
      </w:r>
    </w:p>
    <w:p w14:paraId="5F5BFBA7" w14:textId="77777777" w:rsidR="00FF0E72" w:rsidRPr="00FF0E72" w:rsidRDefault="00FF0E72" w:rsidP="00FF0E72">
      <w:pPr>
        <w:rPr>
          <w:b/>
          <w:bCs/>
        </w:rPr>
      </w:pPr>
      <w:r w:rsidRPr="00FF0E72">
        <w:rPr>
          <w:b/>
          <w:bCs/>
        </w:rPr>
        <w:t>Knowledge Base</w:t>
      </w:r>
    </w:p>
    <w:p w14:paraId="66D2290E" w14:textId="77777777" w:rsidR="00FF0E72" w:rsidRPr="00FF0E72" w:rsidRDefault="00FF0E72" w:rsidP="00FF0E72">
      <w:r w:rsidRPr="00FF0E72">
        <w:t>Repositorio corporativo de conocimiento reutilizable.</w:t>
      </w:r>
    </w:p>
    <w:p w14:paraId="277DF3CD" w14:textId="77777777" w:rsidR="00FF0E72" w:rsidRPr="00FF0E72" w:rsidRDefault="00FF0E72" w:rsidP="00FF0E72">
      <w:r w:rsidRPr="00FF0E72">
        <w:t>Incluye:</w:t>
      </w:r>
    </w:p>
    <w:p w14:paraId="25FEC0AA" w14:textId="77777777" w:rsidR="00FF0E72" w:rsidRPr="00FF0E72" w:rsidRDefault="00FF0E72" w:rsidP="00FF0E72">
      <w:pPr>
        <w:numPr>
          <w:ilvl w:val="0"/>
          <w:numId w:val="19"/>
        </w:numPr>
      </w:pPr>
      <w:r w:rsidRPr="00FF0E72">
        <w:t>Propuestas comerciales.</w:t>
      </w:r>
    </w:p>
    <w:p w14:paraId="3931EE49" w14:textId="77777777" w:rsidR="00FF0E72" w:rsidRPr="00FF0E72" w:rsidRDefault="00FF0E72" w:rsidP="00FF0E72">
      <w:pPr>
        <w:numPr>
          <w:ilvl w:val="0"/>
          <w:numId w:val="19"/>
        </w:numPr>
      </w:pPr>
      <w:r w:rsidRPr="00FF0E72">
        <w:t>Benchmarks.</w:t>
      </w:r>
    </w:p>
    <w:p w14:paraId="4B8F26A8" w14:textId="77777777" w:rsidR="00FF0E72" w:rsidRPr="00FF0E72" w:rsidRDefault="00FF0E72" w:rsidP="00FF0E72">
      <w:pPr>
        <w:numPr>
          <w:ilvl w:val="0"/>
          <w:numId w:val="19"/>
        </w:numPr>
      </w:pPr>
      <w:r w:rsidRPr="00FF0E72">
        <w:t>Casos de éxito.</w:t>
      </w:r>
    </w:p>
    <w:p w14:paraId="4DCAE774" w14:textId="77777777" w:rsidR="00FF0E72" w:rsidRPr="00FF0E72" w:rsidRDefault="00FF0E72" w:rsidP="00FF0E72">
      <w:pPr>
        <w:numPr>
          <w:ilvl w:val="0"/>
          <w:numId w:val="19"/>
        </w:numPr>
      </w:pPr>
      <w:r w:rsidRPr="00FF0E72">
        <w:t>Entregables reutilizables.</w:t>
      </w:r>
    </w:p>
    <w:p w14:paraId="7C1E209B" w14:textId="77777777" w:rsidR="00FF0E72" w:rsidRPr="00FF0E72" w:rsidRDefault="00FF0E72" w:rsidP="00FF0E72">
      <w:pPr>
        <w:numPr>
          <w:ilvl w:val="0"/>
          <w:numId w:val="19"/>
        </w:numPr>
      </w:pPr>
      <w:r w:rsidRPr="00FF0E72">
        <w:t>Material documental de referencia.</w:t>
      </w:r>
    </w:p>
    <w:p w14:paraId="2AD5E7DA" w14:textId="77777777" w:rsidR="00FF0E72" w:rsidRPr="00FF0E72" w:rsidRDefault="00FF0E72" w:rsidP="00FF0E72">
      <w:r w:rsidRPr="00FF0E72">
        <w:rPr>
          <w:b/>
          <w:bCs/>
        </w:rPr>
        <w:t>Acceso:</w:t>
      </w:r>
      <w:r w:rsidRPr="00FF0E72">
        <w:t xml:space="preserve"> Management.</w:t>
      </w:r>
    </w:p>
    <w:p w14:paraId="6B2C4E50" w14:textId="77777777" w:rsidR="00FF0E72" w:rsidRPr="00FF0E72" w:rsidRDefault="00FF0E72" w:rsidP="00FF0E72">
      <w:r w:rsidRPr="00FF0E72">
        <w:t>Disponible mediante solicitud de acceso.</w:t>
      </w:r>
    </w:p>
    <w:p w14:paraId="1DC55524" w14:textId="77777777" w:rsidR="00FF0E72" w:rsidRPr="00FF0E72" w:rsidRDefault="00000000" w:rsidP="00FF0E72">
      <w:r>
        <w:pict w14:anchorId="37FA47A9">
          <v:rect id="_x0000_i1042" style="width:0;height:1.5pt" o:hralign="center" o:hrstd="t" o:hr="t" fillcolor="#a0a0a0" stroked="f"/>
        </w:pict>
      </w:r>
    </w:p>
    <w:p w14:paraId="36600625" w14:textId="77777777" w:rsidR="00FF0E72" w:rsidRPr="00FF0E72" w:rsidRDefault="00FF0E72" w:rsidP="00FF0E72">
      <w:pPr>
        <w:rPr>
          <w:b/>
          <w:bCs/>
        </w:rPr>
      </w:pPr>
      <w:r w:rsidRPr="00FF0E72">
        <w:rPr>
          <w:b/>
          <w:bCs/>
        </w:rPr>
        <w:t>Automatización, innovación y conocimiento</w:t>
      </w:r>
    </w:p>
    <w:p w14:paraId="1CD87889" w14:textId="77777777" w:rsidR="00FF0E72" w:rsidRPr="00FF0E72" w:rsidRDefault="00FF0E72" w:rsidP="00FF0E72">
      <w:r w:rsidRPr="00FF0E72">
        <w:lastRenderedPageBreak/>
        <w:t>Esta sección agrupa herramientas orientadas a la innovación, automatización y gestión del conocimiento.</w:t>
      </w:r>
    </w:p>
    <w:p w14:paraId="3794D100" w14:textId="77777777" w:rsidR="00FF0E72" w:rsidRPr="00FF0E72" w:rsidRDefault="00FF0E72" w:rsidP="00FF0E72">
      <w:pPr>
        <w:rPr>
          <w:b/>
          <w:bCs/>
        </w:rPr>
      </w:pPr>
      <w:r w:rsidRPr="00FF0E72">
        <w:rPr>
          <w:b/>
          <w:bCs/>
        </w:rPr>
        <w:t>n8n</w:t>
      </w:r>
    </w:p>
    <w:p w14:paraId="6322AD70" w14:textId="77777777" w:rsidR="00FF0E72" w:rsidRPr="00FF0E72" w:rsidRDefault="00FF0E72" w:rsidP="00FF0E72">
      <w:r w:rsidRPr="00FF0E72">
        <w:t>Plataforma de automatización de procesos e integración entre aplicaciones.</w:t>
      </w:r>
    </w:p>
    <w:p w14:paraId="4464839E" w14:textId="77777777" w:rsidR="00FF0E72" w:rsidRPr="00FF0E72" w:rsidRDefault="00FF0E72" w:rsidP="00FF0E72">
      <w:r w:rsidRPr="00FF0E72">
        <w:rPr>
          <w:b/>
          <w:bCs/>
        </w:rPr>
        <w:t>Acceso:</w:t>
      </w:r>
      <w:r w:rsidRPr="00FF0E72">
        <w:t xml:space="preserve"> Licencias limitadas.</w:t>
      </w:r>
    </w:p>
    <w:p w14:paraId="5F1A2DBF" w14:textId="77777777" w:rsidR="00FF0E72" w:rsidRPr="00FF0E72" w:rsidRDefault="00000000" w:rsidP="00FF0E72">
      <w:r>
        <w:pict w14:anchorId="179BDD30">
          <v:rect id="_x0000_i1043" style="width:0;height:1.5pt" o:hralign="center" o:hrstd="t" o:hr="t" fillcolor="#a0a0a0" stroked="f"/>
        </w:pict>
      </w:r>
    </w:p>
    <w:p w14:paraId="0A59E111" w14:textId="77777777" w:rsidR="00FF0E72" w:rsidRPr="00FF0E72" w:rsidRDefault="00FF0E72" w:rsidP="00FF0E72">
      <w:pPr>
        <w:rPr>
          <w:b/>
          <w:bCs/>
        </w:rPr>
      </w:pPr>
      <w:r w:rsidRPr="00FF0E72">
        <w:rPr>
          <w:b/>
          <w:bCs/>
        </w:rPr>
        <w:t>Yambla</w:t>
      </w:r>
    </w:p>
    <w:p w14:paraId="351BF323" w14:textId="77777777" w:rsidR="00FF0E72" w:rsidRPr="00FF0E72" w:rsidRDefault="00FF0E72" w:rsidP="00FF0E72">
      <w:r w:rsidRPr="00FF0E72">
        <w:t>Herramienta de gestión de ideas e innovación corporativa.</w:t>
      </w:r>
    </w:p>
    <w:p w14:paraId="0C4B54C5" w14:textId="77777777" w:rsidR="00FF0E72" w:rsidRPr="00FF0E72" w:rsidRDefault="00FF0E72" w:rsidP="00FF0E72">
      <w:commentRangeStart w:id="18"/>
      <w:r w:rsidRPr="00FF0E72">
        <w:rPr>
          <w:b/>
          <w:bCs/>
        </w:rPr>
        <w:t>Estado:</w:t>
      </w:r>
      <w:r w:rsidRPr="00FF0E72">
        <w:t xml:space="preserve"> Pendiente de incorporación.</w:t>
      </w:r>
      <w:commentRangeEnd w:id="18"/>
      <w:r w:rsidR="00B74270" w:rsidRPr="00FF0E72">
        <w:rPr>
          <w:rStyle w:val="Refdecomentario"/>
          <w:sz w:val="24"/>
          <w:szCs w:val="24"/>
        </w:rPr>
        <w:commentReference w:id="18"/>
      </w:r>
    </w:p>
    <w:p w14:paraId="40FFAEE2" w14:textId="77777777" w:rsidR="00FF0E72" w:rsidRPr="00FF0E72" w:rsidRDefault="00000000" w:rsidP="00FF0E72">
      <w:r>
        <w:pict w14:anchorId="51813628">
          <v:rect id="_x0000_i1044" style="width:0;height:1.5pt" o:hralign="center" o:hrstd="t" o:hr="t" fillcolor="#a0a0a0" stroked="f"/>
        </w:pict>
      </w:r>
    </w:p>
    <w:p w14:paraId="2BE4D91D" w14:textId="77777777" w:rsidR="00FF0E72" w:rsidRPr="00FF0E72" w:rsidRDefault="00FF0E72" w:rsidP="00FF0E72">
      <w:pPr>
        <w:rPr>
          <w:b/>
          <w:bCs/>
        </w:rPr>
      </w:pPr>
      <w:r w:rsidRPr="00FF0E72">
        <w:rPr>
          <w:b/>
          <w:bCs/>
        </w:rPr>
        <w:t>Notion</w:t>
      </w:r>
    </w:p>
    <w:p w14:paraId="0569EC2E" w14:textId="77777777" w:rsidR="00FF0E72" w:rsidRPr="00FF0E72" w:rsidRDefault="00FF0E72" w:rsidP="00FF0E72">
      <w:r w:rsidRPr="00FF0E72">
        <w:t>Plataforma colaborativa para documentación y organización del conocimiento.</w:t>
      </w:r>
    </w:p>
    <w:p w14:paraId="4B964E7E" w14:textId="77777777" w:rsidR="00FF0E72" w:rsidRPr="00FF0E72" w:rsidRDefault="00FF0E72" w:rsidP="00FF0E72">
      <w:r w:rsidRPr="00FF0E72">
        <w:rPr>
          <w:b/>
          <w:bCs/>
        </w:rPr>
        <w:t>Acceso:</w:t>
      </w:r>
      <w:r w:rsidRPr="00FF0E72">
        <w:t xml:space="preserve"> Licencias limitadas.</w:t>
      </w:r>
    </w:p>
    <w:p w14:paraId="604E10F0" w14:textId="77777777" w:rsidR="00FF0E72" w:rsidRPr="00FF0E72" w:rsidRDefault="00000000" w:rsidP="00FF0E72">
      <w:r>
        <w:pict w14:anchorId="65076D74">
          <v:rect id="_x0000_i1045" style="width:0;height:1.5pt" o:hralign="center" o:hrstd="t" o:hr="t" fillcolor="#a0a0a0" stroked="f"/>
        </w:pict>
      </w:r>
    </w:p>
    <w:p w14:paraId="2DECA6DF" w14:textId="77777777" w:rsidR="00FF0E72" w:rsidRPr="00FF0E72" w:rsidRDefault="00FF0E72" w:rsidP="00FF0E72">
      <w:pPr>
        <w:rPr>
          <w:b/>
          <w:bCs/>
        </w:rPr>
      </w:pPr>
      <w:r w:rsidRPr="00FF0E72">
        <w:rPr>
          <w:b/>
          <w:bCs/>
        </w:rPr>
        <w:t>Presentaciones, diseño y comunicación</w:t>
      </w:r>
    </w:p>
    <w:p w14:paraId="6ACA9120" w14:textId="77777777" w:rsidR="00FF0E72" w:rsidRPr="00FF0E72" w:rsidRDefault="00FF0E72" w:rsidP="00FF0E72">
      <w:r w:rsidRPr="00FF0E72">
        <w:t>Bloque dedicado a herramientas utilizadas para la creación de contenidos visuales y materiales de comunicación.</w:t>
      </w:r>
    </w:p>
    <w:p w14:paraId="782E69D7" w14:textId="77777777" w:rsidR="00FF0E72" w:rsidRPr="00FF0E72" w:rsidRDefault="00FF0E72" w:rsidP="00FF0E72">
      <w:pPr>
        <w:rPr>
          <w:b/>
          <w:bCs/>
        </w:rPr>
      </w:pPr>
      <w:r w:rsidRPr="00FF0E72">
        <w:rPr>
          <w:b/>
          <w:bCs/>
        </w:rPr>
        <w:t>think-cell</w:t>
      </w:r>
    </w:p>
    <w:p w14:paraId="279F48A1" w14:textId="77777777" w:rsidR="00FF0E72" w:rsidRPr="00FF0E72" w:rsidRDefault="00FF0E72" w:rsidP="00FF0E72">
      <w:r w:rsidRPr="00FF0E72">
        <w:t>Complemento avanzado para PowerPoint orientado a la creación de gráficos ejecutivos.</w:t>
      </w:r>
    </w:p>
    <w:p w14:paraId="24B21524" w14:textId="77777777" w:rsidR="00FF0E72" w:rsidRPr="00FF0E72" w:rsidRDefault="00FF0E72" w:rsidP="00FF0E72">
      <w:r w:rsidRPr="00FF0E72">
        <w:rPr>
          <w:b/>
          <w:bCs/>
        </w:rPr>
        <w:t>Acceso:</w:t>
      </w:r>
      <w:r w:rsidRPr="00FF0E72">
        <w:t xml:space="preserve"> Licencias limitadas.</w:t>
      </w:r>
    </w:p>
    <w:p w14:paraId="5EE1D8F2" w14:textId="77777777" w:rsidR="00FF0E72" w:rsidRPr="00FF0E72" w:rsidRDefault="00000000" w:rsidP="00FF0E72">
      <w:r>
        <w:pict w14:anchorId="68FEDB92">
          <v:rect id="_x0000_i1046" style="width:0;height:1.5pt" o:hralign="center" o:hrstd="t" o:hr="t" fillcolor="#a0a0a0" stroked="f"/>
        </w:pict>
      </w:r>
    </w:p>
    <w:p w14:paraId="194CB813" w14:textId="77777777" w:rsidR="00FF0E72" w:rsidRPr="00FF0E72" w:rsidRDefault="00FF0E72" w:rsidP="00FF0E72">
      <w:pPr>
        <w:rPr>
          <w:b/>
          <w:bCs/>
        </w:rPr>
      </w:pPr>
      <w:r w:rsidRPr="00FF0E72">
        <w:rPr>
          <w:b/>
          <w:bCs/>
        </w:rPr>
        <w:t>Stripo</w:t>
      </w:r>
    </w:p>
    <w:p w14:paraId="2F3E638E" w14:textId="77777777" w:rsidR="00FF0E72" w:rsidRPr="00FF0E72" w:rsidRDefault="00FF0E72" w:rsidP="00FF0E72">
      <w:r w:rsidRPr="00FF0E72">
        <w:t>Herramienta especializada en diseño y maquetación de correos electrónicos y newsletters.</w:t>
      </w:r>
    </w:p>
    <w:p w14:paraId="077E1056" w14:textId="77777777" w:rsidR="00FF0E72" w:rsidRPr="00FF0E72" w:rsidRDefault="00FF0E72" w:rsidP="00FF0E72">
      <w:r w:rsidRPr="00FF0E72">
        <w:rPr>
          <w:b/>
          <w:bCs/>
        </w:rPr>
        <w:t>Acceso:</w:t>
      </w:r>
      <w:r w:rsidRPr="00FF0E72">
        <w:t xml:space="preserve"> Licencias limitadas.</w:t>
      </w:r>
    </w:p>
    <w:p w14:paraId="0A456D3E" w14:textId="77777777" w:rsidR="00FF0E72" w:rsidRPr="00FF0E72" w:rsidRDefault="00000000" w:rsidP="00FF0E72">
      <w:r>
        <w:pict w14:anchorId="143A677A">
          <v:rect id="_x0000_i1047" style="width:0;height:1.5pt" o:hralign="center" o:hrstd="t" o:hr="t" fillcolor="#a0a0a0" stroked="f"/>
        </w:pict>
      </w:r>
    </w:p>
    <w:p w14:paraId="247C8744" w14:textId="77777777" w:rsidR="00FF0E72" w:rsidRPr="00FF0E72" w:rsidRDefault="00FF0E72" w:rsidP="00FF0E72">
      <w:pPr>
        <w:rPr>
          <w:b/>
          <w:bCs/>
        </w:rPr>
      </w:pPr>
      <w:commentRangeStart w:id="19"/>
      <w:r w:rsidRPr="00FF0E72">
        <w:rPr>
          <w:b/>
          <w:bCs/>
        </w:rPr>
        <w:t>Canva</w:t>
      </w:r>
      <w:commentRangeEnd w:id="19"/>
      <w:r w:rsidR="00FD6FC6" w:rsidRPr="00FF0E72">
        <w:rPr>
          <w:rStyle w:val="Refdecomentario"/>
          <w:b/>
          <w:bCs/>
          <w:sz w:val="24"/>
          <w:szCs w:val="24"/>
        </w:rPr>
        <w:commentReference w:id="19"/>
      </w:r>
    </w:p>
    <w:p w14:paraId="585E07D4" w14:textId="77777777" w:rsidR="00FF0E72" w:rsidRPr="00FF0E72" w:rsidRDefault="00FF0E72" w:rsidP="00FF0E72">
      <w:r w:rsidRPr="00FF0E72">
        <w:t>Plataforma de diseño gráfico para:</w:t>
      </w:r>
    </w:p>
    <w:p w14:paraId="2A5F3ED6" w14:textId="77777777" w:rsidR="00FF0E72" w:rsidRPr="00FF0E72" w:rsidRDefault="00FF0E72" w:rsidP="00FF0E72">
      <w:pPr>
        <w:numPr>
          <w:ilvl w:val="0"/>
          <w:numId w:val="20"/>
        </w:numPr>
      </w:pPr>
      <w:r w:rsidRPr="00FF0E72">
        <w:lastRenderedPageBreak/>
        <w:t>Presentaciones.</w:t>
      </w:r>
    </w:p>
    <w:p w14:paraId="22FA6405" w14:textId="77777777" w:rsidR="00FF0E72" w:rsidRPr="00FF0E72" w:rsidRDefault="00FF0E72" w:rsidP="00FF0E72">
      <w:pPr>
        <w:numPr>
          <w:ilvl w:val="0"/>
          <w:numId w:val="20"/>
        </w:numPr>
      </w:pPr>
      <w:r w:rsidRPr="00FF0E72">
        <w:t>Infografías.</w:t>
      </w:r>
    </w:p>
    <w:p w14:paraId="7ADBEA35" w14:textId="77777777" w:rsidR="00FF0E72" w:rsidRPr="00FF0E72" w:rsidRDefault="00FF0E72" w:rsidP="00FF0E72">
      <w:pPr>
        <w:numPr>
          <w:ilvl w:val="0"/>
          <w:numId w:val="20"/>
        </w:numPr>
      </w:pPr>
      <w:r w:rsidRPr="00FF0E72">
        <w:t>Redes sociales.</w:t>
      </w:r>
    </w:p>
    <w:p w14:paraId="61B4DDA6" w14:textId="77777777" w:rsidR="00FF0E72" w:rsidRPr="00FF0E72" w:rsidRDefault="00FF0E72" w:rsidP="00FF0E72">
      <w:pPr>
        <w:numPr>
          <w:ilvl w:val="0"/>
          <w:numId w:val="20"/>
        </w:numPr>
      </w:pPr>
      <w:r w:rsidRPr="00FF0E72">
        <w:t>Material corporativo.</w:t>
      </w:r>
    </w:p>
    <w:p w14:paraId="72A826CF" w14:textId="77777777" w:rsidR="00FF0E72" w:rsidRPr="00FF0E72" w:rsidRDefault="00000000" w:rsidP="00FF0E72">
      <w:r>
        <w:pict w14:anchorId="1FA07B54">
          <v:rect id="_x0000_i1048" style="width:0;height:1.5pt" o:hralign="center" o:hrstd="t" o:hr="t" fillcolor="#a0a0a0" stroked="f"/>
        </w:pict>
      </w:r>
    </w:p>
    <w:p w14:paraId="37E5B68E" w14:textId="77777777" w:rsidR="00FF0E72" w:rsidRPr="00FF0E72" w:rsidRDefault="00FF0E72" w:rsidP="00FF0E72">
      <w:pPr>
        <w:rPr>
          <w:b/>
          <w:bCs/>
        </w:rPr>
      </w:pPr>
      <w:r w:rsidRPr="00FF0E72">
        <w:rPr>
          <w:b/>
          <w:bCs/>
        </w:rPr>
        <w:t>Freepik</w:t>
      </w:r>
    </w:p>
    <w:p w14:paraId="02993A09" w14:textId="77777777" w:rsidR="00FF0E72" w:rsidRPr="00FF0E72" w:rsidRDefault="00FF0E72" w:rsidP="00FF0E72">
      <w:r w:rsidRPr="00FF0E72">
        <w:t>Repositorio de imágenes, vectores e ilustraciones.</w:t>
      </w:r>
    </w:p>
    <w:p w14:paraId="4B541395" w14:textId="77777777" w:rsidR="00FF0E72" w:rsidRPr="00FF0E72" w:rsidRDefault="00000000" w:rsidP="00FF0E72">
      <w:r>
        <w:pict w14:anchorId="6AA80E58">
          <v:rect id="_x0000_i1049" style="width:0;height:1.5pt" o:hralign="center" o:hrstd="t" o:hr="t" fillcolor="#a0a0a0" stroked="f"/>
        </w:pict>
      </w:r>
    </w:p>
    <w:p w14:paraId="73800A54" w14:textId="77777777" w:rsidR="00FF0E72" w:rsidRPr="00FF0E72" w:rsidRDefault="00FF0E72" w:rsidP="00FF0E72">
      <w:pPr>
        <w:rPr>
          <w:b/>
          <w:bCs/>
        </w:rPr>
      </w:pPr>
      <w:r w:rsidRPr="00FF0E72">
        <w:rPr>
          <w:b/>
          <w:bCs/>
        </w:rPr>
        <w:t>Flaticon</w:t>
      </w:r>
    </w:p>
    <w:p w14:paraId="12192923" w14:textId="77777777" w:rsidR="00FF0E72" w:rsidRPr="00FF0E72" w:rsidRDefault="00FF0E72" w:rsidP="00FF0E72">
      <w:r w:rsidRPr="00FF0E72">
        <w:t>Biblioteca de iconografía para documentos, dashboards y presentaciones.</w:t>
      </w:r>
    </w:p>
    <w:p w14:paraId="6A4BD77D" w14:textId="77777777" w:rsidR="00FF0E72" w:rsidRPr="00FF0E72" w:rsidRDefault="00000000" w:rsidP="00FF0E72">
      <w:r>
        <w:pict w14:anchorId="4C3B3516">
          <v:rect id="_x0000_i1050" style="width:0;height:1.5pt" o:hralign="center" o:hrstd="t" o:hr="t" fillcolor="#a0a0a0" stroked="f"/>
        </w:pict>
      </w:r>
    </w:p>
    <w:p w14:paraId="7A96C3F4" w14:textId="77777777" w:rsidR="00FF0E72" w:rsidRPr="00FF0E72" w:rsidRDefault="00FF0E72" w:rsidP="00FF0E72">
      <w:pPr>
        <w:rPr>
          <w:b/>
          <w:bCs/>
        </w:rPr>
      </w:pPr>
      <w:r w:rsidRPr="00FF0E72">
        <w:rPr>
          <w:b/>
          <w:bCs/>
        </w:rPr>
        <w:t>Formación y contenido interactivo</w:t>
      </w:r>
    </w:p>
    <w:p w14:paraId="04E856EA" w14:textId="77777777" w:rsidR="00FF0E72" w:rsidRPr="00FF0E72" w:rsidRDefault="00FF0E72" w:rsidP="00FF0E72">
      <w:r w:rsidRPr="00FF0E72">
        <w:t>Sección destinada a herramientas para aprendizaje y generación de experiencias formativas.</w:t>
      </w:r>
    </w:p>
    <w:p w14:paraId="605AF871" w14:textId="77777777" w:rsidR="00FF0E72" w:rsidRPr="00FF0E72" w:rsidRDefault="00FF0E72" w:rsidP="00FF0E72">
      <w:pPr>
        <w:rPr>
          <w:b/>
          <w:bCs/>
        </w:rPr>
      </w:pPr>
      <w:r w:rsidRPr="00FF0E72">
        <w:rPr>
          <w:b/>
          <w:bCs/>
        </w:rPr>
        <w:t>Kahoot</w:t>
      </w:r>
    </w:p>
    <w:p w14:paraId="1CF9F20D" w14:textId="77777777" w:rsidR="00FF0E72" w:rsidRPr="00FF0E72" w:rsidRDefault="00FF0E72" w:rsidP="00FF0E72">
      <w:r w:rsidRPr="00FF0E72">
        <w:t>Plataforma de formación gamificada.</w:t>
      </w:r>
    </w:p>
    <w:p w14:paraId="3BC79EE3" w14:textId="77777777" w:rsidR="00FF0E72" w:rsidRPr="00FF0E72" w:rsidRDefault="00000000" w:rsidP="00FF0E72">
      <w:r>
        <w:pict w14:anchorId="16707525">
          <v:rect id="_x0000_i1051" style="width:0;height:1.5pt" o:hralign="center" o:hrstd="t" o:hr="t" fillcolor="#a0a0a0" stroked="f"/>
        </w:pict>
      </w:r>
    </w:p>
    <w:p w14:paraId="74272CD9" w14:textId="77777777" w:rsidR="00FF0E72" w:rsidRPr="00FF0E72" w:rsidRDefault="00FF0E72" w:rsidP="00FF0E72">
      <w:pPr>
        <w:rPr>
          <w:b/>
          <w:bCs/>
        </w:rPr>
      </w:pPr>
      <w:r w:rsidRPr="00FF0E72">
        <w:rPr>
          <w:b/>
          <w:bCs/>
        </w:rPr>
        <w:t>Genially</w:t>
      </w:r>
    </w:p>
    <w:p w14:paraId="1DF07E7D" w14:textId="77777777" w:rsidR="00FF0E72" w:rsidRPr="00FF0E72" w:rsidRDefault="00FF0E72" w:rsidP="00FF0E72">
      <w:r w:rsidRPr="00FF0E72">
        <w:t>Herramienta para la creación de contenidos interactivos.</w:t>
      </w:r>
    </w:p>
    <w:p w14:paraId="2E314C6A" w14:textId="77777777" w:rsidR="00FF0E72" w:rsidRPr="00FF0E72" w:rsidRDefault="00000000" w:rsidP="00FF0E72">
      <w:r>
        <w:pict w14:anchorId="734AD259">
          <v:rect id="_x0000_i1052" style="width:0;height:1.5pt" o:hralign="center" o:hrstd="t" o:hr="t" fillcolor="#a0a0a0" stroked="f"/>
        </w:pict>
      </w:r>
    </w:p>
    <w:p w14:paraId="344D5188" w14:textId="77777777" w:rsidR="00FF0E72" w:rsidRPr="00FF0E72" w:rsidRDefault="00FF0E72" w:rsidP="00FF0E72">
      <w:pPr>
        <w:rPr>
          <w:b/>
          <w:bCs/>
        </w:rPr>
      </w:pPr>
      <w:r w:rsidRPr="00FF0E72">
        <w:rPr>
          <w:b/>
          <w:bCs/>
        </w:rPr>
        <w:t>iSpring</w:t>
      </w:r>
    </w:p>
    <w:p w14:paraId="153D8BC7" w14:textId="77777777" w:rsidR="00FF0E72" w:rsidRPr="00FF0E72" w:rsidRDefault="00FF0E72" w:rsidP="00FF0E72">
      <w:r w:rsidRPr="00FF0E72">
        <w:t>Suite de desarrollo eLearning para generación de cursos y materiales formativos.</w:t>
      </w:r>
    </w:p>
    <w:p w14:paraId="7527FBB3" w14:textId="77777777" w:rsidR="00FF0E72" w:rsidRPr="00FF0E72" w:rsidRDefault="00000000" w:rsidP="00FF0E72">
      <w:r>
        <w:pict w14:anchorId="18748C3B">
          <v:rect id="_x0000_i1053" style="width:0;height:1.5pt" o:hralign="center" o:hrstd="t" o:hr="t" fillcolor="#a0a0a0" stroked="f"/>
        </w:pict>
      </w:r>
    </w:p>
    <w:p w14:paraId="19EFFAE4" w14:textId="77777777" w:rsidR="00FF0E72" w:rsidRPr="00FF0E72" w:rsidRDefault="00FF0E72" w:rsidP="00FF0E72">
      <w:pPr>
        <w:rPr>
          <w:b/>
          <w:bCs/>
        </w:rPr>
      </w:pPr>
      <w:r w:rsidRPr="00FF0E72">
        <w:rPr>
          <w:b/>
          <w:bCs/>
        </w:rPr>
        <w:t>Análisis, traducción y referencia</w:t>
      </w:r>
    </w:p>
    <w:p w14:paraId="2678AFDB" w14:textId="77777777" w:rsidR="00FF0E72" w:rsidRPr="00FF0E72" w:rsidRDefault="00FF0E72" w:rsidP="00FF0E72">
      <w:r w:rsidRPr="00FF0E72">
        <w:t>Herramientas especializadas para análisis de información y apoyo a proyectos.</w:t>
      </w:r>
    </w:p>
    <w:p w14:paraId="7EFF32C8" w14:textId="77777777" w:rsidR="00FF0E72" w:rsidRPr="00FF0E72" w:rsidRDefault="00FF0E72" w:rsidP="00FF0E72">
      <w:pPr>
        <w:rPr>
          <w:b/>
          <w:bCs/>
        </w:rPr>
      </w:pPr>
      <w:r w:rsidRPr="00FF0E72">
        <w:rPr>
          <w:b/>
          <w:bCs/>
        </w:rPr>
        <w:t>WordStat</w:t>
      </w:r>
    </w:p>
    <w:p w14:paraId="1F4C14C6" w14:textId="77777777" w:rsidR="00FF0E72" w:rsidRPr="00FF0E72" w:rsidRDefault="00FF0E72" w:rsidP="00FF0E72">
      <w:r w:rsidRPr="00FF0E72">
        <w:t>Software de análisis textual y tratamiento de información cualitativa.</w:t>
      </w:r>
    </w:p>
    <w:p w14:paraId="44C5BBFB" w14:textId="77777777" w:rsidR="00FF0E72" w:rsidRPr="00FF0E72" w:rsidRDefault="00FF0E72" w:rsidP="00FF0E72">
      <w:r w:rsidRPr="00FF0E72">
        <w:rPr>
          <w:b/>
          <w:bCs/>
        </w:rPr>
        <w:t>Acceso:</w:t>
      </w:r>
      <w:r w:rsidRPr="00FF0E72">
        <w:t xml:space="preserve"> Licencias limitadas.</w:t>
      </w:r>
    </w:p>
    <w:p w14:paraId="70C97408" w14:textId="77777777" w:rsidR="00FF0E72" w:rsidRPr="00FF0E72" w:rsidRDefault="00000000" w:rsidP="00FF0E72">
      <w:r>
        <w:lastRenderedPageBreak/>
        <w:pict w14:anchorId="4A347C7D">
          <v:rect id="_x0000_i1054" style="width:0;height:1.5pt" o:hralign="center" o:hrstd="t" o:hr="t" fillcolor="#a0a0a0" stroked="f"/>
        </w:pict>
      </w:r>
    </w:p>
    <w:p w14:paraId="7B754DAA" w14:textId="77777777" w:rsidR="00FF0E72" w:rsidRPr="00FF0E72" w:rsidRDefault="00FF0E72" w:rsidP="00FF0E72">
      <w:pPr>
        <w:rPr>
          <w:b/>
          <w:bCs/>
        </w:rPr>
      </w:pPr>
      <w:r w:rsidRPr="00FF0E72">
        <w:rPr>
          <w:b/>
          <w:bCs/>
        </w:rPr>
        <w:t>DeepL</w:t>
      </w:r>
    </w:p>
    <w:p w14:paraId="5E316F36" w14:textId="77777777" w:rsidR="00FF0E72" w:rsidRPr="00FF0E72" w:rsidRDefault="00FF0E72" w:rsidP="00FF0E72">
      <w:r w:rsidRPr="00FF0E72">
        <w:t>Traductor profesional basado en inteligencia artificial.</w:t>
      </w:r>
    </w:p>
    <w:p w14:paraId="29845F95" w14:textId="77777777" w:rsidR="00FF0E72" w:rsidRPr="00FF0E72" w:rsidRDefault="00000000" w:rsidP="00FF0E72">
      <w:r>
        <w:pict w14:anchorId="5A98A512">
          <v:rect id="_x0000_i1055" style="width:0;height:1.5pt" o:hralign="center" o:hrstd="t" o:hr="t" fillcolor="#a0a0a0" stroked="f"/>
        </w:pict>
      </w:r>
    </w:p>
    <w:p w14:paraId="56539F5C" w14:textId="77777777" w:rsidR="00FF0E72" w:rsidRPr="00FF0E72" w:rsidRDefault="00FF0E72" w:rsidP="00FF0E72">
      <w:pPr>
        <w:rPr>
          <w:b/>
          <w:bCs/>
        </w:rPr>
      </w:pPr>
      <w:r w:rsidRPr="00FF0E72">
        <w:rPr>
          <w:b/>
          <w:bCs/>
        </w:rPr>
        <w:t>Built for Mars</w:t>
      </w:r>
    </w:p>
    <w:p w14:paraId="61156A28" w14:textId="77777777" w:rsidR="00FF0E72" w:rsidRPr="00FF0E72" w:rsidRDefault="00FF0E72" w:rsidP="00FF0E72">
      <w:r w:rsidRPr="00FF0E72">
        <w:t>Plataforma de benchmarking y análisis de experiencia de usuario.</w:t>
      </w:r>
    </w:p>
    <w:p w14:paraId="0D96634A" w14:textId="77777777" w:rsidR="00FF0E72" w:rsidRPr="00FF0E72" w:rsidRDefault="00000000" w:rsidP="00FF0E72">
      <w:r>
        <w:pict w14:anchorId="2D017F54">
          <v:rect id="_x0000_i1056" style="width:0;height:1.5pt" o:hralign="center" o:hrstd="t" o:hr="t" fillcolor="#a0a0a0" stroked="f"/>
        </w:pict>
      </w:r>
    </w:p>
    <w:p w14:paraId="5D6BD0CB" w14:textId="77777777" w:rsidR="00FF0E72" w:rsidRPr="00FF0E72" w:rsidRDefault="00FF0E72" w:rsidP="00FF0E72">
      <w:pPr>
        <w:rPr>
          <w:b/>
          <w:bCs/>
        </w:rPr>
      </w:pPr>
      <w:r w:rsidRPr="00FF0E72">
        <w:rPr>
          <w:b/>
          <w:bCs/>
        </w:rPr>
        <w:t>Estructura visual de la página</w:t>
      </w:r>
    </w:p>
    <w:p w14:paraId="0C35DD75" w14:textId="77777777" w:rsidR="00FF0E72" w:rsidRPr="00FF0E72" w:rsidRDefault="00FF0E72" w:rsidP="00FF0E72">
      <w:r w:rsidRPr="00FF0E72">
        <w:t>La página utiliza una organización basada en:</w:t>
      </w:r>
    </w:p>
    <w:p w14:paraId="097D7F97" w14:textId="77777777" w:rsidR="00FF0E72" w:rsidRPr="00FF0E72" w:rsidRDefault="00FF0E72" w:rsidP="00FF0E72">
      <w:pPr>
        <w:rPr>
          <w:b/>
          <w:bCs/>
        </w:rPr>
      </w:pPr>
      <w:r w:rsidRPr="00FF0E72">
        <w:rPr>
          <w:b/>
          <w:bCs/>
        </w:rPr>
        <w:t>Buscador superior</w:t>
      </w:r>
    </w:p>
    <w:p w14:paraId="2E946C2B" w14:textId="77777777" w:rsidR="00FF0E72" w:rsidRPr="00FF0E72" w:rsidRDefault="00FF0E72" w:rsidP="00FF0E72">
      <w:r w:rsidRPr="00FF0E72">
        <w:t>Permite localizar recursos de forma inmediata.</w:t>
      </w:r>
    </w:p>
    <w:p w14:paraId="0F067CD3" w14:textId="77777777" w:rsidR="00FF0E72" w:rsidRPr="00FF0E72" w:rsidRDefault="00FF0E72" w:rsidP="00FF0E72">
      <w:pPr>
        <w:rPr>
          <w:b/>
          <w:bCs/>
        </w:rPr>
      </w:pPr>
      <w:r w:rsidRPr="00FF0E72">
        <w:rPr>
          <w:b/>
          <w:bCs/>
        </w:rPr>
        <w:t>Secciones funcionales</w:t>
      </w:r>
    </w:p>
    <w:p w14:paraId="06EF5DE8" w14:textId="77777777" w:rsidR="00FF0E72" w:rsidRPr="00FF0E72" w:rsidRDefault="00FF0E72" w:rsidP="00FF0E72">
      <w:r w:rsidRPr="00FF0E72">
        <w:t>Agrupan herramientas por ámbito de uso:</w:t>
      </w:r>
    </w:p>
    <w:p w14:paraId="27F24A0D" w14:textId="77777777" w:rsidR="00FF0E72" w:rsidRPr="00FF0E72" w:rsidRDefault="00FF0E72" w:rsidP="00FF0E72">
      <w:pPr>
        <w:numPr>
          <w:ilvl w:val="0"/>
          <w:numId w:val="21"/>
        </w:numPr>
      </w:pPr>
      <w:r w:rsidRPr="00FF0E72">
        <w:t>Gestión interna y seguimiento.</w:t>
      </w:r>
    </w:p>
    <w:p w14:paraId="150F941D" w14:textId="77777777" w:rsidR="00FF0E72" w:rsidRPr="00FF0E72" w:rsidRDefault="00FF0E72" w:rsidP="00FF0E72">
      <w:pPr>
        <w:numPr>
          <w:ilvl w:val="0"/>
          <w:numId w:val="21"/>
        </w:numPr>
      </w:pPr>
      <w:r w:rsidRPr="00FF0E72">
        <w:t>Automatización e innovación.</w:t>
      </w:r>
    </w:p>
    <w:p w14:paraId="11B1E9A4" w14:textId="77777777" w:rsidR="00FF0E72" w:rsidRPr="00FF0E72" w:rsidRDefault="00FF0E72" w:rsidP="00FF0E72">
      <w:pPr>
        <w:numPr>
          <w:ilvl w:val="0"/>
          <w:numId w:val="21"/>
        </w:numPr>
      </w:pPr>
      <w:r w:rsidRPr="00FF0E72">
        <w:t>Diseño y comunicación.</w:t>
      </w:r>
    </w:p>
    <w:p w14:paraId="715CE888" w14:textId="77777777" w:rsidR="00FF0E72" w:rsidRPr="00FF0E72" w:rsidRDefault="00FF0E72" w:rsidP="00FF0E72">
      <w:pPr>
        <w:numPr>
          <w:ilvl w:val="0"/>
          <w:numId w:val="21"/>
        </w:numPr>
      </w:pPr>
      <w:r w:rsidRPr="00FF0E72">
        <w:t>Formación.</w:t>
      </w:r>
    </w:p>
    <w:p w14:paraId="14518CD7" w14:textId="77777777" w:rsidR="00FF0E72" w:rsidRPr="00FF0E72" w:rsidRDefault="00FF0E72" w:rsidP="00FF0E72">
      <w:pPr>
        <w:numPr>
          <w:ilvl w:val="0"/>
          <w:numId w:val="21"/>
        </w:numPr>
      </w:pPr>
      <w:r w:rsidRPr="00FF0E72">
        <w:t>Análisis y referencia.</w:t>
      </w:r>
    </w:p>
    <w:p w14:paraId="1794C915" w14:textId="77777777" w:rsidR="00FF0E72" w:rsidRPr="00FF0E72" w:rsidRDefault="00FF0E72" w:rsidP="00FF0E72">
      <w:pPr>
        <w:rPr>
          <w:b/>
          <w:bCs/>
        </w:rPr>
      </w:pPr>
      <w:r w:rsidRPr="00FF0E72">
        <w:rPr>
          <w:b/>
          <w:bCs/>
        </w:rPr>
        <w:t>Tarjetas individuales</w:t>
      </w:r>
    </w:p>
    <w:p w14:paraId="41F2EE37" w14:textId="77777777" w:rsidR="00FF0E72" w:rsidRPr="00FF0E72" w:rsidRDefault="00FF0E72" w:rsidP="00FF0E72">
      <w:r w:rsidRPr="00FF0E72">
        <w:t>Cada herramienta se representa mediante una tarjeta que incluye:</w:t>
      </w:r>
    </w:p>
    <w:p w14:paraId="1FA987AD" w14:textId="77777777" w:rsidR="00FF0E72" w:rsidRPr="00FF0E72" w:rsidRDefault="00FF0E72" w:rsidP="00FF0E72">
      <w:pPr>
        <w:numPr>
          <w:ilvl w:val="0"/>
          <w:numId w:val="22"/>
        </w:numPr>
      </w:pPr>
      <w:r w:rsidRPr="00FF0E72">
        <w:t>Icono identificativo.</w:t>
      </w:r>
    </w:p>
    <w:p w14:paraId="45C6CD91" w14:textId="77777777" w:rsidR="00FF0E72" w:rsidRPr="00FF0E72" w:rsidRDefault="00FF0E72" w:rsidP="00FF0E72">
      <w:pPr>
        <w:numPr>
          <w:ilvl w:val="0"/>
          <w:numId w:val="22"/>
        </w:numPr>
      </w:pPr>
      <w:r w:rsidRPr="00FF0E72">
        <w:t>Nombre de la herramienta.</w:t>
      </w:r>
    </w:p>
    <w:p w14:paraId="76C905B8" w14:textId="77777777" w:rsidR="00FF0E72" w:rsidRPr="00FF0E72" w:rsidRDefault="00FF0E72" w:rsidP="00FF0E72">
      <w:pPr>
        <w:numPr>
          <w:ilvl w:val="0"/>
          <w:numId w:val="22"/>
        </w:numPr>
      </w:pPr>
      <w:r w:rsidRPr="00FF0E72">
        <w:t>Descripción funcional.</w:t>
      </w:r>
    </w:p>
    <w:p w14:paraId="18ED6014" w14:textId="77777777" w:rsidR="00FF0E72" w:rsidRPr="00FF0E72" w:rsidRDefault="00FF0E72" w:rsidP="00FF0E72">
      <w:pPr>
        <w:numPr>
          <w:ilvl w:val="0"/>
          <w:numId w:val="22"/>
        </w:numPr>
      </w:pPr>
      <w:r w:rsidRPr="00FF0E72">
        <w:t>Etiqueta de categoría o restricción.</w:t>
      </w:r>
    </w:p>
    <w:p w14:paraId="658B9909" w14:textId="77777777" w:rsidR="00FF0E72" w:rsidRPr="00FF0E72" w:rsidRDefault="00FF0E72" w:rsidP="00FF0E72">
      <w:pPr>
        <w:numPr>
          <w:ilvl w:val="0"/>
          <w:numId w:val="22"/>
        </w:numPr>
      </w:pPr>
      <w:r w:rsidRPr="00FF0E72">
        <w:t>Acción disponible:</w:t>
      </w:r>
    </w:p>
    <w:p w14:paraId="377AC9D5" w14:textId="77777777" w:rsidR="00FF0E72" w:rsidRPr="00FF0E72" w:rsidRDefault="00FF0E72" w:rsidP="00FF0E72">
      <w:pPr>
        <w:numPr>
          <w:ilvl w:val="1"/>
          <w:numId w:val="22"/>
        </w:numPr>
      </w:pPr>
      <w:r w:rsidRPr="00FF0E72">
        <w:t>Abrir.</w:t>
      </w:r>
    </w:p>
    <w:p w14:paraId="7C9DC8DE" w14:textId="77777777" w:rsidR="00FF0E72" w:rsidRPr="00FF0E72" w:rsidRDefault="00FF0E72" w:rsidP="00FF0E72">
      <w:pPr>
        <w:numPr>
          <w:ilvl w:val="1"/>
          <w:numId w:val="22"/>
        </w:numPr>
      </w:pPr>
      <w:r w:rsidRPr="00FF0E72">
        <w:t>Solicitar acceso.</w:t>
      </w:r>
    </w:p>
    <w:p w14:paraId="4C2FDA58" w14:textId="77777777" w:rsidR="00FF0E72" w:rsidRPr="00FF0E72" w:rsidRDefault="00FF0E72" w:rsidP="00FF0E72">
      <w:pPr>
        <w:numPr>
          <w:ilvl w:val="1"/>
          <w:numId w:val="22"/>
        </w:numPr>
      </w:pPr>
      <w:r w:rsidRPr="00FF0E72">
        <w:t>Pendiente de enlace.</w:t>
      </w:r>
    </w:p>
    <w:p w14:paraId="62D838CF" w14:textId="77777777" w:rsidR="00FF0E72" w:rsidRPr="00FF0E72" w:rsidRDefault="00FF0E72" w:rsidP="00FF0E72">
      <w:pPr>
        <w:rPr>
          <w:b/>
          <w:bCs/>
        </w:rPr>
      </w:pPr>
      <w:r w:rsidRPr="00FF0E72">
        <w:rPr>
          <w:b/>
          <w:bCs/>
        </w:rPr>
        <w:lastRenderedPageBreak/>
        <w:t>Etiquetas de acceso</w:t>
      </w:r>
    </w:p>
    <w:p w14:paraId="1C084B0C" w14:textId="77777777" w:rsidR="00FF0E72" w:rsidRPr="00FF0E72" w:rsidRDefault="00FF0E72" w:rsidP="00FF0E72">
      <w:r w:rsidRPr="00FF0E72">
        <w:t>El sistema diferencia visualmente varios niveles de disponibilidad:</w:t>
      </w:r>
    </w:p>
    <w:p w14:paraId="0533C9C7" w14:textId="77777777" w:rsidR="00FF0E72" w:rsidRPr="00FF0E72" w:rsidRDefault="00FF0E72" w:rsidP="00FF0E72">
      <w:pPr>
        <w:numPr>
          <w:ilvl w:val="0"/>
          <w:numId w:val="23"/>
        </w:numPr>
      </w:pPr>
      <w:r w:rsidRPr="00FF0E72">
        <w:t>Acceso abierto.</w:t>
      </w:r>
    </w:p>
    <w:p w14:paraId="2ED09689" w14:textId="77777777" w:rsidR="00FF0E72" w:rsidRPr="00FF0E72" w:rsidRDefault="00FF0E72" w:rsidP="00FF0E72">
      <w:pPr>
        <w:numPr>
          <w:ilvl w:val="0"/>
          <w:numId w:val="23"/>
        </w:numPr>
      </w:pPr>
      <w:r w:rsidRPr="00FF0E72">
        <w:t>VPN requerida.</w:t>
      </w:r>
    </w:p>
    <w:p w14:paraId="132BC4F0" w14:textId="77777777" w:rsidR="00FF0E72" w:rsidRPr="00FF0E72" w:rsidRDefault="00FF0E72" w:rsidP="00FF0E72">
      <w:pPr>
        <w:numPr>
          <w:ilvl w:val="0"/>
          <w:numId w:val="23"/>
        </w:numPr>
      </w:pPr>
      <w:r w:rsidRPr="00FF0E72">
        <w:t>Licencia limitada.</w:t>
      </w:r>
    </w:p>
    <w:p w14:paraId="112EE363" w14:textId="77777777" w:rsidR="00FF0E72" w:rsidRPr="00FF0E72" w:rsidRDefault="00FF0E72" w:rsidP="00FF0E72">
      <w:pPr>
        <w:numPr>
          <w:ilvl w:val="0"/>
          <w:numId w:val="23"/>
        </w:numPr>
      </w:pPr>
      <w:r w:rsidRPr="00FF0E72">
        <w:t>Management.</w:t>
      </w:r>
    </w:p>
    <w:p w14:paraId="4ED60948" w14:textId="77777777" w:rsidR="00FF0E72" w:rsidRPr="00FF0E72" w:rsidRDefault="00FF0E72" w:rsidP="00FF0E72">
      <w:pPr>
        <w:numPr>
          <w:ilvl w:val="0"/>
          <w:numId w:val="23"/>
        </w:numPr>
      </w:pPr>
      <w:r w:rsidRPr="00FF0E72">
        <w:t>Próximamente.</w:t>
      </w:r>
    </w:p>
    <w:p w14:paraId="042EF177" w14:textId="77777777" w:rsidR="00FF0E72" w:rsidRPr="00FF0E72" w:rsidRDefault="00000000" w:rsidP="00FF0E72">
      <w:r>
        <w:pict w14:anchorId="2D7E808D">
          <v:rect id="_x0000_i1057" style="width:0;height:1.5pt" o:hralign="center" o:hrstd="t" o:hr="t" fillcolor="#a0a0a0" stroked="f"/>
        </w:pict>
      </w:r>
    </w:p>
    <w:p w14:paraId="17F221B3" w14:textId="77777777" w:rsidR="00FF0E72" w:rsidRPr="00FF0E72" w:rsidRDefault="00FF0E72" w:rsidP="00FF0E72">
      <w:pPr>
        <w:rPr>
          <w:b/>
          <w:bCs/>
        </w:rPr>
      </w:pPr>
      <w:r w:rsidRPr="00FF0E72">
        <w:rPr>
          <w:b/>
          <w:bCs/>
        </w:rPr>
        <w:t>Objetivo de la página</w:t>
      </w:r>
    </w:p>
    <w:p w14:paraId="3F037DBC" w14:textId="77777777" w:rsidR="00FF0E72" w:rsidRPr="00FF0E72" w:rsidRDefault="00FF0E72" w:rsidP="00FF0E72">
      <w:r w:rsidRPr="00FF0E72">
        <w:t>La sección de Recursos y Herramientas funciona como el catálogo operativo central de Neovantas, concentrando en un único espacio todas las aplicaciones corporativas necesarias para el trabajo diario. Su diseño permite conocer rápidamente la finalidad de cada herramienta, sus restricciones de acceso y el modo de utilización dentro de la organización.</w:t>
      </w:r>
    </w:p>
    <w:p w14:paraId="15148721" w14:textId="233F585B" w:rsidR="004602AB" w:rsidRDefault="004602AB" w:rsidP="004602AB">
      <w:pPr>
        <w:pStyle w:val="Ttulo2"/>
      </w:pPr>
      <w:commentRangeStart w:id="20"/>
      <w:r>
        <w:t>PÁGINA DOCUMENTACIÓN INTERNA</w:t>
      </w:r>
      <w:commentRangeEnd w:id="20"/>
      <w:r w:rsidR="00AB0ABF">
        <w:rPr>
          <w:rStyle w:val="Refdecomentario"/>
          <w:sz w:val="32"/>
          <w:szCs w:val="32"/>
        </w:rPr>
        <w:commentReference w:id="20"/>
      </w:r>
    </w:p>
    <w:p w14:paraId="1E839CA2" w14:textId="77777777" w:rsidR="00FF0E72" w:rsidRPr="0019362F" w:rsidRDefault="00FF0E72" w:rsidP="0019362F"/>
    <w:p w14:paraId="6ACF8D1C" w14:textId="77777777" w:rsidR="004602AB" w:rsidRPr="004602AB" w:rsidRDefault="004602AB" w:rsidP="004602AB">
      <w:r w:rsidRPr="004602AB">
        <w:t xml:space="preserve">La página </w:t>
      </w:r>
      <w:r w:rsidRPr="004602AB">
        <w:rPr>
          <w:b/>
          <w:bCs/>
        </w:rPr>
        <w:t>Documentación Interna</w:t>
      </w:r>
      <w:r w:rsidRPr="004602AB">
        <w:t xml:space="preserve"> constituye el repositorio central de documentación corporativa de Neovantas. Su objetivo es facilitar el acceso, organización y consulta de procedimientos, normativas, políticas, documentación operativa y recursos de referencia utilizados por la organización.</w:t>
      </w:r>
    </w:p>
    <w:p w14:paraId="37655C2A" w14:textId="77777777" w:rsidR="004602AB" w:rsidRPr="004602AB" w:rsidRDefault="004602AB" w:rsidP="004602AB">
      <w:r w:rsidRPr="004602AB">
        <w:t>La estructura está diseñada para ofrecer una experiencia similar a un gestor documental moderno, permitiendo navegar tanto por carpetas como por documentos individuales y localizar información mediante filtros temáticos.</w:t>
      </w:r>
    </w:p>
    <w:p w14:paraId="468D8DCD" w14:textId="77777777" w:rsidR="004602AB" w:rsidRPr="004602AB" w:rsidRDefault="00000000" w:rsidP="004602AB">
      <w:r>
        <w:pict w14:anchorId="79E08786">
          <v:rect id="_x0000_i1058" style="width:0;height:1.5pt" o:hralign="center" o:hrstd="t" o:hr="t" fillcolor="#a0a0a0" stroked="f"/>
        </w:pict>
      </w:r>
    </w:p>
    <w:p w14:paraId="3F85C372" w14:textId="77777777" w:rsidR="004602AB" w:rsidRPr="004602AB" w:rsidRDefault="004602AB" w:rsidP="004602AB">
      <w:pPr>
        <w:rPr>
          <w:b/>
          <w:bCs/>
        </w:rPr>
      </w:pPr>
      <w:r w:rsidRPr="004602AB">
        <w:rPr>
          <w:b/>
          <w:bCs/>
        </w:rPr>
        <w:t>Cabecera de la sección</w:t>
      </w:r>
    </w:p>
    <w:p w14:paraId="09A7BB51" w14:textId="77777777" w:rsidR="004602AB" w:rsidRPr="004602AB" w:rsidRDefault="004602AB" w:rsidP="004602AB">
      <w:r w:rsidRPr="004602AB">
        <w:t>La página comienza con un encabezado informativo compuesto por:</w:t>
      </w:r>
    </w:p>
    <w:p w14:paraId="02C9D02C" w14:textId="77777777" w:rsidR="004602AB" w:rsidRPr="004602AB" w:rsidRDefault="004602AB" w:rsidP="004602AB">
      <w:pPr>
        <w:numPr>
          <w:ilvl w:val="0"/>
          <w:numId w:val="24"/>
        </w:numPr>
      </w:pPr>
      <w:r w:rsidRPr="004602AB">
        <w:rPr>
          <w:b/>
          <w:bCs/>
        </w:rPr>
        <w:t>Título:</w:t>
      </w:r>
      <w:r w:rsidRPr="004602AB">
        <w:t xml:space="preserve"> Documentación Interna.</w:t>
      </w:r>
    </w:p>
    <w:p w14:paraId="1343CEE0" w14:textId="77777777" w:rsidR="004602AB" w:rsidRPr="004602AB" w:rsidRDefault="004602AB" w:rsidP="004602AB">
      <w:pPr>
        <w:numPr>
          <w:ilvl w:val="0"/>
          <w:numId w:val="24"/>
        </w:numPr>
      </w:pPr>
      <w:r w:rsidRPr="004602AB">
        <w:t>Descripción de la finalidad del repositorio documental.</w:t>
      </w:r>
    </w:p>
    <w:p w14:paraId="2B642545" w14:textId="77777777" w:rsidR="004602AB" w:rsidRPr="004602AB" w:rsidRDefault="004602AB" w:rsidP="004602AB">
      <w:pPr>
        <w:numPr>
          <w:ilvl w:val="0"/>
          <w:numId w:val="24"/>
        </w:numPr>
      </w:pPr>
      <w:r w:rsidRPr="004602AB">
        <w:t>Buscador de documentación para localizar rápidamente carpetas, documentos o palabras clave.</w:t>
      </w:r>
    </w:p>
    <w:p w14:paraId="3BF693E5" w14:textId="77777777" w:rsidR="004602AB" w:rsidRPr="004602AB" w:rsidRDefault="004602AB" w:rsidP="004602AB">
      <w:pPr>
        <w:numPr>
          <w:ilvl w:val="0"/>
          <w:numId w:val="24"/>
        </w:numPr>
      </w:pPr>
      <w:r w:rsidRPr="004602AB">
        <w:t>Acceso a KeePass para la gestión segura de credenciales.</w:t>
      </w:r>
    </w:p>
    <w:p w14:paraId="7D948B22" w14:textId="77777777" w:rsidR="004602AB" w:rsidRPr="004602AB" w:rsidRDefault="00000000" w:rsidP="004602AB">
      <w:r>
        <w:lastRenderedPageBreak/>
        <w:pict w14:anchorId="35BC1578">
          <v:rect id="_x0000_i1059" style="width:0;height:1.5pt" o:hralign="center" o:hrstd="t" o:hr="t" fillcolor="#a0a0a0" stroked="f"/>
        </w:pict>
      </w:r>
    </w:p>
    <w:p w14:paraId="46AA9A7A" w14:textId="77777777" w:rsidR="004602AB" w:rsidRPr="004602AB" w:rsidRDefault="004602AB" w:rsidP="004602AB">
      <w:pPr>
        <w:rPr>
          <w:b/>
          <w:bCs/>
        </w:rPr>
      </w:pPr>
      <w:r w:rsidRPr="004602AB">
        <w:rPr>
          <w:b/>
          <w:bCs/>
        </w:rPr>
        <w:t>Barra de filtros y navegación</w:t>
      </w:r>
    </w:p>
    <w:p w14:paraId="19F50F5E" w14:textId="77777777" w:rsidR="004602AB" w:rsidRPr="004602AB" w:rsidRDefault="004602AB" w:rsidP="004602AB">
      <w:r w:rsidRPr="004602AB">
        <w:t>Debajo de la cabecera se encuentra una barra de control que permite personalizar la visualización de la documentación.</w:t>
      </w:r>
    </w:p>
    <w:p w14:paraId="695B42D7" w14:textId="77777777" w:rsidR="004602AB" w:rsidRPr="004602AB" w:rsidRDefault="004602AB" w:rsidP="004602AB">
      <w:pPr>
        <w:rPr>
          <w:b/>
          <w:bCs/>
        </w:rPr>
      </w:pPr>
      <w:r w:rsidRPr="004602AB">
        <w:rPr>
          <w:b/>
          <w:bCs/>
        </w:rPr>
        <w:t>Selector de vista</w:t>
      </w:r>
    </w:p>
    <w:p w14:paraId="6D202D0F" w14:textId="77777777" w:rsidR="004602AB" w:rsidRPr="004602AB" w:rsidRDefault="004602AB" w:rsidP="004602AB">
      <w:r w:rsidRPr="004602AB">
        <w:t>El usuario puede alternar entre dos modos de consulta:</w:t>
      </w:r>
    </w:p>
    <w:p w14:paraId="066D9B6D" w14:textId="77777777" w:rsidR="004602AB" w:rsidRPr="004602AB" w:rsidRDefault="004602AB" w:rsidP="004602AB">
      <w:pPr>
        <w:rPr>
          <w:b/>
          <w:bCs/>
        </w:rPr>
      </w:pPr>
      <w:r w:rsidRPr="004602AB">
        <w:rPr>
          <w:b/>
          <w:bCs/>
        </w:rPr>
        <w:t>Vista de Carpetas</w:t>
      </w:r>
    </w:p>
    <w:p w14:paraId="35F06B8E" w14:textId="77777777" w:rsidR="004602AB" w:rsidRPr="004602AB" w:rsidRDefault="004602AB" w:rsidP="004602AB">
      <w:r w:rsidRPr="004602AB">
        <w:t>Muestra la estructura documental organizada por carpetas temáticas.</w:t>
      </w:r>
    </w:p>
    <w:p w14:paraId="635B00F3" w14:textId="77777777" w:rsidR="004602AB" w:rsidRPr="004602AB" w:rsidRDefault="004602AB" w:rsidP="004602AB">
      <w:pPr>
        <w:rPr>
          <w:b/>
          <w:bCs/>
        </w:rPr>
      </w:pPr>
      <w:r w:rsidRPr="004602AB">
        <w:rPr>
          <w:b/>
          <w:bCs/>
        </w:rPr>
        <w:t>Vista de Documentos</w:t>
      </w:r>
    </w:p>
    <w:p w14:paraId="3540465D" w14:textId="77777777" w:rsidR="004602AB" w:rsidRPr="004602AB" w:rsidRDefault="004602AB" w:rsidP="004602AB">
      <w:r w:rsidRPr="004602AB">
        <w:t>Permite visualizar directamente los documentos individuales disponibles en el repositorio.</w:t>
      </w:r>
    </w:p>
    <w:p w14:paraId="5B5DA1CF" w14:textId="77777777" w:rsidR="00194B84" w:rsidRPr="00194B84" w:rsidRDefault="00194B84" w:rsidP="004602AB">
      <w:pPr>
        <w:rPr>
          <w:color w:val="EE0000"/>
        </w:rPr>
      </w:pPr>
    </w:p>
    <w:p w14:paraId="04448351" w14:textId="623F4DE2" w:rsidR="00194B84" w:rsidRPr="00194B84" w:rsidRDefault="00194B84" w:rsidP="004602AB">
      <w:pPr>
        <w:rPr>
          <w:color w:val="EE0000"/>
        </w:rPr>
      </w:pPr>
      <w:commentRangeStart w:id="21"/>
      <w:r w:rsidRPr="00194B84">
        <w:rPr>
          <w:color w:val="EE0000"/>
          <w:highlight w:val="yellow"/>
        </w:rPr>
        <w:t>Link organigrama</w:t>
      </w:r>
      <w:commentRangeEnd w:id="21"/>
      <w:r w:rsidRPr="00194B84">
        <w:rPr>
          <w:rStyle w:val="Refdecomentario"/>
          <w:color w:val="EE0000"/>
          <w:sz w:val="24"/>
          <w:szCs w:val="24"/>
        </w:rPr>
        <w:commentReference w:id="21"/>
      </w:r>
    </w:p>
    <w:p w14:paraId="7DD840B0" w14:textId="77777777" w:rsidR="004602AB" w:rsidRPr="004602AB" w:rsidRDefault="00000000" w:rsidP="004602AB">
      <w:r>
        <w:pict w14:anchorId="0B9064C1">
          <v:rect id="_x0000_i1060" style="width:0;height:1.5pt" o:hralign="center" o:hrstd="t" o:hr="t" fillcolor="#a0a0a0" stroked="f"/>
        </w:pict>
      </w:r>
    </w:p>
    <w:p w14:paraId="6C369725" w14:textId="77777777" w:rsidR="004602AB" w:rsidRPr="004602AB" w:rsidRDefault="004602AB" w:rsidP="004602AB">
      <w:pPr>
        <w:rPr>
          <w:b/>
          <w:bCs/>
        </w:rPr>
      </w:pPr>
      <w:r w:rsidRPr="004602AB">
        <w:rPr>
          <w:b/>
          <w:bCs/>
        </w:rPr>
        <w:t>Filtros temáticos</w:t>
      </w:r>
    </w:p>
    <w:p w14:paraId="05516659" w14:textId="77777777" w:rsidR="004602AB" w:rsidRPr="004602AB" w:rsidRDefault="004602AB" w:rsidP="004602AB">
      <w:r w:rsidRPr="004602AB">
        <w:t>La documentación puede filtrarse por áreas de conocimiento o categorías organizativas, entre ellas:</w:t>
      </w:r>
    </w:p>
    <w:p w14:paraId="1ED01A35" w14:textId="77777777" w:rsidR="004602AB" w:rsidRPr="004602AB" w:rsidRDefault="004602AB" w:rsidP="004602AB">
      <w:pPr>
        <w:numPr>
          <w:ilvl w:val="0"/>
          <w:numId w:val="25"/>
        </w:numPr>
      </w:pPr>
      <w:r w:rsidRPr="004602AB">
        <w:t>Todos</w:t>
      </w:r>
    </w:p>
    <w:p w14:paraId="308A2DBC" w14:textId="77777777" w:rsidR="004602AB" w:rsidRPr="004602AB" w:rsidRDefault="004602AB" w:rsidP="004602AB">
      <w:pPr>
        <w:numPr>
          <w:ilvl w:val="0"/>
          <w:numId w:val="25"/>
        </w:numPr>
      </w:pPr>
      <w:r w:rsidRPr="004602AB">
        <w:t>Equipo</w:t>
      </w:r>
    </w:p>
    <w:p w14:paraId="40094DE7" w14:textId="77777777" w:rsidR="004602AB" w:rsidRPr="004602AB" w:rsidRDefault="004602AB" w:rsidP="004602AB">
      <w:pPr>
        <w:numPr>
          <w:ilvl w:val="0"/>
          <w:numId w:val="25"/>
        </w:numPr>
      </w:pPr>
      <w:r w:rsidRPr="004602AB">
        <w:t>Clientes</w:t>
      </w:r>
    </w:p>
    <w:p w14:paraId="3FFE7122" w14:textId="77777777" w:rsidR="004602AB" w:rsidRPr="004602AB" w:rsidRDefault="004602AB" w:rsidP="004602AB">
      <w:pPr>
        <w:numPr>
          <w:ilvl w:val="0"/>
          <w:numId w:val="25"/>
        </w:numPr>
      </w:pPr>
      <w:r w:rsidRPr="004602AB">
        <w:t>Normativa</w:t>
      </w:r>
    </w:p>
    <w:p w14:paraId="1F46F381" w14:textId="77777777" w:rsidR="004602AB" w:rsidRPr="004602AB" w:rsidRDefault="004602AB" w:rsidP="004602AB">
      <w:pPr>
        <w:numPr>
          <w:ilvl w:val="0"/>
          <w:numId w:val="25"/>
        </w:numPr>
      </w:pPr>
      <w:r w:rsidRPr="004602AB">
        <w:t>Políticas</w:t>
      </w:r>
    </w:p>
    <w:p w14:paraId="7FF860A5" w14:textId="77777777" w:rsidR="004602AB" w:rsidRPr="004602AB" w:rsidRDefault="004602AB" w:rsidP="004602AB">
      <w:pPr>
        <w:numPr>
          <w:ilvl w:val="0"/>
          <w:numId w:val="25"/>
        </w:numPr>
      </w:pPr>
      <w:r w:rsidRPr="004602AB">
        <w:t>RR. HH.</w:t>
      </w:r>
    </w:p>
    <w:p w14:paraId="76A09066" w14:textId="77777777" w:rsidR="004602AB" w:rsidRPr="004602AB" w:rsidRDefault="004602AB" w:rsidP="004602AB">
      <w:pPr>
        <w:numPr>
          <w:ilvl w:val="0"/>
          <w:numId w:val="25"/>
        </w:numPr>
      </w:pPr>
      <w:r w:rsidRPr="004602AB">
        <w:t>PRL (Prevención de Riesgos Laborales)</w:t>
      </w:r>
    </w:p>
    <w:p w14:paraId="08D0A001" w14:textId="77777777" w:rsidR="004602AB" w:rsidRPr="004602AB" w:rsidRDefault="004602AB" w:rsidP="004602AB">
      <w:pPr>
        <w:numPr>
          <w:ilvl w:val="0"/>
          <w:numId w:val="25"/>
        </w:numPr>
      </w:pPr>
      <w:r w:rsidRPr="004602AB">
        <w:t>SGSI</w:t>
      </w:r>
    </w:p>
    <w:p w14:paraId="4696FF15" w14:textId="77777777" w:rsidR="004602AB" w:rsidRPr="004602AB" w:rsidRDefault="004602AB" w:rsidP="004602AB">
      <w:pPr>
        <w:numPr>
          <w:ilvl w:val="0"/>
          <w:numId w:val="25"/>
        </w:numPr>
      </w:pPr>
      <w:r w:rsidRPr="004602AB">
        <w:t>Organización</w:t>
      </w:r>
    </w:p>
    <w:p w14:paraId="29C4B5BA" w14:textId="77777777" w:rsidR="004602AB" w:rsidRPr="004602AB" w:rsidRDefault="004602AB" w:rsidP="004602AB">
      <w:pPr>
        <w:numPr>
          <w:ilvl w:val="0"/>
          <w:numId w:val="25"/>
        </w:numPr>
      </w:pPr>
      <w:r w:rsidRPr="004602AB">
        <w:t>Proveedores</w:t>
      </w:r>
    </w:p>
    <w:p w14:paraId="7A7C6607" w14:textId="77777777" w:rsidR="004602AB" w:rsidRPr="004602AB" w:rsidRDefault="004602AB" w:rsidP="004602AB">
      <w:r w:rsidRPr="004602AB">
        <w:t>Estos filtros permiten localizar rápidamente la documentación relacionada con un ámbito específico.</w:t>
      </w:r>
    </w:p>
    <w:p w14:paraId="116302FF" w14:textId="77777777" w:rsidR="004602AB" w:rsidRPr="004602AB" w:rsidRDefault="00000000" w:rsidP="004602AB">
      <w:r>
        <w:lastRenderedPageBreak/>
        <w:pict w14:anchorId="3D75F084">
          <v:rect id="_x0000_i1061" style="width:0;height:1.5pt" o:hralign="center" o:hrstd="t" o:hr="t" fillcolor="#a0a0a0" stroked="f"/>
        </w:pict>
      </w:r>
    </w:p>
    <w:p w14:paraId="1E76AC35" w14:textId="77777777" w:rsidR="004602AB" w:rsidRPr="004602AB" w:rsidRDefault="004602AB" w:rsidP="004602AB">
      <w:pPr>
        <w:rPr>
          <w:b/>
          <w:bCs/>
        </w:rPr>
      </w:pPr>
      <w:r w:rsidRPr="004602AB">
        <w:rPr>
          <w:b/>
          <w:bCs/>
        </w:rPr>
        <w:t>Panel de indicadores</w:t>
      </w:r>
    </w:p>
    <w:p w14:paraId="49B9303D" w14:textId="77777777" w:rsidR="004602AB" w:rsidRPr="004602AB" w:rsidRDefault="004602AB" w:rsidP="004602AB">
      <w:r w:rsidRPr="004602AB">
        <w:t>Antes del listado principal se muestran indicadores resumen con información global del repositorio.</w:t>
      </w:r>
    </w:p>
    <w:p w14:paraId="607C7CD5" w14:textId="77777777" w:rsidR="004602AB" w:rsidRPr="004602AB" w:rsidRDefault="004602AB" w:rsidP="004602AB">
      <w:r w:rsidRPr="004602AB">
        <w:t>Los indicadores pueden incluir:</w:t>
      </w:r>
    </w:p>
    <w:p w14:paraId="22CDEE11" w14:textId="77777777" w:rsidR="004602AB" w:rsidRPr="004602AB" w:rsidRDefault="004602AB" w:rsidP="004602AB">
      <w:pPr>
        <w:numPr>
          <w:ilvl w:val="0"/>
          <w:numId w:val="26"/>
        </w:numPr>
      </w:pPr>
      <w:r w:rsidRPr="004602AB">
        <w:t>Total de recursos disponibles.</w:t>
      </w:r>
    </w:p>
    <w:p w14:paraId="5132D139" w14:textId="77777777" w:rsidR="004602AB" w:rsidRPr="004602AB" w:rsidRDefault="004602AB" w:rsidP="004602AB">
      <w:pPr>
        <w:numPr>
          <w:ilvl w:val="0"/>
          <w:numId w:val="26"/>
        </w:numPr>
      </w:pPr>
      <w:r w:rsidRPr="004602AB">
        <w:t>Número de carpetas.</w:t>
      </w:r>
    </w:p>
    <w:p w14:paraId="259169C0" w14:textId="77777777" w:rsidR="004602AB" w:rsidRPr="004602AB" w:rsidRDefault="004602AB" w:rsidP="004602AB">
      <w:pPr>
        <w:numPr>
          <w:ilvl w:val="0"/>
          <w:numId w:val="26"/>
        </w:numPr>
      </w:pPr>
      <w:r w:rsidRPr="004602AB">
        <w:t>Número de documentos.</w:t>
      </w:r>
    </w:p>
    <w:p w14:paraId="5692AFC2" w14:textId="77777777" w:rsidR="004602AB" w:rsidRPr="004602AB" w:rsidRDefault="004602AB" w:rsidP="004602AB">
      <w:pPr>
        <w:numPr>
          <w:ilvl w:val="0"/>
          <w:numId w:val="26"/>
        </w:numPr>
      </w:pPr>
      <w:r w:rsidRPr="004602AB">
        <w:t>Documentos finales o validados.</w:t>
      </w:r>
    </w:p>
    <w:p w14:paraId="546D8A7B" w14:textId="77777777" w:rsidR="004602AB" w:rsidRPr="004602AB" w:rsidRDefault="004602AB" w:rsidP="004602AB">
      <w:pPr>
        <w:numPr>
          <w:ilvl w:val="0"/>
          <w:numId w:val="26"/>
        </w:numPr>
      </w:pPr>
      <w:r w:rsidRPr="004602AB">
        <w:t>Últimas actualizaciones.</w:t>
      </w:r>
    </w:p>
    <w:p w14:paraId="096664D5" w14:textId="77777777" w:rsidR="004602AB" w:rsidRPr="004602AB" w:rsidRDefault="004602AB" w:rsidP="004602AB">
      <w:r w:rsidRPr="004602AB">
        <w:t>Este panel proporciona una visión rápida del volumen y estado de la documentación disponible.</w:t>
      </w:r>
    </w:p>
    <w:p w14:paraId="3836F22E" w14:textId="77777777" w:rsidR="004602AB" w:rsidRPr="004602AB" w:rsidRDefault="00000000" w:rsidP="004602AB">
      <w:r>
        <w:pict w14:anchorId="7098DED4">
          <v:rect id="_x0000_i1062" style="width:0;height:1.5pt" o:hralign="center" o:hrstd="t" o:hr="t" fillcolor="#a0a0a0" stroked="f"/>
        </w:pict>
      </w:r>
    </w:p>
    <w:p w14:paraId="2EF5AE65" w14:textId="77777777" w:rsidR="004602AB" w:rsidRPr="004602AB" w:rsidRDefault="004602AB" w:rsidP="004602AB">
      <w:pPr>
        <w:rPr>
          <w:b/>
          <w:bCs/>
        </w:rPr>
      </w:pPr>
      <w:r w:rsidRPr="004602AB">
        <w:rPr>
          <w:b/>
          <w:bCs/>
        </w:rPr>
        <w:t>Vista de Carpetas</w:t>
      </w:r>
    </w:p>
    <w:p w14:paraId="223030CF" w14:textId="77777777" w:rsidR="004602AB" w:rsidRPr="004602AB" w:rsidRDefault="004602AB" w:rsidP="004602AB">
      <w:r w:rsidRPr="004602AB">
        <w:t>La vista principal muestra las carpetas documentales organizadas por temática.</w:t>
      </w:r>
    </w:p>
    <w:p w14:paraId="2DCD400E" w14:textId="77777777" w:rsidR="004602AB" w:rsidRPr="004602AB" w:rsidRDefault="004602AB" w:rsidP="004602AB">
      <w:r w:rsidRPr="004602AB">
        <w:t>Cada carpeta se presenta mediante una tarjeta o fila que incluye:</w:t>
      </w:r>
    </w:p>
    <w:p w14:paraId="361F1E2C" w14:textId="77777777" w:rsidR="004602AB" w:rsidRPr="004602AB" w:rsidRDefault="004602AB" w:rsidP="004602AB">
      <w:pPr>
        <w:numPr>
          <w:ilvl w:val="0"/>
          <w:numId w:val="27"/>
        </w:numPr>
      </w:pPr>
      <w:r w:rsidRPr="004602AB">
        <w:t>Icono de carpeta.</w:t>
      </w:r>
    </w:p>
    <w:p w14:paraId="62D54397" w14:textId="77777777" w:rsidR="004602AB" w:rsidRPr="004602AB" w:rsidRDefault="004602AB" w:rsidP="004602AB">
      <w:pPr>
        <w:numPr>
          <w:ilvl w:val="0"/>
          <w:numId w:val="27"/>
        </w:numPr>
      </w:pPr>
      <w:r w:rsidRPr="004602AB">
        <w:t>Etiqueta identificativa ("Carpeta").</w:t>
      </w:r>
    </w:p>
    <w:p w14:paraId="2A8EEE3E" w14:textId="77777777" w:rsidR="004602AB" w:rsidRPr="004602AB" w:rsidRDefault="004602AB" w:rsidP="004602AB">
      <w:pPr>
        <w:numPr>
          <w:ilvl w:val="0"/>
          <w:numId w:val="27"/>
        </w:numPr>
      </w:pPr>
      <w:r w:rsidRPr="004602AB">
        <w:t>Categoría temática.</w:t>
      </w:r>
    </w:p>
    <w:p w14:paraId="48569A10" w14:textId="77777777" w:rsidR="004602AB" w:rsidRPr="004602AB" w:rsidRDefault="004602AB" w:rsidP="004602AB">
      <w:pPr>
        <w:numPr>
          <w:ilvl w:val="0"/>
          <w:numId w:val="27"/>
        </w:numPr>
      </w:pPr>
      <w:r w:rsidRPr="004602AB">
        <w:t>Nombre de la carpeta.</w:t>
      </w:r>
    </w:p>
    <w:p w14:paraId="3D6133FA" w14:textId="77777777" w:rsidR="004602AB" w:rsidRPr="004602AB" w:rsidRDefault="004602AB" w:rsidP="004602AB">
      <w:pPr>
        <w:numPr>
          <w:ilvl w:val="0"/>
          <w:numId w:val="27"/>
        </w:numPr>
      </w:pPr>
      <w:r w:rsidRPr="004602AB">
        <w:t>Descripción breve.</w:t>
      </w:r>
    </w:p>
    <w:p w14:paraId="5513C154" w14:textId="77777777" w:rsidR="004602AB" w:rsidRPr="004602AB" w:rsidRDefault="004602AB" w:rsidP="004602AB">
      <w:pPr>
        <w:numPr>
          <w:ilvl w:val="0"/>
          <w:numId w:val="27"/>
        </w:numPr>
      </w:pPr>
      <w:r w:rsidRPr="004602AB">
        <w:t>Número de elementos contenidos.</w:t>
      </w:r>
    </w:p>
    <w:p w14:paraId="71ECA69A" w14:textId="77777777" w:rsidR="004602AB" w:rsidRPr="004602AB" w:rsidRDefault="004602AB" w:rsidP="004602AB">
      <w:pPr>
        <w:numPr>
          <w:ilvl w:val="0"/>
          <w:numId w:val="27"/>
        </w:numPr>
      </w:pPr>
      <w:r w:rsidRPr="004602AB">
        <w:t>Acción para abrir el contenido.</w:t>
      </w:r>
    </w:p>
    <w:p w14:paraId="1EC06226" w14:textId="77777777" w:rsidR="004602AB" w:rsidRPr="004602AB" w:rsidRDefault="00000000" w:rsidP="004602AB">
      <w:r>
        <w:pict w14:anchorId="33A953EB">
          <v:rect id="_x0000_i1063" style="width:0;height:1.5pt" o:hralign="center" o:hrstd="t" o:hr="t" fillcolor="#a0a0a0" stroked="f"/>
        </w:pict>
      </w:r>
    </w:p>
    <w:p w14:paraId="55821D8D" w14:textId="77777777" w:rsidR="004602AB" w:rsidRPr="004602AB" w:rsidRDefault="004602AB" w:rsidP="004602AB">
      <w:pPr>
        <w:rPr>
          <w:b/>
          <w:bCs/>
        </w:rPr>
      </w:pPr>
      <w:r w:rsidRPr="004602AB">
        <w:rPr>
          <w:b/>
          <w:bCs/>
        </w:rPr>
        <w:t>Carpetas disponibles</w:t>
      </w:r>
    </w:p>
    <w:p w14:paraId="7BB48A94" w14:textId="77777777" w:rsidR="004602AB" w:rsidRPr="004602AB" w:rsidRDefault="004602AB" w:rsidP="004602AB">
      <w:r w:rsidRPr="004602AB">
        <w:t>Actualmente el repositorio incluye, entre otras, las siguientes carpetas:</w:t>
      </w:r>
    </w:p>
    <w:p w14:paraId="5835403B" w14:textId="77777777" w:rsidR="004602AB" w:rsidRPr="004602AB" w:rsidRDefault="004602AB" w:rsidP="004602AB">
      <w:pPr>
        <w:rPr>
          <w:b/>
          <w:bCs/>
        </w:rPr>
      </w:pPr>
      <w:r w:rsidRPr="004602AB">
        <w:rPr>
          <w:b/>
          <w:bCs/>
        </w:rPr>
        <w:t>ADESLAS</w:t>
      </w:r>
    </w:p>
    <w:p w14:paraId="0DEE0A01" w14:textId="77777777" w:rsidR="004602AB" w:rsidRPr="004602AB" w:rsidRDefault="004602AB" w:rsidP="004602AB">
      <w:r w:rsidRPr="004602AB">
        <w:t>Documentación compartida asociada al cliente ADESLAS.</w:t>
      </w:r>
    </w:p>
    <w:p w14:paraId="0002716E" w14:textId="77777777" w:rsidR="004602AB" w:rsidRPr="004602AB" w:rsidRDefault="004602AB" w:rsidP="004602AB">
      <w:pPr>
        <w:rPr>
          <w:b/>
          <w:bCs/>
        </w:rPr>
      </w:pPr>
      <w:r w:rsidRPr="004602AB">
        <w:rPr>
          <w:b/>
          <w:bCs/>
        </w:rPr>
        <w:t>Calendario</w:t>
      </w:r>
    </w:p>
    <w:p w14:paraId="78C62AC0" w14:textId="77777777" w:rsidR="004602AB" w:rsidRPr="004602AB" w:rsidRDefault="004602AB" w:rsidP="004602AB">
      <w:r w:rsidRPr="004602AB">
        <w:lastRenderedPageBreak/>
        <w:t>Calendarios corporativos y documentación de planificación interna.</w:t>
      </w:r>
    </w:p>
    <w:p w14:paraId="656304E1" w14:textId="77777777" w:rsidR="004602AB" w:rsidRPr="004602AB" w:rsidRDefault="004602AB" w:rsidP="004602AB">
      <w:pPr>
        <w:rPr>
          <w:b/>
          <w:bCs/>
        </w:rPr>
      </w:pPr>
      <w:r w:rsidRPr="004602AB">
        <w:rPr>
          <w:b/>
          <w:bCs/>
        </w:rPr>
        <w:t>Código Interno de Uso</w:t>
      </w:r>
    </w:p>
    <w:p w14:paraId="22BF208E" w14:textId="77777777" w:rsidR="004602AB" w:rsidRPr="004602AB" w:rsidRDefault="004602AB" w:rsidP="004602AB">
      <w:r w:rsidRPr="004602AB">
        <w:t>Normativa y procedimientos internos de utilización de recursos corporativos.</w:t>
      </w:r>
    </w:p>
    <w:p w14:paraId="1950A1E2" w14:textId="77777777" w:rsidR="004602AB" w:rsidRPr="004602AB" w:rsidRDefault="004602AB" w:rsidP="004602AB">
      <w:pPr>
        <w:rPr>
          <w:b/>
          <w:bCs/>
        </w:rPr>
      </w:pPr>
      <w:r w:rsidRPr="004602AB">
        <w:rPr>
          <w:b/>
          <w:bCs/>
        </w:rPr>
        <w:t>Factorial</w:t>
      </w:r>
    </w:p>
    <w:p w14:paraId="455F1AB7" w14:textId="77777777" w:rsidR="004602AB" w:rsidRPr="004602AB" w:rsidRDefault="004602AB" w:rsidP="004602AB">
      <w:r w:rsidRPr="004602AB">
        <w:t>Documentación relacionada con la plataforma de Recursos Humanos.</w:t>
      </w:r>
    </w:p>
    <w:p w14:paraId="6C90C07C" w14:textId="77777777" w:rsidR="004602AB" w:rsidRPr="004602AB" w:rsidRDefault="004602AB" w:rsidP="004602AB">
      <w:pPr>
        <w:rPr>
          <w:b/>
          <w:bCs/>
        </w:rPr>
      </w:pPr>
      <w:r w:rsidRPr="004602AB">
        <w:rPr>
          <w:b/>
          <w:bCs/>
        </w:rPr>
        <w:t>Herramienta de Reporting iRecursos</w:t>
      </w:r>
    </w:p>
    <w:p w14:paraId="0835455E" w14:textId="77777777" w:rsidR="004602AB" w:rsidRPr="004602AB" w:rsidRDefault="004602AB" w:rsidP="004602AB">
      <w:r w:rsidRPr="004602AB">
        <w:t>Guías, procedimientos y documentación funcional de la herramienta.</w:t>
      </w:r>
    </w:p>
    <w:p w14:paraId="7EB2E569" w14:textId="77777777" w:rsidR="004602AB" w:rsidRPr="004602AB" w:rsidRDefault="004602AB" w:rsidP="004602AB">
      <w:pPr>
        <w:rPr>
          <w:b/>
          <w:bCs/>
        </w:rPr>
      </w:pPr>
      <w:r w:rsidRPr="004602AB">
        <w:rPr>
          <w:b/>
          <w:bCs/>
        </w:rPr>
        <w:t>Política de Movilidad Internacional</w:t>
      </w:r>
    </w:p>
    <w:p w14:paraId="3017EB2D" w14:textId="77777777" w:rsidR="004602AB" w:rsidRPr="004602AB" w:rsidRDefault="004602AB" w:rsidP="004602AB">
      <w:r w:rsidRPr="004602AB">
        <w:t>Normativa y procedimientos para desplazamientos internacionales.</w:t>
      </w:r>
    </w:p>
    <w:p w14:paraId="20A5E4E8" w14:textId="77777777" w:rsidR="004602AB" w:rsidRPr="004602AB" w:rsidRDefault="004602AB" w:rsidP="004602AB">
      <w:pPr>
        <w:rPr>
          <w:b/>
          <w:bCs/>
        </w:rPr>
      </w:pPr>
      <w:r w:rsidRPr="004602AB">
        <w:rPr>
          <w:b/>
          <w:bCs/>
        </w:rPr>
        <w:t>Políticas</w:t>
      </w:r>
    </w:p>
    <w:p w14:paraId="174B5DAB" w14:textId="77777777" w:rsidR="004602AB" w:rsidRPr="004602AB" w:rsidRDefault="004602AB" w:rsidP="004602AB">
      <w:r w:rsidRPr="004602AB">
        <w:t>Compendio de políticas corporativas vigentes.</w:t>
      </w:r>
    </w:p>
    <w:p w14:paraId="4155243D" w14:textId="77777777" w:rsidR="004602AB" w:rsidRPr="004602AB" w:rsidRDefault="004602AB" w:rsidP="004602AB">
      <w:pPr>
        <w:rPr>
          <w:b/>
          <w:bCs/>
        </w:rPr>
      </w:pPr>
      <w:r w:rsidRPr="004602AB">
        <w:rPr>
          <w:b/>
          <w:bCs/>
        </w:rPr>
        <w:t>Prevención de Riesgos Laborales</w:t>
      </w:r>
    </w:p>
    <w:p w14:paraId="7A5C1E0F" w14:textId="77777777" w:rsidR="004602AB" w:rsidRPr="004602AB" w:rsidRDefault="004602AB" w:rsidP="004602AB">
      <w:r w:rsidRPr="004602AB">
        <w:t>Documentación de seguridad y salud laboral.</w:t>
      </w:r>
    </w:p>
    <w:p w14:paraId="3AFA26DA" w14:textId="77777777" w:rsidR="004602AB" w:rsidRPr="004602AB" w:rsidRDefault="004602AB" w:rsidP="004602AB">
      <w:pPr>
        <w:rPr>
          <w:b/>
          <w:bCs/>
        </w:rPr>
      </w:pPr>
      <w:r w:rsidRPr="004602AB">
        <w:rPr>
          <w:b/>
          <w:bCs/>
        </w:rPr>
        <w:t>Retorno Gradual a los Puestos de Trabajo</w:t>
      </w:r>
    </w:p>
    <w:p w14:paraId="29B14759" w14:textId="77777777" w:rsidR="004602AB" w:rsidRPr="004602AB" w:rsidRDefault="004602AB" w:rsidP="004602AB">
      <w:r w:rsidRPr="004602AB">
        <w:t>Protocolos y procedimientos organizativos.</w:t>
      </w:r>
    </w:p>
    <w:p w14:paraId="110AE61F" w14:textId="77777777" w:rsidR="004602AB" w:rsidRPr="004602AB" w:rsidRDefault="004602AB" w:rsidP="004602AB">
      <w:pPr>
        <w:rPr>
          <w:b/>
          <w:bCs/>
        </w:rPr>
      </w:pPr>
      <w:r w:rsidRPr="004602AB">
        <w:rPr>
          <w:b/>
          <w:bCs/>
        </w:rPr>
        <w:t>Reuniones de Oficina</w:t>
      </w:r>
    </w:p>
    <w:p w14:paraId="6A2ADCFF" w14:textId="77777777" w:rsidR="004602AB" w:rsidRPr="004602AB" w:rsidRDefault="004602AB" w:rsidP="004602AB">
      <w:r w:rsidRPr="004602AB">
        <w:t>Materiales y documentación relacionada con la gestión interna de oficinas.</w:t>
      </w:r>
    </w:p>
    <w:p w14:paraId="096D0326" w14:textId="77777777" w:rsidR="004602AB" w:rsidRPr="004602AB" w:rsidRDefault="004602AB" w:rsidP="004602AB">
      <w:pPr>
        <w:rPr>
          <w:b/>
          <w:bCs/>
        </w:rPr>
      </w:pPr>
      <w:r w:rsidRPr="004602AB">
        <w:rPr>
          <w:b/>
          <w:bCs/>
        </w:rPr>
        <w:t>RSC – Voluntariado</w:t>
      </w:r>
    </w:p>
    <w:p w14:paraId="361E7A7C" w14:textId="77777777" w:rsidR="004602AB" w:rsidRPr="004602AB" w:rsidRDefault="004602AB" w:rsidP="004602AB">
      <w:r w:rsidRPr="004602AB">
        <w:t>Iniciativas de Responsabilidad Social Corporativa y voluntariado.</w:t>
      </w:r>
    </w:p>
    <w:p w14:paraId="4A4DAAEE" w14:textId="77777777" w:rsidR="004602AB" w:rsidRPr="004602AB" w:rsidRDefault="004602AB" w:rsidP="004602AB">
      <w:pPr>
        <w:rPr>
          <w:b/>
          <w:bCs/>
        </w:rPr>
      </w:pPr>
      <w:r w:rsidRPr="004602AB">
        <w:rPr>
          <w:b/>
          <w:bCs/>
        </w:rPr>
        <w:t>SGSI – Public</w:t>
      </w:r>
    </w:p>
    <w:p w14:paraId="20A35C08" w14:textId="77777777" w:rsidR="004602AB" w:rsidRPr="004602AB" w:rsidRDefault="004602AB" w:rsidP="004602AB">
      <w:r w:rsidRPr="004602AB">
        <w:t>Documentación pública del Sistema de Gestión de Seguridad de la Información.</w:t>
      </w:r>
    </w:p>
    <w:p w14:paraId="360E6424" w14:textId="77777777" w:rsidR="004602AB" w:rsidRPr="004602AB" w:rsidRDefault="004602AB" w:rsidP="004602AB">
      <w:pPr>
        <w:rPr>
          <w:b/>
          <w:bCs/>
        </w:rPr>
      </w:pPr>
      <w:r w:rsidRPr="004602AB">
        <w:rPr>
          <w:b/>
          <w:bCs/>
        </w:rPr>
        <w:t>WETACA</w:t>
      </w:r>
    </w:p>
    <w:p w14:paraId="61248C9F" w14:textId="77777777" w:rsidR="004602AB" w:rsidRPr="004602AB" w:rsidRDefault="004602AB" w:rsidP="004602AB">
      <w:r w:rsidRPr="004602AB">
        <w:t>Documentación asociada a este cliente o proyecto.</w:t>
      </w:r>
    </w:p>
    <w:p w14:paraId="52339DE8" w14:textId="77777777" w:rsidR="004602AB" w:rsidRPr="004602AB" w:rsidRDefault="004602AB" w:rsidP="004602AB">
      <w:r w:rsidRPr="004602AB">
        <w:t>La estructura está preparada para incorporar nuevas carpetas en el futuro sin necesidad de modificar el diseño general de la página.</w:t>
      </w:r>
    </w:p>
    <w:p w14:paraId="213DA792" w14:textId="77777777" w:rsidR="004602AB" w:rsidRPr="004602AB" w:rsidRDefault="00000000" w:rsidP="004602AB">
      <w:r>
        <w:pict w14:anchorId="02051D3D">
          <v:rect id="_x0000_i1064" style="width:0;height:1.5pt" o:hralign="center" o:hrstd="t" o:hr="t" fillcolor="#a0a0a0" stroked="f"/>
        </w:pict>
      </w:r>
    </w:p>
    <w:p w14:paraId="55526128" w14:textId="77777777" w:rsidR="004602AB" w:rsidRPr="004602AB" w:rsidRDefault="004602AB" w:rsidP="004602AB">
      <w:pPr>
        <w:rPr>
          <w:b/>
          <w:bCs/>
        </w:rPr>
      </w:pPr>
      <w:r w:rsidRPr="004602AB">
        <w:rPr>
          <w:b/>
          <w:bCs/>
        </w:rPr>
        <w:t>Vista de Documentos</w:t>
      </w:r>
    </w:p>
    <w:p w14:paraId="5466228F" w14:textId="77777777" w:rsidR="004602AB" w:rsidRPr="004602AB" w:rsidRDefault="004602AB" w:rsidP="004602AB">
      <w:r w:rsidRPr="004602AB">
        <w:t>La vista de documentos muestra los archivos individuales almacenados dentro del repositorio.</w:t>
      </w:r>
    </w:p>
    <w:p w14:paraId="6D48986B" w14:textId="77777777" w:rsidR="004602AB" w:rsidRPr="004602AB" w:rsidRDefault="004602AB" w:rsidP="004602AB">
      <w:r w:rsidRPr="004602AB">
        <w:lastRenderedPageBreak/>
        <w:t>Cada documento incluye:</w:t>
      </w:r>
    </w:p>
    <w:p w14:paraId="150C4439" w14:textId="77777777" w:rsidR="004602AB" w:rsidRPr="004602AB" w:rsidRDefault="004602AB" w:rsidP="004602AB">
      <w:pPr>
        <w:numPr>
          <w:ilvl w:val="0"/>
          <w:numId w:val="28"/>
        </w:numPr>
      </w:pPr>
      <w:r w:rsidRPr="004602AB">
        <w:t>Icono según el tipo de archivo.</w:t>
      </w:r>
    </w:p>
    <w:p w14:paraId="12A20238" w14:textId="77777777" w:rsidR="004602AB" w:rsidRPr="004602AB" w:rsidRDefault="004602AB" w:rsidP="004602AB">
      <w:pPr>
        <w:numPr>
          <w:ilvl w:val="0"/>
          <w:numId w:val="28"/>
        </w:numPr>
      </w:pPr>
      <w:r w:rsidRPr="004602AB">
        <w:t>Categoría temática.</w:t>
      </w:r>
    </w:p>
    <w:p w14:paraId="6C3BEB11" w14:textId="77777777" w:rsidR="004602AB" w:rsidRPr="004602AB" w:rsidRDefault="004602AB" w:rsidP="004602AB">
      <w:pPr>
        <w:numPr>
          <w:ilvl w:val="0"/>
          <w:numId w:val="28"/>
        </w:numPr>
      </w:pPr>
      <w:r w:rsidRPr="004602AB">
        <w:t>Nombre del documento.</w:t>
      </w:r>
    </w:p>
    <w:p w14:paraId="51B5EB61" w14:textId="77777777" w:rsidR="004602AB" w:rsidRPr="004602AB" w:rsidRDefault="004602AB" w:rsidP="004602AB">
      <w:pPr>
        <w:numPr>
          <w:ilvl w:val="0"/>
          <w:numId w:val="28"/>
        </w:numPr>
      </w:pPr>
      <w:r w:rsidRPr="004602AB">
        <w:t>Descripción breve.</w:t>
      </w:r>
    </w:p>
    <w:p w14:paraId="4B13B9FC" w14:textId="77777777" w:rsidR="004602AB" w:rsidRPr="004602AB" w:rsidRDefault="004602AB" w:rsidP="004602AB">
      <w:pPr>
        <w:numPr>
          <w:ilvl w:val="0"/>
          <w:numId w:val="28"/>
        </w:numPr>
      </w:pPr>
      <w:r w:rsidRPr="004602AB">
        <w:t>Fecha de actualización.</w:t>
      </w:r>
    </w:p>
    <w:p w14:paraId="4ED2D8E7" w14:textId="77777777" w:rsidR="004602AB" w:rsidRPr="004602AB" w:rsidRDefault="004602AB" w:rsidP="004602AB">
      <w:pPr>
        <w:numPr>
          <w:ilvl w:val="0"/>
          <w:numId w:val="28"/>
        </w:numPr>
      </w:pPr>
      <w:r w:rsidRPr="004602AB">
        <w:t>Autor o responsable (si aplica).</w:t>
      </w:r>
    </w:p>
    <w:p w14:paraId="09D80664" w14:textId="77777777" w:rsidR="004602AB" w:rsidRPr="004602AB" w:rsidRDefault="004602AB" w:rsidP="004602AB">
      <w:pPr>
        <w:numPr>
          <w:ilvl w:val="0"/>
          <w:numId w:val="28"/>
        </w:numPr>
      </w:pPr>
      <w:r w:rsidRPr="004602AB">
        <w:t>Acción para abrir o descargar.</w:t>
      </w:r>
    </w:p>
    <w:p w14:paraId="3F79D018" w14:textId="77777777" w:rsidR="004602AB" w:rsidRPr="004602AB" w:rsidRDefault="00000000" w:rsidP="004602AB">
      <w:r>
        <w:pict w14:anchorId="193F6FD9">
          <v:rect id="_x0000_i1065" style="width:0;height:1.5pt" o:hralign="center" o:hrstd="t" o:hr="t" fillcolor="#a0a0a0" stroked="f"/>
        </w:pict>
      </w:r>
    </w:p>
    <w:p w14:paraId="3F30F12D" w14:textId="77777777" w:rsidR="004602AB" w:rsidRPr="004602AB" w:rsidRDefault="004602AB" w:rsidP="004602AB">
      <w:pPr>
        <w:rPr>
          <w:b/>
          <w:bCs/>
        </w:rPr>
      </w:pPr>
      <w:r w:rsidRPr="004602AB">
        <w:rPr>
          <w:b/>
          <w:bCs/>
        </w:rPr>
        <w:t>Sistema de búsqueda</w:t>
      </w:r>
    </w:p>
    <w:p w14:paraId="53A117A0" w14:textId="77777777" w:rsidR="004602AB" w:rsidRPr="004602AB" w:rsidRDefault="004602AB" w:rsidP="004602AB">
      <w:r w:rsidRPr="004602AB">
        <w:t>La página incorpora un buscador global que permite localizar contenido utilizando:</w:t>
      </w:r>
    </w:p>
    <w:p w14:paraId="66142B84" w14:textId="77777777" w:rsidR="004602AB" w:rsidRPr="004602AB" w:rsidRDefault="004602AB" w:rsidP="004602AB">
      <w:pPr>
        <w:numPr>
          <w:ilvl w:val="0"/>
          <w:numId w:val="29"/>
        </w:numPr>
      </w:pPr>
      <w:r w:rsidRPr="004602AB">
        <w:t>Nombre de carpeta.</w:t>
      </w:r>
    </w:p>
    <w:p w14:paraId="2ED6515A" w14:textId="77777777" w:rsidR="004602AB" w:rsidRPr="004602AB" w:rsidRDefault="004602AB" w:rsidP="004602AB">
      <w:pPr>
        <w:numPr>
          <w:ilvl w:val="0"/>
          <w:numId w:val="29"/>
        </w:numPr>
      </w:pPr>
      <w:r w:rsidRPr="004602AB">
        <w:t>Nombre de documento.</w:t>
      </w:r>
    </w:p>
    <w:p w14:paraId="6EFBC0D6" w14:textId="77777777" w:rsidR="004602AB" w:rsidRPr="004602AB" w:rsidRDefault="004602AB" w:rsidP="004602AB">
      <w:pPr>
        <w:numPr>
          <w:ilvl w:val="0"/>
          <w:numId w:val="29"/>
        </w:numPr>
      </w:pPr>
      <w:r w:rsidRPr="004602AB">
        <w:t>Categoría.</w:t>
      </w:r>
    </w:p>
    <w:p w14:paraId="4B21B519" w14:textId="77777777" w:rsidR="004602AB" w:rsidRPr="004602AB" w:rsidRDefault="004602AB" w:rsidP="004602AB">
      <w:pPr>
        <w:numPr>
          <w:ilvl w:val="0"/>
          <w:numId w:val="29"/>
        </w:numPr>
      </w:pPr>
      <w:r w:rsidRPr="004602AB">
        <w:t>Palabras clave.</w:t>
      </w:r>
    </w:p>
    <w:p w14:paraId="672D5486" w14:textId="77777777" w:rsidR="004602AB" w:rsidRPr="004602AB" w:rsidRDefault="004602AB" w:rsidP="004602AB">
      <w:pPr>
        <w:numPr>
          <w:ilvl w:val="0"/>
          <w:numId w:val="29"/>
        </w:numPr>
      </w:pPr>
      <w:r w:rsidRPr="004602AB">
        <w:t>Descripciones.</w:t>
      </w:r>
    </w:p>
    <w:p w14:paraId="51108DB8" w14:textId="77777777" w:rsidR="004602AB" w:rsidRPr="004602AB" w:rsidRDefault="004602AB" w:rsidP="004602AB">
      <w:r w:rsidRPr="004602AB">
        <w:t>Los resultados se actualizan dinámicamente en función de los filtros seleccionados.</w:t>
      </w:r>
    </w:p>
    <w:p w14:paraId="03199B0C" w14:textId="77777777" w:rsidR="004602AB" w:rsidRPr="004602AB" w:rsidRDefault="00000000" w:rsidP="004602AB">
      <w:r>
        <w:pict w14:anchorId="31B2A4A3">
          <v:rect id="_x0000_i1066" style="width:0;height:1.5pt" o:hralign="center" o:hrstd="t" o:hr="t" fillcolor="#a0a0a0" stroked="f"/>
        </w:pict>
      </w:r>
    </w:p>
    <w:p w14:paraId="085DCE9D" w14:textId="77777777" w:rsidR="004602AB" w:rsidRPr="004602AB" w:rsidRDefault="004602AB" w:rsidP="004602AB">
      <w:pPr>
        <w:rPr>
          <w:b/>
          <w:bCs/>
        </w:rPr>
      </w:pPr>
      <w:r w:rsidRPr="004602AB">
        <w:rPr>
          <w:b/>
          <w:bCs/>
        </w:rPr>
        <w:t>Diseño visual</w:t>
      </w:r>
    </w:p>
    <w:p w14:paraId="11CC19CF" w14:textId="77777777" w:rsidR="004602AB" w:rsidRPr="004602AB" w:rsidRDefault="004602AB" w:rsidP="004602AB">
      <w:r w:rsidRPr="004602AB">
        <w:t>La interfaz mantiene la línea visual del portal corporativo:</w:t>
      </w:r>
    </w:p>
    <w:p w14:paraId="5E06CA38" w14:textId="77777777" w:rsidR="004602AB" w:rsidRPr="004602AB" w:rsidRDefault="004602AB" w:rsidP="004602AB">
      <w:pPr>
        <w:numPr>
          <w:ilvl w:val="0"/>
          <w:numId w:val="30"/>
        </w:numPr>
      </w:pPr>
      <w:r w:rsidRPr="004602AB">
        <w:t>Diseño limpio y orientado a la consulta rápida.</w:t>
      </w:r>
    </w:p>
    <w:p w14:paraId="4588A17E" w14:textId="77777777" w:rsidR="004602AB" w:rsidRPr="004602AB" w:rsidRDefault="004602AB" w:rsidP="004602AB">
      <w:pPr>
        <w:numPr>
          <w:ilvl w:val="0"/>
          <w:numId w:val="30"/>
        </w:numPr>
      </w:pPr>
      <w:r w:rsidRPr="004602AB">
        <w:t>Tarjetas y listados de lectura sencilla.</w:t>
      </w:r>
    </w:p>
    <w:p w14:paraId="25A84A86" w14:textId="77777777" w:rsidR="004602AB" w:rsidRPr="004602AB" w:rsidRDefault="004602AB" w:rsidP="004602AB">
      <w:pPr>
        <w:numPr>
          <w:ilvl w:val="0"/>
          <w:numId w:val="30"/>
        </w:numPr>
      </w:pPr>
      <w:r w:rsidRPr="004602AB">
        <w:t>Filtros visibles en la parte superior.</w:t>
      </w:r>
    </w:p>
    <w:p w14:paraId="443FB1CC" w14:textId="77777777" w:rsidR="004602AB" w:rsidRPr="004602AB" w:rsidRDefault="004602AB" w:rsidP="004602AB">
      <w:pPr>
        <w:numPr>
          <w:ilvl w:val="0"/>
          <w:numId w:val="30"/>
        </w:numPr>
      </w:pPr>
      <w:r w:rsidRPr="004602AB">
        <w:t>Indicadores visuales para diferenciar carpetas y documentos.</w:t>
      </w:r>
    </w:p>
    <w:p w14:paraId="5A94C503" w14:textId="77777777" w:rsidR="004602AB" w:rsidRPr="004602AB" w:rsidRDefault="004602AB" w:rsidP="004602AB">
      <w:pPr>
        <w:numPr>
          <w:ilvl w:val="0"/>
          <w:numId w:val="30"/>
        </w:numPr>
      </w:pPr>
      <w:r w:rsidRPr="004602AB">
        <w:t>Diseño responsive compatible con escritorio, tablet y móvil.</w:t>
      </w:r>
    </w:p>
    <w:p w14:paraId="1856DF21" w14:textId="77777777" w:rsidR="004602AB" w:rsidRPr="004602AB" w:rsidRDefault="00000000" w:rsidP="004602AB">
      <w:r>
        <w:pict w14:anchorId="2D62D2AA">
          <v:rect id="_x0000_i1067" style="width:0;height:1.5pt" o:hralign="center" o:hrstd="t" o:hr="t" fillcolor="#a0a0a0" stroked="f"/>
        </w:pict>
      </w:r>
    </w:p>
    <w:p w14:paraId="57BAC310" w14:textId="77777777" w:rsidR="004602AB" w:rsidRPr="004602AB" w:rsidRDefault="004602AB" w:rsidP="004602AB">
      <w:pPr>
        <w:rPr>
          <w:b/>
          <w:bCs/>
        </w:rPr>
      </w:pPr>
      <w:r w:rsidRPr="004602AB">
        <w:rPr>
          <w:b/>
          <w:bCs/>
        </w:rPr>
        <w:t>Objetivo de la página</w:t>
      </w:r>
    </w:p>
    <w:p w14:paraId="32DA20FE" w14:textId="77777777" w:rsidR="004602AB" w:rsidRPr="004602AB" w:rsidRDefault="004602AB" w:rsidP="004602AB">
      <w:r w:rsidRPr="004602AB">
        <w:lastRenderedPageBreak/>
        <w:t xml:space="preserve">La sección de </w:t>
      </w:r>
      <w:r w:rsidRPr="004602AB">
        <w:rPr>
          <w:b/>
          <w:bCs/>
        </w:rPr>
        <w:t>Documentación Interna</w:t>
      </w:r>
      <w:r w:rsidRPr="004602AB">
        <w:t xml:space="preserve"> actúa como el punto único de acceso al conocimiento documental de Neovantas. Permite centralizar procedimientos, normativas, políticas, documentación de clientes y recursos corporativos en un entorno organizado, fácilmente navegable y preparado para crecer conforme aumente el volumen de información disponible.</w:t>
      </w:r>
    </w:p>
    <w:p w14:paraId="281694EF" w14:textId="2C688645" w:rsidR="00473298" w:rsidRDefault="00473298" w:rsidP="00473298">
      <w:pPr>
        <w:pStyle w:val="Ttulo2"/>
      </w:pPr>
      <w:commentRangeStart w:id="22"/>
      <w:commentRangeStart w:id="23"/>
      <w:r>
        <w:t>PÁGINA REPOSITORIO</w:t>
      </w:r>
      <w:commentRangeEnd w:id="22"/>
      <w:r w:rsidR="00A65AC3">
        <w:rPr>
          <w:rStyle w:val="Refdecomentario"/>
          <w:sz w:val="32"/>
          <w:szCs w:val="32"/>
        </w:rPr>
        <w:commentReference w:id="22"/>
      </w:r>
      <w:commentRangeEnd w:id="23"/>
      <w:r w:rsidR="00E715A6">
        <w:rPr>
          <w:rStyle w:val="Refdecomentario"/>
          <w:sz w:val="32"/>
          <w:szCs w:val="32"/>
        </w:rPr>
        <w:commentReference w:id="23"/>
      </w:r>
    </w:p>
    <w:p w14:paraId="33D51BA9" w14:textId="77777777" w:rsidR="00B86838" w:rsidRPr="00B86838" w:rsidRDefault="00B86838" w:rsidP="00B86838">
      <w:r w:rsidRPr="00B86838">
        <w:t xml:space="preserve">La página </w:t>
      </w:r>
      <w:r w:rsidRPr="00B86838">
        <w:rPr>
          <w:b/>
          <w:bCs/>
        </w:rPr>
        <w:t>Repositorios</w:t>
      </w:r>
      <w:r w:rsidRPr="00B86838">
        <w:t xml:space="preserve"> constituye el punto central de acceso al conocimiento corporativo reutilizable de Neovantas. Su objetivo es facilitar la localización, consulta y reutilización de materiales generados en proyectos, propuestas comerciales, benchmarks, metodologías, entregables y otros activos de conocimiento que aportan valor a la organización.</w:t>
      </w:r>
    </w:p>
    <w:p w14:paraId="1192F93D" w14:textId="77777777" w:rsidR="00B86838" w:rsidRPr="00B86838" w:rsidRDefault="00B86838" w:rsidP="00B86838">
      <w:r w:rsidRPr="00B86838">
        <w:t>La sección está diseñada para funcionar como una biblioteca corporativa estructurada, permitiendo acceder de forma rápida a información relevante para el desarrollo de proyectos y actividades comerciales.</w:t>
      </w:r>
    </w:p>
    <w:p w14:paraId="4E7060A4" w14:textId="77777777" w:rsidR="00B86838" w:rsidRPr="00B86838" w:rsidRDefault="00000000" w:rsidP="00B86838">
      <w:r>
        <w:pict w14:anchorId="03B52433">
          <v:rect id="_x0000_i1068" style="width:0;height:1.5pt" o:hralign="center" o:hrstd="t" o:hr="t" fillcolor="#a0a0a0" stroked="f"/>
        </w:pict>
      </w:r>
    </w:p>
    <w:p w14:paraId="4838585B" w14:textId="77777777" w:rsidR="00B86838" w:rsidRPr="00B86838" w:rsidRDefault="00B86838" w:rsidP="00B86838">
      <w:pPr>
        <w:rPr>
          <w:b/>
          <w:bCs/>
        </w:rPr>
      </w:pPr>
      <w:r w:rsidRPr="00B86838">
        <w:rPr>
          <w:b/>
          <w:bCs/>
        </w:rPr>
        <w:t>Cabecera de la sección</w:t>
      </w:r>
    </w:p>
    <w:p w14:paraId="34A280AA" w14:textId="77777777" w:rsidR="00B86838" w:rsidRPr="00B86838" w:rsidRDefault="00B86838" w:rsidP="00B86838">
      <w:r w:rsidRPr="00B86838">
        <w:t>La página comienza con un encabezado informativo compuesto por:</w:t>
      </w:r>
    </w:p>
    <w:p w14:paraId="592EB8EC" w14:textId="77777777" w:rsidR="00B86838" w:rsidRPr="00B86838" w:rsidRDefault="00B86838" w:rsidP="00B86838">
      <w:pPr>
        <w:numPr>
          <w:ilvl w:val="0"/>
          <w:numId w:val="31"/>
        </w:numPr>
      </w:pPr>
      <w:r w:rsidRPr="00B86838">
        <w:rPr>
          <w:b/>
          <w:bCs/>
        </w:rPr>
        <w:t>Título:</w:t>
      </w:r>
      <w:r w:rsidRPr="00B86838">
        <w:t xml:space="preserve"> Repositorios.</w:t>
      </w:r>
    </w:p>
    <w:p w14:paraId="7079144B" w14:textId="77777777" w:rsidR="00B86838" w:rsidRPr="00B86838" w:rsidRDefault="00B86838" w:rsidP="00B86838">
      <w:pPr>
        <w:numPr>
          <w:ilvl w:val="0"/>
          <w:numId w:val="31"/>
        </w:numPr>
      </w:pPr>
      <w:r w:rsidRPr="00B86838">
        <w:t>Descripción general de la finalidad de la sección.</w:t>
      </w:r>
    </w:p>
    <w:p w14:paraId="700C63ED" w14:textId="77777777" w:rsidR="00B86838" w:rsidRPr="00B86838" w:rsidRDefault="00B86838" w:rsidP="00B86838">
      <w:pPr>
        <w:numPr>
          <w:ilvl w:val="0"/>
          <w:numId w:val="31"/>
        </w:numPr>
      </w:pPr>
      <w:r w:rsidRPr="00B86838">
        <w:t>Buscador global para localizar recursos específicos.</w:t>
      </w:r>
    </w:p>
    <w:p w14:paraId="26625D7B" w14:textId="77777777" w:rsidR="00B86838" w:rsidRPr="00B86838" w:rsidRDefault="00B86838" w:rsidP="00B86838">
      <w:pPr>
        <w:numPr>
          <w:ilvl w:val="0"/>
          <w:numId w:val="31"/>
        </w:numPr>
      </w:pPr>
      <w:r w:rsidRPr="00B86838">
        <w:t>Acceso a KeePass para la gestión segura de credenciales.</w:t>
      </w:r>
    </w:p>
    <w:p w14:paraId="26A8FE31" w14:textId="77777777" w:rsidR="00B86838" w:rsidRPr="00B86838" w:rsidRDefault="00B86838" w:rsidP="00B86838">
      <w:r w:rsidRPr="00B86838">
        <w:t>El buscador permite encontrar contenidos mediante palabras clave relacionadas con:</w:t>
      </w:r>
    </w:p>
    <w:p w14:paraId="3C2C74B8" w14:textId="77777777" w:rsidR="00B86838" w:rsidRPr="00B86838" w:rsidRDefault="00B86838" w:rsidP="00B86838">
      <w:pPr>
        <w:numPr>
          <w:ilvl w:val="0"/>
          <w:numId w:val="32"/>
        </w:numPr>
      </w:pPr>
      <w:r w:rsidRPr="00B86838">
        <w:t>Clientes.</w:t>
      </w:r>
    </w:p>
    <w:p w14:paraId="1086854C" w14:textId="77777777" w:rsidR="00B86838" w:rsidRPr="00B86838" w:rsidRDefault="00B86838" w:rsidP="00B86838">
      <w:pPr>
        <w:numPr>
          <w:ilvl w:val="0"/>
          <w:numId w:val="32"/>
        </w:numPr>
      </w:pPr>
      <w:r w:rsidRPr="00B86838">
        <w:t>Sectores.</w:t>
      </w:r>
    </w:p>
    <w:p w14:paraId="13B46EE8" w14:textId="77777777" w:rsidR="00B86838" w:rsidRPr="00B86838" w:rsidRDefault="00B86838" w:rsidP="00B86838">
      <w:pPr>
        <w:numPr>
          <w:ilvl w:val="0"/>
          <w:numId w:val="32"/>
        </w:numPr>
      </w:pPr>
      <w:r w:rsidRPr="00B86838">
        <w:t>Temáticas.</w:t>
      </w:r>
    </w:p>
    <w:p w14:paraId="0C0F79E6" w14:textId="77777777" w:rsidR="00B86838" w:rsidRPr="00B86838" w:rsidRDefault="00B86838" w:rsidP="00B86838">
      <w:pPr>
        <w:numPr>
          <w:ilvl w:val="0"/>
          <w:numId w:val="32"/>
        </w:numPr>
      </w:pPr>
      <w:r w:rsidRPr="00B86838">
        <w:t>Proyectos.</w:t>
      </w:r>
    </w:p>
    <w:p w14:paraId="48C42833" w14:textId="77777777" w:rsidR="00B86838" w:rsidRPr="00B86838" w:rsidRDefault="00B86838" w:rsidP="00B86838">
      <w:pPr>
        <w:numPr>
          <w:ilvl w:val="0"/>
          <w:numId w:val="32"/>
        </w:numPr>
      </w:pPr>
      <w:r w:rsidRPr="00B86838">
        <w:t>Metodologías.</w:t>
      </w:r>
    </w:p>
    <w:p w14:paraId="2846F67C" w14:textId="77777777" w:rsidR="00B86838" w:rsidRPr="00B86838" w:rsidRDefault="00B86838" w:rsidP="00B86838">
      <w:pPr>
        <w:numPr>
          <w:ilvl w:val="0"/>
          <w:numId w:val="32"/>
        </w:numPr>
      </w:pPr>
      <w:r w:rsidRPr="00B86838">
        <w:t>Entregables.</w:t>
      </w:r>
    </w:p>
    <w:p w14:paraId="456AB13D" w14:textId="77777777" w:rsidR="00B86838" w:rsidRPr="00B86838" w:rsidRDefault="00B86838" w:rsidP="00B86838">
      <w:pPr>
        <w:numPr>
          <w:ilvl w:val="0"/>
          <w:numId w:val="32"/>
        </w:numPr>
      </w:pPr>
      <w:r w:rsidRPr="00B86838">
        <w:t>Herramientas.</w:t>
      </w:r>
    </w:p>
    <w:p w14:paraId="291E41DC" w14:textId="77777777" w:rsidR="00B86838" w:rsidRPr="00B86838" w:rsidRDefault="00000000" w:rsidP="00B86838">
      <w:r>
        <w:pict w14:anchorId="573A730C">
          <v:rect id="_x0000_i1069" style="width:0;height:1.5pt" o:hralign="center" o:hrstd="t" o:hr="t" fillcolor="#a0a0a0" stroked="f"/>
        </w:pict>
      </w:r>
    </w:p>
    <w:p w14:paraId="08D16074" w14:textId="77777777" w:rsidR="00B86838" w:rsidRPr="00B86838" w:rsidRDefault="00B86838" w:rsidP="00B86838">
      <w:pPr>
        <w:rPr>
          <w:b/>
          <w:bCs/>
        </w:rPr>
      </w:pPr>
      <w:r w:rsidRPr="00B86838">
        <w:rPr>
          <w:b/>
          <w:bCs/>
        </w:rPr>
        <w:lastRenderedPageBreak/>
        <w:t>Barra de filtros</w:t>
      </w:r>
    </w:p>
    <w:p w14:paraId="636DF936" w14:textId="77777777" w:rsidR="00B86838" w:rsidRPr="00B86838" w:rsidRDefault="00B86838" w:rsidP="00B86838">
      <w:r w:rsidRPr="00B86838">
        <w:t>Debajo de la cabecera se encuentra una barra de navegación que permite filtrar los recursos disponibles según distintos criterios.</w:t>
      </w:r>
    </w:p>
    <w:p w14:paraId="0CFE79DE" w14:textId="77777777" w:rsidR="00B86838" w:rsidRPr="00B86838" w:rsidRDefault="00B86838" w:rsidP="00B86838">
      <w:pPr>
        <w:rPr>
          <w:b/>
          <w:bCs/>
        </w:rPr>
      </w:pPr>
      <w:r w:rsidRPr="00B86838">
        <w:rPr>
          <w:b/>
          <w:bCs/>
        </w:rPr>
        <w:t>Tipo de contenido</w:t>
      </w:r>
    </w:p>
    <w:p w14:paraId="1995E6AF" w14:textId="77777777" w:rsidR="00B86838" w:rsidRPr="00B86838" w:rsidRDefault="00B86838" w:rsidP="00B86838">
      <w:r w:rsidRPr="00B86838">
        <w:t>Los usuarios pueden consultar exclusivamente:</w:t>
      </w:r>
    </w:p>
    <w:p w14:paraId="26BF816C" w14:textId="77777777" w:rsidR="00B86838" w:rsidRPr="00B86838" w:rsidRDefault="00B86838" w:rsidP="00B86838">
      <w:pPr>
        <w:numPr>
          <w:ilvl w:val="0"/>
          <w:numId w:val="33"/>
        </w:numPr>
      </w:pPr>
      <w:r w:rsidRPr="00B86838">
        <w:t>Propuestas.</w:t>
      </w:r>
    </w:p>
    <w:p w14:paraId="1BD4C868" w14:textId="77777777" w:rsidR="00B86838" w:rsidRPr="00B86838" w:rsidRDefault="00B86838" w:rsidP="00B86838">
      <w:pPr>
        <w:numPr>
          <w:ilvl w:val="0"/>
          <w:numId w:val="33"/>
        </w:numPr>
      </w:pPr>
      <w:r w:rsidRPr="00B86838">
        <w:t>Benchmarks.</w:t>
      </w:r>
    </w:p>
    <w:p w14:paraId="4D18EBC9" w14:textId="77777777" w:rsidR="00B86838" w:rsidRPr="00B86838" w:rsidRDefault="00B86838" w:rsidP="00B86838">
      <w:pPr>
        <w:numPr>
          <w:ilvl w:val="0"/>
          <w:numId w:val="33"/>
        </w:numPr>
      </w:pPr>
      <w:r w:rsidRPr="00B86838">
        <w:t>Entregables.</w:t>
      </w:r>
    </w:p>
    <w:p w14:paraId="501A6C17" w14:textId="77777777" w:rsidR="00B86838" w:rsidRPr="00B86838" w:rsidRDefault="00B86838" w:rsidP="00B86838">
      <w:pPr>
        <w:numPr>
          <w:ilvl w:val="0"/>
          <w:numId w:val="33"/>
        </w:numPr>
      </w:pPr>
      <w:r w:rsidRPr="00B86838">
        <w:t>Metodologías.</w:t>
      </w:r>
    </w:p>
    <w:p w14:paraId="20B181AE" w14:textId="77777777" w:rsidR="00B86838" w:rsidRPr="00B86838" w:rsidRDefault="00B86838" w:rsidP="00B86838">
      <w:pPr>
        <w:numPr>
          <w:ilvl w:val="0"/>
          <w:numId w:val="33"/>
        </w:numPr>
      </w:pPr>
      <w:r w:rsidRPr="00B86838">
        <w:t>Casos de éxito.</w:t>
      </w:r>
    </w:p>
    <w:p w14:paraId="54C8A316" w14:textId="77777777" w:rsidR="00B86838" w:rsidRPr="00B86838" w:rsidRDefault="00B86838" w:rsidP="00B86838">
      <w:pPr>
        <w:numPr>
          <w:ilvl w:val="0"/>
          <w:numId w:val="33"/>
        </w:numPr>
      </w:pPr>
      <w:r w:rsidRPr="00B86838">
        <w:t>Plantillas.</w:t>
      </w:r>
    </w:p>
    <w:p w14:paraId="302569A5" w14:textId="77777777" w:rsidR="00B86838" w:rsidRPr="00B86838" w:rsidRDefault="00B86838" w:rsidP="00B86838">
      <w:pPr>
        <w:numPr>
          <w:ilvl w:val="0"/>
          <w:numId w:val="33"/>
        </w:numPr>
      </w:pPr>
      <w:r w:rsidRPr="00B86838">
        <w:t>Informes.</w:t>
      </w:r>
    </w:p>
    <w:p w14:paraId="2652B2F0" w14:textId="77777777" w:rsidR="00B86838" w:rsidRPr="00B86838" w:rsidRDefault="00B86838" w:rsidP="00B86838">
      <w:pPr>
        <w:numPr>
          <w:ilvl w:val="0"/>
          <w:numId w:val="33"/>
        </w:numPr>
      </w:pPr>
      <w:r w:rsidRPr="00B86838">
        <w:t>Presentaciones.</w:t>
      </w:r>
    </w:p>
    <w:p w14:paraId="4DA76C6A" w14:textId="77777777" w:rsidR="00B86838" w:rsidRPr="00B86838" w:rsidRDefault="00B86838" w:rsidP="00B86838">
      <w:pPr>
        <w:rPr>
          <w:b/>
          <w:bCs/>
        </w:rPr>
      </w:pPr>
      <w:r w:rsidRPr="00B86838">
        <w:rPr>
          <w:b/>
          <w:bCs/>
        </w:rPr>
        <w:t>Área temática</w:t>
      </w:r>
    </w:p>
    <w:p w14:paraId="2AF7066F" w14:textId="77777777" w:rsidR="00B86838" w:rsidRPr="00B86838" w:rsidRDefault="00B86838" w:rsidP="00B86838">
      <w:r w:rsidRPr="00B86838">
        <w:t>Los recursos también pueden filtrarse por ámbitos de especialización, por ejemplo:</w:t>
      </w:r>
    </w:p>
    <w:p w14:paraId="61BEA7B0" w14:textId="77777777" w:rsidR="00B86838" w:rsidRPr="00B86838" w:rsidRDefault="00B86838" w:rsidP="00B86838">
      <w:pPr>
        <w:numPr>
          <w:ilvl w:val="0"/>
          <w:numId w:val="34"/>
        </w:numPr>
      </w:pPr>
      <w:r w:rsidRPr="00B86838">
        <w:t>Economía Conductual.</w:t>
      </w:r>
    </w:p>
    <w:p w14:paraId="6A340332" w14:textId="77777777" w:rsidR="00B86838" w:rsidRPr="00B86838" w:rsidRDefault="00B86838" w:rsidP="00B86838">
      <w:pPr>
        <w:numPr>
          <w:ilvl w:val="0"/>
          <w:numId w:val="34"/>
        </w:numPr>
      </w:pPr>
      <w:r w:rsidRPr="00B86838">
        <w:t>Customer Experience.</w:t>
      </w:r>
    </w:p>
    <w:p w14:paraId="686B8375" w14:textId="77777777" w:rsidR="00B86838" w:rsidRPr="00B86838" w:rsidRDefault="00B86838" w:rsidP="00B86838">
      <w:pPr>
        <w:numPr>
          <w:ilvl w:val="0"/>
          <w:numId w:val="34"/>
        </w:numPr>
      </w:pPr>
      <w:r w:rsidRPr="00B86838">
        <w:t>Investigación.</w:t>
      </w:r>
    </w:p>
    <w:p w14:paraId="7F9F07BA" w14:textId="77777777" w:rsidR="00B86838" w:rsidRPr="00B86838" w:rsidRDefault="00B86838" w:rsidP="00B86838">
      <w:pPr>
        <w:numPr>
          <w:ilvl w:val="0"/>
          <w:numId w:val="34"/>
        </w:numPr>
      </w:pPr>
      <w:r w:rsidRPr="00B86838">
        <w:t>Analítica.</w:t>
      </w:r>
    </w:p>
    <w:p w14:paraId="12F85DD0" w14:textId="77777777" w:rsidR="00B86838" w:rsidRPr="00B86838" w:rsidRDefault="00B86838" w:rsidP="00B86838">
      <w:pPr>
        <w:numPr>
          <w:ilvl w:val="0"/>
          <w:numId w:val="34"/>
        </w:numPr>
      </w:pPr>
      <w:r w:rsidRPr="00B86838">
        <w:t>Transformación Digital.</w:t>
      </w:r>
    </w:p>
    <w:p w14:paraId="5D33B620" w14:textId="77777777" w:rsidR="00B86838" w:rsidRPr="00B86838" w:rsidRDefault="00B86838" w:rsidP="00B86838">
      <w:pPr>
        <w:numPr>
          <w:ilvl w:val="0"/>
          <w:numId w:val="34"/>
        </w:numPr>
      </w:pPr>
      <w:r w:rsidRPr="00B86838">
        <w:t>Inteligencia Artificial.</w:t>
      </w:r>
    </w:p>
    <w:p w14:paraId="23DEC0FE" w14:textId="77777777" w:rsidR="00B86838" w:rsidRPr="00B86838" w:rsidRDefault="00B86838" w:rsidP="00B86838">
      <w:pPr>
        <w:numPr>
          <w:ilvl w:val="0"/>
          <w:numId w:val="34"/>
        </w:numPr>
      </w:pPr>
      <w:r w:rsidRPr="00B86838">
        <w:t>Recursos Humanos.</w:t>
      </w:r>
    </w:p>
    <w:p w14:paraId="339EA22C" w14:textId="77777777" w:rsidR="00B86838" w:rsidRPr="00B86838" w:rsidRDefault="00B86838" w:rsidP="00B86838">
      <w:pPr>
        <w:numPr>
          <w:ilvl w:val="0"/>
          <w:numId w:val="34"/>
        </w:numPr>
      </w:pPr>
      <w:r w:rsidRPr="00B86838">
        <w:t>Retail.</w:t>
      </w:r>
    </w:p>
    <w:p w14:paraId="67C039EA" w14:textId="77777777" w:rsidR="00B86838" w:rsidRPr="00B86838" w:rsidRDefault="00B86838" w:rsidP="00B86838">
      <w:pPr>
        <w:numPr>
          <w:ilvl w:val="0"/>
          <w:numId w:val="34"/>
        </w:numPr>
      </w:pPr>
      <w:r w:rsidRPr="00B86838">
        <w:t>Banca.</w:t>
      </w:r>
    </w:p>
    <w:p w14:paraId="547AAE3B" w14:textId="77777777" w:rsidR="00B86838" w:rsidRPr="00B86838" w:rsidRDefault="00B86838" w:rsidP="00B86838">
      <w:pPr>
        <w:numPr>
          <w:ilvl w:val="0"/>
          <w:numId w:val="34"/>
        </w:numPr>
      </w:pPr>
      <w:r w:rsidRPr="00B86838">
        <w:t>Seguros.</w:t>
      </w:r>
    </w:p>
    <w:p w14:paraId="017B00AD" w14:textId="77777777" w:rsidR="00B86838" w:rsidRPr="00B86838" w:rsidRDefault="00B86838" w:rsidP="00B86838">
      <w:pPr>
        <w:numPr>
          <w:ilvl w:val="0"/>
          <w:numId w:val="34"/>
        </w:numPr>
      </w:pPr>
      <w:r w:rsidRPr="00B86838">
        <w:t>Telecomunicaciones.</w:t>
      </w:r>
    </w:p>
    <w:p w14:paraId="66D5AE42" w14:textId="77777777" w:rsidR="00B86838" w:rsidRPr="00B86838" w:rsidRDefault="00000000" w:rsidP="00B86838">
      <w:r>
        <w:pict w14:anchorId="785C67E0">
          <v:rect id="_x0000_i1070" style="width:0;height:1.5pt" o:hralign="center" o:hrstd="t" o:hr="t" fillcolor="#a0a0a0" stroked="f"/>
        </w:pict>
      </w:r>
    </w:p>
    <w:p w14:paraId="2E8B09C6" w14:textId="77777777" w:rsidR="00B86838" w:rsidRPr="00B86838" w:rsidRDefault="00B86838" w:rsidP="00B86838">
      <w:pPr>
        <w:rPr>
          <w:b/>
          <w:bCs/>
        </w:rPr>
      </w:pPr>
      <w:r w:rsidRPr="00B86838">
        <w:rPr>
          <w:b/>
          <w:bCs/>
        </w:rPr>
        <w:t>Panel de indicadores</w:t>
      </w:r>
    </w:p>
    <w:p w14:paraId="2702B02C" w14:textId="77777777" w:rsidR="00B86838" w:rsidRPr="00B86838" w:rsidRDefault="00B86838" w:rsidP="00B86838">
      <w:r w:rsidRPr="00B86838">
        <w:lastRenderedPageBreak/>
        <w:t>La parte superior incorpora un conjunto de métricas que proporcionan una visión general del repositorio.</w:t>
      </w:r>
    </w:p>
    <w:p w14:paraId="2D2D4727" w14:textId="77777777" w:rsidR="00B86838" w:rsidRPr="00B86838" w:rsidRDefault="00B86838" w:rsidP="00B86838">
      <w:r w:rsidRPr="00B86838">
        <w:t>Entre los indicadores pueden encontrarse:</w:t>
      </w:r>
    </w:p>
    <w:p w14:paraId="3D0F5B5D" w14:textId="77777777" w:rsidR="00B86838" w:rsidRPr="00B86838" w:rsidRDefault="00B86838" w:rsidP="00B86838">
      <w:pPr>
        <w:numPr>
          <w:ilvl w:val="0"/>
          <w:numId w:val="35"/>
        </w:numPr>
      </w:pPr>
      <w:r w:rsidRPr="00B86838">
        <w:t>Número total de recursos disponibles.</w:t>
      </w:r>
    </w:p>
    <w:p w14:paraId="1130E178" w14:textId="77777777" w:rsidR="00B86838" w:rsidRPr="00B86838" w:rsidRDefault="00B86838" w:rsidP="00B86838">
      <w:pPr>
        <w:numPr>
          <w:ilvl w:val="0"/>
          <w:numId w:val="35"/>
        </w:numPr>
      </w:pPr>
      <w:r w:rsidRPr="00B86838">
        <w:t>Propuestas almacenadas.</w:t>
      </w:r>
    </w:p>
    <w:p w14:paraId="1B46748A" w14:textId="77777777" w:rsidR="00B86838" w:rsidRPr="00B86838" w:rsidRDefault="00B86838" w:rsidP="00B86838">
      <w:pPr>
        <w:numPr>
          <w:ilvl w:val="0"/>
          <w:numId w:val="35"/>
        </w:numPr>
      </w:pPr>
      <w:r w:rsidRPr="00B86838">
        <w:t>Benchmarks disponibles.</w:t>
      </w:r>
    </w:p>
    <w:p w14:paraId="78F19198" w14:textId="77777777" w:rsidR="00B86838" w:rsidRPr="00B86838" w:rsidRDefault="00B86838" w:rsidP="00B86838">
      <w:pPr>
        <w:numPr>
          <w:ilvl w:val="0"/>
          <w:numId w:val="35"/>
        </w:numPr>
      </w:pPr>
      <w:r w:rsidRPr="00B86838">
        <w:t>Entregables reutilizables.</w:t>
      </w:r>
    </w:p>
    <w:p w14:paraId="666B6EA6" w14:textId="77777777" w:rsidR="00B86838" w:rsidRPr="00B86838" w:rsidRDefault="00B86838" w:rsidP="00B86838">
      <w:pPr>
        <w:numPr>
          <w:ilvl w:val="0"/>
          <w:numId w:val="35"/>
        </w:numPr>
      </w:pPr>
      <w:r w:rsidRPr="00B86838">
        <w:t>Casos de éxito publicados.</w:t>
      </w:r>
    </w:p>
    <w:p w14:paraId="4280CF04" w14:textId="77777777" w:rsidR="00B86838" w:rsidRPr="00B86838" w:rsidRDefault="00B86838" w:rsidP="00B86838">
      <w:pPr>
        <w:numPr>
          <w:ilvl w:val="0"/>
          <w:numId w:val="35"/>
        </w:numPr>
      </w:pPr>
      <w:r w:rsidRPr="00B86838">
        <w:t>Recursos incorporados recientemente.</w:t>
      </w:r>
    </w:p>
    <w:p w14:paraId="629297D4" w14:textId="77777777" w:rsidR="00B86838" w:rsidRPr="00B86838" w:rsidRDefault="00B86838" w:rsidP="00B86838">
      <w:r w:rsidRPr="00B86838">
        <w:t>Estos indicadores permiten conocer rápidamente el volumen y estado del conocimiento disponible.</w:t>
      </w:r>
    </w:p>
    <w:p w14:paraId="2CD795E1" w14:textId="77777777" w:rsidR="00B86838" w:rsidRPr="00B86838" w:rsidRDefault="00000000" w:rsidP="00B86838">
      <w:r>
        <w:pict w14:anchorId="0C09F863">
          <v:rect id="_x0000_i1071" style="width:0;height:1.5pt" o:hralign="center" o:hrstd="t" o:hr="t" fillcolor="#a0a0a0" stroked="f"/>
        </w:pict>
      </w:r>
    </w:p>
    <w:p w14:paraId="659DA7DC" w14:textId="77777777" w:rsidR="00B86838" w:rsidRPr="00B86838" w:rsidRDefault="00B86838" w:rsidP="00B86838">
      <w:pPr>
        <w:rPr>
          <w:b/>
          <w:bCs/>
        </w:rPr>
      </w:pPr>
      <w:r w:rsidRPr="00B86838">
        <w:rPr>
          <w:b/>
          <w:bCs/>
        </w:rPr>
        <w:t>Estructura del contenido</w:t>
      </w:r>
    </w:p>
    <w:p w14:paraId="6C3D9BEE" w14:textId="77777777" w:rsidR="00B86838" w:rsidRPr="00B86838" w:rsidRDefault="00B86838" w:rsidP="00B86838">
      <w:r w:rsidRPr="00B86838">
        <w:t>La información se organiza mediante tarjetas o fichas de recurso.</w:t>
      </w:r>
    </w:p>
    <w:p w14:paraId="1293E0B7" w14:textId="77777777" w:rsidR="00B86838" w:rsidRPr="00B86838" w:rsidRDefault="00B86838" w:rsidP="00B86838">
      <w:r w:rsidRPr="00B86838">
        <w:t>Cada elemento incluye:</w:t>
      </w:r>
    </w:p>
    <w:p w14:paraId="4E208BA5" w14:textId="77777777" w:rsidR="00B86838" w:rsidRPr="00B86838" w:rsidRDefault="00B86838" w:rsidP="00B86838">
      <w:pPr>
        <w:numPr>
          <w:ilvl w:val="0"/>
          <w:numId w:val="36"/>
        </w:numPr>
      </w:pPr>
      <w:r w:rsidRPr="00B86838">
        <w:t>Título del recurso.</w:t>
      </w:r>
    </w:p>
    <w:p w14:paraId="519A1780" w14:textId="77777777" w:rsidR="00B86838" w:rsidRPr="00B86838" w:rsidRDefault="00B86838" w:rsidP="00B86838">
      <w:pPr>
        <w:numPr>
          <w:ilvl w:val="0"/>
          <w:numId w:val="36"/>
        </w:numPr>
      </w:pPr>
      <w:r w:rsidRPr="00B86838">
        <w:t>Tipo de contenido.</w:t>
      </w:r>
    </w:p>
    <w:p w14:paraId="1F846C2F" w14:textId="77777777" w:rsidR="00B86838" w:rsidRPr="00B86838" w:rsidRDefault="00B86838" w:rsidP="00B86838">
      <w:pPr>
        <w:numPr>
          <w:ilvl w:val="0"/>
          <w:numId w:val="36"/>
        </w:numPr>
      </w:pPr>
      <w:r w:rsidRPr="00B86838">
        <w:t>Cliente o sector asociado.</w:t>
      </w:r>
    </w:p>
    <w:p w14:paraId="36370305" w14:textId="77777777" w:rsidR="00B86838" w:rsidRPr="00B86838" w:rsidRDefault="00B86838" w:rsidP="00B86838">
      <w:pPr>
        <w:numPr>
          <w:ilvl w:val="0"/>
          <w:numId w:val="36"/>
        </w:numPr>
      </w:pPr>
      <w:r w:rsidRPr="00B86838">
        <w:t>Área temática.</w:t>
      </w:r>
    </w:p>
    <w:p w14:paraId="777B9647" w14:textId="77777777" w:rsidR="00B86838" w:rsidRPr="00B86838" w:rsidRDefault="00B86838" w:rsidP="00B86838">
      <w:pPr>
        <w:numPr>
          <w:ilvl w:val="0"/>
          <w:numId w:val="36"/>
        </w:numPr>
      </w:pPr>
      <w:r w:rsidRPr="00B86838">
        <w:t>Breve descripción.</w:t>
      </w:r>
    </w:p>
    <w:p w14:paraId="5B411C39" w14:textId="77777777" w:rsidR="00B86838" w:rsidRPr="00B86838" w:rsidRDefault="00B86838" w:rsidP="00B86838">
      <w:pPr>
        <w:numPr>
          <w:ilvl w:val="0"/>
          <w:numId w:val="36"/>
        </w:numPr>
      </w:pPr>
      <w:r w:rsidRPr="00B86838">
        <w:t>Fecha de publicación o actualización.</w:t>
      </w:r>
    </w:p>
    <w:p w14:paraId="6BE4AF6A" w14:textId="77777777" w:rsidR="00B86838" w:rsidRPr="00B86838" w:rsidRDefault="00B86838" w:rsidP="00B86838">
      <w:pPr>
        <w:numPr>
          <w:ilvl w:val="0"/>
          <w:numId w:val="36"/>
        </w:numPr>
      </w:pPr>
      <w:r w:rsidRPr="00B86838">
        <w:t>Autor o equipo responsable.</w:t>
      </w:r>
    </w:p>
    <w:p w14:paraId="3F2A6740" w14:textId="77777777" w:rsidR="00B86838" w:rsidRPr="00B86838" w:rsidRDefault="00B86838" w:rsidP="00B86838">
      <w:pPr>
        <w:numPr>
          <w:ilvl w:val="0"/>
          <w:numId w:val="36"/>
        </w:numPr>
      </w:pPr>
      <w:r w:rsidRPr="00B86838">
        <w:t>Etiquetas de clasificación.</w:t>
      </w:r>
    </w:p>
    <w:p w14:paraId="58C7D1E6" w14:textId="77777777" w:rsidR="00B86838" w:rsidRPr="00B86838" w:rsidRDefault="00B86838" w:rsidP="00B86838">
      <w:pPr>
        <w:numPr>
          <w:ilvl w:val="0"/>
          <w:numId w:val="36"/>
        </w:numPr>
      </w:pPr>
      <w:r w:rsidRPr="00B86838">
        <w:t>Acción para abrir o consultar el recurso.</w:t>
      </w:r>
    </w:p>
    <w:p w14:paraId="04CC419F" w14:textId="77777777" w:rsidR="00B86838" w:rsidRPr="00B86838" w:rsidRDefault="00000000" w:rsidP="00B86838">
      <w:r>
        <w:pict w14:anchorId="758A92C0">
          <v:rect id="_x0000_i1072" style="width:0;height:1.5pt" o:hralign="center" o:hrstd="t" o:hr="t" fillcolor="#a0a0a0" stroked="f"/>
        </w:pict>
      </w:r>
    </w:p>
    <w:p w14:paraId="2AFE14CE" w14:textId="77777777" w:rsidR="00B86838" w:rsidRPr="00B86838" w:rsidRDefault="00B86838" w:rsidP="00B86838">
      <w:pPr>
        <w:rPr>
          <w:b/>
          <w:bCs/>
        </w:rPr>
      </w:pPr>
      <w:r w:rsidRPr="00B86838">
        <w:rPr>
          <w:b/>
          <w:bCs/>
        </w:rPr>
        <w:t>Principales repositorios</w:t>
      </w:r>
    </w:p>
    <w:p w14:paraId="7070E478" w14:textId="77777777" w:rsidR="00B86838" w:rsidRPr="00B86838" w:rsidRDefault="00B86838" w:rsidP="00B86838">
      <w:pPr>
        <w:rPr>
          <w:b/>
          <w:bCs/>
        </w:rPr>
      </w:pPr>
      <w:r w:rsidRPr="00B86838">
        <w:rPr>
          <w:b/>
          <w:bCs/>
        </w:rPr>
        <w:t>Knowledge Base</w:t>
      </w:r>
    </w:p>
    <w:p w14:paraId="35F9D44B" w14:textId="77777777" w:rsidR="00B86838" w:rsidRPr="00B86838" w:rsidRDefault="00B86838" w:rsidP="00B86838">
      <w:r w:rsidRPr="00B86838">
        <w:t>Repositorio central de conocimiento corporativo.</w:t>
      </w:r>
    </w:p>
    <w:p w14:paraId="4C520F19" w14:textId="77777777" w:rsidR="00B86838" w:rsidRPr="00B86838" w:rsidRDefault="00B86838" w:rsidP="00B86838">
      <w:r w:rsidRPr="00B86838">
        <w:t>Incluye:</w:t>
      </w:r>
    </w:p>
    <w:p w14:paraId="031A015C" w14:textId="77777777" w:rsidR="00B86838" w:rsidRPr="00B86838" w:rsidRDefault="00B86838" w:rsidP="00B86838">
      <w:pPr>
        <w:numPr>
          <w:ilvl w:val="0"/>
          <w:numId w:val="37"/>
        </w:numPr>
      </w:pPr>
      <w:r w:rsidRPr="00B86838">
        <w:lastRenderedPageBreak/>
        <w:t>Propuestas comerciales.</w:t>
      </w:r>
    </w:p>
    <w:p w14:paraId="17B2E0A5" w14:textId="77777777" w:rsidR="00B86838" w:rsidRPr="00B86838" w:rsidRDefault="00B86838" w:rsidP="00B86838">
      <w:pPr>
        <w:numPr>
          <w:ilvl w:val="0"/>
          <w:numId w:val="37"/>
        </w:numPr>
      </w:pPr>
      <w:r w:rsidRPr="00B86838">
        <w:t>Benchmarks sectoriales.</w:t>
      </w:r>
    </w:p>
    <w:p w14:paraId="4460D297" w14:textId="77777777" w:rsidR="00B86838" w:rsidRPr="00B86838" w:rsidRDefault="00B86838" w:rsidP="00B86838">
      <w:pPr>
        <w:numPr>
          <w:ilvl w:val="0"/>
          <w:numId w:val="37"/>
        </w:numPr>
      </w:pPr>
      <w:r w:rsidRPr="00B86838">
        <w:t>Entregables reutilizables.</w:t>
      </w:r>
    </w:p>
    <w:p w14:paraId="517BC19F" w14:textId="77777777" w:rsidR="00B86838" w:rsidRPr="00B86838" w:rsidRDefault="00B86838" w:rsidP="00B86838">
      <w:pPr>
        <w:numPr>
          <w:ilvl w:val="0"/>
          <w:numId w:val="37"/>
        </w:numPr>
      </w:pPr>
      <w:r w:rsidRPr="00B86838">
        <w:t>Presentaciones.</w:t>
      </w:r>
    </w:p>
    <w:p w14:paraId="13BFD7A4" w14:textId="77777777" w:rsidR="00B86838" w:rsidRPr="00B86838" w:rsidRDefault="00B86838" w:rsidP="00B86838">
      <w:pPr>
        <w:numPr>
          <w:ilvl w:val="0"/>
          <w:numId w:val="37"/>
        </w:numPr>
      </w:pPr>
      <w:r w:rsidRPr="00B86838">
        <w:t>Casos de éxito.</w:t>
      </w:r>
    </w:p>
    <w:p w14:paraId="41C0711D" w14:textId="77777777" w:rsidR="00B86838" w:rsidRPr="00B86838" w:rsidRDefault="00B86838" w:rsidP="00B86838">
      <w:pPr>
        <w:numPr>
          <w:ilvl w:val="0"/>
          <w:numId w:val="37"/>
        </w:numPr>
      </w:pPr>
      <w:r w:rsidRPr="00B86838">
        <w:t>Material metodológico.</w:t>
      </w:r>
    </w:p>
    <w:p w14:paraId="0EC04AC4" w14:textId="77777777" w:rsidR="00B86838" w:rsidRPr="00B86838" w:rsidRDefault="00B86838" w:rsidP="00B86838">
      <w:r w:rsidRPr="00B86838">
        <w:t>Se configura como la principal fuente de consulta para la reutilización de conocimiento dentro de la organización.</w:t>
      </w:r>
    </w:p>
    <w:p w14:paraId="020103E5" w14:textId="77777777" w:rsidR="00B86838" w:rsidRPr="00B86838" w:rsidRDefault="00000000" w:rsidP="00B86838">
      <w:r>
        <w:pict w14:anchorId="602CD712">
          <v:rect id="_x0000_i1073" style="width:0;height:1.5pt" o:hralign="center" o:hrstd="t" o:hr="t" fillcolor="#a0a0a0" stroked="f"/>
        </w:pict>
      </w:r>
    </w:p>
    <w:p w14:paraId="7BFF0EA0" w14:textId="77777777" w:rsidR="00B86838" w:rsidRPr="00B86838" w:rsidRDefault="00B86838" w:rsidP="00B86838">
      <w:pPr>
        <w:rPr>
          <w:b/>
          <w:bCs/>
        </w:rPr>
      </w:pPr>
      <w:r w:rsidRPr="00B86838">
        <w:rPr>
          <w:b/>
          <w:bCs/>
        </w:rPr>
        <w:t>Benchmarks</w:t>
      </w:r>
    </w:p>
    <w:p w14:paraId="02E1174D" w14:textId="77777777" w:rsidR="00B86838" w:rsidRPr="00B86838" w:rsidRDefault="00B86838" w:rsidP="00B86838">
      <w:r w:rsidRPr="00B86838">
        <w:t>Espacio destinado a recopilar estudios comparativos, análisis sectoriales y referencias de mercado.</w:t>
      </w:r>
    </w:p>
    <w:p w14:paraId="1047A33E" w14:textId="77777777" w:rsidR="00B86838" w:rsidRPr="00B86838" w:rsidRDefault="00B86838" w:rsidP="00B86838">
      <w:r w:rsidRPr="00B86838">
        <w:t>Permite:</w:t>
      </w:r>
    </w:p>
    <w:p w14:paraId="274E32D5" w14:textId="77777777" w:rsidR="00B86838" w:rsidRPr="00B86838" w:rsidRDefault="00B86838" w:rsidP="00B86838">
      <w:pPr>
        <w:numPr>
          <w:ilvl w:val="0"/>
          <w:numId w:val="38"/>
        </w:numPr>
      </w:pPr>
      <w:r w:rsidRPr="00B86838">
        <w:t>Consultar tendencias.</w:t>
      </w:r>
    </w:p>
    <w:p w14:paraId="7E00CD6C" w14:textId="77777777" w:rsidR="00B86838" w:rsidRPr="00B86838" w:rsidRDefault="00B86838" w:rsidP="00B86838">
      <w:pPr>
        <w:numPr>
          <w:ilvl w:val="0"/>
          <w:numId w:val="38"/>
        </w:numPr>
      </w:pPr>
      <w:r w:rsidRPr="00B86838">
        <w:t>Comparar soluciones.</w:t>
      </w:r>
    </w:p>
    <w:p w14:paraId="7FD5A357" w14:textId="77777777" w:rsidR="00B86838" w:rsidRPr="00B86838" w:rsidRDefault="00B86838" w:rsidP="00B86838">
      <w:pPr>
        <w:numPr>
          <w:ilvl w:val="0"/>
          <w:numId w:val="38"/>
        </w:numPr>
      </w:pPr>
      <w:r w:rsidRPr="00B86838">
        <w:t>Analizar competidores.</w:t>
      </w:r>
    </w:p>
    <w:p w14:paraId="41E82B3B" w14:textId="77777777" w:rsidR="00B86838" w:rsidRPr="00B86838" w:rsidRDefault="00B86838" w:rsidP="00B86838">
      <w:pPr>
        <w:numPr>
          <w:ilvl w:val="0"/>
          <w:numId w:val="38"/>
        </w:numPr>
      </w:pPr>
      <w:r w:rsidRPr="00B86838">
        <w:t>Identificar buenas prácticas.</w:t>
      </w:r>
    </w:p>
    <w:p w14:paraId="02CF3C32" w14:textId="77777777" w:rsidR="00B86838" w:rsidRPr="00B86838" w:rsidRDefault="00000000" w:rsidP="00B86838">
      <w:r>
        <w:pict w14:anchorId="3343A92D">
          <v:rect id="_x0000_i1074" style="width:0;height:1.5pt" o:hralign="center" o:hrstd="t" o:hr="t" fillcolor="#a0a0a0" stroked="f"/>
        </w:pict>
      </w:r>
    </w:p>
    <w:p w14:paraId="634501C2" w14:textId="77777777" w:rsidR="00B86838" w:rsidRPr="00B86838" w:rsidRDefault="00B86838" w:rsidP="00B86838">
      <w:pPr>
        <w:rPr>
          <w:b/>
          <w:bCs/>
        </w:rPr>
      </w:pPr>
      <w:r w:rsidRPr="00B86838">
        <w:rPr>
          <w:b/>
          <w:bCs/>
        </w:rPr>
        <w:t>Propuestas comerciales</w:t>
      </w:r>
    </w:p>
    <w:p w14:paraId="69616723" w14:textId="77777777" w:rsidR="00B86838" w:rsidRPr="00B86838" w:rsidRDefault="00B86838" w:rsidP="00B86838">
      <w:r w:rsidRPr="00B86838">
        <w:t>Repositorio de propuestas elaboradas para clientes y oportunidades comerciales.</w:t>
      </w:r>
    </w:p>
    <w:p w14:paraId="58BE9DA1" w14:textId="77777777" w:rsidR="00B86838" w:rsidRPr="00B86838" w:rsidRDefault="00B86838" w:rsidP="00B86838">
      <w:r w:rsidRPr="00B86838">
        <w:t>Facilita:</w:t>
      </w:r>
    </w:p>
    <w:p w14:paraId="23B20341" w14:textId="77777777" w:rsidR="00B86838" w:rsidRPr="00B86838" w:rsidRDefault="00B86838" w:rsidP="00B86838">
      <w:pPr>
        <w:numPr>
          <w:ilvl w:val="0"/>
          <w:numId w:val="39"/>
        </w:numPr>
      </w:pPr>
      <w:r w:rsidRPr="00B86838">
        <w:t>Reutilización de contenidos.</w:t>
      </w:r>
    </w:p>
    <w:p w14:paraId="7F339F50" w14:textId="77777777" w:rsidR="00B86838" w:rsidRPr="00B86838" w:rsidRDefault="00B86838" w:rsidP="00B86838">
      <w:pPr>
        <w:numPr>
          <w:ilvl w:val="0"/>
          <w:numId w:val="39"/>
        </w:numPr>
      </w:pPr>
      <w:r w:rsidRPr="00B86838">
        <w:t>Consulta de enfoques metodológicos.</w:t>
      </w:r>
    </w:p>
    <w:p w14:paraId="7A73C3EF" w14:textId="77777777" w:rsidR="00B86838" w:rsidRPr="00B86838" w:rsidRDefault="00B86838" w:rsidP="00B86838">
      <w:pPr>
        <w:numPr>
          <w:ilvl w:val="0"/>
          <w:numId w:val="39"/>
        </w:numPr>
      </w:pPr>
      <w:r w:rsidRPr="00B86838">
        <w:t>Identificación de casos similares.</w:t>
      </w:r>
    </w:p>
    <w:p w14:paraId="46309C0A" w14:textId="77777777" w:rsidR="00B86838" w:rsidRPr="00B86838" w:rsidRDefault="00B86838" w:rsidP="00B86838">
      <w:pPr>
        <w:numPr>
          <w:ilvl w:val="0"/>
          <w:numId w:val="39"/>
        </w:numPr>
      </w:pPr>
      <w:r w:rsidRPr="00B86838">
        <w:t>Elaboración más rápida de nuevas propuestas.</w:t>
      </w:r>
    </w:p>
    <w:p w14:paraId="51DEFAFB" w14:textId="77777777" w:rsidR="00B86838" w:rsidRPr="00B86838" w:rsidRDefault="00000000" w:rsidP="00B86838">
      <w:r>
        <w:pict w14:anchorId="45BE02CE">
          <v:rect id="_x0000_i1075" style="width:0;height:1.5pt" o:hralign="center" o:hrstd="t" o:hr="t" fillcolor="#a0a0a0" stroked="f"/>
        </w:pict>
      </w:r>
    </w:p>
    <w:p w14:paraId="724F56BB" w14:textId="77777777" w:rsidR="00B86838" w:rsidRPr="00B86838" w:rsidRDefault="00B86838" w:rsidP="00B86838">
      <w:pPr>
        <w:rPr>
          <w:b/>
          <w:bCs/>
        </w:rPr>
      </w:pPr>
      <w:r w:rsidRPr="00B86838">
        <w:rPr>
          <w:b/>
          <w:bCs/>
        </w:rPr>
        <w:t>Entregables reutilizables</w:t>
      </w:r>
    </w:p>
    <w:p w14:paraId="68BF452F" w14:textId="77777777" w:rsidR="00B86838" w:rsidRPr="00B86838" w:rsidRDefault="00B86838" w:rsidP="00B86838">
      <w:r w:rsidRPr="00B86838">
        <w:t>Biblioteca de documentos generados en proyectos anteriores.</w:t>
      </w:r>
    </w:p>
    <w:p w14:paraId="0CCE02A8" w14:textId="77777777" w:rsidR="00B86838" w:rsidRPr="00B86838" w:rsidRDefault="00B86838" w:rsidP="00B86838">
      <w:r w:rsidRPr="00B86838">
        <w:t>Puede incluir:</w:t>
      </w:r>
    </w:p>
    <w:p w14:paraId="56488DB1" w14:textId="77777777" w:rsidR="00B86838" w:rsidRPr="00B86838" w:rsidRDefault="00B86838" w:rsidP="00B86838">
      <w:pPr>
        <w:numPr>
          <w:ilvl w:val="0"/>
          <w:numId w:val="40"/>
        </w:numPr>
      </w:pPr>
      <w:r w:rsidRPr="00B86838">
        <w:lastRenderedPageBreak/>
        <w:t>Informes.</w:t>
      </w:r>
    </w:p>
    <w:p w14:paraId="3870B504" w14:textId="77777777" w:rsidR="00B86838" w:rsidRPr="00B86838" w:rsidRDefault="00B86838" w:rsidP="00B86838">
      <w:pPr>
        <w:numPr>
          <w:ilvl w:val="0"/>
          <w:numId w:val="40"/>
        </w:numPr>
      </w:pPr>
      <w:r w:rsidRPr="00B86838">
        <w:t>Presentaciones.</w:t>
      </w:r>
    </w:p>
    <w:p w14:paraId="56DD1BA4" w14:textId="77777777" w:rsidR="00B86838" w:rsidRPr="00B86838" w:rsidRDefault="00B86838" w:rsidP="00B86838">
      <w:pPr>
        <w:numPr>
          <w:ilvl w:val="0"/>
          <w:numId w:val="40"/>
        </w:numPr>
      </w:pPr>
      <w:r w:rsidRPr="00B86838">
        <w:t>Dashboards.</w:t>
      </w:r>
    </w:p>
    <w:p w14:paraId="7B7A3D76" w14:textId="77777777" w:rsidR="00B86838" w:rsidRPr="00B86838" w:rsidRDefault="00B86838" w:rsidP="00B86838">
      <w:pPr>
        <w:numPr>
          <w:ilvl w:val="0"/>
          <w:numId w:val="40"/>
        </w:numPr>
      </w:pPr>
      <w:r w:rsidRPr="00B86838">
        <w:t>Estudios.</w:t>
      </w:r>
    </w:p>
    <w:p w14:paraId="1B94E4BC" w14:textId="77777777" w:rsidR="00B86838" w:rsidRPr="00B86838" w:rsidRDefault="00B86838" w:rsidP="00B86838">
      <w:pPr>
        <w:numPr>
          <w:ilvl w:val="0"/>
          <w:numId w:val="40"/>
        </w:numPr>
      </w:pPr>
      <w:r w:rsidRPr="00B86838">
        <w:t>Frameworks.</w:t>
      </w:r>
    </w:p>
    <w:p w14:paraId="3A17C65B" w14:textId="77777777" w:rsidR="00B86838" w:rsidRPr="00B86838" w:rsidRDefault="00B86838" w:rsidP="00B86838">
      <w:pPr>
        <w:numPr>
          <w:ilvl w:val="0"/>
          <w:numId w:val="40"/>
        </w:numPr>
      </w:pPr>
      <w:r w:rsidRPr="00B86838">
        <w:t>Herramientas de trabajo.</w:t>
      </w:r>
    </w:p>
    <w:p w14:paraId="3D216487" w14:textId="77777777" w:rsidR="00B86838" w:rsidRPr="00B86838" w:rsidRDefault="00000000" w:rsidP="00B86838">
      <w:r>
        <w:pict w14:anchorId="257E8269">
          <v:rect id="_x0000_i1076" style="width:0;height:1.5pt" o:hralign="center" o:hrstd="t" o:hr="t" fillcolor="#a0a0a0" stroked="f"/>
        </w:pict>
      </w:r>
    </w:p>
    <w:p w14:paraId="451A7638" w14:textId="77777777" w:rsidR="00B86838" w:rsidRPr="00B86838" w:rsidRDefault="00B86838" w:rsidP="00B86838">
      <w:pPr>
        <w:rPr>
          <w:b/>
          <w:bCs/>
        </w:rPr>
      </w:pPr>
      <w:r w:rsidRPr="00B86838">
        <w:rPr>
          <w:b/>
          <w:bCs/>
        </w:rPr>
        <w:t>Recursos destacados</w:t>
      </w:r>
    </w:p>
    <w:p w14:paraId="233620C1" w14:textId="77777777" w:rsidR="00B86838" w:rsidRPr="00B86838" w:rsidRDefault="00B86838" w:rsidP="00B86838">
      <w:r w:rsidRPr="00B86838">
        <w:t>La página puede incluir una zona específica para destacar:</w:t>
      </w:r>
    </w:p>
    <w:p w14:paraId="6E9360DB" w14:textId="77777777" w:rsidR="00B86838" w:rsidRPr="00B86838" w:rsidRDefault="00B86838" w:rsidP="00B86838">
      <w:pPr>
        <w:numPr>
          <w:ilvl w:val="0"/>
          <w:numId w:val="41"/>
        </w:numPr>
      </w:pPr>
      <w:r w:rsidRPr="00B86838">
        <w:t>Recursos más consultados.</w:t>
      </w:r>
    </w:p>
    <w:p w14:paraId="26F79C1C" w14:textId="77777777" w:rsidR="00B86838" w:rsidRPr="00B86838" w:rsidRDefault="00B86838" w:rsidP="00B86838">
      <w:pPr>
        <w:numPr>
          <w:ilvl w:val="0"/>
          <w:numId w:val="41"/>
        </w:numPr>
      </w:pPr>
      <w:r w:rsidRPr="00B86838">
        <w:t>Últimos documentos añadidos.</w:t>
      </w:r>
    </w:p>
    <w:p w14:paraId="042C9D0A" w14:textId="77777777" w:rsidR="00B86838" w:rsidRPr="00B86838" w:rsidRDefault="00B86838" w:rsidP="00B86838">
      <w:pPr>
        <w:numPr>
          <w:ilvl w:val="0"/>
          <w:numId w:val="41"/>
        </w:numPr>
      </w:pPr>
      <w:r w:rsidRPr="00B86838">
        <w:t>Materiales recomendados.</w:t>
      </w:r>
    </w:p>
    <w:p w14:paraId="3E914B52" w14:textId="77777777" w:rsidR="00B86838" w:rsidRPr="00B86838" w:rsidRDefault="00B86838" w:rsidP="00B86838">
      <w:pPr>
        <w:numPr>
          <w:ilvl w:val="0"/>
          <w:numId w:val="41"/>
        </w:numPr>
      </w:pPr>
      <w:r w:rsidRPr="00B86838">
        <w:t>Contenidos estratégicos para la compañía.</w:t>
      </w:r>
    </w:p>
    <w:p w14:paraId="67035597" w14:textId="77777777" w:rsidR="00B86838" w:rsidRPr="00B86838" w:rsidRDefault="00B86838" w:rsidP="00B86838">
      <w:r w:rsidRPr="00B86838">
        <w:t>Esto facilita el acceso al conocimiento más relevante en cada momento.</w:t>
      </w:r>
    </w:p>
    <w:p w14:paraId="05F762AB" w14:textId="77777777" w:rsidR="00B86838" w:rsidRPr="00B86838" w:rsidRDefault="00000000" w:rsidP="00B86838">
      <w:r>
        <w:pict w14:anchorId="015DCD5D">
          <v:rect id="_x0000_i1077" style="width:0;height:1.5pt" o:hralign="center" o:hrstd="t" o:hr="t" fillcolor="#a0a0a0" stroked="f"/>
        </w:pict>
      </w:r>
    </w:p>
    <w:p w14:paraId="7E90E14E" w14:textId="77777777" w:rsidR="00B86838" w:rsidRPr="00B86838" w:rsidRDefault="00B86838" w:rsidP="00B86838">
      <w:pPr>
        <w:rPr>
          <w:b/>
          <w:bCs/>
        </w:rPr>
      </w:pPr>
      <w:r w:rsidRPr="00B86838">
        <w:rPr>
          <w:b/>
          <w:bCs/>
        </w:rPr>
        <w:t>Sistema de búsqueda</w:t>
      </w:r>
    </w:p>
    <w:p w14:paraId="17206D77" w14:textId="77777777" w:rsidR="00B86838" w:rsidRPr="00B86838" w:rsidRDefault="00B86838" w:rsidP="00B86838">
      <w:r w:rsidRPr="00B86838">
        <w:t>El buscador permite localizar recursos mediante:</w:t>
      </w:r>
    </w:p>
    <w:p w14:paraId="52143915" w14:textId="77777777" w:rsidR="00B86838" w:rsidRPr="00B86838" w:rsidRDefault="00B86838" w:rsidP="00B86838">
      <w:pPr>
        <w:numPr>
          <w:ilvl w:val="0"/>
          <w:numId w:val="42"/>
        </w:numPr>
      </w:pPr>
      <w:r w:rsidRPr="00B86838">
        <w:t>Nombre del documento.</w:t>
      </w:r>
    </w:p>
    <w:p w14:paraId="6CDEC613" w14:textId="77777777" w:rsidR="00B86838" w:rsidRPr="00B86838" w:rsidRDefault="00B86838" w:rsidP="00B86838">
      <w:pPr>
        <w:numPr>
          <w:ilvl w:val="0"/>
          <w:numId w:val="42"/>
        </w:numPr>
      </w:pPr>
      <w:r w:rsidRPr="00B86838">
        <w:t>Cliente.</w:t>
      </w:r>
    </w:p>
    <w:p w14:paraId="3961B2E0" w14:textId="77777777" w:rsidR="00B86838" w:rsidRPr="00B86838" w:rsidRDefault="00B86838" w:rsidP="00B86838">
      <w:pPr>
        <w:numPr>
          <w:ilvl w:val="0"/>
          <w:numId w:val="42"/>
        </w:numPr>
      </w:pPr>
      <w:r w:rsidRPr="00B86838">
        <w:t>Sector.</w:t>
      </w:r>
    </w:p>
    <w:p w14:paraId="74180B78" w14:textId="77777777" w:rsidR="00B86838" w:rsidRPr="00B86838" w:rsidRDefault="00B86838" w:rsidP="00B86838">
      <w:pPr>
        <w:numPr>
          <w:ilvl w:val="0"/>
          <w:numId w:val="42"/>
        </w:numPr>
      </w:pPr>
      <w:r w:rsidRPr="00B86838">
        <w:t>Palabras clave.</w:t>
      </w:r>
    </w:p>
    <w:p w14:paraId="597D0177" w14:textId="77777777" w:rsidR="00B86838" w:rsidRPr="00B86838" w:rsidRDefault="00B86838" w:rsidP="00B86838">
      <w:pPr>
        <w:numPr>
          <w:ilvl w:val="0"/>
          <w:numId w:val="42"/>
        </w:numPr>
      </w:pPr>
      <w:r w:rsidRPr="00B86838">
        <w:t>Autor.</w:t>
      </w:r>
    </w:p>
    <w:p w14:paraId="2BAE0A46" w14:textId="77777777" w:rsidR="00B86838" w:rsidRPr="00B86838" w:rsidRDefault="00B86838" w:rsidP="00B86838">
      <w:pPr>
        <w:numPr>
          <w:ilvl w:val="0"/>
          <w:numId w:val="42"/>
        </w:numPr>
      </w:pPr>
      <w:r w:rsidRPr="00B86838">
        <w:t>Tipo de contenido.</w:t>
      </w:r>
    </w:p>
    <w:p w14:paraId="4ECCE350" w14:textId="77777777" w:rsidR="00B86838" w:rsidRPr="00B86838" w:rsidRDefault="00B86838" w:rsidP="00B86838">
      <w:pPr>
        <w:numPr>
          <w:ilvl w:val="0"/>
          <w:numId w:val="42"/>
        </w:numPr>
      </w:pPr>
      <w:r w:rsidRPr="00B86838">
        <w:t>Temática.</w:t>
      </w:r>
    </w:p>
    <w:p w14:paraId="253963A2" w14:textId="77777777" w:rsidR="00B86838" w:rsidRPr="00B86838" w:rsidRDefault="00B86838" w:rsidP="00B86838">
      <w:r w:rsidRPr="00B86838">
        <w:t>La búsqueda se combina con los filtros para agilizar la localización de información específica.</w:t>
      </w:r>
    </w:p>
    <w:p w14:paraId="25B00316" w14:textId="77777777" w:rsidR="00B86838" w:rsidRPr="00B86838" w:rsidRDefault="00000000" w:rsidP="00B86838">
      <w:r>
        <w:pict w14:anchorId="069C2CC0">
          <v:rect id="_x0000_i1078" style="width:0;height:1.5pt" o:hralign="center" o:hrstd="t" o:hr="t" fillcolor="#a0a0a0" stroked="f"/>
        </w:pict>
      </w:r>
    </w:p>
    <w:p w14:paraId="6C733689" w14:textId="77777777" w:rsidR="00B86838" w:rsidRPr="00B86838" w:rsidRDefault="00B86838" w:rsidP="00B86838">
      <w:pPr>
        <w:rPr>
          <w:b/>
          <w:bCs/>
        </w:rPr>
      </w:pPr>
      <w:r w:rsidRPr="00B86838">
        <w:rPr>
          <w:b/>
          <w:bCs/>
        </w:rPr>
        <w:t>Diseño visual</w:t>
      </w:r>
    </w:p>
    <w:p w14:paraId="1B0013EB" w14:textId="77777777" w:rsidR="00B86838" w:rsidRPr="00B86838" w:rsidRDefault="00B86838" w:rsidP="00B86838">
      <w:r w:rsidRPr="00B86838">
        <w:lastRenderedPageBreak/>
        <w:t>La página mantiene la estética corporativa del portal mediante:</w:t>
      </w:r>
    </w:p>
    <w:p w14:paraId="6D08D272" w14:textId="77777777" w:rsidR="00B86838" w:rsidRPr="00B86838" w:rsidRDefault="00B86838" w:rsidP="00B86838">
      <w:pPr>
        <w:numPr>
          <w:ilvl w:val="0"/>
          <w:numId w:val="43"/>
        </w:numPr>
      </w:pPr>
      <w:r w:rsidRPr="00B86838">
        <w:t>Tarjetas organizadas en formato catálogo.</w:t>
      </w:r>
    </w:p>
    <w:p w14:paraId="067E4279" w14:textId="77777777" w:rsidR="00B86838" w:rsidRPr="00B86838" w:rsidRDefault="00B86838" w:rsidP="00B86838">
      <w:pPr>
        <w:numPr>
          <w:ilvl w:val="0"/>
          <w:numId w:val="43"/>
        </w:numPr>
      </w:pPr>
      <w:r w:rsidRPr="00B86838">
        <w:t>Etiquetas visuales para clasificar contenidos.</w:t>
      </w:r>
    </w:p>
    <w:p w14:paraId="34C8D487" w14:textId="77777777" w:rsidR="00B86838" w:rsidRPr="00B86838" w:rsidRDefault="00B86838" w:rsidP="00B86838">
      <w:pPr>
        <w:numPr>
          <w:ilvl w:val="0"/>
          <w:numId w:val="43"/>
        </w:numPr>
      </w:pPr>
      <w:r w:rsidRPr="00B86838">
        <w:t>Indicadores de tipo de recurso.</w:t>
      </w:r>
    </w:p>
    <w:p w14:paraId="178E1E34" w14:textId="77777777" w:rsidR="00B86838" w:rsidRPr="00B86838" w:rsidRDefault="00B86838" w:rsidP="00B86838">
      <w:pPr>
        <w:numPr>
          <w:ilvl w:val="0"/>
          <w:numId w:val="43"/>
        </w:numPr>
      </w:pPr>
      <w:r w:rsidRPr="00B86838">
        <w:t>Filtros rápidos.</w:t>
      </w:r>
    </w:p>
    <w:p w14:paraId="42297E97" w14:textId="77777777" w:rsidR="00B86838" w:rsidRPr="00B86838" w:rsidRDefault="00B86838" w:rsidP="00B86838">
      <w:pPr>
        <w:numPr>
          <w:ilvl w:val="0"/>
          <w:numId w:val="43"/>
        </w:numPr>
      </w:pPr>
      <w:r w:rsidRPr="00B86838">
        <w:t>Navegación intuitiva.</w:t>
      </w:r>
    </w:p>
    <w:p w14:paraId="4CEA4E8E" w14:textId="77777777" w:rsidR="00B86838" w:rsidRPr="00B86838" w:rsidRDefault="00B86838" w:rsidP="00B86838">
      <w:pPr>
        <w:numPr>
          <w:ilvl w:val="0"/>
          <w:numId w:val="43"/>
        </w:numPr>
      </w:pPr>
      <w:r w:rsidRPr="00B86838">
        <w:t>Diseño responsive para escritorio, tablet y móvil.</w:t>
      </w:r>
    </w:p>
    <w:p w14:paraId="53D48669" w14:textId="77777777" w:rsidR="00B86838" w:rsidRPr="00B86838" w:rsidRDefault="00000000" w:rsidP="00B86838">
      <w:r>
        <w:pict w14:anchorId="306D6B90">
          <v:rect id="_x0000_i1079" style="width:0;height:1.5pt" o:hralign="center" o:hrstd="t" o:hr="t" fillcolor="#a0a0a0" stroked="f"/>
        </w:pict>
      </w:r>
    </w:p>
    <w:p w14:paraId="1B354868" w14:textId="77777777" w:rsidR="00B86838" w:rsidRPr="00B86838" w:rsidRDefault="00B86838" w:rsidP="00B86838">
      <w:pPr>
        <w:rPr>
          <w:b/>
          <w:bCs/>
        </w:rPr>
      </w:pPr>
      <w:r w:rsidRPr="00B86838">
        <w:rPr>
          <w:b/>
          <w:bCs/>
        </w:rPr>
        <w:t>Objetivo de la página</w:t>
      </w:r>
    </w:p>
    <w:p w14:paraId="66278496" w14:textId="77777777" w:rsidR="00B86838" w:rsidRPr="00B86838" w:rsidRDefault="00B86838" w:rsidP="00B86838">
      <w:r w:rsidRPr="00B86838">
        <w:t xml:space="preserve">La sección de </w:t>
      </w:r>
      <w:r w:rsidRPr="00B86838">
        <w:rPr>
          <w:b/>
          <w:bCs/>
        </w:rPr>
        <w:t>Repositorios</w:t>
      </w:r>
      <w:r w:rsidRPr="00B86838">
        <w:t xml:space="preserve"> tiene como finalidad convertir el conocimiento generado por Neovantas en un activo reutilizable y fácilmente accesible. Permite a los equipos localizar experiencias previas, reutilizar materiales existentes, acelerar la preparación de propuestas y proyectos, y preservar el conocimiento corporativo de forma estructurada y escalable.</w:t>
      </w:r>
    </w:p>
    <w:p w14:paraId="734A2A6B" w14:textId="4894E3D9" w:rsidR="00B75559" w:rsidRDefault="00B75559" w:rsidP="00B75559">
      <w:pPr>
        <w:pStyle w:val="Ttulo2"/>
      </w:pPr>
      <w:r>
        <w:t>PÁGINA EVENTOS</w:t>
      </w:r>
    </w:p>
    <w:p w14:paraId="3D236039" w14:textId="77777777" w:rsidR="00B75559" w:rsidRPr="00B75559" w:rsidRDefault="00B75559" w:rsidP="00B75559">
      <w:commentRangeStart w:id="24"/>
      <w:commentRangeStart w:id="25"/>
      <w:r w:rsidRPr="00B75559">
        <w:t xml:space="preserve">La página </w:t>
      </w:r>
      <w:r w:rsidRPr="00B75559">
        <w:rPr>
          <w:b/>
          <w:bCs/>
        </w:rPr>
        <w:t>Eventos</w:t>
      </w:r>
      <w:r w:rsidRPr="00B75559">
        <w:t xml:space="preserve"> centraliza las actividades relevantes para los equipos de Neovantas.</w:t>
      </w:r>
      <w:commentRangeEnd w:id="24"/>
      <w:r w:rsidR="00A65AC3" w:rsidRPr="00B75559">
        <w:rPr>
          <w:rStyle w:val="Refdecomentario"/>
          <w:sz w:val="24"/>
          <w:szCs w:val="24"/>
        </w:rPr>
        <w:commentReference w:id="24"/>
      </w:r>
      <w:commentRangeEnd w:id="25"/>
      <w:r w:rsidR="00B55DD2" w:rsidRPr="00B75559">
        <w:rPr>
          <w:rStyle w:val="Refdecomentario"/>
          <w:sz w:val="24"/>
          <w:szCs w:val="24"/>
        </w:rPr>
        <w:commentReference w:id="25"/>
      </w:r>
    </w:p>
    <w:p w14:paraId="112F3710" w14:textId="77777777" w:rsidR="00B75559" w:rsidRPr="00B75559" w:rsidRDefault="00B75559" w:rsidP="00B75559">
      <w:pPr>
        <w:rPr>
          <w:b/>
          <w:bCs/>
        </w:rPr>
      </w:pPr>
      <w:r w:rsidRPr="00B75559">
        <w:rPr>
          <w:b/>
          <w:bCs/>
        </w:rPr>
        <w:t>Estructura</w:t>
      </w:r>
    </w:p>
    <w:p w14:paraId="5B6017CF" w14:textId="77777777" w:rsidR="00B75559" w:rsidRPr="00B75559" w:rsidRDefault="00B75559" w:rsidP="00B75559">
      <w:r w:rsidRPr="00B75559">
        <w:t>Se divide en dos bloques principales:</w:t>
      </w:r>
    </w:p>
    <w:p w14:paraId="107E467B" w14:textId="77777777" w:rsidR="00B75559" w:rsidRPr="00B75559" w:rsidRDefault="00B75559" w:rsidP="00B75559">
      <w:pPr>
        <w:rPr>
          <w:b/>
          <w:bCs/>
        </w:rPr>
      </w:pPr>
      <w:r w:rsidRPr="00B75559">
        <w:rPr>
          <w:b/>
          <w:bCs/>
        </w:rPr>
        <w:t>Eventos internos</w:t>
      </w:r>
    </w:p>
    <w:p w14:paraId="79F6C7DD" w14:textId="77777777" w:rsidR="00B75559" w:rsidRPr="00B75559" w:rsidRDefault="00B75559" w:rsidP="00B75559">
      <w:r w:rsidRPr="00B75559">
        <w:t>Cada evento muestra:</w:t>
      </w:r>
    </w:p>
    <w:p w14:paraId="0B5E65E5" w14:textId="77777777" w:rsidR="00B75559" w:rsidRPr="00B75559" w:rsidRDefault="00B75559" w:rsidP="00B75559">
      <w:pPr>
        <w:numPr>
          <w:ilvl w:val="0"/>
          <w:numId w:val="45"/>
        </w:numPr>
      </w:pPr>
      <w:r w:rsidRPr="00B75559">
        <w:t>Título.</w:t>
      </w:r>
    </w:p>
    <w:p w14:paraId="3F77B85D" w14:textId="77777777" w:rsidR="00B75559" w:rsidRPr="00B75559" w:rsidRDefault="00B75559" w:rsidP="00B75559">
      <w:pPr>
        <w:numPr>
          <w:ilvl w:val="0"/>
          <w:numId w:val="45"/>
        </w:numPr>
      </w:pPr>
      <w:r w:rsidRPr="00B75559">
        <w:t>Día.</w:t>
      </w:r>
    </w:p>
    <w:p w14:paraId="6EE8AE22" w14:textId="77777777" w:rsidR="00B75559" w:rsidRPr="00B75559" w:rsidRDefault="00B75559" w:rsidP="00B75559">
      <w:pPr>
        <w:numPr>
          <w:ilvl w:val="0"/>
          <w:numId w:val="45"/>
        </w:numPr>
      </w:pPr>
      <w:r w:rsidRPr="00B75559">
        <w:t>Hora.</w:t>
      </w:r>
    </w:p>
    <w:p w14:paraId="6F6D5332" w14:textId="77777777" w:rsidR="00B75559" w:rsidRPr="00B75559" w:rsidRDefault="00B75559" w:rsidP="00B75559">
      <w:pPr>
        <w:numPr>
          <w:ilvl w:val="0"/>
          <w:numId w:val="45"/>
        </w:numPr>
      </w:pPr>
      <w:r w:rsidRPr="00B75559">
        <w:t>Modalidad.</w:t>
      </w:r>
    </w:p>
    <w:p w14:paraId="501DA750" w14:textId="77777777" w:rsidR="00B75559" w:rsidRPr="00B75559" w:rsidRDefault="00B75559" w:rsidP="00B75559">
      <w:pPr>
        <w:numPr>
          <w:ilvl w:val="0"/>
          <w:numId w:val="45"/>
        </w:numPr>
      </w:pPr>
      <w:r w:rsidRPr="00B75559">
        <w:t>Organizador.</w:t>
      </w:r>
    </w:p>
    <w:p w14:paraId="1CA89589" w14:textId="77777777" w:rsidR="00B75559" w:rsidRPr="00B75559" w:rsidRDefault="00B75559" w:rsidP="00B75559">
      <w:pPr>
        <w:numPr>
          <w:ilvl w:val="0"/>
          <w:numId w:val="45"/>
        </w:numPr>
      </w:pPr>
      <w:r w:rsidRPr="00B75559">
        <w:t>Breve descripción.</w:t>
      </w:r>
    </w:p>
    <w:p w14:paraId="0A7D6AB6" w14:textId="77777777" w:rsidR="00B75559" w:rsidRPr="00B75559" w:rsidRDefault="00B75559" w:rsidP="00B75559">
      <w:pPr>
        <w:numPr>
          <w:ilvl w:val="0"/>
          <w:numId w:val="45"/>
        </w:numPr>
      </w:pPr>
      <w:r w:rsidRPr="00B75559">
        <w:t>Enlace para acceder o inscribirse.</w:t>
      </w:r>
    </w:p>
    <w:p w14:paraId="0873759A" w14:textId="77777777" w:rsidR="00B75559" w:rsidRPr="00B75559" w:rsidRDefault="00B75559" w:rsidP="00B75559">
      <w:pPr>
        <w:rPr>
          <w:b/>
          <w:bCs/>
        </w:rPr>
      </w:pPr>
      <w:r w:rsidRPr="00B75559">
        <w:rPr>
          <w:b/>
          <w:bCs/>
        </w:rPr>
        <w:t>Eventos externos</w:t>
      </w:r>
    </w:p>
    <w:p w14:paraId="5073523C" w14:textId="77777777" w:rsidR="00B75559" w:rsidRPr="00B75559" w:rsidRDefault="00B75559" w:rsidP="00B75559">
      <w:r w:rsidRPr="00B75559">
        <w:lastRenderedPageBreak/>
        <w:t>Incluye eventos organizados por terceros que pueden ser de interés profesional, como:</w:t>
      </w:r>
    </w:p>
    <w:p w14:paraId="7326B7F6" w14:textId="77777777" w:rsidR="00B75559" w:rsidRPr="00B75559" w:rsidRDefault="00B75559" w:rsidP="00B75559">
      <w:pPr>
        <w:numPr>
          <w:ilvl w:val="0"/>
          <w:numId w:val="46"/>
        </w:numPr>
      </w:pPr>
      <w:r w:rsidRPr="00B75559">
        <w:t>Conferencias.</w:t>
      </w:r>
    </w:p>
    <w:p w14:paraId="2F6C5559" w14:textId="77777777" w:rsidR="00B75559" w:rsidRPr="00B75559" w:rsidRDefault="00B75559" w:rsidP="00B75559">
      <w:pPr>
        <w:numPr>
          <w:ilvl w:val="0"/>
          <w:numId w:val="46"/>
        </w:numPr>
      </w:pPr>
      <w:r w:rsidRPr="00B75559">
        <w:t>Webinars.</w:t>
      </w:r>
    </w:p>
    <w:p w14:paraId="6A131045" w14:textId="77777777" w:rsidR="00B75559" w:rsidRPr="00B75559" w:rsidRDefault="00B75559" w:rsidP="00B75559">
      <w:pPr>
        <w:numPr>
          <w:ilvl w:val="0"/>
          <w:numId w:val="46"/>
        </w:numPr>
      </w:pPr>
      <w:r w:rsidRPr="00B75559">
        <w:t>Eventos de innovación.</w:t>
      </w:r>
    </w:p>
    <w:p w14:paraId="78641834" w14:textId="77777777" w:rsidR="00B75559" w:rsidRPr="00335CFE" w:rsidRDefault="00B75559" w:rsidP="00B75559">
      <w:pPr>
        <w:numPr>
          <w:ilvl w:val="0"/>
          <w:numId w:val="46"/>
        </w:numPr>
        <w:rPr>
          <w:lang w:val="pt-BR"/>
        </w:rPr>
      </w:pPr>
      <w:r w:rsidRPr="00335CFE">
        <w:rPr>
          <w:lang w:val="pt-BR"/>
        </w:rPr>
        <w:t>Jornadas de IA, tecnología o consultoría.</w:t>
      </w:r>
    </w:p>
    <w:p w14:paraId="33018DBC" w14:textId="77777777" w:rsidR="00B75559" w:rsidRPr="00B75559" w:rsidRDefault="00B75559" w:rsidP="00B75559">
      <w:pPr>
        <w:numPr>
          <w:ilvl w:val="0"/>
          <w:numId w:val="46"/>
        </w:numPr>
      </w:pPr>
      <w:r w:rsidRPr="00B75559">
        <w:t>Encuentros sectoriales.</w:t>
      </w:r>
    </w:p>
    <w:p w14:paraId="5DA72F1A" w14:textId="77777777" w:rsidR="00B75559" w:rsidRPr="00B75559" w:rsidRDefault="00B75559" w:rsidP="00B75559">
      <w:r w:rsidRPr="00B75559">
        <w:t>Cada tarjeta incluye:</w:t>
      </w:r>
    </w:p>
    <w:p w14:paraId="71C6CF0F" w14:textId="77777777" w:rsidR="00B75559" w:rsidRPr="00B75559" w:rsidRDefault="00B75559" w:rsidP="00B75559">
      <w:pPr>
        <w:numPr>
          <w:ilvl w:val="0"/>
          <w:numId w:val="47"/>
        </w:numPr>
      </w:pPr>
      <w:r w:rsidRPr="00B75559">
        <w:t>Nombre del evento.</w:t>
      </w:r>
    </w:p>
    <w:p w14:paraId="730271C0" w14:textId="77777777" w:rsidR="00B75559" w:rsidRPr="00B75559" w:rsidRDefault="00B75559" w:rsidP="00B75559">
      <w:pPr>
        <w:numPr>
          <w:ilvl w:val="0"/>
          <w:numId w:val="47"/>
        </w:numPr>
      </w:pPr>
      <w:r w:rsidRPr="00B75559">
        <w:t>Fecha.</w:t>
      </w:r>
    </w:p>
    <w:p w14:paraId="3FD2C3F8" w14:textId="77777777" w:rsidR="00B75559" w:rsidRPr="00B75559" w:rsidRDefault="00B75559" w:rsidP="00B75559">
      <w:pPr>
        <w:numPr>
          <w:ilvl w:val="0"/>
          <w:numId w:val="47"/>
        </w:numPr>
      </w:pPr>
      <w:r w:rsidRPr="00B75559">
        <w:t>Hora.</w:t>
      </w:r>
    </w:p>
    <w:p w14:paraId="13B4C641" w14:textId="77777777" w:rsidR="00B75559" w:rsidRPr="00B75559" w:rsidRDefault="00B75559" w:rsidP="00B75559">
      <w:pPr>
        <w:numPr>
          <w:ilvl w:val="0"/>
          <w:numId w:val="47"/>
        </w:numPr>
      </w:pPr>
      <w:r w:rsidRPr="00B75559">
        <w:t>Entidad organizadora.</w:t>
      </w:r>
    </w:p>
    <w:p w14:paraId="19267831" w14:textId="77777777" w:rsidR="00B75559" w:rsidRPr="00B75559" w:rsidRDefault="00B75559" w:rsidP="00B75559">
      <w:pPr>
        <w:numPr>
          <w:ilvl w:val="0"/>
          <w:numId w:val="47"/>
        </w:numPr>
      </w:pPr>
      <w:r w:rsidRPr="00B75559">
        <w:t>Ubicación o modalidad.</w:t>
      </w:r>
    </w:p>
    <w:p w14:paraId="73DDBBB3" w14:textId="77777777" w:rsidR="00B75559" w:rsidRPr="00B75559" w:rsidRDefault="00B75559" w:rsidP="00B75559">
      <w:pPr>
        <w:numPr>
          <w:ilvl w:val="0"/>
          <w:numId w:val="47"/>
        </w:numPr>
      </w:pPr>
      <w:r w:rsidRPr="00B75559">
        <w:t>Temática.</w:t>
      </w:r>
    </w:p>
    <w:p w14:paraId="1C76C24F" w14:textId="77777777" w:rsidR="00B75559" w:rsidRPr="00B75559" w:rsidRDefault="00B75559" w:rsidP="00B75559">
      <w:pPr>
        <w:numPr>
          <w:ilvl w:val="0"/>
          <w:numId w:val="47"/>
        </w:numPr>
      </w:pPr>
      <w:r w:rsidRPr="00B75559">
        <w:t>Enlace de acceso o inscripción.</w:t>
      </w:r>
    </w:p>
    <w:p w14:paraId="130902FB" w14:textId="77777777" w:rsidR="00B75559" w:rsidRPr="00B75559" w:rsidRDefault="00B75559" w:rsidP="00B75559">
      <w:pPr>
        <w:rPr>
          <w:b/>
          <w:bCs/>
        </w:rPr>
      </w:pPr>
      <w:r w:rsidRPr="00B75559">
        <w:rPr>
          <w:b/>
          <w:bCs/>
        </w:rPr>
        <w:t>Objetivo</w:t>
      </w:r>
    </w:p>
    <w:p w14:paraId="5BC40616" w14:textId="77777777" w:rsidR="00B75559" w:rsidRPr="00B75559" w:rsidRDefault="00B75559" w:rsidP="00B75559">
      <w:r w:rsidRPr="00B75559">
        <w:t>La página permite consultar en un único espacio tanto la actividad interna de la compañía como eventos externos relevantes para formación, actualización profesional y networking.</w:t>
      </w:r>
    </w:p>
    <w:p w14:paraId="0A2A6EF5" w14:textId="77777777" w:rsidR="00B75559" w:rsidRPr="00B75559" w:rsidRDefault="00000000" w:rsidP="00B75559">
      <w:r>
        <w:pict w14:anchorId="12A20599">
          <v:rect id="_x0000_i1080" style="width:0;height:1.5pt" o:hralign="center" o:hrstd="t" o:hr="t" fillcolor="#a0a0a0" stroked="f"/>
        </w:pict>
      </w:r>
    </w:p>
    <w:p w14:paraId="41405249" w14:textId="75EC03FD" w:rsidR="00B75559" w:rsidRDefault="00B75559" w:rsidP="00B75559">
      <w:pPr>
        <w:pStyle w:val="Ttulo2"/>
      </w:pPr>
      <w:commentRangeStart w:id="26"/>
      <w:commentRangeStart w:id="27"/>
      <w:r>
        <w:t>PÁGINA NOTICIAS</w:t>
      </w:r>
      <w:commentRangeEnd w:id="26"/>
      <w:r w:rsidR="0053240F">
        <w:rPr>
          <w:rStyle w:val="Refdecomentario"/>
          <w:sz w:val="32"/>
          <w:szCs w:val="32"/>
        </w:rPr>
        <w:commentReference w:id="26"/>
      </w:r>
      <w:commentRangeEnd w:id="27"/>
      <w:r w:rsidR="00647E5D">
        <w:rPr>
          <w:rStyle w:val="Refdecomentario"/>
          <w:sz w:val="32"/>
          <w:szCs w:val="32"/>
        </w:rPr>
        <w:commentReference w:id="27"/>
      </w:r>
    </w:p>
    <w:p w14:paraId="35715C88" w14:textId="77777777" w:rsidR="00B75559" w:rsidRPr="00B75559" w:rsidRDefault="00B75559" w:rsidP="00B75559">
      <w:r w:rsidRPr="00B75559">
        <w:t xml:space="preserve">La página </w:t>
      </w:r>
      <w:r w:rsidRPr="00B75559">
        <w:rPr>
          <w:b/>
          <w:bCs/>
        </w:rPr>
        <w:t>Noticias</w:t>
      </w:r>
      <w:r w:rsidRPr="00B75559">
        <w:t xml:space="preserve"> reúne contenidos informativos sobre tendencias, novedades y temas de interés para Neovantas.</w:t>
      </w:r>
    </w:p>
    <w:p w14:paraId="58F7B029" w14:textId="77777777" w:rsidR="00B75559" w:rsidRPr="00B75559" w:rsidRDefault="00B75559" w:rsidP="00B75559">
      <w:pPr>
        <w:rPr>
          <w:b/>
          <w:bCs/>
        </w:rPr>
      </w:pPr>
      <w:commentRangeStart w:id="28"/>
      <w:commentRangeStart w:id="29"/>
      <w:r w:rsidRPr="00B75559">
        <w:rPr>
          <w:b/>
          <w:bCs/>
        </w:rPr>
        <w:t>Estructura</w:t>
      </w:r>
      <w:commentRangeEnd w:id="28"/>
      <w:r w:rsidR="0053240F" w:rsidRPr="00B75559">
        <w:rPr>
          <w:rStyle w:val="Refdecomentario"/>
          <w:b/>
          <w:bCs/>
          <w:sz w:val="24"/>
          <w:szCs w:val="24"/>
        </w:rPr>
        <w:commentReference w:id="28"/>
      </w:r>
      <w:commentRangeEnd w:id="29"/>
      <w:r w:rsidR="00481A9B" w:rsidRPr="00B75559">
        <w:rPr>
          <w:rStyle w:val="Refdecomentario"/>
          <w:b/>
          <w:bCs/>
          <w:sz w:val="24"/>
          <w:szCs w:val="24"/>
        </w:rPr>
        <w:commentReference w:id="29"/>
      </w:r>
    </w:p>
    <w:p w14:paraId="312DFE2C" w14:textId="77777777" w:rsidR="00B75559" w:rsidRPr="00B75559" w:rsidRDefault="00B75559" w:rsidP="00B75559">
      <w:r w:rsidRPr="00B75559">
        <w:t>La información se organiza por categorías temáticas.</w:t>
      </w:r>
    </w:p>
    <w:p w14:paraId="4C7C9954" w14:textId="77777777" w:rsidR="00B75559" w:rsidRPr="00B75559" w:rsidRDefault="00B75559" w:rsidP="00B75559">
      <w:pPr>
        <w:rPr>
          <w:b/>
          <w:bCs/>
        </w:rPr>
      </w:pPr>
      <w:r w:rsidRPr="00B75559">
        <w:rPr>
          <w:b/>
          <w:bCs/>
        </w:rPr>
        <w:t>Inteligencia Artificial</w:t>
      </w:r>
    </w:p>
    <w:p w14:paraId="6312FFF5" w14:textId="77777777" w:rsidR="00B75559" w:rsidRPr="00B75559" w:rsidRDefault="00B75559" w:rsidP="00B75559">
      <w:r w:rsidRPr="00B75559">
        <w:t>Incluye noticias relacionadas con:</w:t>
      </w:r>
    </w:p>
    <w:p w14:paraId="6AF24F0A" w14:textId="77777777" w:rsidR="00B75559" w:rsidRPr="00B75559" w:rsidRDefault="00B75559" w:rsidP="00B75559">
      <w:pPr>
        <w:numPr>
          <w:ilvl w:val="0"/>
          <w:numId w:val="48"/>
        </w:numPr>
      </w:pPr>
      <w:r w:rsidRPr="00B75559">
        <w:t>Nuevos modelos de IA.</w:t>
      </w:r>
    </w:p>
    <w:p w14:paraId="6CCF2831" w14:textId="77777777" w:rsidR="00B75559" w:rsidRPr="00B75559" w:rsidRDefault="00B75559" w:rsidP="00B75559">
      <w:pPr>
        <w:numPr>
          <w:ilvl w:val="0"/>
          <w:numId w:val="48"/>
        </w:numPr>
      </w:pPr>
      <w:r w:rsidRPr="00B75559">
        <w:t>Agentes inteligentes.</w:t>
      </w:r>
    </w:p>
    <w:p w14:paraId="6245DFDA" w14:textId="77777777" w:rsidR="00B75559" w:rsidRPr="00B75559" w:rsidRDefault="00B75559" w:rsidP="00B75559">
      <w:pPr>
        <w:numPr>
          <w:ilvl w:val="0"/>
          <w:numId w:val="48"/>
        </w:numPr>
      </w:pPr>
      <w:r w:rsidRPr="00B75559">
        <w:lastRenderedPageBreak/>
        <w:t>Automatización.</w:t>
      </w:r>
    </w:p>
    <w:p w14:paraId="2DA9985F" w14:textId="77777777" w:rsidR="00B75559" w:rsidRPr="00B75559" w:rsidRDefault="00B75559" w:rsidP="00B75559">
      <w:pPr>
        <w:numPr>
          <w:ilvl w:val="0"/>
          <w:numId w:val="48"/>
        </w:numPr>
      </w:pPr>
      <w:r w:rsidRPr="00B75559">
        <w:t>Herramientas generativas.</w:t>
      </w:r>
    </w:p>
    <w:p w14:paraId="5E4736BF" w14:textId="77777777" w:rsidR="00B75559" w:rsidRPr="00B75559" w:rsidRDefault="00B75559" w:rsidP="00B75559">
      <w:pPr>
        <w:numPr>
          <w:ilvl w:val="0"/>
          <w:numId w:val="48"/>
        </w:numPr>
      </w:pPr>
      <w:r w:rsidRPr="00B75559">
        <w:t>Aplicaciones empresariales de IA.</w:t>
      </w:r>
    </w:p>
    <w:p w14:paraId="6D0C2D1A" w14:textId="77777777" w:rsidR="00B75559" w:rsidRPr="00B75559" w:rsidRDefault="00B75559" w:rsidP="00B75559">
      <w:pPr>
        <w:rPr>
          <w:b/>
          <w:bCs/>
        </w:rPr>
      </w:pPr>
      <w:r w:rsidRPr="00B75559">
        <w:rPr>
          <w:b/>
          <w:bCs/>
        </w:rPr>
        <w:t>Consultoría y comportamiento</w:t>
      </w:r>
    </w:p>
    <w:p w14:paraId="072B37FC" w14:textId="77777777" w:rsidR="00B75559" w:rsidRPr="00B75559" w:rsidRDefault="00B75559" w:rsidP="00B75559">
      <w:r w:rsidRPr="00B75559">
        <w:t>Agrupa contenidos sobre:</w:t>
      </w:r>
    </w:p>
    <w:p w14:paraId="200F63A3" w14:textId="77777777" w:rsidR="00B75559" w:rsidRPr="00B75559" w:rsidRDefault="00B75559" w:rsidP="00B75559">
      <w:pPr>
        <w:numPr>
          <w:ilvl w:val="0"/>
          <w:numId w:val="49"/>
        </w:numPr>
      </w:pPr>
      <w:r w:rsidRPr="00B75559">
        <w:t>Economía conductual.</w:t>
      </w:r>
    </w:p>
    <w:p w14:paraId="096E3AB0" w14:textId="77777777" w:rsidR="00B75559" w:rsidRPr="00B75559" w:rsidRDefault="00B75559" w:rsidP="00B75559">
      <w:pPr>
        <w:numPr>
          <w:ilvl w:val="0"/>
          <w:numId w:val="49"/>
        </w:numPr>
      </w:pPr>
      <w:r w:rsidRPr="00B75559">
        <w:t>Transformación de empresas.</w:t>
      </w:r>
    </w:p>
    <w:p w14:paraId="64CE1693" w14:textId="77777777" w:rsidR="00B75559" w:rsidRPr="00B75559" w:rsidRDefault="00B75559" w:rsidP="00B75559">
      <w:pPr>
        <w:numPr>
          <w:ilvl w:val="0"/>
          <w:numId w:val="49"/>
        </w:numPr>
      </w:pPr>
      <w:r w:rsidRPr="00B75559">
        <w:t>Nuevas metodologías de consultoría.</w:t>
      </w:r>
    </w:p>
    <w:p w14:paraId="5144FEC9" w14:textId="77777777" w:rsidR="00B75559" w:rsidRPr="00B75559" w:rsidRDefault="00B75559" w:rsidP="00B75559">
      <w:pPr>
        <w:numPr>
          <w:ilvl w:val="0"/>
          <w:numId w:val="49"/>
        </w:numPr>
      </w:pPr>
      <w:r w:rsidRPr="00B75559">
        <w:t>Experiencia de cliente.</w:t>
      </w:r>
    </w:p>
    <w:p w14:paraId="5EEF48BF" w14:textId="77777777" w:rsidR="00B75559" w:rsidRPr="00B75559" w:rsidRDefault="00B75559" w:rsidP="00B75559">
      <w:pPr>
        <w:numPr>
          <w:ilvl w:val="0"/>
          <w:numId w:val="49"/>
        </w:numPr>
      </w:pPr>
      <w:r w:rsidRPr="00B75559">
        <w:t>Formación corporativa.</w:t>
      </w:r>
    </w:p>
    <w:p w14:paraId="1CC6BE86" w14:textId="77777777" w:rsidR="00B75559" w:rsidRPr="00B75559" w:rsidRDefault="00B75559" w:rsidP="00B75559">
      <w:pPr>
        <w:rPr>
          <w:b/>
          <w:bCs/>
        </w:rPr>
      </w:pPr>
      <w:r w:rsidRPr="00B75559">
        <w:rPr>
          <w:b/>
          <w:bCs/>
        </w:rPr>
        <w:t>Formato de las noticias</w:t>
      </w:r>
    </w:p>
    <w:p w14:paraId="0F87ED2E" w14:textId="77777777" w:rsidR="00B75559" w:rsidRPr="00B75559" w:rsidRDefault="00B75559" w:rsidP="00B75559">
      <w:r w:rsidRPr="00B75559">
        <w:t>Cada noticia se presenta en una tarjeta con:</w:t>
      </w:r>
    </w:p>
    <w:p w14:paraId="6CA2B0A9" w14:textId="77777777" w:rsidR="00B75559" w:rsidRPr="00B75559" w:rsidRDefault="00B75559" w:rsidP="00B75559">
      <w:pPr>
        <w:numPr>
          <w:ilvl w:val="0"/>
          <w:numId w:val="50"/>
        </w:numPr>
      </w:pPr>
      <w:r w:rsidRPr="00B75559">
        <w:t>Categoría.</w:t>
      </w:r>
    </w:p>
    <w:p w14:paraId="38603104" w14:textId="77777777" w:rsidR="00B75559" w:rsidRPr="00B75559" w:rsidRDefault="00B75559" w:rsidP="00B75559">
      <w:pPr>
        <w:numPr>
          <w:ilvl w:val="0"/>
          <w:numId w:val="50"/>
        </w:numPr>
      </w:pPr>
      <w:r w:rsidRPr="00B75559">
        <w:t>Fecha.</w:t>
      </w:r>
    </w:p>
    <w:p w14:paraId="5D453666" w14:textId="77777777" w:rsidR="00B75559" w:rsidRPr="00B75559" w:rsidRDefault="00B75559" w:rsidP="00B75559">
      <w:pPr>
        <w:numPr>
          <w:ilvl w:val="0"/>
          <w:numId w:val="50"/>
        </w:numPr>
      </w:pPr>
      <w:r w:rsidRPr="00B75559">
        <w:t>Título.</w:t>
      </w:r>
    </w:p>
    <w:p w14:paraId="4344DFFD" w14:textId="77777777" w:rsidR="00B75559" w:rsidRPr="00B75559" w:rsidRDefault="00B75559" w:rsidP="00B75559">
      <w:pPr>
        <w:numPr>
          <w:ilvl w:val="0"/>
          <w:numId w:val="50"/>
        </w:numPr>
      </w:pPr>
      <w:r w:rsidRPr="00B75559">
        <w:t>Resumen breve.</w:t>
      </w:r>
    </w:p>
    <w:p w14:paraId="4451CD31" w14:textId="77777777" w:rsidR="00B75559" w:rsidRPr="00B75559" w:rsidRDefault="00B75559" w:rsidP="00B75559">
      <w:pPr>
        <w:numPr>
          <w:ilvl w:val="0"/>
          <w:numId w:val="50"/>
        </w:numPr>
      </w:pPr>
      <w:r w:rsidRPr="00B75559">
        <w:t>Fuente o enlace de referencia.</w:t>
      </w:r>
    </w:p>
    <w:p w14:paraId="1139BA4E" w14:textId="77777777" w:rsidR="00B75559" w:rsidRPr="00B75559" w:rsidRDefault="00B75559" w:rsidP="00B75559">
      <w:pPr>
        <w:rPr>
          <w:b/>
          <w:bCs/>
        </w:rPr>
      </w:pPr>
      <w:r w:rsidRPr="00B75559">
        <w:rPr>
          <w:b/>
          <w:bCs/>
        </w:rPr>
        <w:t>Objetivo</w:t>
      </w:r>
    </w:p>
    <w:p w14:paraId="6EACEC38" w14:textId="77777777" w:rsidR="00B75559" w:rsidRPr="00B75559" w:rsidRDefault="00B75559" w:rsidP="00B75559">
      <w:r w:rsidRPr="00B75559">
        <w:t xml:space="preserve">La página de </w:t>
      </w:r>
      <w:r w:rsidRPr="00B75559">
        <w:rPr>
          <w:b/>
          <w:bCs/>
        </w:rPr>
        <w:t>Noticias</w:t>
      </w:r>
      <w:r w:rsidRPr="00B75559">
        <w:t xml:space="preserve"> funciona como un espacio de actualización profesional, ayudando a los equipos a mantenerse informados sobre novedades relevantes en tecnología, IA, consultoría, innovación y comportamiento del consumidor.</w:t>
      </w:r>
    </w:p>
    <w:p w14:paraId="646149B0" w14:textId="77777777" w:rsidR="0053240F" w:rsidRDefault="0053240F" w:rsidP="00B75559"/>
    <w:p w14:paraId="654468AB" w14:textId="3D913BE0" w:rsidR="0053240F" w:rsidRPr="00B75559" w:rsidRDefault="0053240F" w:rsidP="00B75559">
      <w:commentRangeStart w:id="30"/>
      <w:r w:rsidRPr="000A360F">
        <w:rPr>
          <w:highlight w:val="yellow"/>
        </w:rPr>
        <w:t xml:space="preserve">PENDIENTE DE AÑADIR ORGANIGRAMA Y </w:t>
      </w:r>
      <w:r w:rsidR="000A360F" w:rsidRPr="000A360F">
        <w:rPr>
          <w:highlight w:val="yellow"/>
        </w:rPr>
        <w:t>SOPORTE AST</w:t>
      </w:r>
      <w:commentRangeEnd w:id="30"/>
      <w:r w:rsidR="000A360F">
        <w:rPr>
          <w:rStyle w:val="Refdecomentario"/>
          <w:sz w:val="24"/>
          <w:szCs w:val="24"/>
        </w:rPr>
        <w:commentReference w:id="30"/>
      </w:r>
      <w:r w:rsidR="00813DC0">
        <w:t xml:space="preserve"> – incluir teléfono</w:t>
      </w:r>
    </w:p>
    <w:p w14:paraId="2835CF55" w14:textId="77777777" w:rsidR="0019362F" w:rsidRDefault="0019362F" w:rsidP="00623457"/>
    <w:p w14:paraId="1933A8B5" w14:textId="77777777" w:rsidR="00217B3E" w:rsidRDefault="00217B3E" w:rsidP="00623457"/>
    <w:p w14:paraId="25D25F7B" w14:textId="5715014A" w:rsidR="00217B3E" w:rsidRDefault="00217B3E" w:rsidP="00623457"/>
    <w:p w14:paraId="059A44BD" w14:textId="5BDF5956" w:rsidR="008371D8" w:rsidRDefault="008371D8" w:rsidP="00623457"/>
    <w:p w14:paraId="7DE96FF6" w14:textId="22730FD6" w:rsidR="00623457" w:rsidRPr="00623457" w:rsidRDefault="00623457" w:rsidP="00623457"/>
    <w:sectPr w:rsidR="00623457" w:rsidRPr="0062345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ía Ortiz Navarro" w:date="2026-06-05T11:42:00Z" w:initials="MO">
    <w:p w14:paraId="7A8ADB77" w14:textId="77777777" w:rsidR="009D31EC" w:rsidRDefault="009D31EC" w:rsidP="009D31EC">
      <w:pPr>
        <w:pStyle w:val="Textocomentario"/>
      </w:pPr>
      <w:r>
        <w:rPr>
          <w:rStyle w:val="Refdecomentario"/>
        </w:rPr>
        <w:annotationRef/>
      </w:r>
      <w:r>
        <w:t>Revisar en el mock up que no se ven todos de una</w:t>
      </w:r>
    </w:p>
  </w:comment>
  <w:comment w:id="1" w:author="María Ortiz Navarro" w:date="2026-06-04T16:45:00Z" w:initials="MO">
    <w:p w14:paraId="43932CE5" w14:textId="77777777" w:rsidR="000C1696" w:rsidRDefault="000C1696" w:rsidP="000C1696">
      <w:pPr>
        <w:pStyle w:val="Textocomentario"/>
      </w:pPr>
      <w:r>
        <w:rPr>
          <w:rStyle w:val="Refdecomentario"/>
        </w:rPr>
        <w:annotationRef/>
      </w:r>
      <w:r>
        <w:t>Nueva propuesta - Validar</w:t>
      </w:r>
    </w:p>
  </w:comment>
  <w:comment w:id="2" w:author="María Ortiz Navarro" w:date="2026-06-02T16:39:00Z" w:initials="MO">
    <w:p w14:paraId="6EA494BD" w14:textId="77777777" w:rsidR="00591336" w:rsidRDefault="00591336" w:rsidP="00591336">
      <w:pPr>
        <w:pStyle w:val="Textocomentario"/>
      </w:pPr>
      <w:r>
        <w:rPr>
          <w:rStyle w:val="Refdecomentario"/>
        </w:rPr>
        <w:annotationRef/>
      </w:r>
      <w:r>
        <w:t>Decidir que herramientas queremos poner como las más utilizadas o las que se tenga acceso más rápido</w:t>
      </w:r>
    </w:p>
  </w:comment>
  <w:comment w:id="3" w:author="María Ortiz Navarro" w:date="2026-06-02T16:40:00Z" w:initials="MO">
    <w:p w14:paraId="3ADD74DD" w14:textId="77777777" w:rsidR="000B7A1B" w:rsidRDefault="000B7A1B" w:rsidP="000B7A1B">
      <w:pPr>
        <w:pStyle w:val="Textocomentario"/>
      </w:pPr>
      <w:r>
        <w:rPr>
          <w:rStyle w:val="Refdecomentario"/>
        </w:rPr>
        <w:annotationRef/>
      </w:r>
      <w:r>
        <w:t>A nivel formato igual tenemos que hacer que aparezca la primera en el bloque o que destaque más de alguna forma</w:t>
      </w:r>
    </w:p>
  </w:comment>
  <w:comment w:id="4" w:author="María Ortiz Navarro" w:date="2026-06-05T11:15:00Z" w:initials="MO">
    <w:p w14:paraId="024B31BB" w14:textId="77777777" w:rsidR="00A35AF6" w:rsidRDefault="00A35AF6" w:rsidP="00A35AF6">
      <w:pPr>
        <w:pStyle w:val="Textocomentario"/>
      </w:pPr>
      <w:r>
        <w:rPr>
          <w:rStyle w:val="Refdecomentario"/>
        </w:rPr>
        <w:annotationRef/>
      </w:r>
      <w:r>
        <w:t>Ponerlo el primero y con un fondo azul oscuro</w:t>
      </w:r>
    </w:p>
  </w:comment>
  <w:comment w:id="5" w:author="María Ortiz Navarro" w:date="2026-06-04T16:53:00Z" w:initials="MO">
    <w:p w14:paraId="145A6BDF" w14:textId="77777777" w:rsidR="003344C7" w:rsidRDefault="003344C7" w:rsidP="003344C7">
      <w:pPr>
        <w:pStyle w:val="Textocomentario"/>
      </w:pPr>
      <w:r>
        <w:rPr>
          <w:rStyle w:val="Refdecomentario"/>
        </w:rPr>
        <w:annotationRef/>
      </w:r>
      <w:r>
        <w:t>Hay que decidir qué eventos se mostraran, los que se produzcan esa semana o cuáles</w:t>
      </w:r>
    </w:p>
  </w:comment>
  <w:comment w:id="6" w:author="María Ortiz Navarro" w:date="2026-06-05T11:25:00Z" w:initials="MO">
    <w:p w14:paraId="0915ECC6" w14:textId="77777777" w:rsidR="00B71A99" w:rsidRDefault="00B71A99" w:rsidP="00B71A99">
      <w:pPr>
        <w:pStyle w:val="Textocomentario"/>
      </w:pPr>
      <w:r>
        <w:rPr>
          <w:rStyle w:val="Refdecomentario"/>
        </w:rPr>
        <w:annotationRef/>
      </w:r>
      <w:r>
        <w:t>Día en curso + 7 días</w:t>
      </w:r>
    </w:p>
  </w:comment>
  <w:comment w:id="7" w:author="María Ortiz Navarro" w:date="2026-06-04T16:54:00Z" w:initials="MO">
    <w:p w14:paraId="13EC970B" w14:textId="77777777" w:rsidR="003344C7" w:rsidRDefault="003344C7" w:rsidP="003344C7">
      <w:pPr>
        <w:pStyle w:val="Textocomentario"/>
      </w:pPr>
      <w:r>
        <w:rPr>
          <w:rStyle w:val="Refdecomentario"/>
        </w:rPr>
        <w:annotationRef/>
      </w:r>
      <w:r>
        <w:t>Hay que decidir qué consideramos últimos artículos, los del día, semana, etc.</w:t>
      </w:r>
    </w:p>
  </w:comment>
  <w:comment w:id="8" w:author="María Ortiz Navarro" w:date="2026-06-05T11:27:00Z" w:initials="MO">
    <w:p w14:paraId="7318217B" w14:textId="77777777" w:rsidR="008D3EDB" w:rsidRDefault="008D3EDB" w:rsidP="008D3EDB">
      <w:pPr>
        <w:pStyle w:val="Textocomentario"/>
      </w:pPr>
      <w:r>
        <w:rPr>
          <w:rStyle w:val="Refdecomentario"/>
        </w:rPr>
        <w:annotationRef/>
      </w:r>
      <w:r>
        <w:t>Los 3 artículos + destacados</w:t>
      </w:r>
    </w:p>
  </w:comment>
  <w:comment w:id="9" w:author="María Ortiz Navarro" w:date="2026-06-02T17:00:00Z" w:initials="MO">
    <w:p w14:paraId="05232B1A" w14:textId="77777777" w:rsidR="007962D6" w:rsidRDefault="007962D6" w:rsidP="007962D6">
      <w:pPr>
        <w:pStyle w:val="Textocomentario"/>
      </w:pPr>
      <w:r>
        <w:rPr>
          <w:rStyle w:val="Refdecomentario"/>
        </w:rPr>
        <w:annotationRef/>
      </w:r>
      <w:r>
        <w:t>Pensar a nivel formato como hacerlo más visual e igual cambiar el nombre para que sea más entendible</w:t>
      </w:r>
    </w:p>
  </w:comment>
  <w:comment w:id="10" w:author="Felipe José Carbonell" w:date="2026-06-04T13:45:00Z" w:initials="FC">
    <w:p w14:paraId="553BD444" w14:textId="77777777" w:rsidR="00556A25" w:rsidRDefault="00556A25" w:rsidP="00556A25">
      <w:pPr>
        <w:pStyle w:val="Textocomentario"/>
      </w:pPr>
      <w:r>
        <w:rPr>
          <w:rStyle w:val="Refdecomentario"/>
        </w:rPr>
        <w:annotationRef/>
      </w:r>
      <w:r>
        <w:t>No sé si es que deberíamos tener una reunión, alguna infografía o algo donde se explique bien qué es KeePass y cómo funciona para que se vea como algo obligatorio y fácil de usar para que la gente de verdad lo use y no diga que no sabe como funciona</w:t>
      </w:r>
    </w:p>
  </w:comment>
  <w:comment w:id="11" w:author="María Ortiz Navarro" w:date="2026-06-04T16:55:00Z" w:initials="MO">
    <w:p w14:paraId="40E213BA" w14:textId="77777777" w:rsidR="00020DB9" w:rsidRDefault="00020DB9" w:rsidP="00020DB9">
      <w:pPr>
        <w:pStyle w:val="Textocomentario"/>
      </w:pPr>
      <w:r>
        <w:rPr>
          <w:rStyle w:val="Refdecomentario"/>
        </w:rPr>
        <w:annotationRef/>
      </w:r>
      <w:r>
        <w:t>Igual podemos grabar un vídeo corto e incluirlo y tener una infografía y linkarlo desde el portal, además de enviarlo por correo. Igual podemos aprovechar una newsletter para trasladarlo</w:t>
      </w:r>
    </w:p>
  </w:comment>
  <w:comment w:id="12" w:author="María Ortiz Navarro" w:date="2026-06-05T11:29:00Z" w:initials="MO">
    <w:p w14:paraId="227332EA" w14:textId="77777777" w:rsidR="00DC5FEC" w:rsidRDefault="00DC5FEC" w:rsidP="00DC5FEC">
      <w:pPr>
        <w:pStyle w:val="Textocomentario"/>
      </w:pPr>
      <w:r>
        <w:rPr>
          <w:rStyle w:val="Refdecomentario"/>
        </w:rPr>
        <w:annotationRef/>
      </w:r>
      <w:r>
        <w:t>Cambiar el nombre a contraseñas de acceso</w:t>
      </w:r>
    </w:p>
  </w:comment>
  <w:comment w:id="13" w:author="María Ortiz Navarro" w:date="2026-06-02T18:28:00Z" w:initials="MO">
    <w:p w14:paraId="5E37C785" w14:textId="77777777" w:rsidR="00FD6FC6" w:rsidRDefault="00FD6FC6" w:rsidP="00FD6FC6">
      <w:pPr>
        <w:pStyle w:val="Textocomentario"/>
      </w:pPr>
      <w:r>
        <w:rPr>
          <w:rStyle w:val="Refdecomentario"/>
        </w:rPr>
        <w:annotationRef/>
      </w:r>
      <w:r>
        <w:t>Revisar como destacarlo y que sea más autoexplicativo</w:t>
      </w:r>
    </w:p>
  </w:comment>
  <w:comment w:id="14" w:author="María Ortiz Navarro" w:date="2026-06-05T11:30:00Z" w:initials="MO">
    <w:p w14:paraId="0E731731" w14:textId="77777777" w:rsidR="00DC5FEC" w:rsidRDefault="00DC5FEC" w:rsidP="00DC5FEC">
      <w:pPr>
        <w:pStyle w:val="Textocomentario"/>
      </w:pPr>
      <w:r>
        <w:rPr>
          <w:rStyle w:val="Refdecomentario"/>
        </w:rPr>
        <w:annotationRef/>
      </w:r>
      <w:r>
        <w:t>Cambiar el nombre a contraseñas de acceso</w:t>
      </w:r>
    </w:p>
  </w:comment>
  <w:comment w:id="15" w:author="Felipe José Carbonell" w:date="2026-06-04T13:43:00Z" w:initials="FC">
    <w:p w14:paraId="7A72F497" w14:textId="77777777" w:rsidR="00012FDA" w:rsidRDefault="00012FDA" w:rsidP="00012FDA">
      <w:pPr>
        <w:pStyle w:val="Textocomentario"/>
      </w:pPr>
      <w:r>
        <w:rPr>
          <w:rStyle w:val="Refdecomentario"/>
        </w:rPr>
        <w:annotationRef/>
      </w:r>
      <w:r>
        <w:t>Mucha gente usa PresentationGO, no sé si igual vale la pena incluirla</w:t>
      </w:r>
    </w:p>
  </w:comment>
  <w:comment w:id="16" w:author="María Ortiz Navarro" w:date="2026-06-04T16:57:00Z" w:initials="MO">
    <w:p w14:paraId="26926DDD" w14:textId="77777777" w:rsidR="00A52126" w:rsidRDefault="00A52126" w:rsidP="00A52126">
      <w:pPr>
        <w:pStyle w:val="Textocomentario"/>
      </w:pPr>
      <w:r>
        <w:rPr>
          <w:rStyle w:val="Refdecomentario"/>
        </w:rPr>
        <w:annotationRef/>
      </w:r>
      <w:r>
        <w:t>Es con licencia de Neovantas o es gratuito? me parece bien incluirla</w:t>
      </w:r>
    </w:p>
  </w:comment>
  <w:comment w:id="17" w:author="María Ortiz Navarro" w:date="2026-06-05T11:30:00Z" w:initials="MO">
    <w:p w14:paraId="20CF1B0C" w14:textId="77777777" w:rsidR="00E67768" w:rsidRDefault="00E67768" w:rsidP="00E67768">
      <w:pPr>
        <w:pStyle w:val="Textocomentario"/>
      </w:pPr>
      <w:r>
        <w:rPr>
          <w:rStyle w:val="Refdecomentario"/>
        </w:rPr>
        <w:annotationRef/>
      </w:r>
      <w:r>
        <w:t>Es gratuito - validar si se puede incluir</w:t>
      </w:r>
    </w:p>
  </w:comment>
  <w:comment w:id="18" w:author="María Ortiz Navarro" w:date="2026-06-04T16:58:00Z" w:initials="MO">
    <w:p w14:paraId="3CB2A722" w14:textId="77777777" w:rsidR="00B74270" w:rsidRDefault="00B74270" w:rsidP="00B74270">
      <w:pPr>
        <w:pStyle w:val="Textocomentario"/>
      </w:pPr>
      <w:r>
        <w:rPr>
          <w:rStyle w:val="Refdecomentario"/>
        </w:rPr>
        <w:annotationRef/>
      </w:r>
      <w:r>
        <w:t>Hay que buscar el enlace de yambla web para incluirlo</w:t>
      </w:r>
    </w:p>
  </w:comment>
  <w:comment w:id="19" w:author="María Ortiz Navarro" w:date="2026-06-02T18:28:00Z" w:initials="MO">
    <w:p w14:paraId="5C1DAA87" w14:textId="77777777" w:rsidR="00FD6FC6" w:rsidRDefault="00FD6FC6" w:rsidP="00FD6FC6">
      <w:pPr>
        <w:pStyle w:val="Textocomentario"/>
      </w:pPr>
      <w:r>
        <w:rPr>
          <w:rStyle w:val="Refdecomentario"/>
        </w:rPr>
        <w:annotationRef/>
      </w:r>
      <w:r>
        <w:t>Revisar si es limitado, aunque el acceso está en el keepass</w:t>
      </w:r>
    </w:p>
  </w:comment>
  <w:comment w:id="20" w:author="María Ortiz Navarro" w:date="2026-06-04T16:59:00Z" w:initials="MO">
    <w:p w14:paraId="15740E92" w14:textId="77777777" w:rsidR="00AB0ABF" w:rsidRDefault="00AB0ABF" w:rsidP="00AB0ABF">
      <w:pPr>
        <w:pStyle w:val="Textocomentario"/>
      </w:pPr>
      <w:r>
        <w:rPr>
          <w:rStyle w:val="Refdecomentario"/>
        </w:rPr>
        <w:annotationRef/>
      </w:r>
      <w:r>
        <w:t>Validar con Fer si hay que incluir algo más</w:t>
      </w:r>
    </w:p>
  </w:comment>
  <w:comment w:id="21" w:author="María Ortiz Navarro" w:date="2026-06-05T11:43:00Z" w:initials="MO">
    <w:p w14:paraId="319BCE63" w14:textId="77777777" w:rsidR="00194B84" w:rsidRDefault="00194B84" w:rsidP="00194B84">
      <w:pPr>
        <w:pStyle w:val="Textocomentario"/>
      </w:pPr>
      <w:r>
        <w:rPr>
          <w:rStyle w:val="Refdecomentario"/>
        </w:rPr>
        <w:annotationRef/>
      </w:r>
      <w:r>
        <w:t>Pendiente de incluir</w:t>
      </w:r>
    </w:p>
  </w:comment>
  <w:comment w:id="22" w:author="María Ortiz Navarro" w:date="2026-06-04T17:00:00Z" w:initials="MO">
    <w:p w14:paraId="69445196" w14:textId="77777777" w:rsidR="00A65AC3" w:rsidRDefault="00A65AC3" w:rsidP="00A65AC3">
      <w:pPr>
        <w:pStyle w:val="Textocomentario"/>
      </w:pPr>
      <w:r>
        <w:rPr>
          <w:rStyle w:val="Refdecomentario"/>
        </w:rPr>
        <w:annotationRef/>
      </w:r>
      <w:r>
        <w:t>Esta hay que darle una vuelta porque no se si realmente este es el contenido que hay</w:t>
      </w:r>
    </w:p>
  </w:comment>
  <w:comment w:id="23" w:author="María Ortiz Navarro" w:date="2026-06-05T11:34:00Z" w:initials="MO">
    <w:p w14:paraId="33633EDF" w14:textId="77777777" w:rsidR="00E715A6" w:rsidRDefault="00E715A6" w:rsidP="00E715A6">
      <w:pPr>
        <w:pStyle w:val="Textocomentario"/>
      </w:pPr>
      <w:r>
        <w:rPr>
          <w:rStyle w:val="Refdecomentario"/>
        </w:rPr>
        <w:annotationRef/>
      </w:r>
      <w:r>
        <w:t>Fichas / documentos finales / carpetas</w:t>
      </w:r>
    </w:p>
  </w:comment>
  <w:comment w:id="24" w:author="María Ortiz Navarro" w:date="2026-06-04T17:01:00Z" w:initials="MO">
    <w:p w14:paraId="68AFFE1A" w14:textId="77777777" w:rsidR="00A65AC3" w:rsidRDefault="00A65AC3" w:rsidP="00A65AC3">
      <w:pPr>
        <w:pStyle w:val="Textocomentario"/>
      </w:pPr>
      <w:r>
        <w:rPr>
          <w:rStyle w:val="Refdecomentario"/>
        </w:rPr>
        <w:annotationRef/>
      </w:r>
      <w:r>
        <w:t>Decidir qué hacemos con los eventos pasados, si los mantenemos y hasta que fecha</w:t>
      </w:r>
    </w:p>
  </w:comment>
  <w:comment w:id="25" w:author="María Ortiz Navarro" w:date="2026-06-05T11:37:00Z" w:initials="MO">
    <w:p w14:paraId="09699176" w14:textId="77777777" w:rsidR="00B55DD2" w:rsidRDefault="00B55DD2" w:rsidP="00B55DD2">
      <w:pPr>
        <w:pStyle w:val="Textocomentario"/>
      </w:pPr>
      <w:r>
        <w:rPr>
          <w:rStyle w:val="Refdecomentario"/>
        </w:rPr>
        <w:annotationRef/>
      </w:r>
      <w:r>
        <w:t>Eventos del mes tanto internos como externos</w:t>
      </w:r>
    </w:p>
  </w:comment>
  <w:comment w:id="26" w:author="María Ortiz Navarro" w:date="2026-06-04T17:02:00Z" w:initials="MO">
    <w:p w14:paraId="2247C602" w14:textId="77777777" w:rsidR="0053240F" w:rsidRDefault="0053240F" w:rsidP="0053240F">
      <w:pPr>
        <w:pStyle w:val="Textocomentario"/>
      </w:pPr>
      <w:r>
        <w:rPr>
          <w:rStyle w:val="Refdecomentario"/>
        </w:rPr>
        <w:annotationRef/>
      </w:r>
      <w:r>
        <w:t>Decidir hasta que fecha nos quedamos con las noticias</w:t>
      </w:r>
    </w:p>
  </w:comment>
  <w:comment w:id="27" w:author="María Ortiz Navarro" w:date="2026-06-05T11:40:00Z" w:initials="MO">
    <w:p w14:paraId="31C884EB" w14:textId="77777777" w:rsidR="00647E5D" w:rsidRDefault="00647E5D" w:rsidP="00647E5D">
      <w:pPr>
        <w:pStyle w:val="Textocomentario"/>
      </w:pPr>
      <w:r>
        <w:rPr>
          <w:rStyle w:val="Refdecomentario"/>
        </w:rPr>
        <w:annotationRef/>
      </w:r>
      <w:r>
        <w:t>Últimos 10 días</w:t>
      </w:r>
    </w:p>
  </w:comment>
  <w:comment w:id="28" w:author="María Ortiz Navarro" w:date="2026-06-04T17:02:00Z" w:initials="MO">
    <w:p w14:paraId="400562EC" w14:textId="77777777" w:rsidR="0053240F" w:rsidRDefault="0053240F" w:rsidP="0053240F">
      <w:pPr>
        <w:pStyle w:val="Textocomentario"/>
      </w:pPr>
      <w:r>
        <w:rPr>
          <w:rStyle w:val="Refdecomentario"/>
        </w:rPr>
        <w:annotationRef/>
      </w:r>
      <w:r>
        <w:t>Decidir la estructura</w:t>
      </w:r>
    </w:p>
  </w:comment>
  <w:comment w:id="29" w:author="María Ortiz Navarro" w:date="2026-06-05T11:41:00Z" w:initials="MO">
    <w:p w14:paraId="1891A194" w14:textId="77777777" w:rsidR="00481A9B" w:rsidRDefault="00481A9B" w:rsidP="00481A9B">
      <w:pPr>
        <w:pStyle w:val="Textocomentario"/>
      </w:pPr>
      <w:r>
        <w:rPr>
          <w:rStyle w:val="Refdecomentario"/>
        </w:rPr>
        <w:annotationRef/>
      </w:r>
      <w:r>
        <w:t>Bloques los mismos que las noticias del correo</w:t>
      </w:r>
    </w:p>
  </w:comment>
  <w:comment w:id="30" w:author="María Ortiz Navarro" w:date="2026-06-04T17:03:00Z" w:initials="MO">
    <w:p w14:paraId="08E5E5CC" w14:textId="77777777" w:rsidR="000A360F" w:rsidRDefault="000A360F" w:rsidP="000A360F">
      <w:pPr>
        <w:pStyle w:val="Textocomentario"/>
      </w:pPr>
      <w:r>
        <w:rPr>
          <w:rStyle w:val="Refdecomentario"/>
        </w:rPr>
        <w:annotationRef/>
      </w:r>
      <w:r>
        <w:t>Pendiente de incluir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8ADB77" w15:done="1"/>
  <w15:commentEx w15:paraId="43932CE5" w15:done="0"/>
  <w15:commentEx w15:paraId="6EA494BD" w15:done="1"/>
  <w15:commentEx w15:paraId="3ADD74DD" w15:done="1"/>
  <w15:commentEx w15:paraId="024B31BB" w15:paraIdParent="3ADD74DD" w15:done="1"/>
  <w15:commentEx w15:paraId="145A6BDF" w15:done="1"/>
  <w15:commentEx w15:paraId="0915ECC6" w15:paraIdParent="145A6BDF" w15:done="1"/>
  <w15:commentEx w15:paraId="13EC970B" w15:done="1"/>
  <w15:commentEx w15:paraId="7318217B" w15:paraIdParent="13EC970B" w15:done="1"/>
  <w15:commentEx w15:paraId="05232B1A" w15:done="0"/>
  <w15:commentEx w15:paraId="553BD444" w15:paraIdParent="05232B1A" w15:done="0"/>
  <w15:commentEx w15:paraId="40E213BA" w15:paraIdParent="05232B1A" w15:done="0"/>
  <w15:commentEx w15:paraId="227332EA" w15:paraIdParent="05232B1A" w15:done="0"/>
  <w15:commentEx w15:paraId="5E37C785" w15:done="0"/>
  <w15:commentEx w15:paraId="0E731731" w15:paraIdParent="5E37C785" w15:done="0"/>
  <w15:commentEx w15:paraId="7A72F497" w15:done="0"/>
  <w15:commentEx w15:paraId="26926DDD" w15:paraIdParent="7A72F497" w15:done="0"/>
  <w15:commentEx w15:paraId="20CF1B0C" w15:paraIdParent="7A72F497" w15:done="0"/>
  <w15:commentEx w15:paraId="3CB2A722" w15:done="0"/>
  <w15:commentEx w15:paraId="5C1DAA87" w15:done="0"/>
  <w15:commentEx w15:paraId="15740E92" w15:done="0"/>
  <w15:commentEx w15:paraId="319BCE63" w15:done="0"/>
  <w15:commentEx w15:paraId="69445196" w15:done="0"/>
  <w15:commentEx w15:paraId="33633EDF" w15:paraIdParent="69445196" w15:done="0"/>
  <w15:commentEx w15:paraId="68AFFE1A" w15:done="0"/>
  <w15:commentEx w15:paraId="09699176" w15:paraIdParent="68AFFE1A" w15:done="0"/>
  <w15:commentEx w15:paraId="2247C602" w15:done="0"/>
  <w15:commentEx w15:paraId="31C884EB" w15:paraIdParent="2247C602" w15:done="0"/>
  <w15:commentEx w15:paraId="400562EC" w15:done="0"/>
  <w15:commentEx w15:paraId="1891A194" w15:paraIdParent="400562EC" w15:done="0"/>
  <w15:commentEx w15:paraId="08E5E5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2EF42F" w16cex:dateUtc="2026-06-05T09:42:00Z"/>
  <w16cex:commentExtensible w16cex:durableId="65F02A2E" w16cex:dateUtc="2026-06-04T14:45:00Z"/>
  <w16cex:commentExtensible w16cex:durableId="581A17A8" w16cex:dateUtc="2026-06-02T14:39:00Z"/>
  <w16cex:commentExtensible w16cex:durableId="5843F87D" w16cex:dateUtc="2026-06-02T14:40:00Z"/>
  <w16cex:commentExtensible w16cex:durableId="67F72994" w16cex:dateUtc="2026-06-05T09:15:00Z"/>
  <w16cex:commentExtensible w16cex:durableId="6F854D08" w16cex:dateUtc="2026-06-04T14:53:00Z"/>
  <w16cex:commentExtensible w16cex:durableId="149A4A4D" w16cex:dateUtc="2026-06-05T09:25:00Z"/>
  <w16cex:commentExtensible w16cex:durableId="0ABD5F63" w16cex:dateUtc="2026-06-04T14:54:00Z"/>
  <w16cex:commentExtensible w16cex:durableId="0159FA9C" w16cex:dateUtc="2026-06-05T09:27:00Z"/>
  <w16cex:commentExtensible w16cex:durableId="107D972E" w16cex:dateUtc="2026-06-02T15:00:00Z"/>
  <w16cex:commentExtensible w16cex:durableId="0EDA9C2F" w16cex:dateUtc="2026-06-04T11:45:00Z"/>
  <w16cex:commentExtensible w16cex:durableId="1F8CE0C5" w16cex:dateUtc="2026-06-04T14:55:00Z">
    <w16cex:extLst>
      <w16:ext w16:uri="{CE6994B0-6A32-4C9F-8C6B-6E91EDA988CE}">
        <cr:reactions xmlns:cr="http://schemas.microsoft.com/office/comments/2020/reactions">
          <cr:reaction reactionType="1">
            <cr:reactionInfo dateUtc="2026-06-04T15:17:58Z">
              <cr:user userId="S::fcarbonell@neovantas.com::e08a25fa-0d33-409d-81ae-b55a16182dcd" userProvider="AD" userName="Felipe José Carbonell"/>
            </cr:reactionInfo>
          </cr:reaction>
        </cr:reactions>
      </w16:ext>
    </w16cex:extLst>
  </w16cex:commentExtensible>
  <w16cex:commentExtensible w16cex:durableId="24EE94EE" w16cex:dateUtc="2026-06-05T09:29:00Z"/>
  <w16cex:commentExtensible w16cex:durableId="5DAB689C" w16cex:dateUtc="2026-06-02T16:28:00Z"/>
  <w16cex:commentExtensible w16cex:durableId="3C290552" w16cex:dateUtc="2026-06-05T09:30:00Z"/>
  <w16cex:commentExtensible w16cex:durableId="014EB105" w16cex:dateUtc="2026-06-04T11:43:00Z"/>
  <w16cex:commentExtensible w16cex:durableId="031F8699" w16cex:dateUtc="2026-06-04T14:57:00Z"/>
  <w16cex:commentExtensible w16cex:durableId="04040DC8" w16cex:dateUtc="2026-06-05T09:30:00Z"/>
  <w16cex:commentExtensible w16cex:durableId="2600FAA3" w16cex:dateUtc="2026-06-04T14:58:00Z"/>
  <w16cex:commentExtensible w16cex:durableId="7A8822E8" w16cex:dateUtc="2026-06-02T16:28:00Z"/>
  <w16cex:commentExtensible w16cex:durableId="29119D7D" w16cex:dateUtc="2026-06-04T14:59:00Z"/>
  <w16cex:commentExtensible w16cex:durableId="5BC31D07" w16cex:dateUtc="2026-06-05T09:43:00Z"/>
  <w16cex:commentExtensible w16cex:durableId="484120CB" w16cex:dateUtc="2026-06-04T15:00:00Z"/>
  <w16cex:commentExtensible w16cex:durableId="3D6AFD88" w16cex:dateUtc="2026-06-05T09:34:00Z"/>
  <w16cex:commentExtensible w16cex:durableId="5213412B" w16cex:dateUtc="2026-06-04T15:01:00Z"/>
  <w16cex:commentExtensible w16cex:durableId="62C84103" w16cex:dateUtc="2026-06-05T09:37:00Z"/>
  <w16cex:commentExtensible w16cex:durableId="4A06D3C6" w16cex:dateUtc="2026-06-04T15:02:00Z"/>
  <w16cex:commentExtensible w16cex:durableId="1D07EE01" w16cex:dateUtc="2026-06-05T09:40:00Z"/>
  <w16cex:commentExtensible w16cex:durableId="40EE503B" w16cex:dateUtc="2026-06-04T15:02:00Z"/>
  <w16cex:commentExtensible w16cex:durableId="6C694102" w16cex:dateUtc="2026-06-05T09:41:00Z"/>
  <w16cex:commentExtensible w16cex:durableId="0C3E3105" w16cex:dateUtc="2026-06-04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8ADB77" w16cid:durableId="4E2EF42F"/>
  <w16cid:commentId w16cid:paraId="43932CE5" w16cid:durableId="65F02A2E"/>
  <w16cid:commentId w16cid:paraId="6EA494BD" w16cid:durableId="581A17A8"/>
  <w16cid:commentId w16cid:paraId="3ADD74DD" w16cid:durableId="5843F87D"/>
  <w16cid:commentId w16cid:paraId="024B31BB" w16cid:durableId="67F72994"/>
  <w16cid:commentId w16cid:paraId="145A6BDF" w16cid:durableId="6F854D08"/>
  <w16cid:commentId w16cid:paraId="0915ECC6" w16cid:durableId="149A4A4D"/>
  <w16cid:commentId w16cid:paraId="13EC970B" w16cid:durableId="0ABD5F63"/>
  <w16cid:commentId w16cid:paraId="7318217B" w16cid:durableId="0159FA9C"/>
  <w16cid:commentId w16cid:paraId="05232B1A" w16cid:durableId="107D972E"/>
  <w16cid:commentId w16cid:paraId="553BD444" w16cid:durableId="0EDA9C2F"/>
  <w16cid:commentId w16cid:paraId="40E213BA" w16cid:durableId="1F8CE0C5"/>
  <w16cid:commentId w16cid:paraId="227332EA" w16cid:durableId="24EE94EE"/>
  <w16cid:commentId w16cid:paraId="5E37C785" w16cid:durableId="5DAB689C"/>
  <w16cid:commentId w16cid:paraId="0E731731" w16cid:durableId="3C290552"/>
  <w16cid:commentId w16cid:paraId="7A72F497" w16cid:durableId="014EB105"/>
  <w16cid:commentId w16cid:paraId="26926DDD" w16cid:durableId="031F8699"/>
  <w16cid:commentId w16cid:paraId="20CF1B0C" w16cid:durableId="04040DC8"/>
  <w16cid:commentId w16cid:paraId="3CB2A722" w16cid:durableId="2600FAA3"/>
  <w16cid:commentId w16cid:paraId="5C1DAA87" w16cid:durableId="7A8822E8"/>
  <w16cid:commentId w16cid:paraId="15740E92" w16cid:durableId="29119D7D"/>
  <w16cid:commentId w16cid:paraId="319BCE63" w16cid:durableId="5BC31D07"/>
  <w16cid:commentId w16cid:paraId="69445196" w16cid:durableId="484120CB"/>
  <w16cid:commentId w16cid:paraId="33633EDF" w16cid:durableId="3D6AFD88"/>
  <w16cid:commentId w16cid:paraId="68AFFE1A" w16cid:durableId="5213412B"/>
  <w16cid:commentId w16cid:paraId="09699176" w16cid:durableId="62C84103"/>
  <w16cid:commentId w16cid:paraId="2247C602" w16cid:durableId="4A06D3C6"/>
  <w16cid:commentId w16cid:paraId="31C884EB" w16cid:durableId="1D07EE01"/>
  <w16cid:commentId w16cid:paraId="400562EC" w16cid:durableId="40EE503B"/>
  <w16cid:commentId w16cid:paraId="1891A194" w16cid:durableId="6C694102"/>
  <w16cid:commentId w16cid:paraId="08E5E5CC" w16cid:durableId="0C3E31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4C8"/>
    <w:multiLevelType w:val="multilevel"/>
    <w:tmpl w:val="CD2A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1C4D"/>
    <w:multiLevelType w:val="multilevel"/>
    <w:tmpl w:val="D92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A3E93"/>
    <w:multiLevelType w:val="multilevel"/>
    <w:tmpl w:val="A4B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958BA"/>
    <w:multiLevelType w:val="multilevel"/>
    <w:tmpl w:val="3464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B3C72"/>
    <w:multiLevelType w:val="multilevel"/>
    <w:tmpl w:val="4B3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B4E38"/>
    <w:multiLevelType w:val="multilevel"/>
    <w:tmpl w:val="F6D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F4B32"/>
    <w:multiLevelType w:val="hybridMultilevel"/>
    <w:tmpl w:val="FA66E6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0357EF5"/>
    <w:multiLevelType w:val="multilevel"/>
    <w:tmpl w:val="C76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26EAC"/>
    <w:multiLevelType w:val="multilevel"/>
    <w:tmpl w:val="146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C4261"/>
    <w:multiLevelType w:val="multilevel"/>
    <w:tmpl w:val="874E5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D0487"/>
    <w:multiLevelType w:val="multilevel"/>
    <w:tmpl w:val="C40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22B5D"/>
    <w:multiLevelType w:val="multilevel"/>
    <w:tmpl w:val="A81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45F9C"/>
    <w:multiLevelType w:val="multilevel"/>
    <w:tmpl w:val="43CC4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E001D"/>
    <w:multiLevelType w:val="multilevel"/>
    <w:tmpl w:val="1E26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173F2"/>
    <w:multiLevelType w:val="hybridMultilevel"/>
    <w:tmpl w:val="CA5235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5C2F6D"/>
    <w:multiLevelType w:val="hybridMultilevel"/>
    <w:tmpl w:val="4BD45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F73F71"/>
    <w:multiLevelType w:val="multilevel"/>
    <w:tmpl w:val="0FC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71352"/>
    <w:multiLevelType w:val="multilevel"/>
    <w:tmpl w:val="C67C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1681B"/>
    <w:multiLevelType w:val="multilevel"/>
    <w:tmpl w:val="61A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A6436"/>
    <w:multiLevelType w:val="multilevel"/>
    <w:tmpl w:val="5B68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30158"/>
    <w:multiLevelType w:val="multilevel"/>
    <w:tmpl w:val="9AAA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52F86"/>
    <w:multiLevelType w:val="multilevel"/>
    <w:tmpl w:val="C4F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425C0"/>
    <w:multiLevelType w:val="multilevel"/>
    <w:tmpl w:val="C12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B41F6"/>
    <w:multiLevelType w:val="multilevel"/>
    <w:tmpl w:val="63F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C2125"/>
    <w:multiLevelType w:val="multilevel"/>
    <w:tmpl w:val="7498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B67CE"/>
    <w:multiLevelType w:val="multilevel"/>
    <w:tmpl w:val="21A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55725"/>
    <w:multiLevelType w:val="multilevel"/>
    <w:tmpl w:val="CAA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155E7"/>
    <w:multiLevelType w:val="multilevel"/>
    <w:tmpl w:val="753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93556"/>
    <w:multiLevelType w:val="multilevel"/>
    <w:tmpl w:val="DA4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77B7C"/>
    <w:multiLevelType w:val="multilevel"/>
    <w:tmpl w:val="091A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D1300"/>
    <w:multiLevelType w:val="multilevel"/>
    <w:tmpl w:val="4582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62610"/>
    <w:multiLevelType w:val="multilevel"/>
    <w:tmpl w:val="C5F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D6AE1"/>
    <w:multiLevelType w:val="hybridMultilevel"/>
    <w:tmpl w:val="EF9CCC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D7C2484"/>
    <w:multiLevelType w:val="multilevel"/>
    <w:tmpl w:val="07D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D259D"/>
    <w:multiLevelType w:val="multilevel"/>
    <w:tmpl w:val="840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705F9"/>
    <w:multiLevelType w:val="multilevel"/>
    <w:tmpl w:val="969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A6EEE"/>
    <w:multiLevelType w:val="multilevel"/>
    <w:tmpl w:val="ED3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A7647"/>
    <w:multiLevelType w:val="multilevel"/>
    <w:tmpl w:val="82A8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A0174"/>
    <w:multiLevelType w:val="multilevel"/>
    <w:tmpl w:val="BA68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61085"/>
    <w:multiLevelType w:val="multilevel"/>
    <w:tmpl w:val="BEC8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517311"/>
    <w:multiLevelType w:val="multilevel"/>
    <w:tmpl w:val="2AA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CC4271"/>
    <w:multiLevelType w:val="multilevel"/>
    <w:tmpl w:val="67C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22308F"/>
    <w:multiLevelType w:val="multilevel"/>
    <w:tmpl w:val="29E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366B6"/>
    <w:multiLevelType w:val="multilevel"/>
    <w:tmpl w:val="211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302C2"/>
    <w:multiLevelType w:val="multilevel"/>
    <w:tmpl w:val="F0D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D65772"/>
    <w:multiLevelType w:val="multilevel"/>
    <w:tmpl w:val="EF1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F275A"/>
    <w:multiLevelType w:val="multilevel"/>
    <w:tmpl w:val="DBA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A56A68"/>
    <w:multiLevelType w:val="multilevel"/>
    <w:tmpl w:val="E8B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EF4A19"/>
    <w:multiLevelType w:val="multilevel"/>
    <w:tmpl w:val="A60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3A25D8"/>
    <w:multiLevelType w:val="multilevel"/>
    <w:tmpl w:val="020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46566">
    <w:abstractNumId w:val="6"/>
  </w:num>
  <w:num w:numId="2" w16cid:durableId="540291437">
    <w:abstractNumId w:val="32"/>
  </w:num>
  <w:num w:numId="3" w16cid:durableId="1232227343">
    <w:abstractNumId w:val="14"/>
  </w:num>
  <w:num w:numId="4" w16cid:durableId="177889370">
    <w:abstractNumId w:val="15"/>
  </w:num>
  <w:num w:numId="5" w16cid:durableId="1059019815">
    <w:abstractNumId w:val="0"/>
  </w:num>
  <w:num w:numId="6" w16cid:durableId="1784298564">
    <w:abstractNumId w:val="9"/>
  </w:num>
  <w:num w:numId="7" w16cid:durableId="1183516539">
    <w:abstractNumId w:val="29"/>
  </w:num>
  <w:num w:numId="8" w16cid:durableId="1478455635">
    <w:abstractNumId w:val="16"/>
  </w:num>
  <w:num w:numId="9" w16cid:durableId="1879925285">
    <w:abstractNumId w:val="30"/>
  </w:num>
  <w:num w:numId="10" w16cid:durableId="1853641526">
    <w:abstractNumId w:val="41"/>
  </w:num>
  <w:num w:numId="11" w16cid:durableId="668797452">
    <w:abstractNumId w:val="42"/>
  </w:num>
  <w:num w:numId="12" w16cid:durableId="1078795503">
    <w:abstractNumId w:val="8"/>
  </w:num>
  <w:num w:numId="13" w16cid:durableId="1692296778">
    <w:abstractNumId w:val="19"/>
  </w:num>
  <w:num w:numId="14" w16cid:durableId="1202205818">
    <w:abstractNumId w:val="37"/>
  </w:num>
  <w:num w:numId="15" w16cid:durableId="1068307343">
    <w:abstractNumId w:val="47"/>
  </w:num>
  <w:num w:numId="16" w16cid:durableId="1964656274">
    <w:abstractNumId w:val="7"/>
  </w:num>
  <w:num w:numId="17" w16cid:durableId="128208227">
    <w:abstractNumId w:val="48"/>
  </w:num>
  <w:num w:numId="18" w16cid:durableId="1225488414">
    <w:abstractNumId w:val="4"/>
  </w:num>
  <w:num w:numId="19" w16cid:durableId="632946902">
    <w:abstractNumId w:val="34"/>
  </w:num>
  <w:num w:numId="20" w16cid:durableId="1574122077">
    <w:abstractNumId w:val="25"/>
  </w:num>
  <w:num w:numId="21" w16cid:durableId="1051617220">
    <w:abstractNumId w:val="43"/>
  </w:num>
  <w:num w:numId="22" w16cid:durableId="1533301681">
    <w:abstractNumId w:val="12"/>
  </w:num>
  <w:num w:numId="23" w16cid:durableId="1940335279">
    <w:abstractNumId w:val="2"/>
  </w:num>
  <w:num w:numId="24" w16cid:durableId="1923104854">
    <w:abstractNumId w:val="40"/>
  </w:num>
  <w:num w:numId="25" w16cid:durableId="849609218">
    <w:abstractNumId w:val="33"/>
  </w:num>
  <w:num w:numId="26" w16cid:durableId="1104039297">
    <w:abstractNumId w:val="28"/>
  </w:num>
  <w:num w:numId="27" w16cid:durableId="1331523981">
    <w:abstractNumId w:val="10"/>
  </w:num>
  <w:num w:numId="28" w16cid:durableId="1098477078">
    <w:abstractNumId w:val="46"/>
  </w:num>
  <w:num w:numId="29" w16cid:durableId="183325113">
    <w:abstractNumId w:val="11"/>
  </w:num>
  <w:num w:numId="30" w16cid:durableId="166141079">
    <w:abstractNumId w:val="49"/>
  </w:num>
  <w:num w:numId="31" w16cid:durableId="973607288">
    <w:abstractNumId w:val="21"/>
  </w:num>
  <w:num w:numId="32" w16cid:durableId="434861601">
    <w:abstractNumId w:val="39"/>
  </w:num>
  <w:num w:numId="33" w16cid:durableId="1434396960">
    <w:abstractNumId w:val="17"/>
  </w:num>
  <w:num w:numId="34" w16cid:durableId="1285968963">
    <w:abstractNumId w:val="38"/>
  </w:num>
  <w:num w:numId="35" w16cid:durableId="1903322257">
    <w:abstractNumId w:val="27"/>
  </w:num>
  <w:num w:numId="36" w16cid:durableId="1867206829">
    <w:abstractNumId w:val="36"/>
  </w:num>
  <w:num w:numId="37" w16cid:durableId="1694264491">
    <w:abstractNumId w:val="23"/>
  </w:num>
  <w:num w:numId="38" w16cid:durableId="448167384">
    <w:abstractNumId w:val="24"/>
  </w:num>
  <w:num w:numId="39" w16cid:durableId="1735659019">
    <w:abstractNumId w:val="13"/>
  </w:num>
  <w:num w:numId="40" w16cid:durableId="1293827742">
    <w:abstractNumId w:val="35"/>
  </w:num>
  <w:num w:numId="41" w16cid:durableId="1045525880">
    <w:abstractNumId w:val="44"/>
  </w:num>
  <w:num w:numId="42" w16cid:durableId="404955706">
    <w:abstractNumId w:val="26"/>
  </w:num>
  <w:num w:numId="43" w16cid:durableId="996879847">
    <w:abstractNumId w:val="22"/>
  </w:num>
  <w:num w:numId="44" w16cid:durableId="478691989">
    <w:abstractNumId w:val="5"/>
  </w:num>
  <w:num w:numId="45" w16cid:durableId="2119835810">
    <w:abstractNumId w:val="3"/>
  </w:num>
  <w:num w:numId="46" w16cid:durableId="714426201">
    <w:abstractNumId w:val="20"/>
  </w:num>
  <w:num w:numId="47" w16cid:durableId="48191543">
    <w:abstractNumId w:val="31"/>
  </w:num>
  <w:num w:numId="48" w16cid:durableId="1225869774">
    <w:abstractNumId w:val="1"/>
  </w:num>
  <w:num w:numId="49" w16cid:durableId="119346776">
    <w:abstractNumId w:val="18"/>
  </w:num>
  <w:num w:numId="50" w16cid:durableId="1526943166">
    <w:abstractNumId w:val="4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ía Ortiz Navarro">
    <w15:presenceInfo w15:providerId="AD" w15:userId="S::mortiz@neovantas.com::a0fd1fc0-1c92-4b02-847b-8accb0eb7bb4"/>
  </w15:person>
  <w15:person w15:author="Felipe José Carbonell">
    <w15:presenceInfo w15:providerId="AD" w15:userId="S::fcarbonell@neovantas.com::e08a25fa-0d33-409d-81ae-b55a16182d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7B"/>
    <w:rsid w:val="00012FDA"/>
    <w:rsid w:val="00013307"/>
    <w:rsid w:val="00014E6E"/>
    <w:rsid w:val="000159A8"/>
    <w:rsid w:val="00020DB9"/>
    <w:rsid w:val="00026ABA"/>
    <w:rsid w:val="000551FF"/>
    <w:rsid w:val="00073E47"/>
    <w:rsid w:val="00075468"/>
    <w:rsid w:val="000A1CC0"/>
    <w:rsid w:val="000A360F"/>
    <w:rsid w:val="000B7A1B"/>
    <w:rsid w:val="000C1696"/>
    <w:rsid w:val="000C33DB"/>
    <w:rsid w:val="0014432E"/>
    <w:rsid w:val="0019362F"/>
    <w:rsid w:val="00194B84"/>
    <w:rsid w:val="001B552D"/>
    <w:rsid w:val="001C2BDD"/>
    <w:rsid w:val="001C5896"/>
    <w:rsid w:val="001E0675"/>
    <w:rsid w:val="001E7C40"/>
    <w:rsid w:val="001F2628"/>
    <w:rsid w:val="001F426E"/>
    <w:rsid w:val="00217B3E"/>
    <w:rsid w:val="002222DA"/>
    <w:rsid w:val="0022566C"/>
    <w:rsid w:val="00242ED5"/>
    <w:rsid w:val="00250D03"/>
    <w:rsid w:val="00262513"/>
    <w:rsid w:val="00263B8A"/>
    <w:rsid w:val="002663C5"/>
    <w:rsid w:val="00266F0C"/>
    <w:rsid w:val="002800AF"/>
    <w:rsid w:val="002E0A2A"/>
    <w:rsid w:val="002E4234"/>
    <w:rsid w:val="002F53D2"/>
    <w:rsid w:val="003027A7"/>
    <w:rsid w:val="003344C7"/>
    <w:rsid w:val="0033450A"/>
    <w:rsid w:val="00335CFE"/>
    <w:rsid w:val="00387B5B"/>
    <w:rsid w:val="00397BB0"/>
    <w:rsid w:val="003C6396"/>
    <w:rsid w:val="003D0988"/>
    <w:rsid w:val="003D7A08"/>
    <w:rsid w:val="003F2D1A"/>
    <w:rsid w:val="003F6417"/>
    <w:rsid w:val="00400723"/>
    <w:rsid w:val="0042106C"/>
    <w:rsid w:val="00443930"/>
    <w:rsid w:val="004523CD"/>
    <w:rsid w:val="004602AB"/>
    <w:rsid w:val="00473298"/>
    <w:rsid w:val="00481A9B"/>
    <w:rsid w:val="00484FAF"/>
    <w:rsid w:val="004C1B69"/>
    <w:rsid w:val="004D48B1"/>
    <w:rsid w:val="004E1CE1"/>
    <w:rsid w:val="0052217B"/>
    <w:rsid w:val="00531747"/>
    <w:rsid w:val="0053240F"/>
    <w:rsid w:val="00535DCF"/>
    <w:rsid w:val="00545460"/>
    <w:rsid w:val="00556A25"/>
    <w:rsid w:val="00581036"/>
    <w:rsid w:val="00591336"/>
    <w:rsid w:val="00592CC6"/>
    <w:rsid w:val="00596EED"/>
    <w:rsid w:val="005A0B91"/>
    <w:rsid w:val="005A2E63"/>
    <w:rsid w:val="006227A9"/>
    <w:rsid w:val="00623457"/>
    <w:rsid w:val="006351D2"/>
    <w:rsid w:val="00646137"/>
    <w:rsid w:val="00647887"/>
    <w:rsid w:val="00647E5D"/>
    <w:rsid w:val="00661829"/>
    <w:rsid w:val="0067489E"/>
    <w:rsid w:val="00687CEE"/>
    <w:rsid w:val="006C44B6"/>
    <w:rsid w:val="006E0314"/>
    <w:rsid w:val="007006A1"/>
    <w:rsid w:val="00760A03"/>
    <w:rsid w:val="007837E3"/>
    <w:rsid w:val="00792B51"/>
    <w:rsid w:val="007962D6"/>
    <w:rsid w:val="007B3BC4"/>
    <w:rsid w:val="00805CE3"/>
    <w:rsid w:val="00813DC0"/>
    <w:rsid w:val="00814BA3"/>
    <w:rsid w:val="008331D2"/>
    <w:rsid w:val="008371D8"/>
    <w:rsid w:val="008379DE"/>
    <w:rsid w:val="0085354E"/>
    <w:rsid w:val="008608C9"/>
    <w:rsid w:val="00883248"/>
    <w:rsid w:val="008A2B95"/>
    <w:rsid w:val="008D3EDB"/>
    <w:rsid w:val="008D515D"/>
    <w:rsid w:val="008F2E1C"/>
    <w:rsid w:val="0091476F"/>
    <w:rsid w:val="00923814"/>
    <w:rsid w:val="00936FC9"/>
    <w:rsid w:val="00937561"/>
    <w:rsid w:val="00944911"/>
    <w:rsid w:val="0097051E"/>
    <w:rsid w:val="00974625"/>
    <w:rsid w:val="009A57C6"/>
    <w:rsid w:val="009C1490"/>
    <w:rsid w:val="009D31EC"/>
    <w:rsid w:val="009E2DD0"/>
    <w:rsid w:val="009F19E4"/>
    <w:rsid w:val="00A17A2B"/>
    <w:rsid w:val="00A20675"/>
    <w:rsid w:val="00A35AF6"/>
    <w:rsid w:val="00A52126"/>
    <w:rsid w:val="00A53457"/>
    <w:rsid w:val="00A65AC3"/>
    <w:rsid w:val="00A76FE8"/>
    <w:rsid w:val="00A8231A"/>
    <w:rsid w:val="00A82DCD"/>
    <w:rsid w:val="00A93AFD"/>
    <w:rsid w:val="00AB0773"/>
    <w:rsid w:val="00AB0ABF"/>
    <w:rsid w:val="00AC5FE9"/>
    <w:rsid w:val="00AC7C86"/>
    <w:rsid w:val="00AD100D"/>
    <w:rsid w:val="00AE11AF"/>
    <w:rsid w:val="00B03ACF"/>
    <w:rsid w:val="00B526F9"/>
    <w:rsid w:val="00B55DD2"/>
    <w:rsid w:val="00B60537"/>
    <w:rsid w:val="00B71A99"/>
    <w:rsid w:val="00B74270"/>
    <w:rsid w:val="00B75559"/>
    <w:rsid w:val="00B86838"/>
    <w:rsid w:val="00BA7C30"/>
    <w:rsid w:val="00BB33E9"/>
    <w:rsid w:val="00BC16C5"/>
    <w:rsid w:val="00BF11F8"/>
    <w:rsid w:val="00C15463"/>
    <w:rsid w:val="00C25C62"/>
    <w:rsid w:val="00C26946"/>
    <w:rsid w:val="00C67688"/>
    <w:rsid w:val="00C95E8A"/>
    <w:rsid w:val="00CA7260"/>
    <w:rsid w:val="00CB027E"/>
    <w:rsid w:val="00CC6BF6"/>
    <w:rsid w:val="00CD7F22"/>
    <w:rsid w:val="00CF3850"/>
    <w:rsid w:val="00D01D1C"/>
    <w:rsid w:val="00D32C55"/>
    <w:rsid w:val="00D50CBA"/>
    <w:rsid w:val="00D544C4"/>
    <w:rsid w:val="00D72F4F"/>
    <w:rsid w:val="00D8505F"/>
    <w:rsid w:val="00D876F8"/>
    <w:rsid w:val="00D90165"/>
    <w:rsid w:val="00D93763"/>
    <w:rsid w:val="00D95929"/>
    <w:rsid w:val="00DA3518"/>
    <w:rsid w:val="00DB5161"/>
    <w:rsid w:val="00DC3C70"/>
    <w:rsid w:val="00DC50BE"/>
    <w:rsid w:val="00DC5FEC"/>
    <w:rsid w:val="00E007E5"/>
    <w:rsid w:val="00E01D67"/>
    <w:rsid w:val="00E245C2"/>
    <w:rsid w:val="00E41843"/>
    <w:rsid w:val="00E437E2"/>
    <w:rsid w:val="00E5704B"/>
    <w:rsid w:val="00E6395A"/>
    <w:rsid w:val="00E67768"/>
    <w:rsid w:val="00E715A6"/>
    <w:rsid w:val="00E96DE7"/>
    <w:rsid w:val="00EA00B3"/>
    <w:rsid w:val="00EA32EC"/>
    <w:rsid w:val="00EA7504"/>
    <w:rsid w:val="00ED2E19"/>
    <w:rsid w:val="00F638F0"/>
    <w:rsid w:val="00F918BB"/>
    <w:rsid w:val="00FB7A21"/>
    <w:rsid w:val="00FD6FC6"/>
    <w:rsid w:val="00FF0E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8CAA4"/>
  <w15:chartTrackingRefBased/>
  <w15:docId w15:val="{FA64499F-261C-48E0-8396-CBF9E282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2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2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21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21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21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21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21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21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21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1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21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21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21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21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21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21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21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217B"/>
    <w:rPr>
      <w:rFonts w:eastAsiaTheme="majorEastAsia" w:cstheme="majorBidi"/>
      <w:color w:val="272727" w:themeColor="text1" w:themeTint="D8"/>
    </w:rPr>
  </w:style>
  <w:style w:type="paragraph" w:styleId="Ttulo">
    <w:name w:val="Title"/>
    <w:basedOn w:val="Normal"/>
    <w:next w:val="Normal"/>
    <w:link w:val="TtuloCar"/>
    <w:uiPriority w:val="10"/>
    <w:qFormat/>
    <w:rsid w:val="0052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21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21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21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217B"/>
    <w:pPr>
      <w:spacing w:before="160"/>
      <w:jc w:val="center"/>
    </w:pPr>
    <w:rPr>
      <w:i/>
      <w:iCs/>
      <w:color w:val="404040" w:themeColor="text1" w:themeTint="BF"/>
    </w:rPr>
  </w:style>
  <w:style w:type="character" w:customStyle="1" w:styleId="CitaCar">
    <w:name w:val="Cita Car"/>
    <w:basedOn w:val="Fuentedeprrafopredeter"/>
    <w:link w:val="Cita"/>
    <w:uiPriority w:val="29"/>
    <w:rsid w:val="0052217B"/>
    <w:rPr>
      <w:i/>
      <w:iCs/>
      <w:color w:val="404040" w:themeColor="text1" w:themeTint="BF"/>
    </w:rPr>
  </w:style>
  <w:style w:type="paragraph" w:styleId="Prrafodelista">
    <w:name w:val="List Paragraph"/>
    <w:basedOn w:val="Normal"/>
    <w:uiPriority w:val="34"/>
    <w:qFormat/>
    <w:rsid w:val="0052217B"/>
    <w:pPr>
      <w:ind w:left="720"/>
      <w:contextualSpacing/>
    </w:pPr>
  </w:style>
  <w:style w:type="character" w:styleId="nfasisintenso">
    <w:name w:val="Intense Emphasis"/>
    <w:basedOn w:val="Fuentedeprrafopredeter"/>
    <w:uiPriority w:val="21"/>
    <w:qFormat/>
    <w:rsid w:val="0052217B"/>
    <w:rPr>
      <w:i/>
      <w:iCs/>
      <w:color w:val="0F4761" w:themeColor="accent1" w:themeShade="BF"/>
    </w:rPr>
  </w:style>
  <w:style w:type="paragraph" w:styleId="Citadestacada">
    <w:name w:val="Intense Quote"/>
    <w:basedOn w:val="Normal"/>
    <w:next w:val="Normal"/>
    <w:link w:val="CitadestacadaCar"/>
    <w:uiPriority w:val="30"/>
    <w:qFormat/>
    <w:rsid w:val="00522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217B"/>
    <w:rPr>
      <w:i/>
      <w:iCs/>
      <w:color w:val="0F4761" w:themeColor="accent1" w:themeShade="BF"/>
    </w:rPr>
  </w:style>
  <w:style w:type="character" w:styleId="Referenciaintensa">
    <w:name w:val="Intense Reference"/>
    <w:basedOn w:val="Fuentedeprrafopredeter"/>
    <w:uiPriority w:val="32"/>
    <w:qFormat/>
    <w:rsid w:val="0052217B"/>
    <w:rPr>
      <w:b/>
      <w:bCs/>
      <w:smallCaps/>
      <w:color w:val="0F4761" w:themeColor="accent1" w:themeShade="BF"/>
      <w:spacing w:val="5"/>
    </w:rPr>
  </w:style>
  <w:style w:type="character" w:styleId="Refdecomentario">
    <w:name w:val="annotation reference"/>
    <w:basedOn w:val="Fuentedeprrafopredeter"/>
    <w:uiPriority w:val="99"/>
    <w:semiHidden/>
    <w:unhideWhenUsed/>
    <w:rsid w:val="002222DA"/>
    <w:rPr>
      <w:sz w:val="16"/>
      <w:szCs w:val="16"/>
    </w:rPr>
  </w:style>
  <w:style w:type="paragraph" w:styleId="Textocomentario">
    <w:name w:val="annotation text"/>
    <w:basedOn w:val="Normal"/>
    <w:link w:val="TextocomentarioCar"/>
    <w:uiPriority w:val="99"/>
    <w:unhideWhenUsed/>
    <w:rsid w:val="002222DA"/>
    <w:pPr>
      <w:spacing w:line="240" w:lineRule="auto"/>
    </w:pPr>
    <w:rPr>
      <w:sz w:val="20"/>
      <w:szCs w:val="20"/>
    </w:rPr>
  </w:style>
  <w:style w:type="character" w:customStyle="1" w:styleId="TextocomentarioCar">
    <w:name w:val="Texto comentario Car"/>
    <w:basedOn w:val="Fuentedeprrafopredeter"/>
    <w:link w:val="Textocomentario"/>
    <w:uiPriority w:val="99"/>
    <w:rsid w:val="002222DA"/>
    <w:rPr>
      <w:sz w:val="20"/>
      <w:szCs w:val="20"/>
    </w:rPr>
  </w:style>
  <w:style w:type="paragraph" w:styleId="Asuntodelcomentario">
    <w:name w:val="annotation subject"/>
    <w:basedOn w:val="Textocomentario"/>
    <w:next w:val="Textocomentario"/>
    <w:link w:val="AsuntodelcomentarioCar"/>
    <w:uiPriority w:val="99"/>
    <w:semiHidden/>
    <w:unhideWhenUsed/>
    <w:rsid w:val="002222DA"/>
    <w:rPr>
      <w:b/>
      <w:bCs/>
    </w:rPr>
  </w:style>
  <w:style w:type="character" w:customStyle="1" w:styleId="AsuntodelcomentarioCar">
    <w:name w:val="Asunto del comentario Car"/>
    <w:basedOn w:val="TextocomentarioCar"/>
    <w:link w:val="Asuntodelcomentario"/>
    <w:uiPriority w:val="99"/>
    <w:semiHidden/>
    <w:rsid w:val="002222DA"/>
    <w:rPr>
      <w:b/>
      <w:bCs/>
      <w:sz w:val="20"/>
      <w:szCs w:val="20"/>
    </w:rPr>
  </w:style>
  <w:style w:type="character" w:styleId="Hipervnculo">
    <w:name w:val="Hyperlink"/>
    <w:basedOn w:val="Fuentedeprrafopredeter"/>
    <w:uiPriority w:val="99"/>
    <w:unhideWhenUsed/>
    <w:rsid w:val="00DC3C70"/>
    <w:rPr>
      <w:color w:val="467886" w:themeColor="hyperlink"/>
      <w:u w:val="single"/>
    </w:rPr>
  </w:style>
  <w:style w:type="character" w:styleId="Mencinsinresolver">
    <w:name w:val="Unresolved Mention"/>
    <w:basedOn w:val="Fuentedeprrafopredeter"/>
    <w:uiPriority w:val="99"/>
    <w:semiHidden/>
    <w:unhideWhenUsed/>
    <w:rsid w:val="00DC3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2203</TotalTime>
  <Pages>24</Pages>
  <Words>3637</Words>
  <Characters>20007</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Ortiz Navarro</dc:creator>
  <cp:keywords/>
  <dc:description/>
  <cp:lastModifiedBy>Fernando Macías</cp:lastModifiedBy>
  <cp:revision>85</cp:revision>
  <dcterms:created xsi:type="dcterms:W3CDTF">2026-06-02T05:00:00Z</dcterms:created>
  <dcterms:modified xsi:type="dcterms:W3CDTF">2026-06-09T22:15:00Z</dcterms:modified>
</cp:coreProperties>
</file>