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46o3r652fn0" w:id="0"/>
      <w:bookmarkEnd w:id="0"/>
      <w:r w:rsidDel="00000000" w:rsidR="00000000" w:rsidRPr="00000000">
        <w:rPr>
          <w:b w:val="1"/>
          <w:bCs w:val="1"/>
          <w:sz w:val="46"/>
          <w:szCs w:val="46"/>
          <w:rtl w:val="0"/>
        </w:rPr>
        <w:t xml:space="preserve">Presentation Module</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qwq55c5b6fqm" w:id="1"/>
      <w:bookmarkEnd w:id="1"/>
      <w:r w:rsidDel="00000000" w:rsidR="00000000" w:rsidRPr="00000000">
        <w:rPr>
          <w:b w:val="1"/>
          <w:bCs w:val="1"/>
          <w:color w:val="000000"/>
          <w:sz w:val="26"/>
          <w:szCs w:val="26"/>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The Presentation Module enables SMARTCLASS to function as an interactive classroom presentation system by allowing teachers to upload, organize, and present instructional materials according to their assigned teaching schedules. The module streamlines lesson delivery by associating presentation files with specific subjects and class schedules, eliminating the need for external storage devices or manual file searching during classroom discussions.</w:t>
      </w:r>
    </w:p>
    <w:p w:rsidR="00000000" w:rsidDel="00000000" w:rsidP="00000000" w:rsidRDefault="00000000" w:rsidRPr="00000000" w14:paraId="00000004">
      <w:pPr>
        <w:spacing w:after="240" w:before="240" w:lineRule="auto"/>
        <w:rPr/>
      </w:pPr>
      <w:r w:rsidDel="00000000" w:rsidR="00000000" w:rsidRPr="00000000">
        <w:rPr>
          <w:rtl w:val="0"/>
        </w:rPr>
        <w:t xml:space="preserve">In addition to presenting internally uploaded instructional materials, SMARTCLASS also supports an External Display Mode, allowing the kiosk to function as a standard classroom monitor through an HDMI connection whenever teachers need to present materials from their personal devices.</w:t>
      </w:r>
    </w:p>
    <w:p w:rsidR="00000000" w:rsidDel="00000000" w:rsidP="00000000" w:rsidRDefault="00000000" w:rsidRPr="00000000" w14:paraId="00000005">
      <w:pPr>
        <w:spacing w:after="240" w:before="240" w:lineRule="auto"/>
        <w:rPr/>
      </w:pPr>
      <w:r w:rsidDel="00000000" w:rsidR="00000000" w:rsidRPr="00000000">
        <w:rPr>
          <w:rtl w:val="0"/>
        </w:rPr>
        <w:t xml:space="preserve">The Presentation Module consists of two presentation modes:</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rtl w:val="0"/>
        </w:rPr>
        <w:t xml:space="preserve">Internal Presentation Mode</w:t>
      </w:r>
    </w:p>
    <w:p w:rsidR="00000000" w:rsidDel="00000000" w:rsidP="00000000" w:rsidRDefault="00000000" w:rsidRPr="00000000" w14:paraId="00000007">
      <w:pPr>
        <w:numPr>
          <w:ilvl w:val="0"/>
          <w:numId w:val="4"/>
        </w:numPr>
        <w:spacing w:after="240" w:before="0" w:beforeAutospacing="0" w:lineRule="auto"/>
        <w:ind w:left="720" w:hanging="360"/>
      </w:pPr>
      <w:r w:rsidDel="00000000" w:rsidR="00000000" w:rsidRPr="00000000">
        <w:rPr>
          <w:rtl w:val="0"/>
        </w:rPr>
        <w:t xml:space="preserve">External Display Mode</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kzpequkhve9t" w:id="2"/>
      <w:bookmarkEnd w:id="2"/>
      <w:r w:rsidDel="00000000" w:rsidR="00000000" w:rsidRPr="00000000">
        <w:rPr>
          <w:b w:val="1"/>
          <w:bCs w:val="1"/>
          <w:color w:val="000000"/>
          <w:sz w:val="26"/>
          <w:szCs w:val="26"/>
          <w:rtl w:val="0"/>
        </w:rPr>
        <w:t xml:space="preserve">Internal Presentation Mode</w:t>
      </w:r>
    </w:p>
    <w:p w:rsidR="00000000" w:rsidDel="00000000" w:rsidP="00000000" w:rsidRDefault="00000000" w:rsidRPr="00000000" w14:paraId="00000009">
      <w:pPr>
        <w:spacing w:after="240" w:before="240" w:lineRule="auto"/>
        <w:rPr/>
      </w:pPr>
      <w:r w:rsidDel="00000000" w:rsidR="00000000" w:rsidRPr="00000000">
        <w:rPr>
          <w:rtl w:val="0"/>
        </w:rPr>
        <w:t xml:space="preserve">The Internal Presentation Mode allows teachers to upload and organize instructional materials directly within the Teacher Portal.</w:t>
      </w:r>
    </w:p>
    <w:p w:rsidR="00000000" w:rsidDel="00000000" w:rsidP="00000000" w:rsidRDefault="00000000" w:rsidRPr="00000000" w14:paraId="0000000A">
      <w:pPr>
        <w:spacing w:after="240" w:before="240" w:lineRule="auto"/>
        <w:rPr/>
      </w:pPr>
      <w:r w:rsidDel="00000000" w:rsidR="00000000" w:rsidRPr="00000000">
        <w:rPr>
          <w:rtl w:val="0"/>
        </w:rPr>
        <w:t xml:space="preserve">Rather than functioning as a general file repository, instructional materials are linked to the teacher's assigned class schedules. This ensures that every presentation resource is associated with the correct subject, section, and teaching schedule.</w:t>
      </w:r>
    </w:p>
    <w:p w:rsidR="00000000" w:rsidDel="00000000" w:rsidP="00000000" w:rsidRDefault="00000000" w:rsidRPr="00000000" w14:paraId="0000000B">
      <w:pPr>
        <w:spacing w:after="240" w:before="240" w:lineRule="auto"/>
        <w:rPr/>
      </w:pPr>
      <w:r w:rsidDel="00000000" w:rsidR="00000000" w:rsidRPr="00000000">
        <w:rPr>
          <w:rtl w:val="0"/>
        </w:rPr>
        <w:t xml:space="preserve">Teachers access the Instructional Presentation Module through the Teacher Portal, where they can view all subjects assigned to them for the selected academic year.</w:t>
      </w:r>
    </w:p>
    <w:p w:rsidR="00000000" w:rsidDel="00000000" w:rsidP="00000000" w:rsidRDefault="00000000" w:rsidRPr="00000000" w14:paraId="0000000C">
      <w:pPr>
        <w:spacing w:after="240" w:before="240" w:lineRule="auto"/>
        <w:rPr/>
      </w:pPr>
      <w:r w:rsidDel="00000000" w:rsidR="00000000" w:rsidRPr="00000000">
        <w:rPr>
          <w:rtl w:val="0"/>
        </w:rPr>
        <w:t xml:space="preserve">Selecting a subject displays the corresponding class schedules assigned to the teacher.</w:t>
      </w:r>
    </w:p>
    <w:p w:rsidR="00000000" w:rsidDel="00000000" w:rsidP="00000000" w:rsidRDefault="00000000" w:rsidRPr="00000000" w14:paraId="0000000D">
      <w:pPr>
        <w:spacing w:after="240" w:before="240" w:lineRule="auto"/>
        <w:rPr/>
      </w:pPr>
      <w:r w:rsidDel="00000000" w:rsidR="00000000" w:rsidRPr="00000000">
        <w:rPr>
          <w:rtl w:val="0"/>
        </w:rPr>
        <w:t xml:space="preserve">Each scheduled class serves as its own instructional workspace where teachers may upload and manage lesson materials intended for that specific class.</w:t>
      </w:r>
    </w:p>
    <w:p w:rsidR="00000000" w:rsidDel="00000000" w:rsidP="00000000" w:rsidRDefault="00000000" w:rsidRPr="00000000" w14:paraId="0000000E">
      <w:pPr>
        <w:spacing w:after="240" w:before="240" w:lineRule="auto"/>
        <w:rPr/>
      </w:pPr>
      <w:r w:rsidDel="00000000" w:rsidR="00000000" w:rsidRPr="00000000">
        <w:rPr>
          <w:rtl w:val="0"/>
        </w:rPr>
        <w:t xml:space="preserve">For every scheduled class, teachers may upload instructional resources such as:</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Presentation Slides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PDF Documents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Images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Videos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Learning Modules</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Activity Sheets</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rtl w:val="0"/>
        </w:rPr>
        <w:t xml:space="preserve">Other instructional materials</w:t>
      </w:r>
    </w:p>
    <w:p w:rsidR="00000000" w:rsidDel="00000000" w:rsidP="00000000" w:rsidRDefault="00000000" w:rsidRPr="00000000" w14:paraId="00000016">
      <w:pPr>
        <w:spacing w:after="240" w:before="240" w:lineRule="auto"/>
        <w:rPr/>
      </w:pPr>
      <w:r w:rsidDel="00000000" w:rsidR="00000000" w:rsidRPr="00000000">
        <w:rPr>
          <w:rtl w:val="0"/>
        </w:rPr>
        <w:t xml:space="preserve">Each uploaded file is permanently associated with the selected subject schedule, allowing instructional resources to remain organized according to their intended classroom session.</w:t>
      </w:r>
    </w:p>
    <w:p w:rsidR="00000000" w:rsidDel="00000000" w:rsidP="00000000" w:rsidRDefault="00000000" w:rsidRPr="00000000" w14:paraId="00000017">
      <w:pPr>
        <w:spacing w:after="240" w:before="240" w:lineRule="auto"/>
        <w:rPr/>
      </w:pPr>
      <w:r w:rsidDel="00000000" w:rsidR="00000000" w:rsidRPr="00000000">
        <w:rPr>
          <w:rtl w:val="0"/>
        </w:rPr>
        <w:t xml:space="preserve">When the scheduled class begins, the teacher simply opens the corresponding schedule and selects </w:t>
      </w:r>
      <w:r w:rsidDel="00000000" w:rsidR="00000000" w:rsidRPr="00000000">
        <w:rPr>
          <w:b w:val="1"/>
          <w:bCs w:val="1"/>
          <w:rtl w:val="0"/>
        </w:rPr>
        <w:t xml:space="preserve">Start Presentation</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SMARTCLASS automatically displays all instructional materials uploaded for that schedule, allowing teachers to immediately launch the desired lesson material without browsing through folders or connecting external storage devices.</w:t>
      </w:r>
    </w:p>
    <w:p w:rsidR="00000000" w:rsidDel="00000000" w:rsidP="00000000" w:rsidRDefault="00000000" w:rsidRPr="00000000" w14:paraId="00000019">
      <w:pPr>
        <w:spacing w:after="240" w:before="240" w:lineRule="auto"/>
        <w:rPr/>
      </w:pPr>
      <w:r w:rsidDel="00000000" w:rsidR="00000000" w:rsidRPr="00000000">
        <w:rPr>
          <w:rtl w:val="0"/>
        </w:rPr>
        <w:t xml:space="preserve">Presentation Mode displays instructional materials in a full-screen interface optimized for classroom viewing while minimizing unnecessary interface elements to reduce distractions during instruction.</w:t>
      </w:r>
    </w:p>
    <w:p w:rsidR="00000000" w:rsidDel="00000000" w:rsidP="00000000" w:rsidRDefault="00000000" w:rsidRPr="00000000" w14:paraId="0000001A">
      <w:pPr>
        <w:spacing w:after="240" w:before="240" w:lineRule="auto"/>
        <w:rPr/>
      </w:pPr>
      <w:r w:rsidDel="00000000" w:rsidR="00000000" w:rsidRPr="00000000">
        <w:rPr>
          <w:rtl w:val="0"/>
        </w:rPr>
        <w:t xml:space="preserve">After the lesson concludes, exiting Presentation Mode automatically returns the teacher to the Teacher Portal without interrupting the active session.</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stumnwgy9h0" w:id="3"/>
      <w:bookmarkEnd w:id="3"/>
      <w:r w:rsidDel="00000000" w:rsidR="00000000" w:rsidRPr="00000000">
        <w:rPr>
          <w:b w:val="1"/>
          <w:bCs w:val="1"/>
          <w:color w:val="000000"/>
          <w:sz w:val="26"/>
          <w:szCs w:val="26"/>
          <w:rtl w:val="0"/>
        </w:rPr>
        <w:t xml:space="preserve">External Display Mode</w:t>
      </w:r>
    </w:p>
    <w:p w:rsidR="00000000" w:rsidDel="00000000" w:rsidP="00000000" w:rsidRDefault="00000000" w:rsidRPr="00000000" w14:paraId="0000001C">
      <w:pPr>
        <w:spacing w:after="240" w:before="240" w:lineRule="auto"/>
        <w:rPr/>
      </w:pPr>
      <w:r w:rsidDel="00000000" w:rsidR="00000000" w:rsidRPr="00000000">
        <w:rPr>
          <w:rtl w:val="0"/>
        </w:rPr>
        <w:t xml:space="preserve">The External Display Mode enables SMARTCLASS to function as a standard classroom monitor for external devices.</w:t>
      </w:r>
    </w:p>
    <w:p w:rsidR="00000000" w:rsidDel="00000000" w:rsidP="00000000" w:rsidRDefault="00000000" w:rsidRPr="00000000" w14:paraId="0000001D">
      <w:pPr>
        <w:spacing w:after="240" w:before="240" w:lineRule="auto"/>
        <w:rPr/>
      </w:pPr>
      <w:r w:rsidDel="00000000" w:rsidR="00000000" w:rsidRPr="00000000">
        <w:rPr>
          <w:rtl w:val="0"/>
        </w:rPr>
        <w:t xml:space="preserve">Teachers may connect compatible devices, such as laptops, through the kiosk's HDMI input to display instructional materials that are not stored within SMARTCLASS.</w:t>
      </w:r>
    </w:p>
    <w:p w:rsidR="00000000" w:rsidDel="00000000" w:rsidP="00000000" w:rsidRDefault="00000000" w:rsidRPr="00000000" w14:paraId="0000001E">
      <w:pPr>
        <w:spacing w:after="240" w:before="240" w:lineRule="auto"/>
        <w:rPr/>
      </w:pPr>
      <w:r w:rsidDel="00000000" w:rsidR="00000000" w:rsidRPr="00000000">
        <w:rPr>
          <w:rtl w:val="0"/>
        </w:rPr>
        <w:t xml:space="preserve">When an HDMI connection is detected, the system notifies the teacher that an external display source is available.</w:t>
      </w:r>
    </w:p>
    <w:p w:rsidR="00000000" w:rsidDel="00000000" w:rsidP="00000000" w:rsidRDefault="00000000" w:rsidRPr="00000000" w14:paraId="0000001F">
      <w:pPr>
        <w:spacing w:after="240" w:before="240" w:lineRule="auto"/>
        <w:rPr/>
      </w:pPr>
      <w:r w:rsidDel="00000000" w:rsidR="00000000" w:rsidRPr="00000000">
        <w:rPr>
          <w:rtl w:val="0"/>
        </w:rPr>
        <w:t xml:space="preserve">The teacher may choose to switch from SMARTCLASS to the external display.</w:t>
      </w:r>
    </w:p>
    <w:p w:rsidR="00000000" w:rsidDel="00000000" w:rsidP="00000000" w:rsidRDefault="00000000" w:rsidRPr="00000000" w14:paraId="00000020">
      <w:pPr>
        <w:spacing w:after="240" w:before="240" w:lineRule="auto"/>
        <w:rPr/>
      </w:pPr>
      <w:r w:rsidDel="00000000" w:rsidR="00000000" w:rsidRPr="00000000">
        <w:rPr>
          <w:rtl w:val="0"/>
        </w:rPr>
        <w:t xml:space="preserve">Once activated, the kiosk temporarily functions as an external monitor while SMARTCLASS continues operating in the background.</w:t>
      </w:r>
    </w:p>
    <w:p w:rsidR="00000000" w:rsidDel="00000000" w:rsidP="00000000" w:rsidRDefault="00000000" w:rsidRPr="00000000" w14:paraId="00000021">
      <w:pPr>
        <w:spacing w:after="240" w:before="240" w:lineRule="auto"/>
        <w:rPr/>
      </w:pPr>
      <w:r w:rsidDel="00000000" w:rsidR="00000000" w:rsidRPr="00000000">
        <w:rPr>
          <w:rtl w:val="0"/>
        </w:rPr>
        <w:t xml:space="preserve">During External Display Mode:</w:t>
      </w:r>
    </w:p>
    <w:p w:rsidR="00000000" w:rsidDel="00000000" w:rsidP="00000000" w:rsidRDefault="00000000" w:rsidRPr="00000000" w14:paraId="00000022">
      <w:pPr>
        <w:numPr>
          <w:ilvl w:val="0"/>
          <w:numId w:val="6"/>
        </w:numPr>
        <w:spacing w:after="0" w:afterAutospacing="0" w:before="240" w:lineRule="auto"/>
        <w:ind w:left="720" w:hanging="360"/>
      </w:pPr>
      <w:r w:rsidDel="00000000" w:rsidR="00000000" w:rsidRPr="00000000">
        <w:rPr>
          <w:rtl w:val="0"/>
        </w:rPr>
        <w:t xml:space="preserve">Active user sessions remain authenticated.</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Attendance sessions remain unaffected.</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rtl w:val="0"/>
        </w:rPr>
        <w:t xml:space="preserve">Uploaded lesson materials remain available.</w:t>
      </w:r>
    </w:p>
    <w:p w:rsidR="00000000" w:rsidDel="00000000" w:rsidP="00000000" w:rsidRDefault="00000000" w:rsidRPr="00000000" w14:paraId="00000025">
      <w:pPr>
        <w:numPr>
          <w:ilvl w:val="0"/>
          <w:numId w:val="6"/>
        </w:numPr>
        <w:spacing w:after="240" w:before="0" w:beforeAutospacing="0" w:lineRule="auto"/>
        <w:ind w:left="720" w:hanging="360"/>
      </w:pPr>
      <w:r w:rsidDel="00000000" w:rsidR="00000000" w:rsidRPr="00000000">
        <w:rPr>
          <w:rtl w:val="0"/>
        </w:rPr>
        <w:t xml:space="preserve">No system data is interrupted or lost.</w:t>
      </w:r>
    </w:p>
    <w:p w:rsidR="00000000" w:rsidDel="00000000" w:rsidP="00000000" w:rsidRDefault="00000000" w:rsidRPr="00000000" w14:paraId="00000026">
      <w:pPr>
        <w:spacing w:after="240" w:before="240" w:lineRule="auto"/>
        <w:rPr/>
      </w:pPr>
      <w:r w:rsidDel="00000000" w:rsidR="00000000" w:rsidRPr="00000000">
        <w:rPr>
          <w:rtl w:val="0"/>
        </w:rPr>
        <w:t xml:space="preserve">After disconnecting the external device or exiting External Display Mode, SMARTCLASS automatically restores the previous screen and returns the teacher to the exact point where they left off without requiring another login.</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pzjd2tv2f1q1" w:id="4"/>
      <w:bookmarkEnd w:id="4"/>
      <w:r w:rsidDel="00000000" w:rsidR="00000000" w:rsidRPr="00000000">
        <w:rPr>
          <w:b w:val="1"/>
          <w:bCs w:val="1"/>
          <w:color w:val="000000"/>
          <w:sz w:val="26"/>
          <w:szCs w:val="26"/>
          <w:rtl w:val="0"/>
        </w:rPr>
        <w:t xml:space="preserve">Presentation Controls</w:t>
      </w:r>
    </w:p>
    <w:p w:rsidR="00000000" w:rsidDel="00000000" w:rsidP="00000000" w:rsidRDefault="00000000" w:rsidRPr="00000000" w14:paraId="00000028">
      <w:pPr>
        <w:spacing w:after="240" w:before="240" w:lineRule="auto"/>
        <w:rPr/>
      </w:pPr>
      <w:r w:rsidDel="00000000" w:rsidR="00000000" w:rsidRPr="00000000">
        <w:rPr>
          <w:rtl w:val="0"/>
        </w:rPr>
        <w:t xml:space="preserve">The Presentation Module provides intuitive controls to support classroom instruction.</w:t>
      </w:r>
    </w:p>
    <w:p w:rsidR="00000000" w:rsidDel="00000000" w:rsidP="00000000" w:rsidRDefault="00000000" w:rsidRPr="00000000" w14:paraId="00000029">
      <w:pPr>
        <w:spacing w:after="240" w:before="240" w:lineRule="auto"/>
        <w:rPr/>
      </w:pPr>
      <w:r w:rsidDel="00000000" w:rsidR="00000000" w:rsidRPr="00000000">
        <w:rPr>
          <w:rtl w:val="0"/>
        </w:rPr>
        <w:t xml:space="preserve">For Internal Presentation Mode, available controls include:</w:t>
      </w:r>
    </w:p>
    <w:p w:rsidR="00000000" w:rsidDel="00000000" w:rsidP="00000000" w:rsidRDefault="00000000" w:rsidRPr="00000000" w14:paraId="0000002A">
      <w:pPr>
        <w:numPr>
          <w:ilvl w:val="0"/>
          <w:numId w:val="5"/>
        </w:numPr>
        <w:spacing w:after="0" w:afterAutospacing="0" w:before="240" w:lineRule="auto"/>
        <w:ind w:left="720" w:hanging="360"/>
      </w:pPr>
      <w:r w:rsidDel="00000000" w:rsidR="00000000" w:rsidRPr="00000000">
        <w:rPr>
          <w:rtl w:val="0"/>
        </w:rPr>
        <w:t xml:space="preserve">Start Presentation</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Previous Page</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Next Page</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Play or Pause Video</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Zoom In</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Zoom Out</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t xml:space="preserve">Full Screen</w:t>
      </w:r>
    </w:p>
    <w:p w:rsidR="00000000" w:rsidDel="00000000" w:rsidP="00000000" w:rsidRDefault="00000000" w:rsidRPr="00000000" w14:paraId="00000031">
      <w:pPr>
        <w:numPr>
          <w:ilvl w:val="0"/>
          <w:numId w:val="5"/>
        </w:numPr>
        <w:spacing w:after="240" w:before="0" w:beforeAutospacing="0" w:lineRule="auto"/>
        <w:ind w:left="720" w:hanging="360"/>
      </w:pPr>
      <w:r w:rsidDel="00000000" w:rsidR="00000000" w:rsidRPr="00000000">
        <w:rPr>
          <w:rtl w:val="0"/>
        </w:rPr>
        <w:t xml:space="preserve">Exit Presentation</w:t>
      </w:r>
    </w:p>
    <w:p w:rsidR="00000000" w:rsidDel="00000000" w:rsidP="00000000" w:rsidRDefault="00000000" w:rsidRPr="00000000" w14:paraId="00000032">
      <w:pPr>
        <w:spacing w:after="240" w:before="240" w:lineRule="auto"/>
        <w:rPr/>
      </w:pPr>
      <w:r w:rsidDel="00000000" w:rsidR="00000000" w:rsidRPr="00000000">
        <w:rPr>
          <w:rtl w:val="0"/>
        </w:rPr>
        <w:t xml:space="preserve">For External Display Mode, available controls include:</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rtl w:val="0"/>
        </w:rPr>
        <w:t xml:space="preserve">Switch to External Display</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Return to SMARTCLASS</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Disconnect External Display</w:t>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rtl w:val="0"/>
        </w:rPr>
        <w:t xml:space="preserve">Exit External Display Mode</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ohb0triz6n7u" w:id="5"/>
      <w:bookmarkEnd w:id="5"/>
      <w:r w:rsidDel="00000000" w:rsidR="00000000" w:rsidRPr="00000000">
        <w:rPr>
          <w:b w:val="1"/>
          <w:bCs w:val="1"/>
          <w:color w:val="000000"/>
          <w:sz w:val="26"/>
          <w:szCs w:val="26"/>
          <w:rtl w:val="0"/>
        </w:rPr>
        <w:t xml:space="preserve">Session Continuity</w:t>
      </w:r>
    </w:p>
    <w:p w:rsidR="00000000" w:rsidDel="00000000" w:rsidP="00000000" w:rsidRDefault="00000000" w:rsidRPr="00000000" w14:paraId="00000038">
      <w:pPr>
        <w:spacing w:after="240" w:before="240" w:lineRule="auto"/>
        <w:rPr/>
      </w:pPr>
      <w:r w:rsidDel="00000000" w:rsidR="00000000" w:rsidRPr="00000000">
        <w:rPr>
          <w:rtl w:val="0"/>
        </w:rPr>
        <w:t xml:space="preserve">The Presentation Module preserves the teacher's authenticated session while switching between Internal Presentation Mode and External Display Mode.</w:t>
      </w:r>
    </w:p>
    <w:p w:rsidR="00000000" w:rsidDel="00000000" w:rsidP="00000000" w:rsidRDefault="00000000" w:rsidRPr="00000000" w14:paraId="00000039">
      <w:pPr>
        <w:spacing w:after="240" w:before="240" w:lineRule="auto"/>
        <w:rPr/>
      </w:pPr>
      <w:r w:rsidDel="00000000" w:rsidR="00000000" w:rsidRPr="00000000">
        <w:rPr>
          <w:rtl w:val="0"/>
        </w:rPr>
        <w:t xml:space="preserve">Temporary transitions between presentation modes do not terminate user sessions, interrupt classroom activities, or affect attendance and academic records.</w:t>
      </w:r>
    </w:p>
    <w:p w:rsidR="00000000" w:rsidDel="00000000" w:rsidP="00000000" w:rsidRDefault="00000000" w:rsidRPr="00000000" w14:paraId="0000003A">
      <w:pPr>
        <w:spacing w:after="240" w:before="240" w:lineRule="auto"/>
        <w:rPr/>
      </w:pPr>
      <w:r w:rsidDel="00000000" w:rsidR="00000000" w:rsidRPr="00000000">
        <w:rPr>
          <w:rtl w:val="0"/>
        </w:rPr>
        <w:t xml:space="preserve">Teachers may seamlessly alternate between SMARTCLASS lesson materials and external presentation sources throughout classroom instruction.</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kco0lguwxhj7" w:id="6"/>
      <w:bookmarkEnd w:id="6"/>
      <w:r w:rsidDel="00000000" w:rsidR="00000000" w:rsidRPr="00000000">
        <w:rPr>
          <w:b w:val="1"/>
          <w:bCs w:val="1"/>
          <w:color w:val="000000"/>
          <w:sz w:val="26"/>
          <w:szCs w:val="26"/>
          <w:rtl w:val="0"/>
        </w:rPr>
        <w:t xml:space="preserve">Supported Presentation Sources</w:t>
      </w:r>
    </w:p>
    <w:p w:rsidR="00000000" w:rsidDel="00000000" w:rsidP="00000000" w:rsidRDefault="00000000" w:rsidRPr="00000000" w14:paraId="0000003C">
      <w:pPr>
        <w:spacing w:after="240" w:before="240" w:lineRule="auto"/>
        <w:rPr/>
      </w:pPr>
      <w:r w:rsidDel="00000000" w:rsidR="00000000" w:rsidRPr="00000000">
        <w:rPr>
          <w:rtl w:val="0"/>
        </w:rPr>
        <w:t xml:space="preserve">The Presentation Module supports two presentation sources:</w:t>
      </w:r>
    </w:p>
    <w:p w:rsidR="00000000" w:rsidDel="00000000" w:rsidP="00000000" w:rsidRDefault="00000000" w:rsidRPr="00000000" w14:paraId="0000003D">
      <w:pPr>
        <w:numPr>
          <w:ilvl w:val="0"/>
          <w:numId w:val="3"/>
        </w:numPr>
        <w:spacing w:after="0" w:afterAutospacing="0" w:before="240" w:lineRule="auto"/>
        <w:ind w:left="720" w:hanging="360"/>
      </w:pPr>
      <w:r w:rsidDel="00000000" w:rsidR="00000000" w:rsidRPr="00000000">
        <w:rPr>
          <w:rtl w:val="0"/>
        </w:rPr>
        <w:t xml:space="preserve">Instructional materials uploaded through the Teacher Portal and organized according to specific subject schedules.</w:t>
      </w:r>
    </w:p>
    <w:p w:rsidR="00000000" w:rsidDel="00000000" w:rsidP="00000000" w:rsidRDefault="00000000" w:rsidRPr="00000000" w14:paraId="0000003E">
      <w:pPr>
        <w:numPr>
          <w:ilvl w:val="0"/>
          <w:numId w:val="3"/>
        </w:numPr>
        <w:spacing w:after="240" w:before="0" w:beforeAutospacing="0" w:lineRule="auto"/>
        <w:ind w:left="720" w:hanging="360"/>
      </w:pPr>
      <w:r w:rsidDel="00000000" w:rsidR="00000000" w:rsidRPr="00000000">
        <w:rPr>
          <w:rtl w:val="0"/>
        </w:rPr>
        <w:t xml:space="preserve">External HDMI display from compatible devices such as laptops.</w:t>
      </w:r>
    </w:p>
    <w:p w:rsidR="00000000" w:rsidDel="00000000" w:rsidP="00000000" w:rsidRDefault="00000000" w:rsidRPr="00000000" w14:paraId="0000003F">
      <w:pPr>
        <w:spacing w:after="240" w:before="240" w:lineRule="auto"/>
        <w:rPr/>
      </w:pPr>
      <w:r w:rsidDel="00000000" w:rsidR="00000000" w:rsidRPr="00000000">
        <w:rPr>
          <w:rtl w:val="0"/>
        </w:rPr>
        <w:t xml:space="preserve">Only one presentation source may be displayed at a time. Switching between presentation sources is performed without restarting SMARTCLASS or interrupting active system operations.</w:t>
      </w:r>
    </w:p>
    <w:p w:rsidR="00000000" w:rsidDel="00000000" w:rsidP="00000000" w:rsidRDefault="00000000" w:rsidRPr="00000000" w14:paraId="00000040">
      <w:pPr>
        <w:rPr/>
      </w:pPr>
      <w:r w:rsidDel="00000000" w:rsidR="00000000" w:rsidRPr="00000000">
        <w:rPr>
          <w:rtl w:val="0"/>
        </w:rPr>
        <w:t xml:space="preserve">c</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