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>ID</w:t>
      </w:r>
      <w:r>
        <w:rPr/>
        <w:t>: NAV-1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Заголовок</w:t>
      </w:r>
      <w:r>
        <w:rPr/>
        <w:t>: проверить переход по страницам в блоке header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Шаги</w:t>
      </w:r>
      <w:r>
        <w:rPr/>
        <w:t>: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Откройте домашнюю страницу.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Попробуйте перейти на другие страницы сайта.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Проверьте результат.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>
          <w:b/>
        </w:rPr>
        <w:t>Ожидаемый результат</w:t>
      </w:r>
      <w:r>
        <w:rPr/>
        <w:t>: Осуществится переход на выбранную страницу.</w:t>
      </w:r>
    </w:p>
    <w:p>
      <w:pPr>
        <w:pStyle w:val="Normal1"/>
        <w:ind w:hanging="0" w:left="0"/>
        <w:rPr/>
      </w:pPr>
      <w:r>
        <w:rPr/>
      </w:r>
      <w:r>
        <w:br w:type="page"/>
      </w:r>
    </w:p>
    <w:p>
      <w:pPr>
        <w:pStyle w:val="Normal1"/>
        <w:spacing w:before="0" w:after="0"/>
        <w:rPr/>
      </w:pPr>
      <w:r>
        <w:rPr>
          <w:b/>
        </w:rPr>
        <w:t>ID</w:t>
      </w:r>
      <w:r>
        <w:rPr/>
        <w:t>: BUY-1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Заголовок</w:t>
      </w:r>
      <w:r>
        <w:rPr/>
        <w:t>: проверить добавление товара в корзину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Шаги</w:t>
      </w:r>
      <w:r>
        <w:rPr/>
        <w:t>:</w:t>
      </w:r>
    </w:p>
    <w:p>
      <w:pPr>
        <w:pStyle w:val="Normal1"/>
        <w:rPr/>
      </w:pPr>
      <w:r>
        <w:rPr>
          <w:lang w:val="en-US"/>
        </w:rPr>
        <w:tab/>
        <w:t xml:space="preserve">1) </w:t>
      </w:r>
      <w:r>
        <w:rPr/>
        <w:t>Перейдите на страницу Каталог товаров, кликнув на кнопку “МАГАЗИН”.</w:t>
      </w:r>
    </w:p>
    <w:p>
      <w:pPr>
        <w:pStyle w:val="Normal1"/>
        <w:rPr/>
      </w:pPr>
      <w:r>
        <w:rPr>
          <w:lang w:val="en-US"/>
        </w:rPr>
        <w:tab/>
        <w:t xml:space="preserve">2) </w:t>
      </w:r>
      <w:r>
        <w:rPr/>
        <w:t>Откройте любой товар, кликнув кнопку “Подробнее”.</w:t>
      </w:r>
    </w:p>
    <w:p>
      <w:pPr>
        <w:pStyle w:val="Normal1"/>
        <w:rPr/>
      </w:pPr>
      <w:r>
        <w:rPr>
          <w:lang w:val="en-US"/>
        </w:rPr>
        <w:tab/>
        <w:t xml:space="preserve">3) </w:t>
      </w:r>
      <w:r>
        <w:rPr/>
        <w:t>Кликните  кнопку “В корзину”.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</w:t>
      </w:r>
      <w:r>
        <w:rPr/>
        <w:t>: откроется страница Корзина, содержащая добавленный товар.</w:t>
      </w:r>
    </w:p>
    <w:p>
      <w:pPr>
        <w:pStyle w:val="Normal1"/>
        <w:ind w:hanging="0" w:left="0"/>
        <w:rPr/>
      </w:pPr>
      <w:r>
        <w:rPr/>
      </w:r>
      <w:r>
        <w:br w:type="page"/>
      </w:r>
    </w:p>
    <w:p>
      <w:pPr>
        <w:pStyle w:val="Normal1"/>
        <w:spacing w:before="0" w:after="0"/>
        <w:rPr/>
      </w:pPr>
      <w:r>
        <w:rPr>
          <w:b/>
        </w:rPr>
        <w:t>ID</w:t>
      </w:r>
      <w:r>
        <w:rPr/>
        <w:t xml:space="preserve">: </w:t>
      </w:r>
      <w:r>
        <w:rPr>
          <w:lang w:val="en-US"/>
        </w:rPr>
        <w:t>QUE</w:t>
      </w:r>
      <w:r>
        <w:rPr/>
        <w:t>-1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Заголовок</w:t>
      </w:r>
      <w:r>
        <w:rPr/>
        <w:t xml:space="preserve">: </w:t>
      </w:r>
      <w:r>
        <w:rPr>
          <w:lang w:val="ru-RU"/>
        </w:rPr>
        <w:t>проверить форму для вопросов</w:t>
      </w:r>
    </w:p>
    <w:p>
      <w:pPr>
        <w:pStyle w:val="Normal1"/>
        <w:rPr>
          <w:lang w:val="ru-RU"/>
        </w:rPr>
      </w:pPr>
      <w:r>
        <w:rPr>
          <w:lang w:val="ru-RU"/>
        </w:rPr>
      </w:r>
    </w:p>
    <w:p>
      <w:pPr>
        <w:pStyle w:val="Normal1"/>
        <w:rPr>
          <w:b/>
          <w:bCs/>
        </w:rPr>
      </w:pPr>
      <w:r>
        <w:rPr>
          <w:b/>
          <w:bCs/>
          <w:lang w:val="ru-RU"/>
        </w:rPr>
        <w:t xml:space="preserve">Предусловия:  </w:t>
      </w:r>
      <w:r>
        <w:rPr>
          <w:b w:val="false"/>
          <w:bCs w:val="false"/>
          <w:lang w:val="ru-RU"/>
        </w:rPr>
        <w:t xml:space="preserve">подготовьте  </w:t>
      </w:r>
      <w:r>
        <w:rPr>
          <w:b w:val="false"/>
          <w:bCs w:val="false"/>
          <w:lang w:val="en-US"/>
        </w:rPr>
        <w:t>email.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Шаги</w:t>
      </w:r>
      <w:r>
        <w:rPr/>
        <w:t>:</w:t>
      </w:r>
    </w:p>
    <w:p>
      <w:pPr>
        <w:pStyle w:val="Normal1"/>
        <w:numPr>
          <w:ilvl w:val="0"/>
          <w:numId w:val="0"/>
        </w:numPr>
        <w:ind w:hanging="0" w:left="720"/>
        <w:rPr/>
      </w:pPr>
      <w:r>
        <w:rPr>
          <w:lang w:val="en-US"/>
        </w:rPr>
        <w:t xml:space="preserve">1) </w:t>
      </w:r>
      <w:r>
        <w:rPr>
          <w:lang w:val="ru-RU"/>
        </w:rPr>
        <w:t xml:space="preserve">Откройте главную </w:t>
      </w:r>
      <w:r>
        <w:rPr/>
        <w:t>страницу.</w:t>
      </w:r>
    </w:p>
    <w:p>
      <w:pPr>
        <w:pStyle w:val="Normal1"/>
        <w:numPr>
          <w:ilvl w:val="0"/>
          <w:numId w:val="0"/>
        </w:numPr>
        <w:ind w:hanging="0" w:left="720"/>
        <w:rPr/>
      </w:pPr>
      <w:r>
        <w:rPr>
          <w:lang w:val="en-US"/>
        </w:rPr>
        <w:t>2)</w:t>
      </w:r>
      <w:r>
        <w:rPr>
          <w:lang w:val="ru-RU"/>
        </w:rPr>
        <w:t xml:space="preserve"> Опуститесь вниз до футера</w:t>
      </w:r>
      <w:r>
        <w:rPr/>
        <w:t>.</w:t>
      </w:r>
    </w:p>
    <w:p>
      <w:pPr>
        <w:pStyle w:val="Normal1"/>
        <w:numPr>
          <w:ilvl w:val="0"/>
          <w:numId w:val="0"/>
        </w:numPr>
        <w:ind w:hanging="0" w:left="720"/>
        <w:rPr/>
      </w:pPr>
      <w:r>
        <w:rPr>
          <w:lang w:val="en-US"/>
        </w:rPr>
        <w:t xml:space="preserve">3) </w:t>
      </w:r>
      <w:r>
        <w:rPr/>
        <w:t>Кликните  кнопку “</w:t>
      </w:r>
      <w:r>
        <w:rPr>
          <w:lang w:val="en-US"/>
        </w:rPr>
        <w:t>Send</w:t>
      </w:r>
      <w:r>
        <w:rPr/>
        <w:t>”.</w:t>
      </w:r>
    </w:p>
    <w:p>
      <w:pPr>
        <w:pStyle w:val="Normal1"/>
        <w:numPr>
          <w:ilvl w:val="0"/>
          <w:numId w:val="0"/>
        </w:numPr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Normal1"/>
        <w:numPr>
          <w:ilvl w:val="0"/>
          <w:numId w:val="0"/>
        </w:numPr>
        <w:ind w:hanging="0" w:left="720"/>
        <w:rPr>
          <w:lang w:val="ru-RU"/>
        </w:rPr>
      </w:pPr>
      <w:r>
        <w:rPr>
          <w:lang w:val="ru-RU"/>
        </w:rPr>
        <w:t xml:space="preserve">5) Введите подготовленный </w:t>
      </w:r>
      <w:r>
        <w:rPr>
          <w:lang w:val="en-US"/>
        </w:rPr>
        <w:t>email.</w:t>
      </w:r>
    </w:p>
    <w:p>
      <w:pPr>
        <w:pStyle w:val="Normal1"/>
        <w:numPr>
          <w:ilvl w:val="0"/>
          <w:numId w:val="0"/>
        </w:numPr>
        <w:ind w:hanging="0" w:left="720"/>
        <w:rPr>
          <w:lang w:val="ru-RU"/>
        </w:rPr>
      </w:pPr>
      <w:r>
        <w:rPr>
          <w:lang w:val="en-US"/>
        </w:rPr>
        <w:t xml:space="preserve">6) </w:t>
      </w:r>
      <w:r>
        <w:rPr>
          <w:lang w:val="ru-RU"/>
        </w:rPr>
        <w:t>Повторите действия 3, 4.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</w:t>
      </w:r>
      <w:r>
        <w:rPr/>
        <w:t xml:space="preserve">: </w:t>
      </w:r>
      <w:r>
        <w:rPr>
          <w:lang w:val="ru-RU"/>
        </w:rPr>
        <w:t xml:space="preserve">при незаполненной форме должно выводится сообщение об необходимости указать </w:t>
      </w:r>
      <w:r>
        <w:rPr>
          <w:lang w:val="en-US"/>
        </w:rPr>
        <w:t xml:space="preserve">email. </w:t>
      </w:r>
      <w:r>
        <w:rPr>
          <w:lang w:val="ru-RU"/>
        </w:rPr>
        <w:t xml:space="preserve">Если </w:t>
      </w:r>
      <w:r>
        <w:rPr>
          <w:lang w:val="en-US"/>
        </w:rPr>
        <w:t xml:space="preserve">email </w:t>
      </w:r>
      <w:r>
        <w:rPr>
          <w:lang w:val="ru-RU"/>
        </w:rPr>
        <w:t>указан то должно быть выведено сообщение об успешной отправке вопроса.</w:t>
      </w:r>
    </w:p>
    <w:p>
      <w:pPr>
        <w:pStyle w:val="Normal1"/>
        <w:ind w:hanging="0" w:left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LibreOffice/7.6.4.1$Windows_X86_64 LibreOffice_project/e19e193f88cd6c0525a17fb7a176ed8e6a3e2aa1</Application>
  <AppVersion>15.0000</AppVersion>
  <Pages>3</Pages>
  <Words>131</Words>
  <Characters>856</Characters>
  <CharactersWithSpaces>966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2024-10-07T18:00:59Z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