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Горизонтальная линия" id="1" name="image2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Изображение" id="4" name="image1.jpg"/>
            <a:graphic>
              <a:graphicData uri="http://schemas.openxmlformats.org/drawingml/2006/picture">
                <pic:pic>
                  <pic:nvPicPr>
                    <pic:cNvPr descr="Изображение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58"/>
          <w:szCs w:val="58"/>
        </w:rPr>
      </w:pPr>
      <w:bookmarkStart w:colFirst="0" w:colLast="0" w:name="_30j0zll" w:id="1"/>
      <w:bookmarkEnd w:id="1"/>
      <w:r w:rsidDel="00000000" w:rsidR="00000000" w:rsidRPr="00000000">
        <w:rPr>
          <w:sz w:val="58"/>
          <w:szCs w:val="58"/>
          <w:rtl w:val="0"/>
        </w:rPr>
        <w:t xml:space="preserve">Отчет по результатам ручного тестирования Android приложения “В Хосписе”.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02.12.2023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Нефёдов Михаил Александрович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Студент курса QAMID-46 образовательной платформы “Нетология”.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Санкт Петербург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b w:val="1"/>
          <w:color w:val="6d9eeb"/>
          <w:sz w:val="40"/>
          <w:szCs w:val="40"/>
        </w:rPr>
      </w:pPr>
      <w:bookmarkStart w:colFirst="0" w:colLast="0" w:name="_jsc7p8pyci7l" w:id="3"/>
      <w:bookmarkEnd w:id="3"/>
      <w:r w:rsidDel="00000000" w:rsidR="00000000" w:rsidRPr="00000000">
        <w:rPr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Краткое описание</w:t>
      </w:r>
    </w:p>
    <w:p w:rsidR="00000000" w:rsidDel="00000000" w:rsidP="00000000" w:rsidRDefault="00000000" w:rsidRPr="00000000" w14:paraId="0000000E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Сведения о ходе испытаний</w:t>
      </w:r>
    </w:p>
    <w:p w:rsidR="00000000" w:rsidDel="00000000" w:rsidP="00000000" w:rsidRDefault="00000000" w:rsidRPr="00000000" w14:paraId="0000000F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Выводы по результатам испытаний</w:t>
      </w:r>
    </w:p>
    <w:p w:rsidR="00000000" w:rsidDel="00000000" w:rsidP="00000000" w:rsidRDefault="00000000" w:rsidRPr="00000000" w14:paraId="00000010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Приложение</w:t>
      </w:r>
    </w:p>
    <w:p w:rsidR="00000000" w:rsidDel="00000000" w:rsidP="00000000" w:rsidRDefault="00000000" w:rsidRPr="00000000" w14:paraId="00000011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dq0yxaehie2t" w:id="4"/>
      <w:bookmarkEnd w:id="4"/>
      <w:r w:rsidDel="00000000" w:rsidR="00000000" w:rsidRPr="00000000">
        <w:rPr>
          <w:rtl w:val="0"/>
        </w:rPr>
        <w:t xml:space="preserve">Краткое описание</w:t>
      </w:r>
    </w:p>
    <w:p w:rsidR="00000000" w:rsidDel="00000000" w:rsidP="00000000" w:rsidRDefault="00000000" w:rsidRPr="00000000" w14:paraId="0000002A">
      <w:pPr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В ходе тестирования были реализованы все (281 шт) тест-кейсы описанные в Check.xlsx (в корневом репозитории проекта). Которые проверяют работу приложения “В Хосписе”.</w:t>
      </w:r>
    </w:p>
    <w:p w:rsidR="00000000" w:rsidDel="00000000" w:rsidP="00000000" w:rsidRDefault="00000000" w:rsidRPr="00000000" w14:paraId="0000002B">
      <w:pPr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Суть тестирования заключается в проверке всех обязательных функций приложения, корректного отображения всех UI элементов.</w:t>
      </w:r>
    </w:p>
    <w:p w:rsidR="00000000" w:rsidDel="00000000" w:rsidP="00000000" w:rsidRDefault="00000000" w:rsidRPr="00000000" w14:paraId="0000002C">
      <w:pPr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ygpygfd02wbz" w:id="5"/>
      <w:bookmarkEnd w:id="5"/>
      <w:r w:rsidDel="00000000" w:rsidR="00000000" w:rsidRPr="00000000">
        <w:rPr>
          <w:rtl w:val="0"/>
        </w:rPr>
        <w:t xml:space="preserve">Сведения о ходе испытаний</w:t>
      </w:r>
    </w:p>
    <w:p w:rsidR="00000000" w:rsidDel="00000000" w:rsidP="00000000" w:rsidRDefault="00000000" w:rsidRPr="00000000" w14:paraId="00000045">
      <w:pPr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Таблица 1. Тест-кейсы, не пройденные в процессе тестирования приложения “В Хосписе”</w:t>
      </w:r>
    </w:p>
    <w:p w:rsidR="00000000" w:rsidDel="00000000" w:rsidP="00000000" w:rsidRDefault="00000000" w:rsidRPr="00000000" w14:paraId="00000046">
      <w:pPr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65.0" w:type="dxa"/>
        <w:jc w:val="left"/>
        <w:tblInd w:w="-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0"/>
        <w:gridCol w:w="4215"/>
        <w:gridCol w:w="1035"/>
        <w:gridCol w:w="3075"/>
        <w:tblGridChange w:id="0">
          <w:tblGrid>
            <w:gridCol w:w="1140"/>
            <w:gridCol w:w="4215"/>
            <w:gridCol w:w="1035"/>
            <w:gridCol w:w="307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Arial" w:cs="Arial" w:eastAsia="Arial" w:hAnsi="Arial"/>
                <w:color w:val="666666"/>
                <w:sz w:val="20"/>
                <w:szCs w:val="20"/>
                <w:shd w:fill="cfe2f3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cfe2f3" w:val="clear"/>
                <w:rtl w:val="0"/>
              </w:rPr>
              <w:t xml:space="preserve">№ тест-кейса</w:t>
            </w:r>
          </w:p>
        </w:tc>
        <w:tc>
          <w:tcPr>
            <w:tcBorders>
              <w:top w:color="000000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jc w:val="left"/>
              <w:rPr>
                <w:rFonts w:ascii="Arial" w:cs="Arial" w:eastAsia="Arial" w:hAnsi="Arial"/>
                <w:color w:val="666666"/>
                <w:sz w:val="20"/>
                <w:szCs w:val="20"/>
                <w:shd w:fill="cfe2f3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cfe2f3" w:val="clear"/>
                <w:rtl w:val="0"/>
              </w:rPr>
              <w:t xml:space="preserve">Название 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Результат</w:t>
            </w:r>
          </w:p>
        </w:tc>
        <w:tc>
          <w:tcPr>
            <w:tcBorders>
              <w:top w:color="000000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Arial" w:cs="Arial" w:eastAsia="Arial" w:hAnsi="Arial"/>
                <w:color w:val="666666"/>
                <w:sz w:val="20"/>
                <w:szCs w:val="20"/>
                <w:shd w:fill="ead1d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ead1dc" w:val="clear"/>
                <w:rtl w:val="0"/>
              </w:rPr>
              <w:t xml:space="preserve">Дефект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38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Переход по ссылке к Политике конфиденциальности страницы "О приложении".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Нерабочая ссылка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39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Переход по ссылке к Пользовательскому соглашению страницы "О приложении".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Нерабочая ссылка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89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Добавление новой заявки валидно заполненными значениями на странице "Заявки".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Отсутствие сортировки списка заявок на странице "Заявки".</w:t>
            </w:r>
          </w:p>
          <w:p w:rsidR="00000000" w:rsidDel="00000000" w:rsidP="00000000" w:rsidRDefault="00000000" w:rsidRPr="00000000" w14:paraId="0000006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Отсутствует возможность найти добавленную заявку в списке заявок.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90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Добавление новой заявки с пустым полем "Исполнитель" на странице "Заявки".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Отсутствие сортировки списка заявок на странице "Заявки".</w:t>
            </w:r>
          </w:p>
          <w:p w:rsidR="00000000" w:rsidDel="00000000" w:rsidP="00000000" w:rsidRDefault="00000000" w:rsidRPr="00000000" w14:paraId="0000008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Отсутствует возможность найти добавленную заявку в списке заявок.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91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Добавление новой заявки с большим количеством символов в поле "Тема" на странице "Заявки".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Отсутствие сортировки списка заявок на странице "Заявки".</w:t>
            </w:r>
          </w:p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Отсутствует возможность найти добавленную заявку в списке заявок.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92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Добавление новой заявки с использованием спецсимволов в поле "Тема" на странице "Заявки".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Отсутствие сортировки списка заявок на странице "Заявки".</w:t>
            </w:r>
          </w:p>
          <w:p w:rsidR="00000000" w:rsidDel="00000000" w:rsidP="00000000" w:rsidRDefault="00000000" w:rsidRPr="00000000" w14:paraId="000000B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Отсутствует возможность найти добавленную заявку в списке заявок.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94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Добавление новой заявки с большим количеством символов в поле "Описание" на странице "Заявки".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Отсутствие сортировки списка заявок на странице "Заявки".</w:t>
            </w:r>
          </w:p>
          <w:p w:rsidR="00000000" w:rsidDel="00000000" w:rsidP="00000000" w:rsidRDefault="00000000" w:rsidRPr="00000000" w14:paraId="000000C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Отсутствует возможность найти добавленную заявку в списке заявок.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95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Добавление новой заявки с использованием спецсимволов в поле "Описание" на странице "Заявки".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Отсутствие сортировки списка заявок на странице "Заявки".</w:t>
            </w:r>
          </w:p>
          <w:p w:rsidR="00000000" w:rsidDel="00000000" w:rsidP="00000000" w:rsidRDefault="00000000" w:rsidRPr="00000000" w14:paraId="000000D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Отсутствует возможность найти добавленную заявку в списке заявок.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148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Запуск приложения с авторизацией с крупным шрифтом.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Текст в полях ввода не помещается по высоте.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164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Отображение списка заявок блока "Заявки" на главной странице приложения с крупным шрифтом.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Поехавший текст содержания предпросмотра заявок в списке.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180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Запуск приложения с авторизацией с тёмной темой.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Поля не отображают введенные значения.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203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Открытие заявки с главной страницы с тёмной темой.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Текст содержания заявки сливается с цветом фона заявки.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209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Отображение списка цитат на странице тематических цитат с тёмной темой.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Текст заголовка цитаты сливается с цветом фона заголовка.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212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Переход на страницу с информацией о приложении по кнопке "О приложении" всплывающего меню с главной страницы с тёмной темой.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Текст подвала сливается с цветом фона страницы.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215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Отображение даты публикации новости на странице "Новости" с тёмной темой.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Текст даты публикации сливается с цветом фона даты публикации.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216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с использованием фильтра "активна" на странице "Панель управления" с тёмной темой.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Текст названия чекбокса сливается с фоном страницы.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217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с использованием фильтра "Не активна" на странице "Панель управления" с тёмной темой.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Текст названия чекбокса сливается с фоном страницы.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221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Отображение даты публикации новости на странице "Новости" с крупным шрифтом.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Дата публикации перекрывает текст заголовка новости.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224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Отображение заголовка AppBar приложения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Заголовок главной страницы отображен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251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Отображение списка цитат на странице тематических цитат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Заголовки цитат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252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Раскрытие цитаты на странице с цитатами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Текст тела цитаты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256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по фильтру "Announcement" на странице "News"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В поле "Category" отображаются категории фильтра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257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по фильтру "Birthday" на странице "News"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В поле "Category" отображаются категории фильтра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258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по фильтру "Salary" на странице "News"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В поле "Category" отображаются категории фильтра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259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по фильтру "Trade union" на странице "News"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В поле "Category" отображаются категории фильтра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260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по фильтру "Holiday" на странице "News"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В поле "Category" отображаются категории фильтра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261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по фильтру "Massage" на странице "News"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В поле "Category" отображаются категории фильтра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262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по фильтру "Gratitude" на странице "News"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В поле "Category" отображаются категории фильтра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263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по фильтру "Help is needed" на странице "News"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В поле "Category" отображаются категории фильтра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276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Запуск приложения при низкой скорости интернет соединения.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Отсутствует таймаут соединения. Вплоть до 856.6 сек.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278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Запуск приложения при отсутствии интернет соединения.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Бесконечная загрузка приложения.</w:t>
            </w:r>
          </w:p>
          <w:p w:rsidR="00000000" w:rsidDel="00000000" w:rsidP="00000000" w:rsidRDefault="00000000" w:rsidRPr="00000000" w14:paraId="0000021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Нет уведомления об отсутствии интернет-соединения.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279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Проверка обработки ошибки ответа от сервера при авторизации.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Бесконечная анимация загрузки приложения.</w:t>
            </w:r>
          </w:p>
          <w:p w:rsidR="00000000" w:rsidDel="00000000" w:rsidP="00000000" w:rsidRDefault="00000000" w:rsidRPr="00000000" w14:paraId="0000022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Отсутствие уведомления о неработающем сервисе.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F">
      <w:pPr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color w:val="666666"/>
          <w:highlight w:val="white"/>
        </w:rPr>
      </w:pPr>
      <w:r w:rsidDel="00000000" w:rsidR="00000000" w:rsidRPr="00000000">
        <w:rPr>
          <w:rtl w:val="0"/>
        </w:rPr>
        <w:t xml:space="preserve">Рисунок 1. Диаграмма выполнения тест-</w:t>
      </w:r>
      <w:r w:rsidDel="00000000" w:rsidR="00000000" w:rsidRPr="00000000">
        <w:rPr>
          <w:color w:val="666666"/>
          <w:highlight w:val="white"/>
          <w:rtl w:val="0"/>
        </w:rPr>
        <w:t xml:space="preserve">кейсов.</w:t>
      </w:r>
    </w:p>
    <w:p w:rsidR="00000000" w:rsidDel="00000000" w:rsidP="00000000" w:rsidRDefault="00000000" w:rsidRPr="00000000" w14:paraId="00000233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</w:rPr>
        <w:drawing>
          <wp:inline distB="114300" distT="114300" distL="114300" distR="114300">
            <wp:extent cx="5715000" cy="35337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2"/>
        <w:rPr>
          <w:rFonts w:ascii="Open Sans" w:cs="Open Sans" w:eastAsia="Open Sans" w:hAnsi="Open Sans"/>
          <w:sz w:val="28"/>
          <w:szCs w:val="28"/>
        </w:rPr>
      </w:pPr>
      <w:bookmarkStart w:colFirst="0" w:colLast="0" w:name="_mgkuesj4h5f9" w:id="6"/>
      <w:bookmarkEnd w:id="6"/>
      <w:r w:rsidDel="00000000" w:rsidR="00000000" w:rsidRPr="00000000">
        <w:rPr>
          <w:rtl w:val="0"/>
        </w:rPr>
        <w:t xml:space="preserve">Выводы по результатам испытаний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В данном разделе представлены выводы по результатам испытаний, а также общая статистика по дефектам, которые были выявлены в результате тестирования Android приложения “В Хосписе”. В период испытаний был выявлено 4 дефекта. Список дефектов приведен в Приложении.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2"/>
        <w:rPr/>
      </w:pPr>
      <w:bookmarkStart w:colFirst="0" w:colLast="0" w:name="_tsa25j8gka1m" w:id="7"/>
      <w:bookmarkEnd w:id="7"/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Таблица 2. Список дефектов.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Borders>
          <w:top w:color="666666" w:space="0" w:sz="8" w:val="single"/>
          <w:left w:color="666666" w:space="0" w:sz="8" w:val="single"/>
          <w:bottom w:color="666666" w:space="0" w:sz="8" w:val="single"/>
          <w:right w:color="666666" w:space="0" w:sz="8" w:val="single"/>
          <w:insideH w:color="666666" w:space="0" w:sz="8" w:val="single"/>
          <w:insideV w:color="666666" w:space="0" w:sz="8" w:val="single"/>
        </w:tblBorders>
        <w:tblLayout w:type="fixed"/>
        <w:tblLook w:val="0600"/>
      </w:tblPr>
      <w:tblGrid>
        <w:gridCol w:w="1005"/>
        <w:gridCol w:w="885"/>
        <w:gridCol w:w="5775"/>
        <w:gridCol w:w="1680"/>
        <w:tblGridChange w:id="0">
          <w:tblGrid>
            <w:gridCol w:w="1005"/>
            <w:gridCol w:w="885"/>
            <w:gridCol w:w="5775"/>
            <w:gridCol w:w="1680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cfe2f3" w:val="clear"/>
              </w:rPr>
            </w:pPr>
            <w:r w:rsidDel="00000000" w:rsidR="00000000" w:rsidRPr="00000000">
              <w:rPr>
                <w:shd w:fill="cfe2f3" w:val="clear"/>
                <w:rtl w:val="0"/>
              </w:rPr>
              <w:t xml:space="preserve">Номер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cfe2f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hd w:fill="cfe2f3" w:val="clear"/>
                <w:rtl w:val="0"/>
              </w:rPr>
              <w:t xml:space="preserve">№ Кейса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cfe2f3" w:val="clear"/>
              </w:rPr>
            </w:pPr>
            <w:r w:rsidDel="00000000" w:rsidR="00000000" w:rsidRPr="00000000">
              <w:rPr>
                <w:shd w:fill="cfe2f3" w:val="clear"/>
                <w:rtl w:val="0"/>
              </w:rPr>
              <w:t xml:space="preserve">Краткое описание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cfe2f3" w:val="clear"/>
              </w:rPr>
            </w:pPr>
            <w:r w:rsidDel="00000000" w:rsidR="00000000" w:rsidRPr="00000000">
              <w:rPr>
                <w:shd w:fill="cfe2f3" w:val="clear"/>
                <w:rtl w:val="0"/>
              </w:rPr>
              <w:t xml:space="preserve">Критичность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38, 39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Нерабочие ссылки на внешний ресурс “Политика Конфиденциальности”, “Пользовательское соглашение”.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Высокая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89, 90, 91, 92, 94, 95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Отсутствие сортировки списка всех заявок на странице приложения "Заявки".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Средняя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Текст в полях ввода “логин” и “пароль”, не помещается по высоте, при использовании крупного шрифта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Средняя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Поехавший текст содержания предпросмотра заявок в в блоке заявок на “Главной” странице приложения, при использовании крупного шрифта.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Средняя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Поля ввода “логин” и “пароль” не отображают введенные значения при использовании тёмной темы устройства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Средняя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Текст содержания заявки сливается с цветом фона заявки, при использовании тёмной темы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Средняя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Текст заголовка цитаты сливается с цветом фона заголовка на странице тематических цитат, при использовании тёмной темы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Текст подвала страницы “О приложении” сливается с цветом фона страницы, при использовании тёмной темы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Текст даты публикации сливается с цветом фона даты публикации на странице приложения “Новости”, при использовании тёмной темы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216, 217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Текст названия чекбокса фильтра поиска новости в “Панели управления” сливается с фоном страницы, при использовании тёмной темы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Дата публикации перекрывает текст заголовка новости на странице приложения “Новости”, при использовании крупного шрифта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Заголовок AppBar приложения отображен на русском языке, при английском языке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Заголовки цитат страницы приложения “Тематические цитаты” отображены на русском языке, при английском языке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Текст тела цитаты страницы приложения “Тематические цитаты” отображены на русском языке, при английском языке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256, 257, 258, 259, 260, 261, 262, 263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В поле "Category" на странице приложения “Новости” отображаются категории фильтра на русском языке, при английском языке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Отсутствует таймаут соединения, при запуске приложения с низкой скоростью интернет сети.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Высокая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278, 279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Бесконечная загрузка приложения, при запуске приложения без интернет соединения.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Средняя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278, 279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Нет уведомления об отсутствии интернет-соединения, при запуске приложения без интернет соединения.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Средняя</w:t>
            </w:r>
          </w:p>
        </w:tc>
      </w:tr>
    </w:tbl>
    <w:p w:rsidR="00000000" w:rsidDel="00000000" w:rsidP="00000000" w:rsidRDefault="00000000" w:rsidRPr="00000000" w14:paraId="000002AC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D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7dp8vu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Горизонтальная линия" id="2" name="image2.png"/>
          <a:graphic>
            <a:graphicData uri="http://schemas.openxmlformats.org/drawingml/2006/picture">
              <pic:pic>
                <pic:nvPicPr>
                  <pic:cNvPr descr="Горизонтальная линия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66666"/>
        <w:sz w:val="22"/>
        <w:szCs w:val="22"/>
        <w:highlight w:val="white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b w:val="1"/>
      <w:color w:val="6d9eeb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