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76F32" w14:textId="4F5B8CD0" w:rsidR="000D2719" w:rsidRDefault="000D2719" w:rsidP="004A466A">
      <w:pPr>
        <w:tabs>
          <w:tab w:val="left" w:pos="3600"/>
        </w:tabs>
        <w:spacing w:before="480" w:after="480"/>
        <w:rPr>
          <w:b/>
        </w:rPr>
      </w:pPr>
    </w:p>
    <w:p w14:paraId="0635DAF6" w14:textId="77777777" w:rsidR="000D2719" w:rsidRDefault="000D2719" w:rsidP="004A466A">
      <w:pPr>
        <w:tabs>
          <w:tab w:val="left" w:pos="3600"/>
        </w:tabs>
        <w:spacing w:before="480" w:after="480"/>
        <w:rPr>
          <w:b/>
        </w:rPr>
      </w:pPr>
    </w:p>
    <w:p w14:paraId="4DF04213" w14:textId="77777777" w:rsidR="000D2719" w:rsidRDefault="000D2719" w:rsidP="000D2719">
      <w:pPr>
        <w:tabs>
          <w:tab w:val="left" w:pos="3600"/>
        </w:tabs>
        <w:spacing w:before="480" w:after="480"/>
        <w:jc w:val="center"/>
        <w:rPr>
          <w:b/>
        </w:rPr>
      </w:pPr>
    </w:p>
    <w:p w14:paraId="468E8264" w14:textId="4BDBE515" w:rsidR="00D459C2" w:rsidRPr="004A466A" w:rsidRDefault="004A466A" w:rsidP="000D2719">
      <w:pPr>
        <w:tabs>
          <w:tab w:val="left" w:pos="3600"/>
        </w:tabs>
        <w:spacing w:before="480" w:after="480"/>
        <w:jc w:val="center"/>
        <w:rPr>
          <w:b/>
        </w:rPr>
      </w:pPr>
      <w:r w:rsidRPr="004A466A">
        <w:rPr>
          <w:b/>
        </w:rPr>
        <w:t xml:space="preserve">A </w:t>
      </w:r>
      <w:r w:rsidR="00612F64" w:rsidRPr="004A466A">
        <w:rPr>
          <w:b/>
        </w:rPr>
        <w:t xml:space="preserve">feladat megnevezése: </w:t>
      </w:r>
      <w:r w:rsidRPr="004A466A">
        <w:rPr>
          <w:b/>
        </w:rPr>
        <w:t xml:space="preserve">Hálózatok konfigurálása </w:t>
      </w:r>
      <w:r w:rsidR="00EA2468" w:rsidRPr="004A466A">
        <w:rPr>
          <w:b/>
        </w:rPr>
        <w:t>I</w:t>
      </w:r>
      <w:r w:rsidR="0077267B" w:rsidRPr="004A466A">
        <w:rPr>
          <w:b/>
        </w:rPr>
        <w:t>.</w:t>
      </w:r>
    </w:p>
    <w:p w14:paraId="468E8267" w14:textId="53405126" w:rsidR="00D459C2" w:rsidRDefault="00612F64" w:rsidP="000D2719">
      <w:pPr>
        <w:spacing w:before="240" w:after="240"/>
        <w:ind w:right="1054"/>
        <w:jc w:val="center"/>
        <w:rPr>
          <w:szCs w:val="20"/>
        </w:rPr>
      </w:pPr>
      <w:r>
        <w:rPr>
          <w:szCs w:val="20"/>
        </w:rPr>
        <w:t xml:space="preserve">Gyakorlati </w:t>
      </w:r>
      <w:r w:rsidR="004A466A">
        <w:rPr>
          <w:szCs w:val="20"/>
        </w:rPr>
        <w:t>feladat</w:t>
      </w:r>
      <w:r>
        <w:rPr>
          <w:szCs w:val="20"/>
        </w:rPr>
        <w:t xml:space="preserve"> időtartama: </w:t>
      </w:r>
      <w:r w:rsidR="004A466A">
        <w:rPr>
          <w:szCs w:val="20"/>
        </w:rPr>
        <w:t>45</w:t>
      </w:r>
      <w:r>
        <w:rPr>
          <w:szCs w:val="20"/>
        </w:rPr>
        <w:t xml:space="preserve"> perc</w:t>
      </w:r>
    </w:p>
    <w:p w14:paraId="6575EDC7" w14:textId="4FF78C17" w:rsidR="000D2719" w:rsidRDefault="000D2719" w:rsidP="000D2719">
      <w:pPr>
        <w:spacing w:before="240" w:after="240"/>
        <w:ind w:right="1054"/>
        <w:jc w:val="center"/>
        <w:rPr>
          <w:szCs w:val="20"/>
        </w:rPr>
      </w:pPr>
    </w:p>
    <w:p w14:paraId="66C63382" w14:textId="4FDAC6C4" w:rsidR="000D2719" w:rsidRDefault="000D2719" w:rsidP="000D2719">
      <w:pPr>
        <w:spacing w:before="240" w:after="240"/>
        <w:ind w:right="1054"/>
        <w:jc w:val="center"/>
        <w:rPr>
          <w:szCs w:val="20"/>
        </w:rPr>
      </w:pPr>
    </w:p>
    <w:p w14:paraId="1708313C" w14:textId="6A7BA3EC" w:rsidR="000D2719" w:rsidRDefault="000D2719" w:rsidP="000D2719">
      <w:pPr>
        <w:spacing w:before="240" w:after="240"/>
        <w:ind w:right="1054"/>
        <w:jc w:val="center"/>
        <w:rPr>
          <w:szCs w:val="20"/>
        </w:rPr>
      </w:pPr>
    </w:p>
    <w:p w14:paraId="244C8ECB" w14:textId="53291166" w:rsidR="000D2719" w:rsidRDefault="000D2719" w:rsidP="000D2719">
      <w:pPr>
        <w:spacing w:before="240" w:after="240"/>
        <w:ind w:right="1054"/>
        <w:jc w:val="center"/>
        <w:rPr>
          <w:szCs w:val="20"/>
        </w:rPr>
      </w:pPr>
    </w:p>
    <w:p w14:paraId="698D53F0" w14:textId="19A19749" w:rsidR="000D2719" w:rsidRDefault="000D2719" w:rsidP="000D2719">
      <w:pPr>
        <w:spacing w:before="240" w:after="240"/>
        <w:ind w:right="1054"/>
        <w:jc w:val="center"/>
        <w:rPr>
          <w:szCs w:val="20"/>
        </w:rPr>
      </w:pPr>
    </w:p>
    <w:p w14:paraId="67357853" w14:textId="11912B2C" w:rsidR="000D2719" w:rsidRDefault="000D2719" w:rsidP="000D2719">
      <w:pPr>
        <w:spacing w:before="240" w:after="240"/>
        <w:ind w:right="1054"/>
        <w:jc w:val="center"/>
        <w:rPr>
          <w:szCs w:val="20"/>
        </w:rPr>
      </w:pPr>
    </w:p>
    <w:p w14:paraId="0931E6CB" w14:textId="4562B9DA" w:rsidR="000D2719" w:rsidRDefault="000D2719" w:rsidP="000D2719">
      <w:pPr>
        <w:spacing w:before="240" w:after="240"/>
        <w:ind w:right="1054"/>
        <w:jc w:val="center"/>
        <w:rPr>
          <w:szCs w:val="20"/>
        </w:rPr>
      </w:pPr>
    </w:p>
    <w:p w14:paraId="7780CC8A" w14:textId="77777777" w:rsidR="000D2719" w:rsidRDefault="000D2719" w:rsidP="000D2719">
      <w:pPr>
        <w:spacing w:before="240" w:after="240"/>
        <w:ind w:right="1054"/>
        <w:jc w:val="center"/>
        <w:rPr>
          <w:szCs w:val="20"/>
        </w:rPr>
      </w:pPr>
    </w:p>
    <w:p w14:paraId="468E8293" w14:textId="77777777" w:rsidR="00D459C2" w:rsidRDefault="00612F64" w:rsidP="004A466A">
      <w:pPr>
        <w:spacing w:before="4200" w:after="120"/>
        <w:rPr>
          <w:b/>
        </w:rPr>
      </w:pPr>
      <w:r>
        <w:rPr>
          <w:b/>
        </w:rPr>
        <w:t>Értékelési tábla:</w:t>
      </w:r>
    </w:p>
    <w:p w14:paraId="468E8294" w14:textId="77777777" w:rsidR="00D459C2" w:rsidRDefault="00612F64">
      <w:r>
        <w:t xml:space="preserve">81-100 pont </w:t>
      </w:r>
      <w:r>
        <w:tab/>
        <w:t xml:space="preserve"> jeles (5)</w:t>
      </w:r>
    </w:p>
    <w:p w14:paraId="468E8295" w14:textId="77777777" w:rsidR="00D459C2" w:rsidRDefault="00612F64">
      <w:proofErr w:type="gramStart"/>
      <w:r>
        <w:t>71-  80</w:t>
      </w:r>
      <w:proofErr w:type="gramEnd"/>
      <w:r>
        <w:t xml:space="preserve"> pont</w:t>
      </w:r>
      <w:r>
        <w:tab/>
        <w:t xml:space="preserve"> jó (4)</w:t>
      </w:r>
    </w:p>
    <w:p w14:paraId="468E8296" w14:textId="77777777" w:rsidR="00D459C2" w:rsidRDefault="00612F64">
      <w:r>
        <w:t>61-  70 pont</w:t>
      </w:r>
      <w:r>
        <w:tab/>
        <w:t xml:space="preserve"> közepes (3)</w:t>
      </w:r>
    </w:p>
    <w:p w14:paraId="468E8297" w14:textId="77777777" w:rsidR="00D459C2" w:rsidRDefault="00612F64">
      <w:r>
        <w:t>51-  60 pont</w:t>
      </w:r>
      <w:r>
        <w:tab/>
        <w:t xml:space="preserve"> elégséges (2)</w:t>
      </w:r>
    </w:p>
    <w:p w14:paraId="468E8298" w14:textId="77777777" w:rsidR="00D459C2" w:rsidRDefault="00612F64">
      <w:pPr>
        <w:sectPr w:rsidR="00D459C2">
          <w:footerReference w:type="default" r:id="rId8"/>
          <w:pgSz w:w="11906" w:h="16838"/>
          <w:pgMar w:top="1416" w:right="1417" w:bottom="1417" w:left="1417" w:header="540" w:footer="397" w:gutter="0"/>
          <w:cols w:space="708"/>
          <w:formProt w:val="0"/>
          <w:docGrid w:linePitch="360" w:charSpace="-6145"/>
        </w:sectPr>
      </w:pPr>
      <w:r>
        <w:t xml:space="preserve">  0 - 50 pont </w:t>
      </w:r>
      <w:r>
        <w:tab/>
        <w:t xml:space="preserve"> elégtelen (1)</w:t>
      </w:r>
    </w:p>
    <w:p w14:paraId="27BBF947" w14:textId="77777777" w:rsidR="004A466A" w:rsidRDefault="004A466A" w:rsidP="00EA2468"/>
    <w:p w14:paraId="7B57D569" w14:textId="3B4D6803" w:rsidR="00EA2468" w:rsidRDefault="00EA2468" w:rsidP="004A466A">
      <w:pPr>
        <w:jc w:val="both"/>
      </w:pPr>
      <w:r>
        <w:t xml:space="preserve">Ön </w:t>
      </w:r>
      <w:r w:rsidR="004A466A">
        <w:t>egy KKV cég</w:t>
      </w:r>
      <w:r>
        <w:t xml:space="preserve"> rendszergazdája</w:t>
      </w:r>
      <w:r w:rsidR="004A466A">
        <w:t>. Cége telephelybővítést hajt végre,</w:t>
      </w:r>
      <w:r>
        <w:t xml:space="preserve"> feladata </w:t>
      </w:r>
      <w:r w:rsidR="004A466A">
        <w:t>3 Telephely</w:t>
      </w:r>
      <w:r>
        <w:t xml:space="preserve"> telephelyi hálózatának kiépítése, konfigurálása és az internethez való csatlakoztatása.</w:t>
      </w:r>
    </w:p>
    <w:p w14:paraId="239C215E" w14:textId="77777777" w:rsidR="004A466A" w:rsidRDefault="004A466A" w:rsidP="00EA2468"/>
    <w:p w14:paraId="0E4D7FD0" w14:textId="77777777" w:rsidR="004A466A" w:rsidRDefault="004A466A" w:rsidP="00EA2468">
      <w:pPr>
        <w:rPr>
          <w:b/>
        </w:rPr>
      </w:pPr>
      <w:bookmarkStart w:id="0" w:name="_GoBack"/>
      <w:bookmarkEnd w:id="0"/>
    </w:p>
    <w:p w14:paraId="73A320F1" w14:textId="77777777" w:rsidR="00EA2468" w:rsidRDefault="00EA2468" w:rsidP="00EA2468">
      <w:pPr>
        <w:rPr>
          <w:b/>
        </w:rPr>
      </w:pPr>
      <w:r w:rsidRPr="00114DE9">
        <w:rPr>
          <w:b/>
        </w:rPr>
        <w:t>Topológia:</w:t>
      </w:r>
    </w:p>
    <w:p w14:paraId="58A5F493" w14:textId="77777777" w:rsidR="004A466A" w:rsidRDefault="004A466A" w:rsidP="00EA2468">
      <w:pPr>
        <w:rPr>
          <w:b/>
        </w:rPr>
      </w:pPr>
    </w:p>
    <w:p w14:paraId="17B622A6" w14:textId="38E2C155" w:rsidR="004A466A" w:rsidRPr="00114DE9" w:rsidRDefault="005750AC" w:rsidP="00EA2468">
      <w:pPr>
        <w:rPr>
          <w:b/>
        </w:rPr>
      </w:pPr>
      <w:r>
        <w:rPr>
          <w:noProof/>
          <w:lang w:eastAsia="ja-JP"/>
        </w:rPr>
        <w:drawing>
          <wp:inline distT="0" distB="0" distL="0" distR="0" wp14:anchorId="6E1FBB82" wp14:editId="6A696212">
            <wp:extent cx="6120130" cy="52717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AADF" w14:textId="12A82BD3" w:rsidR="00EA2468" w:rsidRDefault="00EA2468" w:rsidP="00EA2468">
      <w:pPr>
        <w:jc w:val="center"/>
      </w:pPr>
    </w:p>
    <w:p w14:paraId="5D2F0773" w14:textId="77777777" w:rsidR="00EA2468" w:rsidRPr="00114DE9" w:rsidRDefault="00EA2468" w:rsidP="00EA2468">
      <w:pPr>
        <w:rPr>
          <w:b/>
        </w:rPr>
      </w:pPr>
      <w:r w:rsidRPr="00114DE9">
        <w:rPr>
          <w:b/>
        </w:rPr>
        <w:t>IP-címzés: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1559"/>
        <w:gridCol w:w="1985"/>
      </w:tblGrid>
      <w:tr w:rsidR="00EA2468" w:rsidRPr="00AB603D" w14:paraId="5E91E5F7" w14:textId="77777777" w:rsidTr="00A60E8F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03DA9D4" w14:textId="77777777" w:rsidR="00EA2468" w:rsidRPr="00AB603D" w:rsidRDefault="00EA2468" w:rsidP="00A60E8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B603D">
              <w:rPr>
                <w:rFonts w:ascii="Calibri" w:hAnsi="Calibri" w:cs="Calibri"/>
                <w:b/>
                <w:color w:val="000000"/>
              </w:rPr>
              <w:t>Eszköz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8A92F2B" w14:textId="77777777" w:rsidR="00EA2468" w:rsidRPr="00AB603D" w:rsidRDefault="00EA2468" w:rsidP="00A60E8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IP-cím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D832F8E" w14:textId="77777777" w:rsidR="00EA2468" w:rsidRPr="00AB603D" w:rsidRDefault="00EA2468" w:rsidP="00A60E8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Alhálózati maszk vagy </w:t>
            </w:r>
            <w:proofErr w:type="spellStart"/>
            <w:r>
              <w:rPr>
                <w:rFonts w:ascii="Calibri" w:hAnsi="Calibri" w:cs="Calibri"/>
                <w:b/>
                <w:color w:val="000000"/>
              </w:rPr>
              <w:t>prefix</w:t>
            </w:r>
            <w:proofErr w:type="spellEnd"/>
            <w:r>
              <w:rPr>
                <w:rFonts w:ascii="Calibri" w:hAnsi="Calibri" w:cs="Calibri"/>
                <w:b/>
                <w:color w:val="000000"/>
              </w:rPr>
              <w:t xml:space="preserve"> hossz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CC43780" w14:textId="77777777" w:rsidR="00EA2468" w:rsidRPr="00AB603D" w:rsidRDefault="00EA2468" w:rsidP="00A60E8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B603D">
              <w:rPr>
                <w:rFonts w:ascii="Calibri" w:hAnsi="Calibri" w:cs="Calibri"/>
                <w:b/>
                <w:color w:val="000000"/>
              </w:rPr>
              <w:t>Alapértelmezett átjáró</w:t>
            </w:r>
          </w:p>
        </w:tc>
      </w:tr>
      <w:tr w:rsidR="00EA2468" w14:paraId="24887D3A" w14:textId="77777777" w:rsidTr="00A60E8F">
        <w:trPr>
          <w:trHeight w:val="300"/>
          <w:jc w:val="center"/>
        </w:trPr>
        <w:tc>
          <w:tcPr>
            <w:tcW w:w="1271" w:type="dxa"/>
            <w:vMerge w:val="restart"/>
            <w:shd w:val="clear" w:color="auto" w:fill="auto"/>
            <w:noWrap/>
            <w:vAlign w:val="center"/>
            <w:hideMark/>
          </w:tcPr>
          <w:p w14:paraId="1E3024FA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BR1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807420B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192.168.10.1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097D74D2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/30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CF74115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A2468" w14:paraId="65B9F443" w14:textId="77777777" w:rsidTr="00A60E8F">
        <w:trPr>
          <w:trHeight w:val="300"/>
          <w:jc w:val="center"/>
        </w:trPr>
        <w:tc>
          <w:tcPr>
            <w:tcW w:w="1271" w:type="dxa"/>
            <w:vMerge/>
            <w:shd w:val="clear" w:color="auto" w:fill="auto"/>
            <w:vAlign w:val="center"/>
            <w:hideMark/>
          </w:tcPr>
          <w:p w14:paraId="2338CF32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57182AF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192.168.20.1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EAF6563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/24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9D183CC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A2468" w14:paraId="2DC18393" w14:textId="77777777" w:rsidTr="00A60E8F">
        <w:trPr>
          <w:trHeight w:val="300"/>
          <w:jc w:val="center"/>
        </w:trPr>
        <w:tc>
          <w:tcPr>
            <w:tcW w:w="1271" w:type="dxa"/>
            <w:vMerge/>
            <w:shd w:val="clear" w:color="auto" w:fill="auto"/>
            <w:vAlign w:val="center"/>
          </w:tcPr>
          <w:p w14:paraId="29DC8F4C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D72321A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2001:db8:acad:1::10</w:t>
            </w:r>
          </w:p>
          <w:p w14:paraId="70F8BA9A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linc</w:t>
            </w:r>
            <w:proofErr w:type="spellEnd"/>
            <w:r>
              <w:rPr>
                <w:rFonts w:ascii="Calibri" w:hAnsi="Calibri" w:cs="Calibri"/>
                <w:color w:val="000000"/>
              </w:rPr>
              <w:t>-local FE80::1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11B97C4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/64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A99EA61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A2468" w14:paraId="21CD9772" w14:textId="77777777" w:rsidTr="00A60E8F">
        <w:trPr>
          <w:trHeight w:val="300"/>
          <w:jc w:val="center"/>
        </w:trPr>
        <w:tc>
          <w:tcPr>
            <w:tcW w:w="1271" w:type="dxa"/>
            <w:vMerge w:val="restart"/>
            <w:shd w:val="clear" w:color="auto" w:fill="auto"/>
            <w:vAlign w:val="center"/>
            <w:hideMark/>
          </w:tcPr>
          <w:p w14:paraId="73E16D4D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BR2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A2B0714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192.168.10.2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FBB5784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/30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1194735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A2468" w14:paraId="566A3D8A" w14:textId="77777777" w:rsidTr="00A60E8F">
        <w:trPr>
          <w:trHeight w:val="300"/>
          <w:jc w:val="center"/>
        </w:trPr>
        <w:tc>
          <w:tcPr>
            <w:tcW w:w="1271" w:type="dxa"/>
            <w:vMerge/>
            <w:shd w:val="clear" w:color="auto" w:fill="auto"/>
            <w:noWrap/>
            <w:vAlign w:val="bottom"/>
          </w:tcPr>
          <w:p w14:paraId="6737A610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CEA8FC0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192.168.10.5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2D998DB8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/30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DEA4EE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A2468" w14:paraId="674AE4CA" w14:textId="77777777" w:rsidTr="00A60E8F">
        <w:trPr>
          <w:trHeight w:val="300"/>
          <w:jc w:val="center"/>
        </w:trPr>
        <w:tc>
          <w:tcPr>
            <w:tcW w:w="1271" w:type="dxa"/>
            <w:vMerge/>
            <w:shd w:val="clear" w:color="auto" w:fill="auto"/>
            <w:noWrap/>
            <w:vAlign w:val="bottom"/>
          </w:tcPr>
          <w:p w14:paraId="44C7B35F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C390DFE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192.168.30.1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3DA91E0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/24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31B3EF4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A2468" w14:paraId="16A02579" w14:textId="77777777" w:rsidTr="00A60E8F">
        <w:trPr>
          <w:trHeight w:val="300"/>
          <w:jc w:val="center"/>
        </w:trPr>
        <w:tc>
          <w:tcPr>
            <w:tcW w:w="1271" w:type="dxa"/>
            <w:vMerge w:val="restart"/>
            <w:shd w:val="clear" w:color="auto" w:fill="auto"/>
            <w:noWrap/>
            <w:vAlign w:val="bottom"/>
          </w:tcPr>
          <w:p w14:paraId="3F380488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BR3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312A581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192.168.10.6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D64265F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/30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620E28D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A2468" w14:paraId="2F627154" w14:textId="77777777" w:rsidTr="00A60E8F">
        <w:trPr>
          <w:trHeight w:val="300"/>
          <w:jc w:val="center"/>
        </w:trPr>
        <w:tc>
          <w:tcPr>
            <w:tcW w:w="1271" w:type="dxa"/>
            <w:vMerge/>
            <w:shd w:val="clear" w:color="auto" w:fill="auto"/>
            <w:noWrap/>
            <w:vAlign w:val="bottom"/>
          </w:tcPr>
          <w:p w14:paraId="18CA5C2A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63E7C7E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192.168.40.1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63AC152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/24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7172E92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A2468" w14:paraId="00FDACA4" w14:textId="77777777" w:rsidTr="00A60E8F">
        <w:trPr>
          <w:trHeight w:val="300"/>
          <w:jc w:val="center"/>
        </w:trPr>
        <w:tc>
          <w:tcPr>
            <w:tcW w:w="1271" w:type="dxa"/>
            <w:vMerge/>
            <w:shd w:val="clear" w:color="auto" w:fill="auto"/>
            <w:noWrap/>
            <w:vAlign w:val="bottom"/>
          </w:tcPr>
          <w:p w14:paraId="6EA278A2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9FAC5E0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209.165.200.2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4861949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/29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784E97A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A2468" w14:paraId="6F3BFB5C" w14:textId="77777777" w:rsidTr="00A60E8F">
        <w:trPr>
          <w:trHeight w:val="300"/>
          <w:jc w:val="center"/>
        </w:trPr>
        <w:tc>
          <w:tcPr>
            <w:tcW w:w="1271" w:type="dxa"/>
            <w:vMerge w:val="restart"/>
            <w:shd w:val="clear" w:color="auto" w:fill="auto"/>
            <w:noWrap/>
            <w:vAlign w:val="center"/>
          </w:tcPr>
          <w:p w14:paraId="1ED4AF5A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PC11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057C3C5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192.168.20.10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21FE4B20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/24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394D1A8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192.168.20.1</w:t>
            </w:r>
          </w:p>
        </w:tc>
      </w:tr>
      <w:tr w:rsidR="00EA2468" w14:paraId="7C57AB64" w14:textId="77777777" w:rsidTr="00A60E8F">
        <w:trPr>
          <w:trHeight w:val="300"/>
          <w:jc w:val="center"/>
        </w:trPr>
        <w:tc>
          <w:tcPr>
            <w:tcW w:w="1271" w:type="dxa"/>
            <w:vMerge/>
            <w:shd w:val="clear" w:color="auto" w:fill="auto"/>
            <w:noWrap/>
            <w:vAlign w:val="bottom"/>
          </w:tcPr>
          <w:p w14:paraId="6B26F6C0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0D5072E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2001:db8:acad:1::10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7814B0D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/64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628F54F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FE80::1</w:t>
            </w:r>
          </w:p>
        </w:tc>
      </w:tr>
      <w:tr w:rsidR="00EA2468" w14:paraId="65F73B6F" w14:textId="77777777" w:rsidTr="00A60E8F">
        <w:trPr>
          <w:trHeight w:val="300"/>
          <w:jc w:val="center"/>
        </w:trPr>
        <w:tc>
          <w:tcPr>
            <w:tcW w:w="1271" w:type="dxa"/>
            <w:vMerge w:val="restart"/>
            <w:shd w:val="clear" w:color="auto" w:fill="auto"/>
            <w:noWrap/>
            <w:vAlign w:val="center"/>
          </w:tcPr>
          <w:p w14:paraId="4A571769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A29E932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192.168.20.11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04E3D2AC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/24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315CA1B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192.168.20.1</w:t>
            </w:r>
          </w:p>
        </w:tc>
      </w:tr>
      <w:tr w:rsidR="00EA2468" w14:paraId="1BA177CF" w14:textId="77777777" w:rsidTr="00A60E8F">
        <w:trPr>
          <w:trHeight w:val="300"/>
          <w:jc w:val="center"/>
        </w:trPr>
        <w:tc>
          <w:tcPr>
            <w:tcW w:w="1271" w:type="dxa"/>
            <w:vMerge/>
            <w:shd w:val="clear" w:color="auto" w:fill="auto"/>
            <w:noWrap/>
            <w:vAlign w:val="bottom"/>
          </w:tcPr>
          <w:p w14:paraId="58AFF20E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70E5F007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2001:db8:acad:1::11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03640CB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/64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C607626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FE80::1</w:t>
            </w:r>
          </w:p>
        </w:tc>
      </w:tr>
      <w:tr w:rsidR="00EA2468" w14:paraId="22055414" w14:textId="77777777" w:rsidTr="00A60E8F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bottom"/>
          </w:tcPr>
          <w:p w14:paraId="1C7DF82C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2410" w:type="dxa"/>
            <w:vMerge w:val="restart"/>
            <w:shd w:val="clear" w:color="auto" w:fill="auto"/>
            <w:noWrap/>
            <w:vAlign w:val="center"/>
          </w:tcPr>
          <w:p w14:paraId="27A67DC3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DHCP kliens 192.168.30.0 hálózatban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39336A25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/24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047BF226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192.168.30.1</w:t>
            </w:r>
          </w:p>
        </w:tc>
      </w:tr>
      <w:tr w:rsidR="00EA2468" w14:paraId="06FFF4AD" w14:textId="77777777" w:rsidTr="00A60E8F">
        <w:trPr>
          <w:trHeight w:val="300"/>
          <w:jc w:val="center"/>
        </w:trPr>
        <w:tc>
          <w:tcPr>
            <w:tcW w:w="1271" w:type="dxa"/>
            <w:vAlign w:val="center"/>
          </w:tcPr>
          <w:p w14:paraId="4177468D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2410" w:type="dxa"/>
            <w:vMerge/>
            <w:shd w:val="clear" w:color="auto" w:fill="auto"/>
            <w:noWrap/>
            <w:vAlign w:val="center"/>
          </w:tcPr>
          <w:p w14:paraId="17DA6D69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1A414FC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7EC5D817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A2468" w14:paraId="3FEA1680" w14:textId="77777777" w:rsidTr="00A60E8F">
        <w:trPr>
          <w:trHeight w:val="300"/>
          <w:jc w:val="center"/>
        </w:trPr>
        <w:tc>
          <w:tcPr>
            <w:tcW w:w="1271" w:type="dxa"/>
            <w:vAlign w:val="center"/>
          </w:tcPr>
          <w:p w14:paraId="245A5050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2410" w:type="dxa"/>
            <w:vMerge/>
            <w:shd w:val="clear" w:color="auto" w:fill="auto"/>
            <w:noWrap/>
            <w:vAlign w:val="center"/>
          </w:tcPr>
          <w:p w14:paraId="37C7E122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0A14A78D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556C89AA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A2468" w14:paraId="18F3C546" w14:textId="77777777" w:rsidTr="00A60E8F">
        <w:trPr>
          <w:trHeight w:val="300"/>
          <w:jc w:val="center"/>
        </w:trPr>
        <w:tc>
          <w:tcPr>
            <w:tcW w:w="1271" w:type="dxa"/>
            <w:vAlign w:val="center"/>
          </w:tcPr>
          <w:p w14:paraId="126DFAE1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PC7</w:t>
            </w:r>
          </w:p>
        </w:tc>
        <w:tc>
          <w:tcPr>
            <w:tcW w:w="2410" w:type="dxa"/>
            <w:vMerge/>
            <w:shd w:val="clear" w:color="auto" w:fill="auto"/>
            <w:noWrap/>
            <w:vAlign w:val="center"/>
          </w:tcPr>
          <w:p w14:paraId="203E3D11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0EB978EA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7C606446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A2468" w14:paraId="067F6F1B" w14:textId="77777777" w:rsidTr="00A60E8F">
        <w:trPr>
          <w:trHeight w:val="300"/>
          <w:jc w:val="center"/>
        </w:trPr>
        <w:tc>
          <w:tcPr>
            <w:tcW w:w="1271" w:type="dxa"/>
            <w:vAlign w:val="center"/>
          </w:tcPr>
          <w:p w14:paraId="5AE3BB03" w14:textId="77777777" w:rsidR="00EA2468" w:rsidRDefault="00EA2468" w:rsidP="00A6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PC10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D8A3ED9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192.168.40.10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B9A0616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/24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EE8728E" w14:textId="77777777" w:rsidR="00EA2468" w:rsidRDefault="00EA2468" w:rsidP="00A60E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192.168.40.1</w:t>
            </w:r>
          </w:p>
        </w:tc>
      </w:tr>
    </w:tbl>
    <w:p w14:paraId="61D61727" w14:textId="77777777" w:rsidR="00EA2468" w:rsidRDefault="00EA2468" w:rsidP="00EA2468"/>
    <w:p w14:paraId="6D4323C8" w14:textId="77777777" w:rsidR="00EA2468" w:rsidRPr="007A6649" w:rsidRDefault="00EA2468" w:rsidP="00EA2468">
      <w:pPr>
        <w:keepNext/>
        <w:rPr>
          <w:b/>
        </w:rPr>
      </w:pPr>
      <w:r w:rsidRPr="007A6649">
        <w:rPr>
          <w:b/>
        </w:rPr>
        <w:t>Topológia kiépítése</w:t>
      </w:r>
    </w:p>
    <w:p w14:paraId="43C0B015" w14:textId="02F82DCE" w:rsidR="00EA2468" w:rsidRDefault="00260A18" w:rsidP="00EA2468">
      <w:pPr>
        <w:pStyle w:val="Listaszerbekezds"/>
        <w:numPr>
          <w:ilvl w:val="0"/>
          <w:numId w:val="47"/>
        </w:numPr>
        <w:spacing w:after="160" w:line="259" w:lineRule="auto"/>
        <w:contextualSpacing/>
      </w:pPr>
      <w:r>
        <w:t>Bővítse a hálózatot</w:t>
      </w:r>
      <w:r w:rsidR="00EA2468">
        <w:t xml:space="preserve"> a topológiai ábrának megfelelően! </w:t>
      </w:r>
    </w:p>
    <w:p w14:paraId="522FFC5B" w14:textId="10854692" w:rsidR="00EA2468" w:rsidRPr="007A6649" w:rsidRDefault="00EA2468" w:rsidP="00EA2468">
      <w:pPr>
        <w:rPr>
          <w:b/>
        </w:rPr>
      </w:pPr>
      <w:r>
        <w:rPr>
          <w:b/>
        </w:rPr>
        <w:t xml:space="preserve">Az </w:t>
      </w:r>
      <w:r w:rsidR="00260A18">
        <w:rPr>
          <w:b/>
        </w:rPr>
        <w:t>3 Telephely</w:t>
      </w:r>
      <w:r w:rsidRPr="007A6649">
        <w:rPr>
          <w:b/>
        </w:rPr>
        <w:t xml:space="preserve"> hálózatának konfigurálása</w:t>
      </w:r>
    </w:p>
    <w:p w14:paraId="15F10A06" w14:textId="77777777" w:rsidR="00EA2468" w:rsidRPr="00B41DDC" w:rsidRDefault="00EA2468" w:rsidP="00260A18">
      <w:pPr>
        <w:pStyle w:val="Listaszerbekezds"/>
        <w:numPr>
          <w:ilvl w:val="0"/>
          <w:numId w:val="47"/>
        </w:numPr>
        <w:spacing w:after="160" w:line="259" w:lineRule="auto"/>
        <w:contextualSpacing/>
        <w:jc w:val="both"/>
      </w:pPr>
      <w:r w:rsidRPr="00B41DDC">
        <w:t>A cég hálózatában a hálózati eszközök eszközneve a topológia ábrának megfelelő legyen!</w:t>
      </w:r>
    </w:p>
    <w:p w14:paraId="5B1A4F49" w14:textId="3133498E" w:rsidR="00EA2468" w:rsidRDefault="00EA2468" w:rsidP="00260A18">
      <w:pPr>
        <w:pStyle w:val="Listaszerbekezds"/>
        <w:numPr>
          <w:ilvl w:val="0"/>
          <w:numId w:val="47"/>
        </w:numPr>
        <w:spacing w:after="160" w:line="259" w:lineRule="auto"/>
        <w:contextualSpacing/>
        <w:jc w:val="both"/>
      </w:pPr>
      <w:r w:rsidRPr="00B41DDC">
        <w:t xml:space="preserve">Konfigurálja a </w:t>
      </w:r>
      <w:r w:rsidR="00260A18">
        <w:t>szükséges</w:t>
      </w:r>
      <w:r w:rsidRPr="00B41DDC">
        <w:t xml:space="preserve"> IP-címeit a táblázatnak és a topológiai ábrának megfelelően!</w:t>
      </w:r>
    </w:p>
    <w:p w14:paraId="7D932AB2" w14:textId="6D970FE2" w:rsidR="00260A18" w:rsidRDefault="00260A18" w:rsidP="00260A18">
      <w:pPr>
        <w:pStyle w:val="Listaszerbekezds"/>
        <w:numPr>
          <w:ilvl w:val="0"/>
          <w:numId w:val="47"/>
        </w:numPr>
        <w:spacing w:after="160" w:line="259" w:lineRule="auto"/>
        <w:contextualSpacing/>
        <w:jc w:val="both"/>
      </w:pPr>
      <w:r>
        <w:t>Biztosítsa a szükséges neveket, jelszavakat a kapcsolókon!</w:t>
      </w:r>
    </w:p>
    <w:p w14:paraId="11D9DA44" w14:textId="5BD4F973" w:rsidR="00260A18" w:rsidRPr="00B41DDC" w:rsidRDefault="00260A18" w:rsidP="00260A18">
      <w:pPr>
        <w:pStyle w:val="Listaszerbekezds"/>
        <w:numPr>
          <w:ilvl w:val="0"/>
          <w:numId w:val="47"/>
        </w:numPr>
        <w:spacing w:after="160" w:line="259" w:lineRule="auto"/>
        <w:contextualSpacing/>
        <w:jc w:val="both"/>
      </w:pPr>
      <w:r>
        <w:t>Állítson be Banner üzenetet „Belépni TILOS” szöveggel!</w:t>
      </w:r>
    </w:p>
    <w:p w14:paraId="1B608BD3" w14:textId="77777777" w:rsidR="00EA2468" w:rsidRDefault="00EA2468" w:rsidP="00260A18">
      <w:pPr>
        <w:pStyle w:val="Listaszerbekezds"/>
        <w:numPr>
          <w:ilvl w:val="0"/>
          <w:numId w:val="47"/>
        </w:numPr>
        <w:spacing w:after="160" w:line="259" w:lineRule="auto"/>
        <w:contextualSpacing/>
        <w:jc w:val="both"/>
      </w:pPr>
      <w:r>
        <w:t>Állítsa be a táblázatnak megfelelően az IPv4-címeket a PC10, PC11 és PC12 gépeken! A DNS szerver a szolgáltatónál található szerver legyen!</w:t>
      </w:r>
    </w:p>
    <w:p w14:paraId="6D8079B8" w14:textId="17D19507" w:rsidR="005750AC" w:rsidRPr="005750AC" w:rsidRDefault="005750AC" w:rsidP="005750AC">
      <w:pPr>
        <w:pStyle w:val="Listaszerbekezds"/>
        <w:numPr>
          <w:ilvl w:val="0"/>
          <w:numId w:val="47"/>
        </w:numPr>
        <w:tabs>
          <w:tab w:val="right" w:pos="9072"/>
        </w:tabs>
        <w:spacing w:after="60"/>
        <w:ind w:hanging="357"/>
        <w:jc w:val="both"/>
      </w:pPr>
      <w:r>
        <w:t>A 2</w:t>
      </w:r>
      <w:r w:rsidRPr="005750AC">
        <w:t xml:space="preserve"> hálózaton biztonsági okokból VLAN-ok használatát tervezik. Alakítsa ki a VLAN hálózatokat az alábbiak alapján:</w:t>
      </w:r>
    </w:p>
    <w:p w14:paraId="74CA69EC" w14:textId="5E6F3801" w:rsidR="005750AC" w:rsidRPr="005750AC" w:rsidRDefault="005750AC" w:rsidP="005750AC">
      <w:pPr>
        <w:pStyle w:val="Listaszerbekezds"/>
        <w:numPr>
          <w:ilvl w:val="1"/>
          <w:numId w:val="47"/>
        </w:numPr>
        <w:tabs>
          <w:tab w:val="right" w:pos="9072"/>
        </w:tabs>
        <w:spacing w:after="60"/>
        <w:ind w:hanging="357"/>
        <w:jc w:val="both"/>
      </w:pPr>
      <w:r w:rsidRPr="005750AC">
        <w:t>Hozza lét</w:t>
      </w:r>
      <w:r w:rsidR="001341F6">
        <w:t>re a 10-es és 20-as VLAN-</w:t>
      </w:r>
      <w:proofErr w:type="spellStart"/>
      <w:r w:rsidR="001341F6">
        <w:t>okat</w:t>
      </w:r>
      <w:proofErr w:type="spellEnd"/>
      <w:r w:rsidR="001341F6">
        <w:t xml:space="preserve"> a</w:t>
      </w:r>
      <w:r w:rsidRPr="005750AC">
        <w:t xml:space="preserve"> </w:t>
      </w:r>
      <w:r w:rsidR="001341F6">
        <w:t xml:space="preserve">BS2_2 </w:t>
      </w:r>
      <w:r w:rsidRPr="005750AC">
        <w:t xml:space="preserve">kapcsolón! </w:t>
      </w:r>
    </w:p>
    <w:p w14:paraId="144E7A19" w14:textId="59F20455" w:rsidR="005750AC" w:rsidRPr="005750AC" w:rsidRDefault="005750AC" w:rsidP="005750AC">
      <w:pPr>
        <w:pStyle w:val="Listaszerbekezds"/>
        <w:numPr>
          <w:ilvl w:val="1"/>
          <w:numId w:val="47"/>
        </w:numPr>
        <w:tabs>
          <w:tab w:val="right" w:pos="9072"/>
        </w:tabs>
        <w:spacing w:after="60"/>
        <w:ind w:hanging="357"/>
        <w:jc w:val="both"/>
      </w:pPr>
      <w:r w:rsidRPr="005750AC">
        <w:t xml:space="preserve">A </w:t>
      </w:r>
      <w:proofErr w:type="spellStart"/>
      <w:r w:rsidRPr="005750AC">
        <w:t>trunk</w:t>
      </w:r>
      <w:proofErr w:type="spellEnd"/>
      <w:r w:rsidRPr="005750AC">
        <w:t xml:space="preserve"> kapcsolatot a kapcsoló </w:t>
      </w:r>
      <w:r w:rsidR="001341F6">
        <w:t>megfelelő</w:t>
      </w:r>
      <w:r w:rsidRPr="005750AC">
        <w:t xml:space="preserve"> </w:t>
      </w:r>
      <w:proofErr w:type="spellStart"/>
      <w:r w:rsidRPr="005750AC">
        <w:t>portján</w:t>
      </w:r>
      <w:proofErr w:type="spellEnd"/>
      <w:r w:rsidRPr="005750AC">
        <w:t xml:space="preserve"> </w:t>
      </w:r>
      <w:proofErr w:type="gramStart"/>
      <w:r w:rsidRPr="005750AC">
        <w:t>keresztül biztosítsa</w:t>
      </w:r>
      <w:proofErr w:type="gramEnd"/>
      <w:r w:rsidRPr="005750AC">
        <w:t xml:space="preserve"> a forgalomirányítóhoz!</w:t>
      </w:r>
    </w:p>
    <w:p w14:paraId="67E44506" w14:textId="4E92237C" w:rsidR="005750AC" w:rsidRDefault="005750AC" w:rsidP="001341F6">
      <w:pPr>
        <w:pStyle w:val="Listaszerbekezds"/>
        <w:numPr>
          <w:ilvl w:val="1"/>
          <w:numId w:val="47"/>
        </w:numPr>
        <w:tabs>
          <w:tab w:val="right" w:pos="9072"/>
        </w:tabs>
        <w:spacing w:after="60"/>
        <w:ind w:hanging="357"/>
        <w:jc w:val="both"/>
      </w:pPr>
      <w:r w:rsidRPr="005750AC">
        <w:t xml:space="preserve">A 10-es VLAN-hoz rendelje hozzá az első 12, a 20-as VLAN-hoz pedig a maradék </w:t>
      </w:r>
      <w:proofErr w:type="spellStart"/>
      <w:r w:rsidRPr="005750AC">
        <w:t>FastEthernet</w:t>
      </w:r>
      <w:proofErr w:type="spellEnd"/>
      <w:r w:rsidRPr="005750AC">
        <w:t xml:space="preserve"> </w:t>
      </w:r>
      <w:proofErr w:type="spellStart"/>
      <w:r w:rsidRPr="005750AC">
        <w:t>portokat</w:t>
      </w:r>
      <w:proofErr w:type="spellEnd"/>
    </w:p>
    <w:p w14:paraId="61E0CB22" w14:textId="576834B8" w:rsidR="00EA2468" w:rsidRDefault="00EA2468" w:rsidP="00260A18">
      <w:pPr>
        <w:pStyle w:val="Listaszerbekezds"/>
        <w:numPr>
          <w:ilvl w:val="0"/>
          <w:numId w:val="47"/>
        </w:numPr>
        <w:spacing w:after="160" w:line="259" w:lineRule="auto"/>
        <w:contextualSpacing/>
        <w:jc w:val="both"/>
      </w:pPr>
      <w:r>
        <w:t>Az BR2</w:t>
      </w:r>
      <w:r w:rsidR="001341F6">
        <w:t>_2</w:t>
      </w:r>
      <w:r>
        <w:t xml:space="preserve"> forgalomirányító LAN hálózatában található PC4 – P7 eszközei az IP-címzési információkat automatikusan kapják az BR2 forgalomirányítótól! Végezze el a következő beállításokat az BR2 forgalomirányítón, hogy a LAN eszközei számára DHCP szerver szolgáltatást biztosítson:</w:t>
      </w:r>
    </w:p>
    <w:p w14:paraId="79E02514" w14:textId="27D02529" w:rsidR="001341F6" w:rsidRDefault="001341F6" w:rsidP="00260A18">
      <w:pPr>
        <w:pStyle w:val="Listaszerbekezds"/>
        <w:numPr>
          <w:ilvl w:val="1"/>
          <w:numId w:val="47"/>
        </w:numPr>
        <w:spacing w:after="160" w:line="259" w:lineRule="auto"/>
        <w:contextualSpacing/>
        <w:jc w:val="both"/>
      </w:pPr>
      <w:r>
        <w:t xml:space="preserve">A 192.168.30.0/24 címet </w:t>
      </w:r>
      <w:proofErr w:type="gramStart"/>
      <w:r>
        <w:t>bontsa</w:t>
      </w:r>
      <w:proofErr w:type="gramEnd"/>
      <w:r>
        <w:t xml:space="preserve"> fel két felé majd ennek megfelelősen állítsa be az automatikus címkérést!</w:t>
      </w:r>
    </w:p>
    <w:p w14:paraId="07DDBB03" w14:textId="77777777" w:rsidR="00EA2468" w:rsidRDefault="00EA2468" w:rsidP="00260A18">
      <w:pPr>
        <w:pStyle w:val="Listaszerbekezds"/>
        <w:numPr>
          <w:ilvl w:val="1"/>
          <w:numId w:val="47"/>
        </w:numPr>
        <w:spacing w:after="160" w:line="259" w:lineRule="auto"/>
        <w:contextualSpacing/>
        <w:jc w:val="both"/>
      </w:pPr>
      <w:r>
        <w:t>A DNS szerver címe az szolgáltatónál található szerver címe legyen!</w:t>
      </w:r>
    </w:p>
    <w:p w14:paraId="605C0587" w14:textId="77777777" w:rsidR="00EA2468" w:rsidRDefault="00EA2468" w:rsidP="00260A18">
      <w:pPr>
        <w:pStyle w:val="Listaszerbekezds"/>
        <w:numPr>
          <w:ilvl w:val="1"/>
          <w:numId w:val="47"/>
        </w:numPr>
        <w:spacing w:after="160" w:line="259" w:lineRule="auto"/>
        <w:contextualSpacing/>
        <w:jc w:val="both"/>
      </w:pPr>
      <w:r>
        <w:t>Az alapértelmezett átjárót állítsa be a topológiának megfelelően!</w:t>
      </w:r>
    </w:p>
    <w:p w14:paraId="6D63D5E4" w14:textId="213391E2" w:rsidR="00260A18" w:rsidRDefault="00260A18" w:rsidP="00260A18">
      <w:pPr>
        <w:pStyle w:val="Listaszerbekezds"/>
        <w:numPr>
          <w:ilvl w:val="0"/>
          <w:numId w:val="47"/>
        </w:numPr>
        <w:spacing w:after="160" w:line="259" w:lineRule="auto"/>
        <w:contextualSpacing/>
        <w:jc w:val="both"/>
      </w:pPr>
      <w:r>
        <w:t>A PC4-PC7 munkaállomásokon állítsa be az automatikus IP cím kérést! Állítsa be a táblázatnak megfelelően az IPv4-címeket a PC10, PC11 és PC12 gépeken! A DNS szerver a szolgáltatónál található szerver legyen!</w:t>
      </w:r>
    </w:p>
    <w:p w14:paraId="52704791" w14:textId="53EE592E" w:rsidR="00260A18" w:rsidRDefault="00260A18" w:rsidP="00260A18">
      <w:pPr>
        <w:pStyle w:val="Listaszerbekezds"/>
        <w:numPr>
          <w:ilvl w:val="0"/>
          <w:numId w:val="47"/>
        </w:numPr>
        <w:spacing w:after="160" w:line="259" w:lineRule="auto"/>
        <w:contextualSpacing/>
        <w:jc w:val="both"/>
      </w:pPr>
      <w:r>
        <w:t xml:space="preserve">Ellenőrizze a </w:t>
      </w:r>
      <w:r w:rsidR="001341F6">
        <w:t>Telephelyek közötti kommunikációt</w:t>
      </w:r>
      <w:r>
        <w:t>!</w:t>
      </w:r>
    </w:p>
    <w:sectPr w:rsidR="00260A18">
      <w:headerReference w:type="default" r:id="rId10"/>
      <w:footerReference w:type="default" r:id="rId11"/>
      <w:pgSz w:w="11906" w:h="16838"/>
      <w:pgMar w:top="596" w:right="1134" w:bottom="766" w:left="1134" w:header="539" w:footer="709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A5A4E" w14:textId="77777777" w:rsidR="00D9493D" w:rsidRDefault="00D9493D">
      <w:r>
        <w:separator/>
      </w:r>
    </w:p>
  </w:endnote>
  <w:endnote w:type="continuationSeparator" w:id="0">
    <w:p w14:paraId="07BFB405" w14:textId="77777777" w:rsidR="00D9493D" w:rsidRDefault="00D9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EE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E8A1F" w14:textId="6E0A2D9A" w:rsidR="00911C1D" w:rsidRDefault="00911C1D">
    <w:pPr>
      <w:pStyle w:val="llb"/>
      <w:jc w:val="center"/>
    </w:pPr>
    <w:r>
      <w:fldChar w:fldCharType="begin"/>
    </w:r>
    <w:r>
      <w:instrText>PAGE</w:instrText>
    </w:r>
    <w:r>
      <w:fldChar w:fldCharType="separate"/>
    </w:r>
    <w:r w:rsidR="000D271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E8A47" w14:textId="70D2C80E" w:rsidR="00911C1D" w:rsidRDefault="00911C1D">
    <w:pPr>
      <w:pStyle w:val="llb"/>
    </w:pPr>
    <w:r>
      <w:rPr>
        <w:rFonts w:ascii="TimesNewRomanPSMT" w:hAnsi="TimesNewRomanPSMT" w:cs="TimesNewRomanPSMT"/>
        <w:sz w:val="18"/>
        <w:szCs w:val="18"/>
      </w:rPr>
      <w:t xml:space="preserve">Képzőintézmény neve: </w:t>
    </w:r>
    <w:r w:rsidR="004A466A">
      <w:rPr>
        <w:rFonts w:ascii="TimesNewRomanPSMT" w:hAnsi="TimesNewRomanPSMT" w:cs="TimesNewRomanPSMT"/>
        <w:sz w:val="18"/>
        <w:szCs w:val="18"/>
      </w:rPr>
      <w:t>Petrik BMSZC SZKI</w:t>
    </w:r>
    <w:r>
      <w:rPr>
        <w:rFonts w:ascii="TimesNewRomanPSMT" w:hAnsi="TimesNewRomanPSMT" w:cs="TimesNewRomanPSMT"/>
        <w:sz w:val="18"/>
        <w:szCs w:val="18"/>
      </w:rPr>
      <w:tab/>
    </w:r>
    <w:r>
      <w:rPr>
        <w:rFonts w:ascii="TimesNewRomanPSMT" w:hAnsi="TimesNewRomanPSMT" w:cs="TimesNewRomanPSMT"/>
        <w:sz w:val="18"/>
        <w:szCs w:val="18"/>
      </w:rPr>
      <w:fldChar w:fldCharType="begin"/>
    </w:r>
    <w:r>
      <w:instrText>PAGE</w:instrText>
    </w:r>
    <w:r>
      <w:fldChar w:fldCharType="separate"/>
    </w:r>
    <w:r w:rsidR="001E40C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21820" w14:textId="77777777" w:rsidR="00D9493D" w:rsidRDefault="00D9493D">
      <w:r>
        <w:separator/>
      </w:r>
    </w:p>
  </w:footnote>
  <w:footnote w:type="continuationSeparator" w:id="0">
    <w:p w14:paraId="7A45F1A8" w14:textId="77777777" w:rsidR="00D9493D" w:rsidRDefault="00D94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E8A46" w14:textId="49542434" w:rsidR="00911C1D" w:rsidRPr="000D2719" w:rsidRDefault="00911C1D" w:rsidP="000D271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6F6C"/>
    <w:multiLevelType w:val="multilevel"/>
    <w:tmpl w:val="8A181F0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53D0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A1E4283"/>
    <w:multiLevelType w:val="multilevel"/>
    <w:tmpl w:val="6DF81E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A657996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64048D1"/>
    <w:multiLevelType w:val="multilevel"/>
    <w:tmpl w:val="6DF81E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65A281B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166421F5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73D4516"/>
    <w:multiLevelType w:val="multilevel"/>
    <w:tmpl w:val="5ADE749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96728FB"/>
    <w:multiLevelType w:val="multilevel"/>
    <w:tmpl w:val="6DF81E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1C5A5A7B"/>
    <w:multiLevelType w:val="multilevel"/>
    <w:tmpl w:val="AF20D37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1DC40CD4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1E902981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1EA550D5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1F1E7251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1FAA6EF9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20CE4252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223A336E"/>
    <w:multiLevelType w:val="multilevel"/>
    <w:tmpl w:val="79CE30D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b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22611593"/>
    <w:multiLevelType w:val="multilevel"/>
    <w:tmpl w:val="DEFE66F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7B21C2E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2C723A07"/>
    <w:multiLevelType w:val="multilevel"/>
    <w:tmpl w:val="A394FA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F174FCB"/>
    <w:multiLevelType w:val="multilevel"/>
    <w:tmpl w:val="AAC266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b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05C7790"/>
    <w:multiLevelType w:val="hybridMultilevel"/>
    <w:tmpl w:val="EB6E87A2"/>
    <w:lvl w:ilvl="0" w:tplc="E9447D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130874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i w:val="0"/>
      </w:rPr>
    </w:lvl>
    <w:lvl w:ilvl="4" w:tplc="040E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55A0AEA"/>
    <w:multiLevelType w:val="multilevel"/>
    <w:tmpl w:val="B0B6BE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6940809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3AA8779C"/>
    <w:multiLevelType w:val="hybridMultilevel"/>
    <w:tmpl w:val="678CD990"/>
    <w:lvl w:ilvl="0" w:tplc="3B5A345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14601"/>
    <w:multiLevelType w:val="multilevel"/>
    <w:tmpl w:val="6DF81E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 w15:restartNumberingAfterBreak="0">
    <w:nsid w:val="3DC168CA"/>
    <w:multiLevelType w:val="multilevel"/>
    <w:tmpl w:val="6DF81E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 w15:restartNumberingAfterBreak="0">
    <w:nsid w:val="3EA04CEF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 w15:restartNumberingAfterBreak="0">
    <w:nsid w:val="400D74DC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 w15:restartNumberingAfterBreak="0">
    <w:nsid w:val="4518745C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4C0D48FC"/>
    <w:multiLevelType w:val="multilevel"/>
    <w:tmpl w:val="6DF81E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 w15:restartNumberingAfterBreak="0">
    <w:nsid w:val="4C897B33"/>
    <w:multiLevelType w:val="multilevel"/>
    <w:tmpl w:val="6DF81E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 w15:restartNumberingAfterBreak="0">
    <w:nsid w:val="4D102AAB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4EA84AC8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 w15:restartNumberingAfterBreak="0">
    <w:nsid w:val="4F873671"/>
    <w:multiLevelType w:val="multilevel"/>
    <w:tmpl w:val="841A3EC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E26DAC"/>
    <w:multiLevelType w:val="multilevel"/>
    <w:tmpl w:val="1ABC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A27060"/>
    <w:multiLevelType w:val="hybridMultilevel"/>
    <w:tmpl w:val="9A7AD8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008DC"/>
    <w:multiLevelType w:val="multilevel"/>
    <w:tmpl w:val="185A839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  <w:b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5BF349A5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 w15:restartNumberingAfterBreak="0">
    <w:nsid w:val="5D137BCA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5F7C5D7C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7D47FC9"/>
    <w:multiLevelType w:val="multilevel"/>
    <w:tmpl w:val="6DF81E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69006F1F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 w15:restartNumberingAfterBreak="0">
    <w:nsid w:val="6E753EAC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 w15:restartNumberingAfterBreak="0">
    <w:nsid w:val="72DD4F33"/>
    <w:multiLevelType w:val="multilevel"/>
    <w:tmpl w:val="1CD46CE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AD6479E"/>
    <w:multiLevelType w:val="multilevel"/>
    <w:tmpl w:val="60DC6A6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6" w15:restartNumberingAfterBreak="0">
    <w:nsid w:val="7BF77E61"/>
    <w:multiLevelType w:val="multilevel"/>
    <w:tmpl w:val="6DF81E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7" w15:restartNumberingAfterBreak="0">
    <w:nsid w:val="7D9046F3"/>
    <w:multiLevelType w:val="multilevel"/>
    <w:tmpl w:val="33CA28F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b w:val="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45"/>
  </w:num>
  <w:num w:numId="2">
    <w:abstractNumId w:val="20"/>
  </w:num>
  <w:num w:numId="3">
    <w:abstractNumId w:val="1"/>
  </w:num>
  <w:num w:numId="4">
    <w:abstractNumId w:val="22"/>
  </w:num>
  <w:num w:numId="5">
    <w:abstractNumId w:val="19"/>
  </w:num>
  <w:num w:numId="6">
    <w:abstractNumId w:val="16"/>
  </w:num>
  <w:num w:numId="7">
    <w:abstractNumId w:val="37"/>
  </w:num>
  <w:num w:numId="8">
    <w:abstractNumId w:val="4"/>
  </w:num>
  <w:num w:numId="9">
    <w:abstractNumId w:val="7"/>
  </w:num>
  <w:num w:numId="10">
    <w:abstractNumId w:val="9"/>
  </w:num>
  <w:num w:numId="11">
    <w:abstractNumId w:val="34"/>
  </w:num>
  <w:num w:numId="12">
    <w:abstractNumId w:val="44"/>
  </w:num>
  <w:num w:numId="13">
    <w:abstractNumId w:val="17"/>
  </w:num>
  <w:num w:numId="14">
    <w:abstractNumId w:val="0"/>
  </w:num>
  <w:num w:numId="15">
    <w:abstractNumId w:val="21"/>
  </w:num>
  <w:num w:numId="16">
    <w:abstractNumId w:val="29"/>
  </w:num>
  <w:num w:numId="17">
    <w:abstractNumId w:val="43"/>
  </w:num>
  <w:num w:numId="18">
    <w:abstractNumId w:val="47"/>
  </w:num>
  <w:num w:numId="19">
    <w:abstractNumId w:val="12"/>
  </w:num>
  <w:num w:numId="20">
    <w:abstractNumId w:val="41"/>
  </w:num>
  <w:num w:numId="21">
    <w:abstractNumId w:val="31"/>
  </w:num>
  <w:num w:numId="22">
    <w:abstractNumId w:val="3"/>
  </w:num>
  <w:num w:numId="23">
    <w:abstractNumId w:val="40"/>
  </w:num>
  <w:num w:numId="24">
    <w:abstractNumId w:val="18"/>
  </w:num>
  <w:num w:numId="25">
    <w:abstractNumId w:val="25"/>
  </w:num>
  <w:num w:numId="26">
    <w:abstractNumId w:val="46"/>
  </w:num>
  <w:num w:numId="27">
    <w:abstractNumId w:val="14"/>
  </w:num>
  <w:num w:numId="28">
    <w:abstractNumId w:val="10"/>
  </w:num>
  <w:num w:numId="29">
    <w:abstractNumId w:val="28"/>
  </w:num>
  <w:num w:numId="30">
    <w:abstractNumId w:val="38"/>
  </w:num>
  <w:num w:numId="31">
    <w:abstractNumId w:val="26"/>
  </w:num>
  <w:num w:numId="32">
    <w:abstractNumId w:val="5"/>
  </w:num>
  <w:num w:numId="33">
    <w:abstractNumId w:val="27"/>
  </w:num>
  <w:num w:numId="34">
    <w:abstractNumId w:val="15"/>
  </w:num>
  <w:num w:numId="35">
    <w:abstractNumId w:val="2"/>
  </w:num>
  <w:num w:numId="36">
    <w:abstractNumId w:val="30"/>
  </w:num>
  <w:num w:numId="37">
    <w:abstractNumId w:val="13"/>
  </w:num>
  <w:num w:numId="38">
    <w:abstractNumId w:val="32"/>
  </w:num>
  <w:num w:numId="39">
    <w:abstractNumId w:val="11"/>
  </w:num>
  <w:num w:numId="40">
    <w:abstractNumId w:val="42"/>
  </w:num>
  <w:num w:numId="41">
    <w:abstractNumId w:val="8"/>
  </w:num>
  <w:num w:numId="42">
    <w:abstractNumId w:val="33"/>
  </w:num>
  <w:num w:numId="43">
    <w:abstractNumId w:val="6"/>
  </w:num>
  <w:num w:numId="44">
    <w:abstractNumId w:val="39"/>
  </w:num>
  <w:num w:numId="45">
    <w:abstractNumId w:val="23"/>
  </w:num>
  <w:num w:numId="46">
    <w:abstractNumId w:val="24"/>
  </w:num>
  <w:num w:numId="47">
    <w:abstractNumId w:val="36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C2"/>
    <w:rsid w:val="00001028"/>
    <w:rsid w:val="0003565E"/>
    <w:rsid w:val="000606E4"/>
    <w:rsid w:val="00073229"/>
    <w:rsid w:val="000A1F04"/>
    <w:rsid w:val="000D17C8"/>
    <w:rsid w:val="000D2719"/>
    <w:rsid w:val="0012560E"/>
    <w:rsid w:val="001341F6"/>
    <w:rsid w:val="0014683F"/>
    <w:rsid w:val="0017718A"/>
    <w:rsid w:val="001C6426"/>
    <w:rsid w:val="001D3A73"/>
    <w:rsid w:val="001E40C3"/>
    <w:rsid w:val="00260A18"/>
    <w:rsid w:val="00277C1A"/>
    <w:rsid w:val="00384A66"/>
    <w:rsid w:val="003E72F4"/>
    <w:rsid w:val="00443534"/>
    <w:rsid w:val="00480922"/>
    <w:rsid w:val="004A466A"/>
    <w:rsid w:val="005220DC"/>
    <w:rsid w:val="00525B60"/>
    <w:rsid w:val="0054743B"/>
    <w:rsid w:val="005750AC"/>
    <w:rsid w:val="00593F73"/>
    <w:rsid w:val="005C4B2A"/>
    <w:rsid w:val="005E63BA"/>
    <w:rsid w:val="005E706D"/>
    <w:rsid w:val="006115C4"/>
    <w:rsid w:val="00612F64"/>
    <w:rsid w:val="00651B47"/>
    <w:rsid w:val="006805B3"/>
    <w:rsid w:val="006C5DF6"/>
    <w:rsid w:val="007263A7"/>
    <w:rsid w:val="007429A7"/>
    <w:rsid w:val="0077267B"/>
    <w:rsid w:val="007B754F"/>
    <w:rsid w:val="007D5F69"/>
    <w:rsid w:val="00802EFD"/>
    <w:rsid w:val="0082148E"/>
    <w:rsid w:val="008564E6"/>
    <w:rsid w:val="00870D62"/>
    <w:rsid w:val="008B5411"/>
    <w:rsid w:val="00911C1D"/>
    <w:rsid w:val="00976BF3"/>
    <w:rsid w:val="00985D94"/>
    <w:rsid w:val="00A22124"/>
    <w:rsid w:val="00A32C2E"/>
    <w:rsid w:val="00A57A03"/>
    <w:rsid w:val="00A9492E"/>
    <w:rsid w:val="00AB6E93"/>
    <w:rsid w:val="00BD7B29"/>
    <w:rsid w:val="00BD7D58"/>
    <w:rsid w:val="00BF18D6"/>
    <w:rsid w:val="00C34052"/>
    <w:rsid w:val="00D459C2"/>
    <w:rsid w:val="00D94340"/>
    <w:rsid w:val="00D9493D"/>
    <w:rsid w:val="00DB294D"/>
    <w:rsid w:val="00DC1000"/>
    <w:rsid w:val="00E70CE9"/>
    <w:rsid w:val="00E874F0"/>
    <w:rsid w:val="00E940BD"/>
    <w:rsid w:val="00EA2468"/>
    <w:rsid w:val="00EA50C0"/>
    <w:rsid w:val="00F240FC"/>
    <w:rsid w:val="00F261C3"/>
    <w:rsid w:val="00F34AEB"/>
    <w:rsid w:val="00F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E8258"/>
  <w15:docId w15:val="{5D5C440A-29F8-41A1-AFF6-9BF4EF4F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qFormat/>
    <w:pPr>
      <w:keepNext/>
      <w:numPr>
        <w:numId w:val="1"/>
      </w:numPr>
      <w:suppressAutoHyphens/>
      <w:spacing w:before="240" w:after="60"/>
      <w:outlineLvl w:val="0"/>
    </w:pPr>
    <w:rPr>
      <w:rFonts w:ascii="Arial" w:hAnsi="Arial"/>
      <w:b/>
      <w:sz w:val="28"/>
      <w:szCs w:val="20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qFormat/>
    <w:rPr>
      <w:rFonts w:ascii="Arial" w:hAnsi="Arial"/>
      <w:b/>
      <w:sz w:val="28"/>
      <w:lang w:val="hu-HU" w:eastAsia="ar-SA"/>
    </w:rPr>
  </w:style>
  <w:style w:type="character" w:customStyle="1" w:styleId="lfejChar">
    <w:name w:val="Élőfej Char"/>
    <w:qFormat/>
    <w:rPr>
      <w:rFonts w:cs="Times New Roman"/>
      <w:sz w:val="24"/>
      <w:lang w:val="hu-HU" w:eastAsia="hu-HU"/>
    </w:rPr>
  </w:style>
  <w:style w:type="character" w:customStyle="1" w:styleId="llbChar">
    <w:name w:val="Élőláb Char"/>
    <w:qFormat/>
    <w:rPr>
      <w:rFonts w:cs="Times New Roman"/>
      <w:sz w:val="24"/>
      <w:szCs w:val="24"/>
    </w:rPr>
  </w:style>
  <w:style w:type="character" w:customStyle="1" w:styleId="Internet-hivatkozs">
    <w:name w:val="Internet-hivatkozás"/>
    <w:rPr>
      <w:rFonts w:cs="Times New Roman"/>
      <w:color w:val="0000FF"/>
      <w:u w:val="single"/>
    </w:rPr>
  </w:style>
  <w:style w:type="character" w:styleId="Oldalszm">
    <w:name w:val="page number"/>
    <w:qFormat/>
    <w:rPr>
      <w:rFonts w:cs="Times New Roman"/>
    </w:rPr>
  </w:style>
  <w:style w:type="character" w:customStyle="1" w:styleId="1-sChar">
    <w:name w:val="1-ső Char"/>
    <w:qFormat/>
    <w:rPr>
      <w:sz w:val="26"/>
    </w:rPr>
  </w:style>
  <w:style w:type="character" w:customStyle="1" w:styleId="felsorolChar">
    <w:name w:val="felsorol Char"/>
    <w:qFormat/>
    <w:rPr>
      <w:sz w:val="22"/>
      <w:szCs w:val="22"/>
      <w:lang w:val="hu-HU" w:eastAsia="hu-HU"/>
    </w:rPr>
  </w:style>
  <w:style w:type="character" w:customStyle="1" w:styleId="CmChar">
    <w:name w:val="Cím Char"/>
    <w:qFormat/>
    <w:rPr>
      <w:rFonts w:ascii="Cambria" w:hAnsi="Cambria" w:cs="Times New Roman"/>
      <w:b/>
      <w:sz w:val="32"/>
      <w:lang w:val="hu-HU" w:eastAsia="hu-HU"/>
    </w:rPr>
  </w:style>
  <w:style w:type="character" w:styleId="Jegyzethivatkozs">
    <w:name w:val="annotation reference"/>
    <w:qFormat/>
    <w:rPr>
      <w:rFonts w:cs="Times New Roman"/>
      <w:sz w:val="16"/>
      <w:szCs w:val="16"/>
    </w:rPr>
  </w:style>
  <w:style w:type="character" w:customStyle="1" w:styleId="JegyzetszvegChar">
    <w:name w:val="Jegyzetszöveg Char"/>
    <w:qFormat/>
    <w:rPr>
      <w:rFonts w:cs="Times New Roman"/>
      <w:lang w:val="hu-HU" w:eastAsia="hu-HU" w:bidi="ar-SA"/>
    </w:rPr>
  </w:style>
  <w:style w:type="character" w:customStyle="1" w:styleId="BuborkszvegChar">
    <w:name w:val="Buborékszöveg Char"/>
    <w:qFormat/>
    <w:rPr>
      <w:rFonts w:cs="Times New Roman"/>
      <w:sz w:val="2"/>
    </w:rPr>
  </w:style>
  <w:style w:type="character" w:customStyle="1" w:styleId="MegjegyzstrgyaChar">
    <w:name w:val="Megjegyzés tárgya Char"/>
    <w:qFormat/>
    <w:rPr>
      <w:rFonts w:cs="Times New Roman"/>
      <w:b/>
      <w:bCs/>
      <w:sz w:val="20"/>
      <w:szCs w:val="20"/>
      <w:lang w:val="hu-HU" w:eastAsia="hu-HU" w:bidi="ar-SA"/>
    </w:rPr>
  </w:style>
  <w:style w:type="character" w:customStyle="1" w:styleId="Szvegtrzs2Char">
    <w:name w:val="Szövegtörzs 2 Char"/>
    <w:qFormat/>
    <w:rPr>
      <w:rFonts w:cs="Times New Roman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rFonts w:cs="Times New Roman"/>
      <w:b/>
    </w:rPr>
  </w:style>
  <w:style w:type="character" w:customStyle="1" w:styleId="ListLabel13">
    <w:name w:val="ListLabel 13"/>
    <w:qFormat/>
    <w:rPr>
      <w:rFonts w:cs="Times New Roman"/>
      <w:b/>
    </w:rPr>
  </w:style>
  <w:style w:type="character" w:customStyle="1" w:styleId="ListLabel14">
    <w:name w:val="ListLabel 14"/>
    <w:qFormat/>
    <w:rPr>
      <w:rFonts w:cs="Times New Roman"/>
      <w:b w:val="0"/>
    </w:rPr>
  </w:style>
  <w:style w:type="character" w:customStyle="1" w:styleId="ListLabel15">
    <w:name w:val="ListLabel 15"/>
    <w:qFormat/>
    <w:rPr>
      <w:rFonts w:cs="Times New Roman"/>
      <w:b w:val="0"/>
      <w:i w:val="0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  <w:b w:val="0"/>
      <w:i w:val="0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  <w:b/>
    </w:rPr>
  </w:style>
  <w:style w:type="character" w:customStyle="1" w:styleId="ListLabel40">
    <w:name w:val="ListLabel 40"/>
    <w:qFormat/>
    <w:rPr>
      <w:rFonts w:cs="Times New Roman"/>
      <w:b w:val="0"/>
    </w:rPr>
  </w:style>
  <w:style w:type="character" w:customStyle="1" w:styleId="ListLabel41">
    <w:name w:val="ListLabel 41"/>
    <w:qFormat/>
    <w:rPr>
      <w:b/>
    </w:rPr>
  </w:style>
  <w:style w:type="character" w:customStyle="1" w:styleId="ListLabel42">
    <w:name w:val="ListLabel 42"/>
    <w:qFormat/>
    <w:rPr>
      <w:rFonts w:cs="Times New Roman"/>
      <w:b w:val="0"/>
      <w:i w:val="0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  <w:b/>
    </w:rPr>
  </w:style>
  <w:style w:type="character" w:customStyle="1" w:styleId="ListLabel49">
    <w:name w:val="ListLabel 49"/>
    <w:qFormat/>
    <w:rPr>
      <w:rFonts w:cs="Times New Roman"/>
      <w:b w:val="0"/>
    </w:rPr>
  </w:style>
  <w:style w:type="character" w:customStyle="1" w:styleId="ListLabel50">
    <w:name w:val="ListLabel 50"/>
    <w:qFormat/>
    <w:rPr>
      <w:rFonts w:cs="Times New Roman"/>
      <w:b w:val="0"/>
    </w:rPr>
  </w:style>
  <w:style w:type="character" w:customStyle="1" w:styleId="ListLabel51">
    <w:name w:val="ListLabel 51"/>
    <w:qFormat/>
    <w:rPr>
      <w:rFonts w:cs="Times New Roman"/>
      <w:b w:val="0"/>
      <w:i w:val="0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  <w:b/>
    </w:rPr>
  </w:style>
  <w:style w:type="character" w:customStyle="1" w:styleId="ListLabel58">
    <w:name w:val="ListLabel 58"/>
    <w:qFormat/>
    <w:rPr>
      <w:rFonts w:cs="Times New Roman"/>
      <w:b/>
    </w:rPr>
  </w:style>
  <w:style w:type="character" w:customStyle="1" w:styleId="ListLabel59">
    <w:name w:val="ListLabel 59"/>
    <w:qFormat/>
    <w:rPr>
      <w:rFonts w:cs="Times New Roman"/>
      <w:b w:val="0"/>
    </w:rPr>
  </w:style>
  <w:style w:type="character" w:customStyle="1" w:styleId="ListLabel60">
    <w:name w:val="ListLabel 60"/>
    <w:qFormat/>
    <w:rPr>
      <w:rFonts w:cs="Times New Roman"/>
      <w:b w:val="0"/>
      <w:i w:val="0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  <w:b/>
    </w:rPr>
  </w:style>
  <w:style w:type="character" w:customStyle="1" w:styleId="ListLabel67">
    <w:name w:val="ListLabel 67"/>
    <w:qFormat/>
    <w:rPr>
      <w:rFonts w:cs="Times New Roman"/>
      <w:b w:val="0"/>
    </w:rPr>
  </w:style>
  <w:style w:type="character" w:customStyle="1" w:styleId="ListLabel68">
    <w:name w:val="ListLabel 68"/>
    <w:qFormat/>
    <w:rPr>
      <w:rFonts w:cs="Times New Roman"/>
      <w:b w:val="0"/>
    </w:rPr>
  </w:style>
  <w:style w:type="character" w:customStyle="1" w:styleId="ListLabel69">
    <w:name w:val="ListLabel 69"/>
    <w:qFormat/>
    <w:rPr>
      <w:rFonts w:cs="Times New Roman"/>
      <w:b w:val="0"/>
      <w:i w:val="0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Droid Sans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Droid Sans Devanagari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customStyle="1" w:styleId="krds">
    <w:name w:val="kérdés"/>
    <w:basedOn w:val="Norml"/>
    <w:qFormat/>
    <w:pPr>
      <w:ind w:left="360" w:hanging="360"/>
    </w:pPr>
    <w:rPr>
      <w:b/>
    </w:rPr>
  </w:style>
  <w:style w:type="paragraph" w:customStyle="1" w:styleId="1-s">
    <w:name w:val="1-ső"/>
    <w:basedOn w:val="Norml"/>
    <w:qFormat/>
    <w:pPr>
      <w:widowControl w:val="0"/>
      <w:ind w:left="426" w:hanging="426"/>
    </w:pPr>
    <w:rPr>
      <w:sz w:val="26"/>
      <w:szCs w:val="20"/>
    </w:rPr>
  </w:style>
  <w:style w:type="paragraph" w:customStyle="1" w:styleId="2">
    <w:name w:val="2"/>
    <w:basedOn w:val="Norml"/>
    <w:qFormat/>
    <w:pPr>
      <w:widowControl w:val="0"/>
      <w:ind w:left="709" w:hanging="283"/>
      <w:jc w:val="both"/>
    </w:pPr>
    <w:rPr>
      <w:sz w:val="26"/>
      <w:szCs w:val="20"/>
    </w:rPr>
  </w:style>
  <w:style w:type="paragraph" w:customStyle="1" w:styleId="felsorol">
    <w:name w:val="felsorol"/>
    <w:basedOn w:val="1-s"/>
    <w:qFormat/>
    <w:pPr>
      <w:ind w:left="339" w:hanging="198"/>
    </w:pPr>
    <w:rPr>
      <w:sz w:val="22"/>
      <w:szCs w:val="22"/>
    </w:rPr>
  </w:style>
  <w:style w:type="paragraph" w:styleId="Listaszerbekezds">
    <w:name w:val="List Paragraph"/>
    <w:basedOn w:val="Norml"/>
    <w:uiPriority w:val="34"/>
    <w:qFormat/>
    <w:pPr>
      <w:ind w:left="708"/>
    </w:pPr>
  </w:style>
  <w:style w:type="paragraph" w:styleId="Cm">
    <w:name w:val="Title"/>
    <w:basedOn w:val="Norml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Jegyzetszveg">
    <w:name w:val="annotation text"/>
    <w:basedOn w:val="Norml"/>
    <w:qFormat/>
    <w:rPr>
      <w:sz w:val="20"/>
      <w:szCs w:val="20"/>
    </w:rPr>
  </w:style>
  <w:style w:type="paragraph" w:styleId="Buborkszveg">
    <w:name w:val="Balloon Text"/>
    <w:basedOn w:val="Norml"/>
    <w:qFormat/>
    <w:rPr>
      <w:rFonts w:ascii="Tahoma" w:hAnsi="Tahoma" w:cs="Tahoma"/>
      <w:sz w:val="16"/>
      <w:szCs w:val="16"/>
    </w:rPr>
  </w:style>
  <w:style w:type="paragraph" w:customStyle="1" w:styleId="1">
    <w:name w:val="1"/>
    <w:basedOn w:val="Norml"/>
    <w:qFormat/>
    <w:pPr>
      <w:widowControl w:val="0"/>
      <w:ind w:left="426"/>
      <w:jc w:val="both"/>
    </w:pPr>
    <w:rPr>
      <w:sz w:val="26"/>
      <w:szCs w:val="20"/>
    </w:rPr>
  </w:style>
  <w:style w:type="paragraph" w:customStyle="1" w:styleId="Listaszerbekezds1">
    <w:name w:val="Listaszerű bekezdés1"/>
    <w:basedOn w:val="Norml"/>
    <w:qFormat/>
    <w:pPr>
      <w:ind w:left="720"/>
      <w:contextualSpacing/>
    </w:pPr>
  </w:style>
  <w:style w:type="paragraph" w:styleId="NormlWeb">
    <w:name w:val="Normal (Web)"/>
    <w:basedOn w:val="Norml"/>
    <w:qFormat/>
    <w:pPr>
      <w:spacing w:before="280" w:after="280"/>
    </w:pPr>
  </w:style>
  <w:style w:type="paragraph" w:styleId="Megjegyzstrgya">
    <w:name w:val="annotation subject"/>
    <w:basedOn w:val="Jegyzetszveg"/>
    <w:qFormat/>
    <w:rPr>
      <w:b/>
      <w:bCs/>
    </w:rPr>
  </w:style>
  <w:style w:type="paragraph" w:styleId="Szvegtrzs2">
    <w:name w:val="Body Text 2"/>
    <w:basedOn w:val="Norml"/>
    <w:qFormat/>
    <w:pPr>
      <w:ind w:left="450" w:hanging="450"/>
      <w:textAlignment w:val="baseline"/>
    </w:pPr>
    <w:rPr>
      <w:sz w:val="26"/>
      <w:szCs w:val="20"/>
    </w:rPr>
  </w:style>
  <w:style w:type="paragraph" w:styleId="Vltozat">
    <w:name w:val="Revision"/>
    <w:qFormat/>
    <w:rPr>
      <w:sz w:val="24"/>
      <w:szCs w:val="24"/>
      <w:lang w:val="hu-HU" w:eastAsia="hu-HU"/>
    </w:rPr>
  </w:style>
  <w:style w:type="paragraph" w:customStyle="1" w:styleId="Tblzattartalom">
    <w:name w:val="Táblázattartalom"/>
    <w:basedOn w:val="Norml"/>
    <w:qFormat/>
  </w:style>
  <w:style w:type="table" w:styleId="Rcsostblzat">
    <w:name w:val="Table Grid"/>
    <w:basedOn w:val="Normltblzat"/>
    <w:uiPriority w:val="99"/>
    <w:rsid w:val="00D9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Bekezdsalapbettpusa"/>
    <w:rsid w:val="000D17C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05F99D195DCEA47B6A5DB999AEB28EE" ma:contentTypeVersion="1" ma:contentTypeDescription="Új dokumentum létrehozása." ma:contentTypeScope="" ma:versionID="286fa9e6e7312c08d550b04d0ce74a8a">
  <xsd:schema xmlns:xsd="http://www.w3.org/2001/XMLSchema" xmlns:xs="http://www.w3.org/2001/XMLSchema" xmlns:p="http://schemas.microsoft.com/office/2006/metadata/properties" xmlns:ns2="4de26523-2451-4b49-9f04-a47da9e7a51e" targetNamespace="http://schemas.microsoft.com/office/2006/metadata/properties" ma:root="true" ma:fieldsID="9d6d066c3f6b26b5aa935d071be97434" ns2:_="">
    <xsd:import namespace="4de26523-2451-4b49-9f04-a47da9e7a51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26523-2451-4b49-9f04-a47da9e7a5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A72B0-6BF5-4BB8-AD49-61E19913A5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B0ECB0-56B1-413B-97A7-977A823355E9}"/>
</file>

<file path=customXml/itemProps3.xml><?xml version="1.0" encoding="utf-8"?>
<ds:datastoreItem xmlns:ds="http://schemas.openxmlformats.org/officeDocument/2006/customXml" ds:itemID="{C16F88A6-1E3D-4FEB-9D39-D31613DD9B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Gyakorlati vizsga feladat</vt:lpstr>
      <vt:lpstr>Gyakorlati vizsga tételsor</vt:lpstr>
    </vt:vector>
  </TitlesOfParts>
  <Company>HTTP Alapítvány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Gyakorlati vizsga feladat</dc:title>
  <dc:subject/>
  <dc:creator>HTTP Alapítvány</dc:creator>
  <dc:description/>
  <cp:lastModifiedBy>Halász Gábor</cp:lastModifiedBy>
  <cp:revision>14</cp:revision>
  <cp:lastPrinted>2008-07-16T14:59:00Z</cp:lastPrinted>
  <dcterms:created xsi:type="dcterms:W3CDTF">2023-10-05T15:59:00Z</dcterms:created>
  <dcterms:modified xsi:type="dcterms:W3CDTF">2023-10-05T16:03:00Z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KÉK-SULI Oktatóközpont Kft.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