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1C1B9" w14:textId="733FF08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0E2F0BCE" wp14:editId="29DBE07D">
            <wp:extent cx="609600" cy="400050"/>
            <wp:effectExtent l="0" t="0" r="0" b="0"/>
            <wp:docPr id="466612771" name="Kép 27" descr="itth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th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C1CF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GNOME partíciószerkesztő </w:t>
      </w:r>
    </w:p>
    <w:p w14:paraId="1F84CF62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itthon </w:t>
        </w:r>
      </w:hyperlink>
    </w:p>
    <w:p w14:paraId="4514AA62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Letöltés </w:t>
        </w:r>
      </w:hyperlink>
    </w:p>
    <w:p w14:paraId="44D94BE4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Élő CD/USB </w:t>
        </w:r>
      </w:hyperlink>
    </w:p>
    <w:p w14:paraId="5F413EF2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Segítség </w:t>
        </w:r>
      </w:hyperlink>
    </w:p>
    <w:p w14:paraId="6518B0F0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hírek </w:t>
        </w:r>
      </w:hyperlink>
    </w:p>
    <w:p w14:paraId="7F48DE05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2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Fejleszteni </w:t>
        </w:r>
      </w:hyperlink>
    </w:p>
    <w:p w14:paraId="297A692B" w14:textId="77777777" w:rsidR="005A183E" w:rsidRPr="005A183E" w:rsidRDefault="005A183E" w:rsidP="005A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3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Adományoz </w:t>
        </w:r>
      </w:hyperlink>
    </w:p>
    <w:p w14:paraId="58215A21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0" w:name="gparted-live"/>
      <w:bookmarkEnd w:id="0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Live Manual </w:t>
      </w:r>
    </w:p>
    <w:p w14:paraId="128B9715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kézikönyv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0.14.1-6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verzióját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le. </w:t>
      </w:r>
    </w:p>
    <w:p w14:paraId="102FB41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Copyright © 2011, 2012, 2013 Curtis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Gedak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111D417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1" w:name="idp333808"/>
      <w:bookmarkEnd w:id="1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dokumentum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terjesztése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/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módosítása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engedélyezett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GNU Free Documentation License 1.2-es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verziójának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feltételei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szerint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Free Software Foundation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által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kiadott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bármely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későbbi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verzió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;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Változatlan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szakaszok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elülső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borítószövegek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hátsó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borító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nélkül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Szövegek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A GFDL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példányát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14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link </w:t>
        </w:r>
      </w:hyperlink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at </w:t>
      </w:r>
      <w:hyperlink r:id="rId15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http://www.fsf.org/licensing/licenses/fdl.html </w:t>
        </w:r>
      </w:hyperlink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kézikönyvvel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együtt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terjesztett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COPYING-DOCS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A65E513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2" w:name="idp140080"/>
      <w:bookmarkEnd w:id="2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Visszacsatolás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2211D821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Hiba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bejelentéséhez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javaslattételhez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kézikönyvet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kövesse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címen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utasításokat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16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http://gparted.org/bugs.php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vision history"/>
      </w:tblPr>
      <w:tblGrid>
        <w:gridCol w:w="6680"/>
        <w:gridCol w:w="2376"/>
      </w:tblGrid>
      <w:tr w:rsidR="005A183E" w:rsidRPr="005A183E" w14:paraId="27238601" w14:textId="77777777" w:rsidTr="005A183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D35BE" w14:textId="77777777" w:rsidR="005A183E" w:rsidRPr="005A183E" w:rsidRDefault="005A183E" w:rsidP="005A1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5A18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 xml:space="preserve">Módosítási előzmények </w:t>
            </w:r>
          </w:p>
        </w:tc>
      </w:tr>
      <w:tr w:rsidR="005A183E" w:rsidRPr="005A183E" w14:paraId="3E64D168" w14:textId="77777777" w:rsidTr="005A18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8EE3" w14:textId="77777777" w:rsidR="005A183E" w:rsidRPr="005A183E" w:rsidRDefault="005A183E" w:rsidP="005A1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Revision</w:t>
            </w:r>
            <w:proofErr w:type="spellEnd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proofErr w:type="spellStart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GParted</w:t>
            </w:r>
            <w:proofErr w:type="spellEnd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proofErr w:type="spellStart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Live</w:t>
            </w:r>
            <w:proofErr w:type="spellEnd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proofErr w:type="spellStart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Manual</w:t>
            </w:r>
            <w:proofErr w:type="spellEnd"/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V1.2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E489F" w14:textId="77777777" w:rsidR="005A183E" w:rsidRPr="005A183E" w:rsidRDefault="005A183E" w:rsidP="005A18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A183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2013. január </w:t>
            </w:r>
          </w:p>
        </w:tc>
      </w:tr>
    </w:tbl>
    <w:p w14:paraId="3CC24DD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Absztrakt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0531CAEA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kézikönyv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képfájlt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leállításhoz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2422C40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pict w14:anchorId="3DE4A146">
          <v:rect id="_x0000_i1026" style="width:0;height:1.5pt" o:hralign="center" o:hrstd="t" o:hr="t" fillcolor="#a0a0a0" stroked="f"/>
        </w:pict>
      </w:r>
    </w:p>
    <w:p w14:paraId="1FA88AC3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Tartalomjegyzék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1FE029D1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17" w:anchor="gparted-live-introduction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Bevezetés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75B0FBA2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18" w:anchor="gparted-live-booting-gparted-live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indítása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21B26559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19" w:anchor="gparted-live-booting-from-removable-media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Indítás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CD-ROM-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ról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vagy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USB flash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meghajtóról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53E6C599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0" w:anchor="gparted-live-using-gparted-live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használata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5737563F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1" w:anchor="gparted-live-using-gparted-application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alkalmazás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használata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00F49CA9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2" w:anchor="gparted-live-working-with-keyboard-only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Csak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billentyűzettel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működik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432AB6D7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3" w:anchor="gparted-live-accessing-desktop-menu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Az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asztali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menü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elérése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58B53FD4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4" w:anchor="gparted-live-working-with-terminal-window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Munkavégzés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terminálablakkal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3C5E98A2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5" w:anchor="gparted-live-capturing-screenshot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Képernyőkép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készítése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141258EB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6" w:anchor="gparted-live-saving-gparted-details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részletek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mentése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1EE9EF96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7" w:anchor="gparted-live-copying-files-to-other-media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Fájlok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másolása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adathordozóra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0F991A86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8" w:anchor="gparted-live-copying-to-usb-flash-drive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Másolás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USB flash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meghajtóra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7F9B2FA9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29" w:anchor="gparted-live-copying-to-hard-drive-partition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Másolás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merevlemez-partícióra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7F80744E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0" w:anchor="gparted-live-copying-to-floppy-disk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Másolás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hajlékonylemezre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7DFAD5BC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1" w:anchor="gparted-live-changing-screen-resolution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Képernyőfelbontás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megváltoztatása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1AE681D0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2" w:anchor="gparted-live-enabling-network-access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Hálózati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hozzáférés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engedélyezése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180ECD6D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3" w:anchor="gparted-live-finishing-gparted-live-session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Session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befejezése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0AEB7F4E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4" w:anchor="gparted-live-shutting-down-gparted-live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leállítása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077F895D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5" w:anchor="gparted-live-preparing-bios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függelék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: BIOS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előkészítése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42C566D6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6" w:anchor="gparted-live-entering-bios-setup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Belépés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BIOS Setup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programba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2A070678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7" w:anchor="gparted-live-setting-bios-boot-order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rendszerindítási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sorrend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beállítása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BIOS-ban </w:t>
        </w:r>
      </w:hyperlink>
    </w:p>
    <w:p w14:paraId="6A90048E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8" w:anchor="gparted-live-saving-bios-settings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BIOS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beállítások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mentése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320BA90F" w14:textId="77777777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39" w:anchor="gparted-live-tips-on-booting-gparted-live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B.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függelék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: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Tippek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indításához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04616664" w14:textId="77777777" w:rsidR="005A183E" w:rsidRPr="005A183E" w:rsidRDefault="005A183E" w:rsidP="005A183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hyperlink r:id="rId40" w:anchor="gparted-live-list-of-booting-tips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Rendszerindítási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tippek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listája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</w:p>
    <w:p w14:paraId="27A1B7D0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3" w:name="gparted-live-introduction"/>
      <w:bookmarkEnd w:id="3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Bevezetés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</w:t>
      </w:r>
    </w:p>
    <w:p w14:paraId="021563D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kicsi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GNU/Linux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disztribúció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x86-hoz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alapú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41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lehetővé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teszi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az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összes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funkció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legújabb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verziói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közül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9A4925E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kézikönyv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képfájlt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rendszerindítástól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kezdve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leállítani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98FD069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Tipp </w:t>
      </w:r>
    </w:p>
    <w:p w14:paraId="6D3AEF59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szeretné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tudni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írhatja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cserélhető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adathordozóra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lásd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42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http://gparted.org/livecd.php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8FD2884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4" w:name="gparted-live-booting-gparted-live"/>
      <w:bookmarkEnd w:id="4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indítása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</w:t>
      </w:r>
    </w:p>
    <w:p w14:paraId="73081436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számítógépén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7FC47AB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lemezekről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flashről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majd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43" w:anchor="gparted-live-preparing-bios" w:tooltip="A függelék: BIOS előkészítése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az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„A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függelék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: BIOS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előkészítése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”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című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4561BE6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5" w:name="gparted-live-booting-from-removable-medi"/>
      <w:bookmarkEnd w:id="5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Indítás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CD-ROM-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ról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meghajtóról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367929E9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elindítása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6149A3F0" w14:textId="77777777" w:rsidR="005A183E" w:rsidRPr="005A183E" w:rsidRDefault="005A183E" w:rsidP="005A1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Kapcsolja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Live-t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tartalmazó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adathordozóval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123154A" w14:textId="77777777" w:rsidR="005A183E" w:rsidRPr="005A183E" w:rsidRDefault="005A183E" w:rsidP="005A1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helyezze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nyitott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portba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kapcsolja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készüléket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9F48F54" w14:textId="77777777" w:rsidR="005A183E" w:rsidRPr="005A183E" w:rsidRDefault="005A183E" w:rsidP="005A1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kapcsolja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készüléket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számítógépére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gyorsan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helyezze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tálcája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62B3C04" w14:textId="77777777" w:rsidR="005A183E" w:rsidRPr="005A183E" w:rsidRDefault="005A183E" w:rsidP="005A1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lastRenderedPageBreak/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alapértelmezett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jelenik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meg. </w:t>
      </w:r>
    </w:p>
    <w:p w14:paraId="53AA4FA0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6" w:name="gparted-live-boot-screen"/>
      <w:bookmarkEnd w:id="6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Live Boot Screen </w:t>
      </w:r>
    </w:p>
    <w:p w14:paraId="47BD95BA" w14:textId="6CAF9C02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070BC031" wp14:editId="41DD9526">
            <wp:extent cx="4857750" cy="3638550"/>
            <wp:effectExtent l="0" t="0" r="0" b="0"/>
            <wp:docPr id="4431005" name="Kép 26" descr="Megjeleníti a GParted Live rendszerindítási képernyőt.">
              <a:hlinkClick xmlns:a="http://schemas.openxmlformats.org/drawingml/2006/main" r:id="rId44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gjeleníti a GParted Live rendszerindítási képernyőt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C9ED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77C05C44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Tipp </w:t>
      </w:r>
    </w:p>
    <w:p w14:paraId="29A08E5F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módjának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Felfelé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nyíl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le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nyíl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gombbal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ki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megnyomni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üzemmód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aktiválásához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F829B1F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CD-ROM R/W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tálcájának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Egyéb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bejegyzést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majd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Címzett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lehetőséget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RAM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bejegyzés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085A81D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alapértelmezett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képernyőhöz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való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visszatéréshez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Escape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28F2EAF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7" w:name="gparted-live-boot-screen-other-modes"/>
      <w:bookmarkEnd w:id="7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2.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egyéb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módjai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09FEDABA" w14:textId="59F3942E" w:rsidR="005A183E" w:rsidRPr="005A183E" w:rsidRDefault="005A183E" w:rsidP="005A183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lastRenderedPageBreak/>
        <w:drawing>
          <wp:inline distT="0" distB="0" distL="0" distR="0" wp14:anchorId="68D8CF65" wp14:editId="2FC2A9A9">
            <wp:extent cx="4857750" cy="3638550"/>
            <wp:effectExtent l="0" t="0" r="0" b="0"/>
            <wp:docPr id="1568829156" name="Kép 25" descr="A GParted Live képernyő egyéb módjait mutatja.">
              <a:hlinkClick xmlns:a="http://schemas.openxmlformats.org/drawingml/2006/main" r:id="rId46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GParted Live képernyő egyéb módjait mutatja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BB4F" w14:textId="77777777" w:rsidR="005A183E" w:rsidRPr="005A183E" w:rsidRDefault="005A183E" w:rsidP="005A183E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23337FD8" w14:textId="77777777" w:rsidR="005A183E" w:rsidRPr="005A183E" w:rsidRDefault="005A183E" w:rsidP="005A1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szabványos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amerikai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billentyűzetkiosztás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9BC5983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billentyűkiosztásra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van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szüksége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Fel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proofErr w:type="gram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nyíl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,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lefelé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mutató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nyíl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be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kulcsokat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megfelelő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billentyűkiosztás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billentyűzethez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9C2BA7A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8" w:name="gparted-live-bootup-keymap-question"/>
      <w:bookmarkEnd w:id="8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3.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Billentyűtérkép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kérdés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5E78A386" w14:textId="67339B62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60994D5A" wp14:editId="54F5726D">
            <wp:extent cx="4857750" cy="2695575"/>
            <wp:effectExtent l="0" t="0" r="0" b="9525"/>
            <wp:docPr id="867497535" name="Kép 24" descr="Megjeleníti a képernyőt a billentyűkiosztás kérdéssorával.">
              <a:hlinkClick xmlns:a="http://schemas.openxmlformats.org/drawingml/2006/main" r:id="rId4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gjeleníti a képernyőt a billentyűkiosztás kérdéssorával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3747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36237257" w14:textId="77777777" w:rsidR="005A183E" w:rsidRPr="005A183E" w:rsidRDefault="005A183E" w:rsidP="005A1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lastRenderedPageBreak/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amerikai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angol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nyelv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8E63B64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nyelvet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szeretne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látható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nyelv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mellett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3811F42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9" w:name="gparted-live-bootup-language-question"/>
      <w:bookmarkEnd w:id="9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4.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Nyelvi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kérdés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0B98D5BC" w14:textId="223E8E90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7439529B" wp14:editId="0C75E77E">
            <wp:extent cx="4857750" cy="2695575"/>
            <wp:effectExtent l="0" t="0" r="0" b="9525"/>
            <wp:docPr id="645143685" name="Kép 23" descr="Megjeleníti a képernyőt a nyelvi kérdéssorral.">
              <a:hlinkClick xmlns:a="http://schemas.openxmlformats.org/drawingml/2006/main" r:id="rId50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gjeleníti a képernyőt a nyelvi kérdéssorral.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4DF7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6757A6D7" w14:textId="77777777" w:rsidR="005A183E" w:rsidRPr="005A183E" w:rsidRDefault="005A183E" w:rsidP="005A1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alapértelmezett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környezet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elindításához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kezdje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8A86318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10" w:name="gparted-live-bootup-video-mode-question"/>
      <w:bookmarkEnd w:id="10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5.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Videó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mód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kérdése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5EEE5E9E" w14:textId="44E2984A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5622E723" wp14:editId="21BC0398">
            <wp:extent cx="4857750" cy="2695575"/>
            <wp:effectExtent l="0" t="0" r="0" b="9525"/>
            <wp:docPr id="1139235047" name="Kép 22" descr="Megjeleníti a képernyőt a videó mód felszólításával.">
              <a:hlinkClick xmlns:a="http://schemas.openxmlformats.org/drawingml/2006/main" r:id="rId52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gjeleníti a képernyőt a videó mód felszólításával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B780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0B7C9D1E" w14:textId="77777777" w:rsidR="005A183E" w:rsidRPr="005A183E" w:rsidRDefault="005A183E" w:rsidP="005A1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Most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elkezdheti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6A445DD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11" w:name="gparted-live-after-bootup"/>
      <w:bookmarkEnd w:id="11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lastRenderedPageBreak/>
        <w:t xml:space="preserve">6.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GParteddel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27191171" w14:textId="4CCC086E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140A1A09" wp14:editId="267E0D2C">
            <wp:extent cx="4857750" cy="3638550"/>
            <wp:effectExtent l="0" t="0" r="0" b="0"/>
            <wp:docPr id="946634550" name="Kép 21" descr="Megjeleníti a GParted képernyőjét grafikus asztalon.">
              <a:hlinkClick xmlns:a="http://schemas.openxmlformats.org/drawingml/2006/main" r:id="rId54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gjeleníti a GParted képernyőjét grafikus asztalon.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F3F2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43A140DD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jegyzet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1C422FBC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tudja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megjeleníteni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alapértelmezett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környezetben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majd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56" w:anchor="gparted-live-tips-on-booting-gparted-live" w:tooltip="B. függelék: Tippek a GParted Live indításához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„B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függelék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: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Tippek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Live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indításához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”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című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22E03C8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12" w:name="gparted-live-using-gparted-live"/>
      <w:bookmarkEnd w:id="12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használata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</w:t>
      </w:r>
    </w:p>
    <w:p w14:paraId="2A53EA3F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használhatja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funkciókat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Live. </w:t>
      </w:r>
    </w:p>
    <w:p w14:paraId="704E3D83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13" w:name="gparted-live-using-gparted-application"/>
      <w:bookmarkEnd w:id="13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alkalmazás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használata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049AC780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Használati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utasításért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kérjük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súgó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kézikönyvében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0E4252F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57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kézikönyv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dokumentációban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oldala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webhely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.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0B7351F2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14" w:name="gparted-live-working-with-keyboard-only"/>
      <w:bookmarkEnd w:id="14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Csak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billentyűzettel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működik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621B6A88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alkalmazásokban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való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navigáció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gyakran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sikerül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egér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trackpad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segítségével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Azonban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összes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funkció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billentyűzettel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elérhető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0D2D765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gombokkal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navigálhat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billentyűzettel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39E1E6D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lastRenderedPageBreak/>
        <w:t xml:space="preserve">Alt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+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Tab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közötti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lapozáshoz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402022F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Minden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+ </w:t>
      </w:r>
      <w:proofErr w:type="spellStart"/>
      <w:r w:rsidRPr="005A183E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val="en" w:eastAsia="hu-HU"/>
          <w14:ligatures w14:val="none"/>
        </w:rPr>
        <w:t>Letter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által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azonosított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aktív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menüpont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aláhúzott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betű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menüpont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nevében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C1A7C98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Esc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menüválasztás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törléséhez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F2AC3EA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gram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Fel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,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le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​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Balra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Jobbra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nyíl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gombokkal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navigálhat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le,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balra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jobbra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6AAA2AD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Tabulátorral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navigálhat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előre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vezérlők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között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Shift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+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Tab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visszafelé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navigáláshoz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vezérlők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között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B2FA94E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Szóköz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jelölőnégyzetek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rádiógomb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E7EE2BD" w14:textId="77777777" w:rsidR="005A183E" w:rsidRPr="005A183E" w:rsidRDefault="005A183E" w:rsidP="005A1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aktuális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választás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4CD387D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15" w:name="gparted-live-accessing-desktop-menu"/>
      <w:bookmarkEnd w:id="15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elérése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3FFCE65B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elérése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641E0DD1" w14:textId="77777777" w:rsidR="005A183E" w:rsidRPr="005A183E" w:rsidRDefault="005A183E" w:rsidP="005A1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Vigye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egérmutatót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üres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területre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üres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terület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fedi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eszköztár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bármely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egyéb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vezérlés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005062E" w14:textId="77777777" w:rsidR="005A183E" w:rsidRPr="005A183E" w:rsidRDefault="005A183E" w:rsidP="005A1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egérgombbal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Megjelenik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BCB0B33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16" w:name="gparted-live-desktop-menu"/>
      <w:bookmarkEnd w:id="16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7.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07795A01" w14:textId="7621F7B5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62958975" wp14:editId="4B50CEFF">
            <wp:extent cx="1181100" cy="1362075"/>
            <wp:effectExtent l="0" t="0" r="0" b="9525"/>
            <wp:docPr id="239324722" name="Kép 20" descr="Megjeleníti az asztali menüt.">
              <a:hlinkClick xmlns:a="http://schemas.openxmlformats.org/drawingml/2006/main" r:id="rId5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gjeleníti az asztali menüt.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8DDC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73152548" w14:textId="77777777" w:rsidR="005A183E" w:rsidRPr="005A183E" w:rsidRDefault="005A183E" w:rsidP="005A1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menübejegyzést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levéltábla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szöveg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szerkesztő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D443EBC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17" w:name="gparted-live-desktop-menu-editors"/>
      <w:bookmarkEnd w:id="17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8.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menüszerkesztők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0E276447" w14:textId="5022CADB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1DC74491" wp14:editId="7B99A383">
            <wp:extent cx="1847850" cy="1362075"/>
            <wp:effectExtent l="0" t="0" r="0" b="9525"/>
            <wp:docPr id="880785380" name="Kép 19" descr="Megjeleníti az asztali menüszerkesztőket.">
              <a:hlinkClick xmlns:a="http://schemas.openxmlformats.org/drawingml/2006/main" r:id="rId60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gjeleníti az asztali menüszerkesztőket.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B131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38205D86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Tipp </w:t>
      </w:r>
    </w:p>
    <w:p w14:paraId="4CB0A469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lastRenderedPageBreak/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billentyűzet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segítségével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történő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eléréséhez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Egy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amerikai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billentyűzeten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oldal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között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Windows Logo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oldali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Ctrl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FA03BF8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Esc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kulcs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1295B2F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18" w:name="gparted-live-working-with-terminal-windo"/>
      <w:bookmarkEnd w:id="18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Munkavégzés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terminálablakkal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1A9BD57F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GNU/Linux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számos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terminálablakban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fut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le. </w:t>
      </w:r>
    </w:p>
    <w:p w14:paraId="675A1E2F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alábbiakban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rövid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leírás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megnyitásáról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zárja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terminálablakot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744E1FF" w14:textId="77777777" w:rsidR="005A183E" w:rsidRPr="005A183E" w:rsidRDefault="005A183E" w:rsidP="005A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megnyitásához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duplán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ikon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sarokban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kézi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oldalán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89E9CD8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19" w:name="gparted-live-terminal-window"/>
      <w:bookmarkEnd w:id="19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9.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Terminál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77F406EC" w14:textId="4B0DDB58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009E3A35" wp14:editId="638D9EB1">
            <wp:extent cx="4857750" cy="3028950"/>
            <wp:effectExtent l="0" t="0" r="0" b="0"/>
            <wp:docPr id="189907612" name="Kép 18" descr="Megjeleníti a terminál ablakot az alapértelmezett prompttal.">
              <a:hlinkClick xmlns:a="http://schemas.openxmlformats.org/drawingml/2006/main" r:id="rId62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gjeleníti a terminál ablakot az alapértelmezett prompttal.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80B2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78E81B54" w14:textId="77777777" w:rsidR="005A183E" w:rsidRPr="005A183E" w:rsidRDefault="005A183E" w:rsidP="005A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közvetlenül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azután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kerülnek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</w:t>
      </w: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gyors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B6D7094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listázásához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könyvtárban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ls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be: </w:t>
      </w:r>
    </w:p>
    <w:p w14:paraId="3084E2C4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ls </w:t>
      </w:r>
    </w:p>
    <w:p w14:paraId="74FC3C90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Tipp </w:t>
      </w:r>
    </w:p>
    <w:p w14:paraId="0BAC4578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lemezeszközökkel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végzett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munka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gyakran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root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jogosultságot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igényel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egyetlen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root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jogosultságot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szeretne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szerezni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hozzá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előtag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proofErr w:type="gram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sudo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.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6AF1C876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lastRenderedPageBreak/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MSDOS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partíciós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tábla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részleteinek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felsorolásához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minden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lemezeszközön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be: </w:t>
      </w:r>
    </w:p>
    <w:p w14:paraId="58A435BA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fdisk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-l -u </w:t>
      </w:r>
    </w:p>
    <w:p w14:paraId="2EADF8EA" w14:textId="77777777" w:rsidR="005A183E" w:rsidRPr="005A183E" w:rsidRDefault="005A183E" w:rsidP="005A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be: </w:t>
      </w:r>
    </w:p>
    <w:p w14:paraId="6332E267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kijárat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32246881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20" w:name="gparted-live-capturing-screenshot"/>
      <w:bookmarkEnd w:id="20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Képernyőkép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készítése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39C9E399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Egy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képének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rögzítése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112D2A0B" w14:textId="77777777" w:rsidR="005A183E" w:rsidRPr="005A183E" w:rsidRDefault="005A183E" w:rsidP="005A1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duplán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Képernyőkép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ikonra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sarkában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CB2AA16" w14:textId="77777777" w:rsidR="005A183E" w:rsidRPr="005A183E" w:rsidRDefault="005A183E" w:rsidP="005A1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Igen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Amikor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egérmutató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szálkeresztté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változik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szeretnél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elkapni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D33C969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21" w:name="gparted-live-screenshot-prompt"/>
      <w:bookmarkEnd w:id="21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10.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Képernyőkép prompt </w:t>
      </w:r>
    </w:p>
    <w:p w14:paraId="06C29C90" w14:textId="492EB5D5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512BBA53" wp14:editId="3FDE2B44">
            <wp:extent cx="4857750" cy="3638550"/>
            <wp:effectExtent l="0" t="0" r="0" b="0"/>
            <wp:docPr id="686674007" name="Kép 17" descr="Megjeleníti az ablakot a képernyőkép készítésére vonatkozó felszólítással.">
              <a:hlinkClick xmlns:a="http://schemas.openxmlformats.org/drawingml/2006/main" r:id="rId64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gjeleníti az ablakot a képernyőkép készítésére vonatkozó felszólítással.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E480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6AD6F86F" w14:textId="77777777" w:rsidR="005A183E" w:rsidRPr="005A183E" w:rsidRDefault="005A183E" w:rsidP="005A1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Megjelenik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képernyőkép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előnézeti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Egy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képernyőkép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nyugtázási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megjelenik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jelzi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képernyőkép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kerül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fájlba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/home/user/gparted.jpeg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405B6EE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22" w:name="gparted-live-screenshot-saved"/>
      <w:bookmarkEnd w:id="22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11.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Képernyőkép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mentve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7A47A4FF" w14:textId="3A10DB99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lastRenderedPageBreak/>
        <w:drawing>
          <wp:inline distT="0" distB="0" distL="0" distR="0" wp14:anchorId="1597EF67" wp14:editId="1481290F">
            <wp:extent cx="4857750" cy="3638550"/>
            <wp:effectExtent l="0" t="0" r="0" b="0"/>
            <wp:docPr id="249541290" name="Kép 16" descr="Megjeleníti az ablakot a képernyőkép készítésére vonatkozó felszólítással.">
              <a:hlinkClick xmlns:a="http://schemas.openxmlformats.org/drawingml/2006/main" r:id="rId66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gjeleníti az ablakot a képernyőkép készítésére vonatkozó felszólítással.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B0FE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553FB88B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jegyzet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08979626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gyökérfájlrendszerébe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munkamenet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elveszik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amikor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A67E7A0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tartósabb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tárhelyre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68" w:anchor="gparted-live-copying-files-to-other-media" w:tooltip="Fájlok másolása más adathordozóra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„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Fájlok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másolása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adathordozóra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”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című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F2DCB54" w14:textId="77777777" w:rsidR="005A183E" w:rsidRPr="005A183E" w:rsidRDefault="005A183E" w:rsidP="005A1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képernyőkép-nyugtázás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OK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ADE2610" w14:textId="77777777" w:rsidR="005A183E" w:rsidRPr="005A183E" w:rsidRDefault="005A183E" w:rsidP="005A1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képernyőkép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előnézeti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ablakának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X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ikon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jobb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sarkában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76717C5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23" w:name="gparted-live-saving-gparted-details"/>
      <w:bookmarkEnd w:id="23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részletek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mentése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69079FE1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Tipp </w:t>
      </w:r>
    </w:p>
    <w:p w14:paraId="648D673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details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naplófájl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megadása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nagyon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hasznos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bejelentése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69" w:tgtFrame="_top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hibák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mikor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segítséget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kérek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hyperlink r:id="rId70" w:tgtFrame="_top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fórumban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FBE433D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részletek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műveletek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alkalmazásából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612637DA" w14:textId="77777777" w:rsidR="005A183E" w:rsidRPr="005A183E" w:rsidRDefault="005A183E" w:rsidP="005A18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Részletek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Függőben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lévő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műveletek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23984FC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24" w:name="gparted-live-applying-pending-operations"/>
      <w:bookmarkEnd w:id="24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12.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Függőben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lévő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műveletek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alkalmazása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43AF6268" w14:textId="05341A8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lastRenderedPageBreak/>
        <w:drawing>
          <wp:inline distT="0" distB="0" distL="0" distR="0" wp14:anchorId="00C7FAEB" wp14:editId="504F170C">
            <wp:extent cx="4857750" cy="3638550"/>
            <wp:effectExtent l="0" t="0" r="0" b="0"/>
            <wp:docPr id="1124710463" name="Kép 15" descr="Megjeleníti a függőben lévő műveletek alkalmazása ablakot az összes művelettel.">
              <a:hlinkClick xmlns:a="http://schemas.openxmlformats.org/drawingml/2006/main" r:id="rId71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gjeleníti a függőben lévő műveletek alkalmazása ablakot az összes művelettel.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05BA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6A6B7128" w14:textId="77777777" w:rsidR="005A183E" w:rsidRPr="005A183E" w:rsidRDefault="005A183E" w:rsidP="005A18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művelet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részleteit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/root/gparted_details.htm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.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36E0FB66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25" w:name="gparted-live-save-details"/>
      <w:bookmarkEnd w:id="25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13.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Részletek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mentése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70195929" w14:textId="64F86578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12F1BB34" wp14:editId="60D4F643">
            <wp:extent cx="4857750" cy="3638550"/>
            <wp:effectExtent l="0" t="0" r="0" b="0"/>
            <wp:docPr id="9531610" name="Kép 14" descr="Megjeleníti a mentés részleteit tartalmazó ablakot a kiválasztott gparted_details.htm fájlnévvel és a /root könyvtárral.">
              <a:hlinkClick xmlns:a="http://schemas.openxmlformats.org/drawingml/2006/main" r:id="rId73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gjeleníti a mentés részleteit tartalmazó ablakot a kiválasztott gparted_details.htm fájlnévvel és a /root könyvtárral.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6352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66B50A24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jegyzet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4A53009D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gyökérfájlrendszerébe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munkamenet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elveszik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amikor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D4B5256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tartósabb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tárhelyre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75" w:anchor="gparted-live-copying-files-to-other-media" w:tooltip="Fájlok másolása más adathordozóra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a „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Fájlok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másolása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más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adathordozóra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”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című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DA29C22" w14:textId="77777777" w:rsidR="005A183E" w:rsidRPr="005A183E" w:rsidRDefault="005A183E" w:rsidP="005A18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függőben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lévő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műveletek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24CBDF5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26" w:name="gparted-live-copying-files-to-other-medi"/>
      <w:bookmarkEnd w:id="26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másolása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adathordozóra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352058B7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munkamenetben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gyökérfájlrendszer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RAM-ban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memória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fájlrendszerbe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összes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elveszik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amikor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leállítod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4F82FD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utasítások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szükségesek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állandó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adathordozó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050DA6C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jegyzet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28D8305C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utasításokhoz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terminálablak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szükséges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Lásd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76" w:anchor="gparted-live-working-with-terminal-window" w:tooltip="Munkavégzés terminálablakkal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 „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Munkavégzés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terminálablakkal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”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című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8C40C12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</w:pPr>
      <w:bookmarkStart w:id="27" w:name="gparted-live-copying-to-usb-flash-drive"/>
      <w:bookmarkEnd w:id="27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Másolás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meghajtóra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640FCF6D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létre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csatolási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pont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könyvtárat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4D956DFA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mkdir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myusb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78A8E071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Helyezze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nyitott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portba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1B739FA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 USB-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nevének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meghatározásához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be: </w:t>
      </w:r>
    </w:p>
    <w:p w14:paraId="6D37E716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dmesg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14A92AD6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28" w:name="gparted-live-dmesg-after-insert-usb-flas"/>
      <w:bookmarkEnd w:id="28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14.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Parancs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dmesg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kimenet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38DD1741" w14:textId="1DA0E29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lastRenderedPageBreak/>
        <w:drawing>
          <wp:inline distT="0" distB="0" distL="0" distR="0" wp14:anchorId="5EA76559" wp14:editId="51A0B732">
            <wp:extent cx="4857750" cy="3028950"/>
            <wp:effectExtent l="0" t="0" r="0" b="0"/>
            <wp:docPr id="33261561" name="Kép 13" descr="Megjeleníti a dmesg kimenetet az USB flash meghajtó behelyezése után.">
              <a:hlinkClick xmlns:a="http://schemas.openxmlformats.org/drawingml/2006/main" r:id="rId77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egjeleníti a dmesg kimenetet az USB flash meghajtó behelyezése után.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E558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53581472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Vizuálisan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keressen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dmesg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utolsó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néhány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sorában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kimenetet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megtalálja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nevét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nevének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lennie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"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sdX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"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formában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legyen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ahol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"X"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kisbetű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5152B15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fenti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neve „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sdc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”. </w:t>
      </w:r>
    </w:p>
    <w:p w14:paraId="4822C462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Csatlakoztassa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8D4B1E6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neve "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sdc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",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be: </w:t>
      </w:r>
    </w:p>
    <w:p w14:paraId="12B9BDA4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mount /dev/sdc1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myusb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7AAD046E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pl </w:t>
      </w:r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/root/gparted_details.htm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A8FF794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cp /root/gparted_details.htm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myusb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6019E046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végzett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USB-t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BBDD2C4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umount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myusb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1C4B9447" w14:textId="77777777" w:rsidR="005A183E" w:rsidRPr="005A183E" w:rsidRDefault="005A183E" w:rsidP="005A18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Távolítsa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számítógépből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A8430ED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</w:pPr>
      <w:bookmarkStart w:id="29" w:name="gparted-live-copying-to-hard-drive-parti"/>
      <w:bookmarkEnd w:id="29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Másolás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merevlemez-partícióra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5C55B25D" w14:textId="77777777" w:rsidR="005A183E" w:rsidRPr="005A183E" w:rsidRDefault="005A183E" w:rsidP="005A18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létre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csatolási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pont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könyvtárat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EA87173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mkdir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myhd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7F15368B" w14:textId="77777777" w:rsidR="005A183E" w:rsidRPr="005A183E" w:rsidRDefault="005A183E" w:rsidP="005A18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Szerelje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merevlemez-partíciót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szerelni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partíció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sda1: </w:t>
      </w:r>
    </w:p>
    <w:p w14:paraId="6BDA76AB" w14:textId="77777777" w:rsidR="005A183E" w:rsidRPr="005A183E" w:rsidRDefault="005A183E" w:rsidP="005A18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lastRenderedPageBreak/>
        <w:t>NTFS-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partíció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csatlakoztatásához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be: </w:t>
      </w:r>
    </w:p>
    <w:p w14:paraId="370767D9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mount -t ntfs-3g /dev/sda1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myhd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3227AEB3" w14:textId="77777777" w:rsidR="005A183E" w:rsidRPr="005A183E" w:rsidRDefault="005A183E" w:rsidP="005A18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Más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partíciók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csatlakoztatásához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ext2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fat32,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3765CBB7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mount /dev/sda1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myhd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5744F848" w14:textId="77777777" w:rsidR="005A183E" w:rsidRPr="005A183E" w:rsidRDefault="005A183E" w:rsidP="005A18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pl </w:t>
      </w:r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/root/gparted_details.htm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0BF5C2F8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cp /root/gparted_details.htm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myhd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6E454B47" w14:textId="77777777" w:rsidR="005A183E" w:rsidRPr="005A183E" w:rsidRDefault="005A183E" w:rsidP="005A18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végzett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merevlemezt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partíció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7365E2EB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umount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myhd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26BF4297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</w:pPr>
      <w:bookmarkStart w:id="30" w:name="gparted-live-copying-to-floppy-disk"/>
      <w:bookmarkEnd w:id="30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Másolás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hajlékonylemezre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126A6004" w14:textId="77777777" w:rsidR="005A183E" w:rsidRPr="005A183E" w:rsidRDefault="005A183E" w:rsidP="005A18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létre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csatolási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pont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könyvtárat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15F24608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mkdir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myfloppy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0A756CD0" w14:textId="77777777" w:rsidR="005A183E" w:rsidRPr="005A183E" w:rsidRDefault="005A183E" w:rsidP="005A18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Helyezze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hajlékonylemezt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hajlékonylemez-meghajtóba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5DC1B1D" w14:textId="77777777" w:rsidR="005A183E" w:rsidRPr="005A183E" w:rsidRDefault="005A183E" w:rsidP="005A18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Csatlakoztassa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hajlékonylemezt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7809002C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mount /dev/fd0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myfloppy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0C58939F" w14:textId="77777777" w:rsidR="005A183E" w:rsidRPr="005A183E" w:rsidRDefault="005A183E" w:rsidP="005A18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pl </w:t>
      </w:r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/root/gparted_details.htm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3D23E326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cp /root/gparted_details.htm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myfloppy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24CDFEF9" w14:textId="77777777" w:rsidR="005A183E" w:rsidRPr="005A183E" w:rsidRDefault="005A183E" w:rsidP="005A18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végzett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hajlékonylemezt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beírásával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0DBB6BF4" w14:textId="77777777" w:rsidR="005A183E" w:rsidRPr="005A183E" w:rsidRDefault="005A183E" w:rsidP="005A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</w:pPr>
      <w:proofErr w:type="spell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user@</w:t>
      </w:r>
      <w:proofErr w:type="gramStart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debian</w:t>
      </w:r>
      <w:proofErr w:type="spell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>:~</w:t>
      </w:r>
      <w:proofErr w:type="gramEnd"/>
      <w:r w:rsidRPr="005A183E">
        <w:rPr>
          <w:rFonts w:ascii="Courier New" w:eastAsia="Times New Roman" w:hAnsi="Courier New" w:cs="Courier New"/>
          <w:kern w:val="0"/>
          <w:sz w:val="20"/>
          <w:szCs w:val="20"/>
          <w:lang w:val="en" w:eastAsia="hu-HU"/>
          <w14:ligatures w14:val="none"/>
        </w:rPr>
        <w:t xml:space="preserve">$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sudo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umount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tmp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/</w:t>
      </w:r>
      <w:proofErr w:type="spellStart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>myfloppy</w:t>
      </w:r>
      <w:proofErr w:type="spellEnd"/>
      <w:r w:rsidRPr="005A18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" w:eastAsia="hu-HU"/>
          <w14:ligatures w14:val="none"/>
        </w:rPr>
        <w:t xml:space="preserve"> </w:t>
      </w:r>
    </w:p>
    <w:p w14:paraId="6A292CC8" w14:textId="77777777" w:rsidR="005A183E" w:rsidRPr="005A183E" w:rsidRDefault="005A183E" w:rsidP="005A18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Vegye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ki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hajlékonylemezt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hajlékonylemez-meghajtóból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8A7D6E3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31" w:name="gparted-live-changing-screen-resolution"/>
      <w:bookmarkEnd w:id="31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Képernyőfelbontás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megváltoztatása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69EBA152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Vigyázat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0F98C559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Ne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módosítsa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felbontását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tevékenységek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adatvesztést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okozhat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2D792CA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felbontásának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módosítása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32736B5" w14:textId="77777777" w:rsidR="005A183E" w:rsidRPr="005A183E" w:rsidRDefault="005A183E" w:rsidP="005A18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duplán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Képernyőfelbontás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elemre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ikonra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tetején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26AAA2D" w14:textId="77777777" w:rsidR="005A183E" w:rsidRPr="005A183E" w:rsidRDefault="005A183E" w:rsidP="005A18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ki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felbontását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frissítési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gyakoriságát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ikonra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kattintva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Felbontás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Frissítés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Árfolyam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legördülő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listák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ill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megfelelő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bejegyzés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10F53D1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32" w:name="gparted-live-screen-resolution"/>
      <w:bookmarkEnd w:id="32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lastRenderedPageBreak/>
        <w:t xml:space="preserve">15.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Képernyőfelbontás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740F6019" w14:textId="4E10ADAB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56E7FA29" wp14:editId="3F5F8225">
            <wp:extent cx="4676775" cy="1800225"/>
            <wp:effectExtent l="0" t="0" r="9525" b="9525"/>
            <wp:docPr id="1062478011" name="Kép 12" descr="Megjeleníti a képernyőfelbontású ablakot.">
              <a:hlinkClick xmlns:a="http://schemas.openxmlformats.org/drawingml/2006/main" r:id="rId79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gjeleníti a képernyőfelbontású ablakot.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A3EF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072BBD40" w14:textId="77777777" w:rsidR="005A183E" w:rsidRPr="005A183E" w:rsidRDefault="005A183E" w:rsidP="005A18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Alkalmaz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4080748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33" w:name="gparted-live-enabling-network-access"/>
      <w:bookmarkEnd w:id="33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Hálózati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hozzáférés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engedélyezése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330C367D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vezetékes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ethernet TCP/IP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hálózat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engedélyezése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7693315F" w14:textId="77777777" w:rsidR="005A183E" w:rsidRPr="005A183E" w:rsidRDefault="005A183E" w:rsidP="005A18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duplán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Network config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ikonra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sarkában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7DA1329" w14:textId="77777777" w:rsidR="005A183E" w:rsidRPr="005A183E" w:rsidRDefault="005A183E" w:rsidP="005A18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alapértelmezett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DHCP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opció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41DB2EE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34" w:name="gparted-live-network-config-options"/>
      <w:bookmarkEnd w:id="34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16.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Hálózati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konfigurációs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126646A8" w14:textId="5200DC1A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1C74CB91" wp14:editId="3F058660">
            <wp:extent cx="4857750" cy="3028950"/>
            <wp:effectExtent l="0" t="0" r="0" b="0"/>
            <wp:docPr id="442398079" name="Kép 11" descr="Megjeleníti az ablakot a hálózati konfigurációs beállításokkal.">
              <a:hlinkClick xmlns:a="http://schemas.openxmlformats.org/drawingml/2006/main" r:id="rId81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gjeleníti az ablakot a hálózati konfigurációs beállításokkal.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479C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44152ECC" w14:textId="77777777" w:rsidR="005A183E" w:rsidRPr="005A183E" w:rsidRDefault="005A183E" w:rsidP="005A18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ablak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bezárásához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tartalmazza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hálózathoz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rendelt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IP-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cím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részleteit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BB11D26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35" w:name="gparted-live-network-config-have-ip-addr"/>
      <w:bookmarkEnd w:id="35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lastRenderedPageBreak/>
        <w:t xml:space="preserve">17.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Hálózathoz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rendelt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IP-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cím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részletei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54B8413A" w14:textId="04F9E50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47B236E4" wp14:editId="3B2491CB">
            <wp:extent cx="4857750" cy="3028950"/>
            <wp:effectExtent l="0" t="0" r="0" b="0"/>
            <wp:docPr id="2072841952" name="Kép 10" descr="Megjeleníti a hálózathoz rendelt IP-cím részleteit tartalmazó ablakot.">
              <a:hlinkClick xmlns:a="http://schemas.openxmlformats.org/drawingml/2006/main" r:id="rId83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gjeleníti a hálózathoz rendelt IP-cím részleteit tartalmazó ablakot.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22D1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2F63701D" w14:textId="77777777" w:rsidR="005A183E" w:rsidRPr="005A183E" w:rsidRDefault="005A183E" w:rsidP="005A18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vezetékes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ethernet TCP/IP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hálózatot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most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engedélyezni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4D0C741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Engedélyezett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hálózati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kapcsolattal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szörfözhet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interneten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webböngészőt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használjon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hálózati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mint pl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scp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biztonságos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másolásához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878BD5D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36" w:name="gparted-live-finishing-gparted-live-sess"/>
      <w:bookmarkEnd w:id="36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Live Session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befejezése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</w:t>
      </w:r>
    </w:p>
    <w:p w14:paraId="3B056DD4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munkamenet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befejezését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le. </w:t>
      </w:r>
    </w:p>
    <w:p w14:paraId="5A533E13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37" w:name="gparted-live-shutting-down-gparted-live"/>
      <w:bookmarkEnd w:id="37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leállítása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4681337F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65A16BBF" w14:textId="77777777" w:rsidR="005A183E" w:rsidRPr="005A183E" w:rsidRDefault="005A183E" w:rsidP="005A18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duplán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Kilépés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ikonra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asztal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sarkában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CAF6BB4" w14:textId="77777777" w:rsidR="005A183E" w:rsidRPr="005A183E" w:rsidRDefault="005A183E" w:rsidP="005A18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Válaszd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ki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bejegyzés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kattintson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OK </w:t>
      </w:r>
      <w:proofErr w:type="spellStart"/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.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70C3D91D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38" w:name="gparted-live-shutdown-prompt"/>
      <w:bookmarkEnd w:id="38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18.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Leállítási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felszólítás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246D3023" w14:textId="1A61763B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lastRenderedPageBreak/>
        <w:drawing>
          <wp:inline distT="0" distB="0" distL="0" distR="0" wp14:anchorId="1AF0B208" wp14:editId="5F1A98B6">
            <wp:extent cx="4857750" cy="3638550"/>
            <wp:effectExtent l="0" t="0" r="0" b="0"/>
            <wp:docPr id="932438426" name="Kép 9" descr="Megjeleníti az ablakot leállítási felszólítással.">
              <a:hlinkClick xmlns:a="http://schemas.openxmlformats.org/drawingml/2006/main" r:id="rId85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gjeleníti az ablakot leállítási felszólítással.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7946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24251BA4" w14:textId="77777777" w:rsidR="005A183E" w:rsidRPr="005A183E" w:rsidRDefault="005A183E" w:rsidP="005A18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Amikor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kéri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távolítsa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Enter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EA238AC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39" w:name="gparted-live-shutdown-remove-disc-prompt"/>
      <w:bookmarkEnd w:id="39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19.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Távolítsa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lemezt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7064ED02" w14:textId="46126E7A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1EEA9149" wp14:editId="45F0E873">
            <wp:extent cx="4857750" cy="2695575"/>
            <wp:effectExtent l="0" t="0" r="0" b="9525"/>
            <wp:docPr id="1731919692" name="Kép 8" descr="Megjeleníti a képernyőt a lemez eltávolítására vonatkozó felszólítással.">
              <a:hlinkClick xmlns:a="http://schemas.openxmlformats.org/drawingml/2006/main" r:id="rId87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gjeleníti a képernyőt a lemez eltávolítására vonatkozó felszólítással.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4D5A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79D557A0" w14:textId="77777777" w:rsidR="005A183E" w:rsidRPr="005A183E" w:rsidRDefault="005A183E" w:rsidP="005A18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88F7E8E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40" w:name="gparted-live-preparing-bios"/>
      <w:bookmarkEnd w:id="40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lastRenderedPageBreak/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függelék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: BIOS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előkészítése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</w:t>
      </w:r>
    </w:p>
    <w:p w14:paraId="03F6B095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képfájl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meghajtóról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lemezről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történő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BIOS-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megfelelően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konfigurálni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Pontosabban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BIOS-t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úgy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beállítani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CD-ROM-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egyéb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eltávolítható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elemekről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induljon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eszközöket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merevlemezről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való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előtt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9E0F0F0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jegyzet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3587F27E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van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89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UEFI-vel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firmware-t,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akkor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előfordulhat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tiltania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90" w:anchor="Secure_boot" w:tgtFrame="_top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biztonságot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csizma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Ha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biztonságos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engedélyezve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van,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néhányat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megakadályozhat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operációs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mint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Live,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rendszerindításból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B6E944E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41" w:name="gparted-live-entering-bios-setup"/>
      <w:bookmarkEnd w:id="41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Belépés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a BIOS Setup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programba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1C3C4795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képernyőjére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való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belépéshez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4F92F166" w14:textId="77777777" w:rsidR="005A183E" w:rsidRPr="005A183E" w:rsidRDefault="005A183E" w:rsidP="005A18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Kapcsolja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343C0D4" w14:textId="77777777" w:rsidR="005A183E" w:rsidRPr="005A183E" w:rsidRDefault="005A183E" w:rsidP="005A18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Nézze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jelzi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melyik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megnyomni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belépéshez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képernyőjén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94958A2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képernyőkép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alján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F2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léphet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BIOS-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beállításokba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Más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számítógépeken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lehet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Törlés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Beszúrás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F9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DDA33F7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42" w:name="gparted-live-bios-setup-prompt"/>
      <w:bookmarkEnd w:id="42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20.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BIOS Setup Prompt </w:t>
      </w:r>
    </w:p>
    <w:p w14:paraId="770860E5" w14:textId="12AED5C5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27D44FB9" wp14:editId="58CB84B4">
            <wp:extent cx="4857750" cy="3638550"/>
            <wp:effectExtent l="0" t="0" r="0" b="0"/>
            <wp:docPr id="1441684779" name="Kép 7" descr="Megjeleníti a képernyőt, amely felszólítja a BIOS-beállítások belépését.">
              <a:hlinkClick xmlns:a="http://schemas.openxmlformats.org/drawingml/2006/main" r:id="rId91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egjeleníti a képernyőt, amely felszólítja a BIOS-beállítások belépését.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2D0D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451F08F0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lastRenderedPageBreak/>
        <w:t>jegyzet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52A6C863" w14:textId="77777777" w:rsidR="005A183E" w:rsidRPr="005A183E" w:rsidRDefault="005A183E" w:rsidP="005A18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nem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lát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amely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jelzi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BIOS-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való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belépéshez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akkor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lehet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szüksége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lesz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rá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kapott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dokumentációt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36258B3" w14:textId="77777777" w:rsidR="005A183E" w:rsidRPr="005A183E" w:rsidRDefault="005A183E" w:rsidP="005A18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tartsa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lenyomva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megfelelő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felülről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megjelölt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lépjen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beállításába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EF1C9F5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43" w:name="gparted-live-setting-bios-boot-order"/>
      <w:bookmarkEnd w:id="43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sorrend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beállítása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a BIOS-ban </w:t>
      </w:r>
    </w:p>
    <w:p w14:paraId="2CDD8A4E" w14:textId="77777777" w:rsidR="005A183E" w:rsidRPr="005A183E" w:rsidRDefault="005A183E" w:rsidP="005A18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Olvassa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képernyőjének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utasításait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megtudja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navigálhat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menüopciók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között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módosíthatja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A0FA50E" w14:textId="77777777" w:rsidR="005A183E" w:rsidRPr="005A183E" w:rsidRDefault="005A183E" w:rsidP="005A18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Módosítsa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sorrendjét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úgy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eltávolítható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legyen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Az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olyan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eszközök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mint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USB flash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meghajtó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korábban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sorrend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mint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merevlemezek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esetében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53BF84E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44" w:name="gparted-live-bios-setup-boot-order"/>
      <w:bookmarkEnd w:id="44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21.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BIOS Setup Boot Order </w:t>
      </w:r>
    </w:p>
    <w:p w14:paraId="78B1A997" w14:textId="6D732C76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drawing>
          <wp:inline distT="0" distB="0" distL="0" distR="0" wp14:anchorId="17033A83" wp14:editId="047DE97E">
            <wp:extent cx="4857750" cy="3638550"/>
            <wp:effectExtent l="0" t="0" r="0" b="0"/>
            <wp:docPr id="1007235504" name="Kép 6" descr="Megjeleníti a képernyőt a BIOS-eszköz rendszerindítási sorrendjének megjelenítésével.">
              <a:hlinkClick xmlns:a="http://schemas.openxmlformats.org/drawingml/2006/main" r:id="rId93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gjeleníti a képernyőt a BIOS-eszköz rendszerindítási sorrendjének megjelenítésével.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FD37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43D60E75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45" w:name="gparted-live-saving-bios-settings"/>
      <w:bookmarkEnd w:id="45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BIOS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mentése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05F5726D" w14:textId="77777777" w:rsidR="005A183E" w:rsidRPr="005A183E" w:rsidRDefault="005A183E" w:rsidP="005A18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Kövesse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megjelenő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utasításokat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43383DC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bookmarkStart w:id="46" w:name="gparted-live-bios-save-settings"/>
      <w:bookmarkEnd w:id="46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22.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ábra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: BIOS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mentési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 </w:t>
      </w:r>
    </w:p>
    <w:p w14:paraId="3756549B" w14:textId="5CCF0C52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val="en" w:eastAsia="hu-HU"/>
          <w14:ligatures w14:val="none"/>
        </w:rPr>
        <w:lastRenderedPageBreak/>
        <w:drawing>
          <wp:inline distT="0" distB="0" distL="0" distR="0" wp14:anchorId="71E85FF2" wp14:editId="38818B70">
            <wp:extent cx="4857750" cy="3638550"/>
            <wp:effectExtent l="0" t="0" r="0" b="0"/>
            <wp:docPr id="1815901633" name="Kép 5" descr="Megjeleníti a BIOS-beállítások mentésére szolgáló képernyőt.">
              <a:hlinkClick xmlns:a="http://schemas.openxmlformats.org/drawingml/2006/main" r:id="rId95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egjeleníti a BIOS-beállítások mentésére szolgáló képernyőt.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954E" w14:textId="77777777" w:rsidR="005A183E" w:rsidRPr="005A183E" w:rsidRDefault="005A183E" w:rsidP="005A183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</w:p>
    <w:p w14:paraId="2C848064" w14:textId="77777777" w:rsidR="005A183E" w:rsidRPr="005A183E" w:rsidRDefault="005A183E" w:rsidP="005A18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 BIOS-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mentése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után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újraindul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723E58DD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</w:pPr>
      <w:bookmarkStart w:id="47" w:name="gparted-live-tips-on-booting-gparted-liv"/>
      <w:bookmarkEnd w:id="47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B.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függelék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: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Tippek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>indításához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" w:eastAsia="hu-HU"/>
          <w14:ligatures w14:val="none"/>
        </w:rPr>
        <w:t xml:space="preserve"> </w:t>
      </w:r>
    </w:p>
    <w:p w14:paraId="5CE3FCA3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Problémái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vannak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indításakor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? </w:t>
      </w:r>
    </w:p>
    <w:p w14:paraId="315FD7DA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igen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akkor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van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néhány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tipp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ami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segíthet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4E8897B" w14:textId="77777777" w:rsidR="005A183E" w:rsidRPr="005A183E" w:rsidRDefault="005A183E" w:rsidP="005A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</w:pPr>
      <w:bookmarkStart w:id="48" w:name="gparted-live-list-of-booting-tips"/>
      <w:bookmarkEnd w:id="48"/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tippek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>listája</w:t>
      </w:r>
      <w:proofErr w:type="spellEnd"/>
      <w:r w:rsidRPr="005A18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" w:eastAsia="hu-HU"/>
          <w14:ligatures w14:val="none"/>
        </w:rPr>
        <w:t xml:space="preserve"> </w:t>
      </w:r>
    </w:p>
    <w:p w14:paraId="27EF11DF" w14:textId="77777777" w:rsidR="005A183E" w:rsidRPr="005A183E" w:rsidRDefault="005A183E" w:rsidP="005A18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Győződjön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arról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számítógép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BIOS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UEFI firmware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megfelelően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konfigurálva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Lásd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97" w:anchor="gparted-live-preparing-bios" w:tooltip="A függelék: BIOS előkészítése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az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„A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függelék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: BIOS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előkészítése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”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című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részt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198D57DA" w14:textId="77777777" w:rsidR="005A183E" w:rsidRPr="005A183E" w:rsidRDefault="005A183E" w:rsidP="005A18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Próbálkozzon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„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Egyéb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”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alatti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valamelyikével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Live",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például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E7016BE" w14:textId="77777777" w:rsidR="005A183E" w:rsidRPr="005A183E" w:rsidRDefault="005A183E" w:rsidP="005A18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(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Biztonságos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vga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=normal) </w:t>
      </w:r>
    </w:p>
    <w:p w14:paraId="0D255AFB" w14:textId="77777777" w:rsidR="005A183E" w:rsidRPr="005A183E" w:rsidRDefault="005A183E" w:rsidP="005A18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(Failsafe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mód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) </w:t>
      </w:r>
    </w:p>
    <w:p w14:paraId="6D200E7F" w14:textId="77777777" w:rsidR="005A183E" w:rsidRPr="005A183E" w:rsidRDefault="005A183E" w:rsidP="005A18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Próbálja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'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Forcevideo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'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segítségével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manuálisan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beállítani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X-et. </w:t>
      </w:r>
    </w:p>
    <w:p w14:paraId="01D90AA3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közben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válassza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„(</w:t>
      </w:r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1)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Futtassa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'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Forcevideo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'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parancsot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config X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manuálisan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". </w:t>
      </w:r>
    </w:p>
    <w:p w14:paraId="7E79C349" w14:textId="77777777" w:rsidR="005A183E" w:rsidRPr="005A183E" w:rsidRDefault="005A183E" w:rsidP="005A18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Próbálkozzon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alacsonyabb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képernyőfelbontással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2045D0F1" w14:textId="77777777" w:rsidR="005A183E" w:rsidRPr="005A183E" w:rsidRDefault="005A183E" w:rsidP="005A18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Próbáld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ki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videokártyádnak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megfelelő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illesztőprogramot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Vesának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videokártyával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kell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működnie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316D7D0D" w14:textId="77777777" w:rsidR="005A183E" w:rsidRPr="005A183E" w:rsidRDefault="005A183E" w:rsidP="005A18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Próbálkozzon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alacsony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színmélységgel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ha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videokártyán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nincs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sok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RAM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memória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50632AD9" w14:textId="77777777" w:rsidR="005A183E" w:rsidRPr="005A183E" w:rsidRDefault="005A183E" w:rsidP="005A18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lastRenderedPageBreak/>
        <w:t xml:space="preserve">Miközben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beállítás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ki van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jelölve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gombot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Tab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lista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megjelenítéséhez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lehetőségek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76F997B" w14:textId="77777777" w:rsidR="005A183E" w:rsidRPr="005A183E" w:rsidRDefault="005A183E" w:rsidP="005A183E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Intel i915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kártyával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rendelkezik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próbálja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alábbiak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egyikét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hozzáadni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F5FC492" w14:textId="77777777" w:rsidR="005A183E" w:rsidRPr="005A183E" w:rsidRDefault="005A183E" w:rsidP="005A183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i915.modeset=0 </w:t>
      </w:r>
    </w:p>
    <w:p w14:paraId="7804FA6A" w14:textId="77777777" w:rsidR="005A183E" w:rsidRPr="005A183E" w:rsidRDefault="005A183E" w:rsidP="005A183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i915.modeset=1 </w:t>
      </w:r>
    </w:p>
    <w:p w14:paraId="7207AB7E" w14:textId="77777777" w:rsidR="005A183E" w:rsidRPr="005A183E" w:rsidRDefault="005A183E" w:rsidP="005A183E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ATI Radeon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kártyával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rendelkezik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próbálja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hozzáadni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alábbiak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egyikét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2B4AEBB3" w14:textId="77777777" w:rsidR="005A183E" w:rsidRPr="005A183E" w:rsidRDefault="005A183E" w:rsidP="005A183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radeon.modeset</w:t>
      </w:r>
      <w:proofErr w:type="spellEnd"/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=0 </w:t>
      </w:r>
    </w:p>
    <w:p w14:paraId="7440ED4B" w14:textId="77777777" w:rsidR="005A183E" w:rsidRPr="005A183E" w:rsidRDefault="005A183E" w:rsidP="005A183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radeon.modeset</w:t>
      </w:r>
      <w:proofErr w:type="spellEnd"/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=1 </w:t>
      </w:r>
    </w:p>
    <w:p w14:paraId="79DC4A15" w14:textId="77777777" w:rsidR="005A183E" w:rsidRPr="005A183E" w:rsidRDefault="005A183E" w:rsidP="005A183E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rendelkezik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NVidea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grafikával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próbálja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hozzáadni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alábbiak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egyikét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131300F1" w14:textId="77777777" w:rsidR="005A183E" w:rsidRPr="005A183E" w:rsidRDefault="005A183E" w:rsidP="005A183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new.modeset</w:t>
      </w:r>
      <w:proofErr w:type="spellEnd"/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=0 </w:t>
      </w:r>
    </w:p>
    <w:p w14:paraId="5B17D406" w14:textId="77777777" w:rsidR="005A183E" w:rsidRPr="005A183E" w:rsidRDefault="005A183E" w:rsidP="005A183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proofErr w:type="gram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new.modeset</w:t>
      </w:r>
      <w:proofErr w:type="spellEnd"/>
      <w:proofErr w:type="gram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=1 </w:t>
      </w:r>
    </w:p>
    <w:p w14:paraId="3C2DC60B" w14:textId="77777777" w:rsidR="005A183E" w:rsidRPr="005A183E" w:rsidRDefault="005A183E" w:rsidP="005A183E">
      <w:pPr>
        <w:numPr>
          <w:ilvl w:val="1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Próbálja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eltávolítani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összes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felsorolt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​​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modeet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paramétert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431361FF" w14:textId="77777777" w:rsidR="005A183E" w:rsidRPr="005A183E" w:rsidRDefault="005A183E" w:rsidP="005A18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IBM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NetFinity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5000-el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rendelkezik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leállhat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rendszerindítás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"Nem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található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élő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adást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tartalmazó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adathordozó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fájlrendszer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" </w:t>
      </w:r>
    </w:p>
    <w:p w14:paraId="59A350D9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hardveren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ismert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probléma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van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IBM-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től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következővel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: IDE CD-ROM. Az "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all_generic_ide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"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hozzáadása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kernelparaméterként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nyomja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meg </w:t>
      </w:r>
      <w:r w:rsidRPr="005A18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" w:eastAsia="hu-HU"/>
          <w14:ligatures w14:val="none"/>
        </w:rPr>
        <w:t xml:space="preserve">a Tab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billentyűt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CD-ROM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elején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indítóképernyő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69616D2C" w14:textId="77777777" w:rsidR="005A183E" w:rsidRPr="005A183E" w:rsidRDefault="005A183E" w:rsidP="005A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Egy IBM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NetFinity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5000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szerveren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grafikus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felhasználói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felület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alacsony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értékkel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kezdődik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videó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felbontás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Az S3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alapú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beépített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videó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ezen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IBM-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szerver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hardvere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csak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1 MB video RAM-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kínál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következő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extra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lépést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nagyobb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videófelbontás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kiválasztásához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: </w:t>
      </w:r>
    </w:p>
    <w:p w14:paraId="59A610BE" w14:textId="77777777" w:rsidR="005A183E" w:rsidRPr="005A183E" w:rsidRDefault="005A183E" w:rsidP="005A18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Használja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"1"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opciót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(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az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X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manuális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konfigurálása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),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állítsa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be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paraméterek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1024x768-ra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256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színre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(8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bpp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). </w:t>
      </w:r>
    </w:p>
    <w:p w14:paraId="52DD281B" w14:textId="77777777" w:rsidR="005A183E" w:rsidRPr="005A183E" w:rsidRDefault="005A183E" w:rsidP="005A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</w:pP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Ha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továbbra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is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problémái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vannak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GParted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Live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indításakor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majd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hozzon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létre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egy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új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bejegyzést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a "Élő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média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"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részében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hyperlink r:id="rId98" w:tgtFrame="_top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GParted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>fórum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,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és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írja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 le a </w:t>
      </w:r>
      <w:proofErr w:type="spellStart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>helyzetét</w:t>
      </w:r>
      <w:proofErr w:type="spellEnd"/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val="en" w:eastAsia="hu-HU"/>
          <w14:ligatures w14:val="none"/>
        </w:rPr>
        <w:t xml:space="preserve">. </w:t>
      </w:r>
    </w:p>
    <w:p w14:paraId="095880E8" w14:textId="5AE5CAA2" w:rsidR="005A183E" w:rsidRPr="005A183E" w:rsidRDefault="005A183E" w:rsidP="005A18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9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Dokumentáció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0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GYIK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1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Fórum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2" w:history="1">
        <w:proofErr w:type="spellStart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Bugs</w:t>
        </w:r>
        <w:proofErr w:type="spellEnd"/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3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Funkciók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4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Képernyőképek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5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Cikkek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  </w:t>
      </w:r>
      <w:hyperlink r:id="rId106" w:history="1">
        <w:r w:rsidRPr="005A18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Kapcsolat </w:t>
        </w:r>
      </w:hyperlink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5A183E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AB5B521" wp14:editId="0401FA23">
            <wp:extent cx="1143000" cy="295275"/>
            <wp:effectExtent l="0" t="0" r="0" b="9525"/>
            <wp:docPr id="362492849" name="Kép 4" descr="Szerezze be a GPartedet a SourceForge.net webhelyen.  Gyors, biztonságos és ingyenes&#10;  Nyílt forráskódú szoftverek letöltése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zerezze be a GPartedet a SourceForge.net webhelyen.  Gyors, biztonságos és ingyenes&#10;  Nyílt forráskódú szoftverek letöltése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7F2BAAF" wp14:editId="183821A0">
            <wp:extent cx="838200" cy="295275"/>
            <wp:effectExtent l="0" t="0" r="0" b="9525"/>
            <wp:docPr id="2125452172" name="Kép 3" descr="Érvényes HTML 4.01!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Érvényes HTML 4.01!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5F0A39E" wp14:editId="67CA08FF">
            <wp:extent cx="838200" cy="295275"/>
            <wp:effectExtent l="0" t="0" r="0" b="9525"/>
            <wp:docPr id="580086784" name="Kép 2" descr="Korrekt CSS!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orrekt CSS!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83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1BC1A849" wp14:editId="236CD754">
            <wp:extent cx="514350" cy="295275"/>
            <wp:effectExtent l="0" t="0" r="0" b="9525"/>
            <wp:docPr id="847982477" name="Kép 1" descr="Adatvédelmi irányelvek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datvédelmi irányelvek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BC72" w14:textId="77777777" w:rsidR="0042278B" w:rsidRDefault="0042278B"/>
    <w:sectPr w:rsidR="00422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72B"/>
    <w:multiLevelType w:val="multilevel"/>
    <w:tmpl w:val="3692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48A7"/>
    <w:multiLevelType w:val="multilevel"/>
    <w:tmpl w:val="BFF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14804"/>
    <w:multiLevelType w:val="multilevel"/>
    <w:tmpl w:val="0F20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7143C"/>
    <w:multiLevelType w:val="multilevel"/>
    <w:tmpl w:val="F528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07BCD"/>
    <w:multiLevelType w:val="multilevel"/>
    <w:tmpl w:val="53D2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93AFA"/>
    <w:multiLevelType w:val="multilevel"/>
    <w:tmpl w:val="72F6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23239"/>
    <w:multiLevelType w:val="multilevel"/>
    <w:tmpl w:val="F962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D23C4"/>
    <w:multiLevelType w:val="multilevel"/>
    <w:tmpl w:val="ADDA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14BFC"/>
    <w:multiLevelType w:val="multilevel"/>
    <w:tmpl w:val="8CD0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B57AB"/>
    <w:multiLevelType w:val="multilevel"/>
    <w:tmpl w:val="08A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04AFF"/>
    <w:multiLevelType w:val="multilevel"/>
    <w:tmpl w:val="A91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16778C"/>
    <w:multiLevelType w:val="multilevel"/>
    <w:tmpl w:val="03E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33FBC"/>
    <w:multiLevelType w:val="multilevel"/>
    <w:tmpl w:val="AC7E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5339CD"/>
    <w:multiLevelType w:val="multilevel"/>
    <w:tmpl w:val="7BA4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16D2B"/>
    <w:multiLevelType w:val="multilevel"/>
    <w:tmpl w:val="C3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E1ADF"/>
    <w:multiLevelType w:val="multilevel"/>
    <w:tmpl w:val="0C50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312F7B"/>
    <w:multiLevelType w:val="multilevel"/>
    <w:tmpl w:val="9EAA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560709">
    <w:abstractNumId w:val="9"/>
  </w:num>
  <w:num w:numId="2" w16cid:durableId="1380668524">
    <w:abstractNumId w:val="16"/>
  </w:num>
  <w:num w:numId="3" w16cid:durableId="333535458">
    <w:abstractNumId w:val="10"/>
  </w:num>
  <w:num w:numId="4" w16cid:durableId="581960568">
    <w:abstractNumId w:val="0"/>
  </w:num>
  <w:num w:numId="5" w16cid:durableId="1000813136">
    <w:abstractNumId w:val="14"/>
  </w:num>
  <w:num w:numId="6" w16cid:durableId="129443312">
    <w:abstractNumId w:val="11"/>
  </w:num>
  <w:num w:numId="7" w16cid:durableId="754671955">
    <w:abstractNumId w:val="15"/>
  </w:num>
  <w:num w:numId="8" w16cid:durableId="239759262">
    <w:abstractNumId w:val="2"/>
  </w:num>
  <w:num w:numId="9" w16cid:durableId="1308242783">
    <w:abstractNumId w:val="5"/>
  </w:num>
  <w:num w:numId="10" w16cid:durableId="1750031977">
    <w:abstractNumId w:val="4"/>
  </w:num>
  <w:num w:numId="11" w16cid:durableId="1713269399">
    <w:abstractNumId w:val="7"/>
  </w:num>
  <w:num w:numId="12" w16cid:durableId="958220033">
    <w:abstractNumId w:val="8"/>
  </w:num>
  <w:num w:numId="13" w16cid:durableId="3947165">
    <w:abstractNumId w:val="12"/>
  </w:num>
  <w:num w:numId="14" w16cid:durableId="256377291">
    <w:abstractNumId w:val="6"/>
  </w:num>
  <w:num w:numId="15" w16cid:durableId="849834941">
    <w:abstractNumId w:val="13"/>
  </w:num>
  <w:num w:numId="16" w16cid:durableId="1499223288">
    <w:abstractNumId w:val="3"/>
  </w:num>
  <w:num w:numId="17" w16cid:durableId="1699240319">
    <w:abstractNumId w:val="1"/>
  </w:num>
  <w:num w:numId="18" w16cid:durableId="347609629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64"/>
    <w:rsid w:val="0042278B"/>
    <w:rsid w:val="005A183E"/>
    <w:rsid w:val="00DD64CB"/>
    <w:rsid w:val="00F02A64"/>
    <w:rsid w:val="00F1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02671-BCAA-470C-BF79-BB107C34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A1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5A1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5A18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A183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5A183E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5A183E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5A183E"/>
    <w:rPr>
      <w:color w:val="0000FF"/>
      <w:u w:val="single"/>
    </w:rPr>
  </w:style>
  <w:style w:type="paragraph" w:customStyle="1" w:styleId="releaseinfo">
    <w:name w:val="releaseinfo"/>
    <w:basedOn w:val="Norml"/>
    <w:rsid w:val="005A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copyright">
    <w:name w:val="copyright"/>
    <w:basedOn w:val="Norml"/>
    <w:rsid w:val="005A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5A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legalnotice-title">
    <w:name w:val="legalnotice-title"/>
    <w:basedOn w:val="Norml"/>
    <w:rsid w:val="005A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customStyle="1" w:styleId="title">
    <w:name w:val="title"/>
    <w:basedOn w:val="Norml"/>
    <w:rsid w:val="005A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sect1">
    <w:name w:val="sect1"/>
    <w:basedOn w:val="Bekezdsalapbettpusa"/>
    <w:rsid w:val="005A183E"/>
  </w:style>
  <w:style w:type="character" w:customStyle="1" w:styleId="sect2">
    <w:name w:val="sect2"/>
    <w:basedOn w:val="Bekezdsalapbettpusa"/>
    <w:rsid w:val="005A183E"/>
  </w:style>
  <w:style w:type="character" w:customStyle="1" w:styleId="sect3">
    <w:name w:val="sect3"/>
    <w:basedOn w:val="Bekezdsalapbettpusa"/>
    <w:rsid w:val="005A183E"/>
  </w:style>
  <w:style w:type="character" w:customStyle="1" w:styleId="application">
    <w:name w:val="application"/>
    <w:basedOn w:val="Bekezdsalapbettpusa"/>
    <w:rsid w:val="005A183E"/>
  </w:style>
  <w:style w:type="paragraph" w:customStyle="1" w:styleId="listitem">
    <w:name w:val="listitem"/>
    <w:basedOn w:val="Norml"/>
    <w:rsid w:val="005A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5A183E"/>
    <w:rPr>
      <w:b/>
      <w:bCs/>
    </w:rPr>
  </w:style>
  <w:style w:type="character" w:customStyle="1" w:styleId="guimenu">
    <w:name w:val="guimenu"/>
    <w:basedOn w:val="Bekezdsalapbettpusa"/>
    <w:rsid w:val="005A183E"/>
  </w:style>
  <w:style w:type="character" w:styleId="HTML-kd">
    <w:name w:val="HTML Code"/>
    <w:basedOn w:val="Bekezdsalapbettpusa"/>
    <w:uiPriority w:val="99"/>
    <w:semiHidden/>
    <w:unhideWhenUsed/>
    <w:rsid w:val="005A183E"/>
    <w:rPr>
      <w:rFonts w:ascii="Courier New" w:eastAsia="Times New Roman" w:hAnsi="Courier New" w:cs="Courier New"/>
      <w:sz w:val="20"/>
      <w:szCs w:val="20"/>
    </w:rPr>
  </w:style>
  <w:style w:type="character" w:customStyle="1" w:styleId="guiicon">
    <w:name w:val="guiicon"/>
    <w:basedOn w:val="Bekezdsalapbettpusa"/>
    <w:rsid w:val="005A183E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A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A183E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guibutton">
    <w:name w:val="guibutton"/>
    <w:basedOn w:val="Bekezdsalapbettpusa"/>
    <w:rsid w:val="005A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35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5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656584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2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4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8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5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890063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2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2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6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1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604856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5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4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7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7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2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4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259704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0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819739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75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9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66304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76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292419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36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790172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97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20258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3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1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4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81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8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358784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2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9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23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8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8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8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4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0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4730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3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02105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1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5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0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6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3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0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33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0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2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parted.org/display-doc.php%3Fname%3Dgparted-live-manual" TargetMode="External"/><Relationship Id="rId21" Type="http://schemas.openxmlformats.org/officeDocument/2006/relationships/hyperlink" Target="https://gparted.org/display-doc.php%3Fname%3Dgparted-live-manual" TargetMode="External"/><Relationship Id="rId42" Type="http://schemas.openxmlformats.org/officeDocument/2006/relationships/hyperlink" Target="http://gparted.org/livecd.php" TargetMode="External"/><Relationship Id="rId47" Type="http://schemas.openxmlformats.org/officeDocument/2006/relationships/image" Target="media/image3.jpeg"/><Relationship Id="rId63" Type="http://schemas.openxmlformats.org/officeDocument/2006/relationships/image" Target="media/image10.png"/><Relationship Id="rId68" Type="http://schemas.openxmlformats.org/officeDocument/2006/relationships/hyperlink" Target="https://gparted.org/display-doc.php%3Fname%3Dgparted-live-manual" TargetMode="External"/><Relationship Id="rId84" Type="http://schemas.openxmlformats.org/officeDocument/2006/relationships/image" Target="media/image18.png"/><Relationship Id="rId89" Type="http://schemas.openxmlformats.org/officeDocument/2006/relationships/hyperlink" Target="https://en.wikipedia.org/wiki/Unified_Extensible_Firmware_Interface" TargetMode="External"/><Relationship Id="rId112" Type="http://schemas.openxmlformats.org/officeDocument/2006/relationships/image" Target="media/image26.gif"/><Relationship Id="rId16" Type="http://schemas.openxmlformats.org/officeDocument/2006/relationships/hyperlink" Target="http://gparted.org/bugs.php" TargetMode="External"/><Relationship Id="rId107" Type="http://schemas.openxmlformats.org/officeDocument/2006/relationships/hyperlink" Target="https://sourceforge.net/projects/gparted" TargetMode="External"/><Relationship Id="rId11" Type="http://schemas.openxmlformats.org/officeDocument/2006/relationships/hyperlink" Target="https://gparted.org/news.php" TargetMode="External"/><Relationship Id="rId32" Type="http://schemas.openxmlformats.org/officeDocument/2006/relationships/hyperlink" Target="https://gparted.org/display-doc.php%3Fname%3Dgparted-live-manual" TargetMode="External"/><Relationship Id="rId37" Type="http://schemas.openxmlformats.org/officeDocument/2006/relationships/hyperlink" Target="https://gparted.org/display-doc.php%3Fname%3Dgparted-live-manual" TargetMode="External"/><Relationship Id="rId53" Type="http://schemas.openxmlformats.org/officeDocument/2006/relationships/image" Target="media/image6.png"/><Relationship Id="rId58" Type="http://schemas.openxmlformats.org/officeDocument/2006/relationships/hyperlink" Target="https://gparted.org/docs/gparted-live-manual/C/figures/gparted-live-desktop-menu.png" TargetMode="External"/><Relationship Id="rId74" Type="http://schemas.openxmlformats.org/officeDocument/2006/relationships/image" Target="media/image14.png"/><Relationship Id="rId79" Type="http://schemas.openxmlformats.org/officeDocument/2006/relationships/hyperlink" Target="https://gparted.org/docs/gparted-live-manual/C/figures/gparted-live-screen-resolution.png" TargetMode="External"/><Relationship Id="rId102" Type="http://schemas.openxmlformats.org/officeDocument/2006/relationships/hyperlink" Target="https://gparted.org/bugs.php" TargetMode="External"/><Relationship Id="rId5" Type="http://schemas.openxmlformats.org/officeDocument/2006/relationships/hyperlink" Target="https://gparted.org/index.php" TargetMode="External"/><Relationship Id="rId90" Type="http://schemas.openxmlformats.org/officeDocument/2006/relationships/hyperlink" Target="https://en.wikipedia.org/wiki/Unified_Extensible_Firmware_Interface" TargetMode="External"/><Relationship Id="rId95" Type="http://schemas.openxmlformats.org/officeDocument/2006/relationships/hyperlink" Target="https://gparted.org/docs/gparted-live-manual/C/figures/gparted-live-bios-save-settings.png" TargetMode="External"/><Relationship Id="rId22" Type="http://schemas.openxmlformats.org/officeDocument/2006/relationships/hyperlink" Target="https://gparted.org/display-doc.php%3Fname%3Dgparted-live-manual" TargetMode="External"/><Relationship Id="rId27" Type="http://schemas.openxmlformats.org/officeDocument/2006/relationships/hyperlink" Target="https://gparted.org/display-doc.php%3Fname%3Dgparted-live-manual" TargetMode="External"/><Relationship Id="rId43" Type="http://schemas.openxmlformats.org/officeDocument/2006/relationships/hyperlink" Target="https://gparted.org/display-doc.php%3Fname%3Dgparted-live-manual" TargetMode="External"/><Relationship Id="rId48" Type="http://schemas.openxmlformats.org/officeDocument/2006/relationships/hyperlink" Target="https://gparted.org/docs/gparted-live-manual/C/figures/gparted-live-bootup-keymap-question.png" TargetMode="External"/><Relationship Id="rId64" Type="http://schemas.openxmlformats.org/officeDocument/2006/relationships/hyperlink" Target="https://gparted.org/docs/gparted-live-manual/C/figures/gparted-live-screenshot-prompt.png" TargetMode="External"/><Relationship Id="rId69" Type="http://schemas.openxmlformats.org/officeDocument/2006/relationships/hyperlink" Target="http://gparted.org/bugs.php" TargetMode="External"/><Relationship Id="rId113" Type="http://schemas.openxmlformats.org/officeDocument/2006/relationships/hyperlink" Target="https://gparted.org/privacy-policy.php" TargetMode="External"/><Relationship Id="rId80" Type="http://schemas.openxmlformats.org/officeDocument/2006/relationships/image" Target="media/image16.png"/><Relationship Id="rId85" Type="http://schemas.openxmlformats.org/officeDocument/2006/relationships/hyperlink" Target="https://gparted.org/docs/gparted-live-manual/C/figures/gparted-live-shutdown-prompt.png" TargetMode="External"/><Relationship Id="rId12" Type="http://schemas.openxmlformats.org/officeDocument/2006/relationships/hyperlink" Target="https://gparted.org/development.php" TargetMode="External"/><Relationship Id="rId17" Type="http://schemas.openxmlformats.org/officeDocument/2006/relationships/hyperlink" Target="https://gparted.org/display-doc.php%3Fname%3Dgparted-live-manual" TargetMode="External"/><Relationship Id="rId33" Type="http://schemas.openxmlformats.org/officeDocument/2006/relationships/hyperlink" Target="https://gparted.org/display-doc.php%3Fname%3Dgparted-live-manual" TargetMode="External"/><Relationship Id="rId38" Type="http://schemas.openxmlformats.org/officeDocument/2006/relationships/hyperlink" Target="https://gparted.org/display-doc.php%3Fname%3Dgparted-live-manual" TargetMode="External"/><Relationship Id="rId59" Type="http://schemas.openxmlformats.org/officeDocument/2006/relationships/image" Target="media/image8.png"/><Relationship Id="rId103" Type="http://schemas.openxmlformats.org/officeDocument/2006/relationships/hyperlink" Target="https://gparted.org/features.php" TargetMode="External"/><Relationship Id="rId108" Type="http://schemas.openxmlformats.org/officeDocument/2006/relationships/image" Target="media/image24.png"/><Relationship Id="rId54" Type="http://schemas.openxmlformats.org/officeDocument/2006/relationships/hyperlink" Target="https://gparted.org/docs/gparted-live-manual/C/figures/gparted-live-after-bootup.png" TargetMode="External"/><Relationship Id="rId70" Type="http://schemas.openxmlformats.org/officeDocument/2006/relationships/hyperlink" Target="http://gparted.org/forum.php" TargetMode="External"/><Relationship Id="rId75" Type="http://schemas.openxmlformats.org/officeDocument/2006/relationships/hyperlink" Target="https://gparted.org/display-doc.php%3Fname%3Dgparted-live-manual" TargetMode="External"/><Relationship Id="rId91" Type="http://schemas.openxmlformats.org/officeDocument/2006/relationships/hyperlink" Target="https://gparted.org/docs/gparted-live-manual/C/figures/gparted-live-bios-setup-prompt.png" TargetMode="External"/><Relationship Id="rId96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fsf.org/licensing/licenses/fdl.html" TargetMode="External"/><Relationship Id="rId23" Type="http://schemas.openxmlformats.org/officeDocument/2006/relationships/hyperlink" Target="https://gparted.org/display-doc.php%3Fname%3Dgparted-live-manual" TargetMode="External"/><Relationship Id="rId28" Type="http://schemas.openxmlformats.org/officeDocument/2006/relationships/hyperlink" Target="https://gparted.org/display-doc.php%3Fname%3Dgparted-live-manual" TargetMode="External"/><Relationship Id="rId36" Type="http://schemas.openxmlformats.org/officeDocument/2006/relationships/hyperlink" Target="https://gparted.org/display-doc.php%3Fname%3Dgparted-live-manual" TargetMode="External"/><Relationship Id="rId49" Type="http://schemas.openxmlformats.org/officeDocument/2006/relationships/image" Target="media/image4.png"/><Relationship Id="rId57" Type="http://schemas.openxmlformats.org/officeDocument/2006/relationships/hyperlink" Target="http://gparted.org/documentation.php" TargetMode="External"/><Relationship Id="rId106" Type="http://schemas.openxmlformats.org/officeDocument/2006/relationships/hyperlink" Target="https://gparted.org/contact.php" TargetMode="External"/><Relationship Id="rId114" Type="http://schemas.openxmlformats.org/officeDocument/2006/relationships/image" Target="media/image27.png"/><Relationship Id="rId10" Type="http://schemas.openxmlformats.org/officeDocument/2006/relationships/hyperlink" Target="https://gparted.org/help.php" TargetMode="External"/><Relationship Id="rId31" Type="http://schemas.openxmlformats.org/officeDocument/2006/relationships/hyperlink" Target="https://gparted.org/display-doc.php%3Fname%3Dgparted-live-manual" TargetMode="External"/><Relationship Id="rId44" Type="http://schemas.openxmlformats.org/officeDocument/2006/relationships/hyperlink" Target="https://gparted.org/docs/gparted-live-manual/C/figures/gparted-live-boot-screen.jpeg" TargetMode="External"/><Relationship Id="rId52" Type="http://schemas.openxmlformats.org/officeDocument/2006/relationships/hyperlink" Target="https://gparted.org/docs/gparted-live-manual/C/figures/gparted-live-bootup-video-mode-question.png" TargetMode="External"/><Relationship Id="rId60" Type="http://schemas.openxmlformats.org/officeDocument/2006/relationships/hyperlink" Target="https://gparted.org/docs/gparted-live-manual/C/figures/gparted-live-desktop-menu-editors.png" TargetMode="External"/><Relationship Id="rId65" Type="http://schemas.openxmlformats.org/officeDocument/2006/relationships/image" Target="media/image11.png"/><Relationship Id="rId73" Type="http://schemas.openxmlformats.org/officeDocument/2006/relationships/hyperlink" Target="https://gparted.org/docs/gparted-live-manual/C/figures/gparted-live-save-details.png" TargetMode="External"/><Relationship Id="rId78" Type="http://schemas.openxmlformats.org/officeDocument/2006/relationships/image" Target="media/image15.png"/><Relationship Id="rId81" Type="http://schemas.openxmlformats.org/officeDocument/2006/relationships/hyperlink" Target="https://gparted.org/docs/gparted-live-manual/C/figures/gparted-live-network-config-options.png" TargetMode="External"/><Relationship Id="rId86" Type="http://schemas.openxmlformats.org/officeDocument/2006/relationships/image" Target="media/image19.png"/><Relationship Id="rId94" Type="http://schemas.openxmlformats.org/officeDocument/2006/relationships/image" Target="media/image22.png"/><Relationship Id="rId99" Type="http://schemas.openxmlformats.org/officeDocument/2006/relationships/hyperlink" Target="https://gparted.org/documentation.php" TargetMode="External"/><Relationship Id="rId101" Type="http://schemas.openxmlformats.org/officeDocument/2006/relationships/hyperlink" Target="https://gparted.org/forum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arted.org/livecd.php" TargetMode="External"/><Relationship Id="rId13" Type="http://schemas.openxmlformats.org/officeDocument/2006/relationships/hyperlink" Target="https://gparted.org/donations.php" TargetMode="External"/><Relationship Id="rId18" Type="http://schemas.openxmlformats.org/officeDocument/2006/relationships/hyperlink" Target="https://gparted.org/display-doc.php%3Fname%3Dgparted-live-manual" TargetMode="External"/><Relationship Id="rId39" Type="http://schemas.openxmlformats.org/officeDocument/2006/relationships/hyperlink" Target="https://gparted.org/display-doc.php%3Fname%3Dgparted-live-manual" TargetMode="External"/><Relationship Id="rId109" Type="http://schemas.openxmlformats.org/officeDocument/2006/relationships/hyperlink" Target="https://validator.w3.org/check/referer" TargetMode="External"/><Relationship Id="rId34" Type="http://schemas.openxmlformats.org/officeDocument/2006/relationships/hyperlink" Target="https://gparted.org/display-doc.php%3Fname%3Dgparted-live-manual" TargetMode="External"/><Relationship Id="rId50" Type="http://schemas.openxmlformats.org/officeDocument/2006/relationships/hyperlink" Target="https://gparted.org/docs/gparted-live-manual/C/figures/gparted-live-bootup-language-question.png" TargetMode="External"/><Relationship Id="rId55" Type="http://schemas.openxmlformats.org/officeDocument/2006/relationships/image" Target="media/image7.png"/><Relationship Id="rId76" Type="http://schemas.openxmlformats.org/officeDocument/2006/relationships/hyperlink" Target="https://gparted.org/display-doc.php%3Fname%3Dgparted-live-manual" TargetMode="External"/><Relationship Id="rId97" Type="http://schemas.openxmlformats.org/officeDocument/2006/relationships/hyperlink" Target="https://gparted.org/display-doc.php%3Fname%3Dgparted-live-manual" TargetMode="External"/><Relationship Id="rId104" Type="http://schemas.openxmlformats.org/officeDocument/2006/relationships/hyperlink" Target="https://gparted.org/screenshots.php" TargetMode="External"/><Relationship Id="rId7" Type="http://schemas.openxmlformats.org/officeDocument/2006/relationships/hyperlink" Target="https://gparted.org/index.php" TargetMode="External"/><Relationship Id="rId71" Type="http://schemas.openxmlformats.org/officeDocument/2006/relationships/hyperlink" Target="https://gparted.org/docs/gparted-live-manual/C/figures/gparted-live-applying-pending-operations.png" TargetMode="External"/><Relationship Id="rId92" Type="http://schemas.openxmlformats.org/officeDocument/2006/relationships/image" Target="media/image21.png"/><Relationship Id="rId2" Type="http://schemas.openxmlformats.org/officeDocument/2006/relationships/styles" Target="styles.xml"/><Relationship Id="rId29" Type="http://schemas.openxmlformats.org/officeDocument/2006/relationships/hyperlink" Target="https://gparted.org/display-doc.php%3Fname%3Dgparted-live-manual" TargetMode="External"/><Relationship Id="rId24" Type="http://schemas.openxmlformats.org/officeDocument/2006/relationships/hyperlink" Target="https://gparted.org/display-doc.php%3Fname%3Dgparted-live-manual" TargetMode="External"/><Relationship Id="rId40" Type="http://schemas.openxmlformats.org/officeDocument/2006/relationships/hyperlink" Target="https://gparted.org/display-doc.php%3Fname%3Dgparted-live-manual" TargetMode="External"/><Relationship Id="rId45" Type="http://schemas.openxmlformats.org/officeDocument/2006/relationships/image" Target="media/image2.jpeg"/><Relationship Id="rId66" Type="http://schemas.openxmlformats.org/officeDocument/2006/relationships/hyperlink" Target="https://gparted.org/docs/gparted-live-manual/C/figures/gparted-live-screenshot-saved.png" TargetMode="External"/><Relationship Id="rId87" Type="http://schemas.openxmlformats.org/officeDocument/2006/relationships/hyperlink" Target="https://gparted.org/docs/gparted-live-manual/C/figures/gparted-live-shutdown-remove-disc-prompt.png" TargetMode="External"/><Relationship Id="rId110" Type="http://schemas.openxmlformats.org/officeDocument/2006/relationships/image" Target="media/image25.png"/><Relationship Id="rId115" Type="http://schemas.openxmlformats.org/officeDocument/2006/relationships/fontTable" Target="fontTable.xml"/><Relationship Id="rId61" Type="http://schemas.openxmlformats.org/officeDocument/2006/relationships/image" Target="media/image9.png"/><Relationship Id="rId82" Type="http://schemas.openxmlformats.org/officeDocument/2006/relationships/image" Target="media/image17.png"/><Relationship Id="rId19" Type="http://schemas.openxmlformats.org/officeDocument/2006/relationships/hyperlink" Target="https://gparted.org/display-doc.php%3Fname%3Dgparted-live-manual" TargetMode="External"/><Relationship Id="rId14" Type="http://schemas.openxmlformats.org/officeDocument/2006/relationships/hyperlink" Target="ghelp:fdl" TargetMode="External"/><Relationship Id="rId30" Type="http://schemas.openxmlformats.org/officeDocument/2006/relationships/hyperlink" Target="https://gparted.org/display-doc.php%3Fname%3Dgparted-live-manual" TargetMode="External"/><Relationship Id="rId35" Type="http://schemas.openxmlformats.org/officeDocument/2006/relationships/hyperlink" Target="https://gparted.org/display-doc.php%3Fname%3Dgparted-live-manual" TargetMode="External"/><Relationship Id="rId56" Type="http://schemas.openxmlformats.org/officeDocument/2006/relationships/hyperlink" Target="https://gparted.org/display-doc.php%3Fname%3Dgparted-live-manual" TargetMode="External"/><Relationship Id="rId77" Type="http://schemas.openxmlformats.org/officeDocument/2006/relationships/hyperlink" Target="https://gparted.org/docs/gparted-live-manual/C/figures/gparted-live-dmesg-after-insert-usb-flash-drive.png" TargetMode="External"/><Relationship Id="rId100" Type="http://schemas.openxmlformats.org/officeDocument/2006/relationships/hyperlink" Target="https://gparted.org/faq.php" TargetMode="External"/><Relationship Id="rId105" Type="http://schemas.openxmlformats.org/officeDocument/2006/relationships/hyperlink" Target="https://gparted.org/articles.php" TargetMode="External"/><Relationship Id="rId8" Type="http://schemas.openxmlformats.org/officeDocument/2006/relationships/hyperlink" Target="https://gparted.org/download.php" TargetMode="External"/><Relationship Id="rId51" Type="http://schemas.openxmlformats.org/officeDocument/2006/relationships/image" Target="media/image5.png"/><Relationship Id="rId72" Type="http://schemas.openxmlformats.org/officeDocument/2006/relationships/image" Target="media/image13.png"/><Relationship Id="rId93" Type="http://schemas.openxmlformats.org/officeDocument/2006/relationships/hyperlink" Target="https://gparted.org/docs/gparted-live-manual/C/figures/gparted-live-bios-setup-boot-order.png" TargetMode="External"/><Relationship Id="rId98" Type="http://schemas.openxmlformats.org/officeDocument/2006/relationships/hyperlink" Target="http://gparted.org/forum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parted.org/display-doc.php%3Fname%3Dgparted-live-manual" TargetMode="External"/><Relationship Id="rId46" Type="http://schemas.openxmlformats.org/officeDocument/2006/relationships/hyperlink" Target="https://gparted.org/docs/gparted-live-manual/C/figures/gparted-live-boot-screen-other-modes.jpeg" TargetMode="External"/><Relationship Id="rId67" Type="http://schemas.openxmlformats.org/officeDocument/2006/relationships/image" Target="media/image12.png"/><Relationship Id="rId116" Type="http://schemas.openxmlformats.org/officeDocument/2006/relationships/theme" Target="theme/theme1.xml"/><Relationship Id="rId20" Type="http://schemas.openxmlformats.org/officeDocument/2006/relationships/hyperlink" Target="https://gparted.org/display-doc.php%3Fname%3Dgparted-live-manual" TargetMode="External"/><Relationship Id="rId41" Type="http://schemas.openxmlformats.org/officeDocument/2006/relationships/hyperlink" Target="http://gparted.org/features.php" TargetMode="External"/><Relationship Id="rId62" Type="http://schemas.openxmlformats.org/officeDocument/2006/relationships/hyperlink" Target="https://gparted.org/docs/gparted-live-manual/C/figures/gparted-live-terminal-window.png" TargetMode="External"/><Relationship Id="rId83" Type="http://schemas.openxmlformats.org/officeDocument/2006/relationships/hyperlink" Target="https://gparted.org/docs/gparted-live-manual/C/figures/gparted-live-network-config-have-ip-addr.png" TargetMode="External"/><Relationship Id="rId88" Type="http://schemas.openxmlformats.org/officeDocument/2006/relationships/image" Target="media/image20.png"/><Relationship Id="rId111" Type="http://schemas.openxmlformats.org/officeDocument/2006/relationships/hyperlink" Target="https://jigsaw.w3.org/css-validator/validator?uri=https://gparted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2915</Words>
  <Characters>20115</Characters>
  <Application>Microsoft Office Word</Application>
  <DocSecurity>0</DocSecurity>
  <Lines>167</Lines>
  <Paragraphs>45</Paragraphs>
  <ScaleCrop>false</ScaleCrop>
  <Company/>
  <LinksUpToDate>false</LinksUpToDate>
  <CharactersWithSpaces>22985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2</cp:revision>
  <dcterms:created xsi:type="dcterms:W3CDTF">2024-06-17T09:18:00Z</dcterms:created>
  <dcterms:modified xsi:type="dcterms:W3CDTF">2024-06-17T09:18:00Z</dcterms:modified>
</cp:coreProperties>
</file>