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1B" w:rsidRDefault="0060751B" w:rsidP="0060751B">
      <w:pPr>
        <w:pStyle w:val="Cmsor1"/>
        <w:ind w:left="-5" w:right="705"/>
      </w:pPr>
      <w:bookmarkStart w:id="0" w:name="_Toc40908"/>
      <w:r>
        <w:t xml:space="preserve">BEVEZETÉS </w:t>
      </w:r>
      <w:bookmarkEnd w:id="0"/>
    </w:p>
    <w:p w:rsidR="0060751B" w:rsidRDefault="0060751B" w:rsidP="0060751B">
      <w:pPr>
        <w:ind w:left="358" w:right="982" w:firstLine="355"/>
      </w:pPr>
      <w:r>
        <w:t>Dolgozatom célja, hogy bemutassa egy összetett hálózati probléma megoldását. A megoldáshoz a problémát részekre osztottam. Ezen részeket különbözı fejezetekben fogom szemléltetni, melyeket a szükséges mértékben bemutatva kívánok segítséget nyújtani azoknak, aki valamikor hasonló témakörben szeretnék kipróbálni magukat. Mindazonáltal, hogy a megfelel</w:t>
      </w:r>
      <w:r w:rsidR="007F7F82">
        <w:t>ő</w:t>
      </w:r>
      <w:bookmarkStart w:id="1" w:name="_GoBack"/>
      <w:bookmarkEnd w:id="1"/>
      <w:r>
        <w:t xml:space="preserve"> mélységben elemzek egy adott részfeladatot, eme dokumentum feltételezi az olvasó bizonyos jártasságát a hálózatok témakörében. </w:t>
      </w:r>
    </w:p>
    <w:p w:rsidR="0060751B" w:rsidRDefault="0060751B" w:rsidP="0060751B">
      <w:pPr>
        <w:ind w:left="358" w:right="982" w:firstLine="355"/>
      </w:pPr>
      <w:r>
        <w:t xml:space="preserve">Miután részletesen megismerkedtünk a megoldandó problémával, rátérünk a megoldásra oly módon, hogy az ISO által kiadott OSI modell szerinti rétegeken sorban haladva, részekre osztjuk a feladatot. Ezeken a részeken a megfelelı sorrendben, mint fejezeteken </w:t>
      </w:r>
      <w:proofErr w:type="spellStart"/>
      <w:r>
        <w:t>végighaladva</w:t>
      </w:r>
      <w:proofErr w:type="spellEnd"/>
      <w:r>
        <w:t xml:space="preserve"> eljutunk a dolgozat tárgyához, avagy a megoldáshoz. Ezen a ponton megjegyezném, hogy a referenciamodellt a teljesség igénye nélkül vizsgálom, ugyanis a teljes vizsgálat nem fér bele a jelen dolgozat kereteibe. </w:t>
      </w:r>
    </w:p>
    <w:p w:rsidR="0060751B" w:rsidRDefault="0060751B" w:rsidP="0060751B">
      <w:pPr>
        <w:ind w:left="358" w:right="982" w:firstLine="355"/>
      </w:pPr>
      <w:r>
        <w:t>A dolgozatom utolsó el</w:t>
      </w:r>
      <w:r w:rsidR="007F7F82">
        <w:t>ő</w:t>
      </w:r>
      <w:r>
        <w:t xml:space="preserve">tti fejezetében </w:t>
      </w:r>
      <w:proofErr w:type="gramStart"/>
      <w:r>
        <w:t>ismertetem</w:t>
      </w:r>
      <w:proofErr w:type="gramEnd"/>
      <w:r>
        <w:t xml:space="preserve"> a felmerülı kiadásokat, egy megfelelı költségvetés fölvázolásával. Ezen költségvetés nem tartalmazza a munkadíjakkal és szellemi termékekkel kapcsolatos információkat, csupán a szükséges kellékekre vonatkozó ráfordításokat mutatja be. </w:t>
      </w:r>
    </w:p>
    <w:p w:rsidR="0060751B" w:rsidRDefault="0060751B" w:rsidP="0060751B">
      <w:pPr>
        <w:ind w:left="358" w:right="982" w:firstLine="355"/>
      </w:pPr>
      <w:r>
        <w:t>Az utolsó fejezet pedig egy összefoglalás, ahol összefogva is látható egy ilyen kaliber</w:t>
      </w:r>
      <w:r w:rsidR="007F7F82">
        <w:t>ű</w:t>
      </w:r>
      <w:r>
        <w:t xml:space="preserve"> projekt megoldásának id</w:t>
      </w:r>
      <w:r w:rsidR="007F7F82">
        <w:t>ő</w:t>
      </w:r>
      <w:r>
        <w:t xml:space="preserve">beli vázlata. Az olvasó itt sokat tanulhat abból, hogy milyen sorrendben érdemes egy ilyen problémát megoldani és mely részeket lehet esetleg párhuzamosan is végrehajtani. </w:t>
      </w:r>
    </w:p>
    <w:p w:rsidR="0060751B" w:rsidRDefault="0060751B" w:rsidP="0060751B">
      <w:pPr>
        <w:ind w:left="358" w:right="982" w:firstLine="355"/>
      </w:pPr>
      <w:r>
        <w:t xml:space="preserve">A témaválasztásom fı indoka, hogy megfelelı elméleti tudást és gyakorlati tapasztalatot szereztem a hálózati problémamegoldás terén, a 2007-es évben megrendezésre került </w:t>
      </w:r>
      <w:proofErr w:type="spellStart"/>
      <w:r>
        <w:t>EuroSkills</w:t>
      </w:r>
      <w:proofErr w:type="spellEnd"/>
      <w:r>
        <w:t xml:space="preserve"> versenyen, ahol csoporttársaimmal indultam. Ezen a versenyen kiadott feladatokat dolgoztam fel. Az itt megszerzett ismereteket megkíséreltem a szakdolgozatomban összegezni, felhasználva az egyetemen tanultakat és az irodalomjegyzékben részletezett szakirodalmat. </w:t>
      </w:r>
    </w:p>
    <w:p w:rsidR="0060751B" w:rsidRDefault="0060751B" w:rsidP="0060751B">
      <w:pPr>
        <w:ind w:left="358" w:right="982" w:firstLine="355"/>
      </w:pPr>
      <w:r>
        <w:lastRenderedPageBreak/>
        <w:t>Következzék a dolgozatom els</w:t>
      </w:r>
      <w:r w:rsidR="007F7F82">
        <w:t>ő</w:t>
      </w:r>
      <w:r>
        <w:t xml:space="preserve"> fejezete, és ismerkedjünk meg az aktuális hálózati problémával. </w:t>
      </w:r>
    </w:p>
    <w:p w:rsidR="0060751B" w:rsidRDefault="0060751B" w:rsidP="0060751B">
      <w:pPr>
        <w:pStyle w:val="Cmsor1"/>
        <w:ind w:left="-5" w:right="705"/>
      </w:pPr>
      <w:bookmarkStart w:id="2" w:name="_Toc40909"/>
      <w:r>
        <w:t xml:space="preserve">AZ AKTUÁLIS HÁLÓZATI PROBLÉMA ISMERTETÉSE </w:t>
      </w:r>
      <w:bookmarkEnd w:id="2"/>
    </w:p>
    <w:p w:rsidR="0060751B" w:rsidRDefault="0060751B" w:rsidP="0060751B">
      <w:pPr>
        <w:ind w:left="358" w:right="982" w:firstLine="355"/>
      </w:pPr>
      <w:r>
        <w:t>Egy cég alapítása során, melynek fı feladata a tulajdonosok érdekeltségi körébe tartozó szoftverfejleszt</w:t>
      </w:r>
      <w:r w:rsidR="007F7F82">
        <w:t>ő</w:t>
      </w:r>
      <w:r>
        <w:t xml:space="preserve"> cég termékeinek nemzetközi terméktámogatása, felkérést kaptam a hálózati infrastruktúra kialakítására. </w:t>
      </w:r>
    </w:p>
    <w:p w:rsidR="0060751B" w:rsidRDefault="0060751B" w:rsidP="0060751B">
      <w:pPr>
        <w:ind w:left="358" w:right="982" w:firstLine="362"/>
      </w:pPr>
      <w:r>
        <w:t>Ezen cég, egy most épül</w:t>
      </w:r>
      <w:r w:rsidR="007F7F82">
        <w:t>ő</w:t>
      </w:r>
      <w:r>
        <w:t xml:space="preserve"> irodaház második emeletét fogja kibérelni 2008 januárjától. A beköltözés el</w:t>
      </w:r>
      <w:r w:rsidR="007F7F82">
        <w:t>ő</w:t>
      </w:r>
      <w:r>
        <w:t>tt az üres szintet az igényeiknek megfelel</w:t>
      </w:r>
      <w:r w:rsidR="007F7F82">
        <w:t>ő</w:t>
      </w:r>
      <w:r>
        <w:t>en kell kialakítani úgy, hogy a munkához a lehet</w:t>
      </w:r>
      <w:r w:rsidR="007F7F82">
        <w:t>ő</w:t>
      </w:r>
      <w:r>
        <w:t xml:space="preserve"> leghatékonyabb környezet legyen biztosítva. </w:t>
      </w:r>
    </w:p>
    <w:p w:rsidR="0060751B" w:rsidRDefault="0060751B" w:rsidP="0060751B">
      <w:pPr>
        <w:ind w:right="982"/>
      </w:pPr>
      <w:r>
        <w:t>A cég munkája els</w:t>
      </w:r>
      <w:r w:rsidR="007F7F82">
        <w:t>ő</w:t>
      </w:r>
      <w:r>
        <w:t xml:space="preserve">sorban a 24 órás on-line és </w:t>
      </w:r>
      <w:proofErr w:type="spellStart"/>
      <w:r>
        <w:t>off</w:t>
      </w:r>
      <w:proofErr w:type="spellEnd"/>
      <w:r>
        <w:t xml:space="preserve">-line tanácsadás, hibaelhárítás. A támogatást az alábbi két csatornán keresztül kell biztosítani majd: </w:t>
      </w:r>
    </w:p>
    <w:p w:rsidR="0060751B" w:rsidRDefault="0060751B" w:rsidP="0060751B">
      <w:pPr>
        <w:numPr>
          <w:ilvl w:val="0"/>
          <w:numId w:val="1"/>
        </w:numPr>
        <w:ind w:right="982" w:hanging="360"/>
      </w:pPr>
      <w:r>
        <w:t>Az egyik mód az e-mail kapcsolat fenntartása. A beérkez</w:t>
      </w:r>
      <w:r w:rsidR="007F7F82">
        <w:t>ő</w:t>
      </w:r>
      <w:r>
        <w:t xml:space="preserve"> elektronikus leveleket a 10 f</w:t>
      </w:r>
      <w:r w:rsidR="007F7F82">
        <w:t>ő</w:t>
      </w:r>
      <w:r>
        <w:t>s mérnöki csoport kapja meg. Feladatuk, hogy 4 órán belül reagáljanak a levelekre, és legkés</w:t>
      </w:r>
      <w:r w:rsidR="007F7F82">
        <w:t>ő</w:t>
      </w:r>
      <w:r>
        <w:t>bb 24 órán belül hárítsák el a felmerült problémát. Munkájuk nagy részét önállóan el tudják végezni, de tapasztalataink szerint rendszeresen kerülnek olyan problémával szembe, amit csak egy 4-6 f</w:t>
      </w:r>
      <w:r w:rsidR="007F7F82">
        <w:t>ő</w:t>
      </w:r>
      <w:r>
        <w:t>s válságkezel</w:t>
      </w:r>
      <w:r w:rsidR="007F7F82">
        <w:t>ő</w:t>
      </w:r>
      <w:r>
        <w:t xml:space="preserve"> csoport felállításával tudnak megoldani. </w:t>
      </w:r>
      <w:r w:rsidR="007F7F82">
        <w:t>I</w:t>
      </w:r>
      <w:r>
        <w:t xml:space="preserve">lyenkor ennek a kis csapatnak szüksége van egy elkülönített tárgyalóra, ahol megvitathatják a felmerült probléma lehetséges megoldásait. </w:t>
      </w:r>
    </w:p>
    <w:p w:rsidR="0060751B" w:rsidRDefault="0060751B" w:rsidP="0060751B">
      <w:pPr>
        <w:numPr>
          <w:ilvl w:val="0"/>
          <w:numId w:val="1"/>
        </w:numPr>
        <w:spacing w:after="115"/>
        <w:ind w:right="982" w:hanging="360"/>
      </w:pPr>
      <w:r>
        <w:t xml:space="preserve">A másik mód a közvetlen telefonos kapcsolat, ahol a </w:t>
      </w:r>
      <w:proofErr w:type="spellStart"/>
      <w:r>
        <w:t>Call</w:t>
      </w:r>
      <w:proofErr w:type="spellEnd"/>
      <w:r>
        <w:t xml:space="preserve"> Center munkatársai adnak választ a felmerült kérdésekre. İk a cég mérnökei által összeállított számítógépes web-alapú tudásbázist használják. Amennyiben a felmerül</w:t>
      </w:r>
      <w:r w:rsidR="007F7F82">
        <w:t>ő</w:t>
      </w:r>
      <w:r>
        <w:t xml:space="preserve"> problémára nem találják meg a választ, a problémát e-mailben továbbítják a mérnöki csoportnak. Természetesen az elektronikus levelezést is webes felületen kell kezelniük. </w:t>
      </w:r>
    </w:p>
    <w:p w:rsidR="0060751B" w:rsidRDefault="0060751B" w:rsidP="0060751B">
      <w:pPr>
        <w:spacing w:after="554"/>
        <w:ind w:left="358" w:right="982" w:firstLine="355"/>
      </w:pPr>
      <w:r>
        <w:lastRenderedPageBreak/>
        <w:t>A felkér</w:t>
      </w:r>
      <w:r w:rsidR="007F7F82">
        <w:t>ő</w:t>
      </w:r>
      <w:r>
        <w:t xml:space="preserve"> cég telephelye egy újonnan épül</w:t>
      </w:r>
      <w:r w:rsidR="007F7F82">
        <w:t>ő</w:t>
      </w:r>
      <w:r>
        <w:t xml:space="preserve"> irodaház 2 emelete. Az irodaszint alkalmasságát helyszíni bejárással is megvizsgáltam. Ekkor több, a tervezés szempontjából fontos információhoz jutottam. </w:t>
      </w:r>
    </w:p>
    <w:p w:rsidR="0060751B" w:rsidRDefault="0060751B" w:rsidP="0060751B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C26E81" w:rsidRDefault="00C26E81"/>
    <w:sectPr w:rsidR="00C26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E86"/>
    <w:multiLevelType w:val="hybridMultilevel"/>
    <w:tmpl w:val="D17611C6"/>
    <w:lvl w:ilvl="0" w:tplc="5F64ED2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6AD9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F053B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8C7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48ED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F0AE8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A961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4323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0C1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B"/>
    <w:rsid w:val="0060751B"/>
    <w:rsid w:val="007F7F82"/>
    <w:rsid w:val="00C26E81"/>
    <w:rsid w:val="00FD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CF8F"/>
  <w15:chartTrackingRefBased/>
  <w15:docId w15:val="{26473148-7DA9-4CD0-985D-19E6A34F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0751B"/>
    <w:pPr>
      <w:spacing w:after="237" w:line="361" w:lineRule="auto"/>
      <w:ind w:left="368" w:right="992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60751B"/>
    <w:pPr>
      <w:keepNext/>
      <w:keepLines/>
      <w:spacing w:after="427" w:line="265" w:lineRule="auto"/>
      <w:ind w:left="10" w:right="996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751B"/>
    <w:rPr>
      <w:rFonts w:ascii="Times New Roman" w:eastAsia="Times New Roman" w:hAnsi="Times New Roman" w:cs="Times New Roman"/>
      <w:b/>
      <w:color w:val="000000"/>
      <w:sz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7765C-81B5-4610-8A33-A87EC3E53138}"/>
</file>

<file path=customXml/itemProps2.xml><?xml version="1.0" encoding="utf-8"?>
<ds:datastoreItem xmlns:ds="http://schemas.openxmlformats.org/officeDocument/2006/customXml" ds:itemID="{44312094-3C86-454A-A3F8-BC812CCBAB00}"/>
</file>

<file path=customXml/itemProps3.xml><?xml version="1.0" encoding="utf-8"?>
<ds:datastoreItem xmlns:ds="http://schemas.openxmlformats.org/officeDocument/2006/customXml" ds:itemID="{2314DC22-9A89-4988-8994-6ED056E4C6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2</cp:revision>
  <dcterms:created xsi:type="dcterms:W3CDTF">2021-09-16T06:57:00Z</dcterms:created>
  <dcterms:modified xsi:type="dcterms:W3CDTF">2021-09-16T06:59:00Z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