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95" w:rsidRDefault="00697D5D" w:rsidP="00697D5D">
      <w:pPr>
        <w:pStyle w:val="Titre1"/>
        <w:rPr>
          <w:lang w:val="fr-FR"/>
        </w:rPr>
      </w:pPr>
      <w:r>
        <w:rPr>
          <w:lang w:val="fr-FR"/>
        </w:rPr>
        <w:t>Fichier de configuration</w:t>
      </w:r>
    </w:p>
    <w:p w:rsidR="00697D5D" w:rsidRDefault="00697D5D" w:rsidP="00697D5D">
      <w:pPr>
        <w:rPr>
          <w:lang w:val="fr-FR"/>
        </w:rPr>
      </w:pPr>
      <w:r>
        <w:rPr>
          <w:lang w:val="fr-FR"/>
        </w:rPr>
        <w:t>Ce fichier au format texte définit certaines constantes, le chemin vers les fichiers de données et des « nombre magiques » qui définissent le fonctionnement attendu du programme. Son format est fixe et essentiellement basé sur :</w:t>
      </w:r>
    </w:p>
    <w:p w:rsidR="00697D5D" w:rsidRDefault="00697D5D" w:rsidP="00697D5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respect des numéros de ligne</w:t>
      </w:r>
    </w:p>
    <w:p w:rsidR="00697D5D" w:rsidRDefault="00697D5D" w:rsidP="00697D5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placement des valeurs lues en début de ligne</w:t>
      </w:r>
    </w:p>
    <w:p w:rsidR="00697D5D" w:rsidRDefault="00697D5D" w:rsidP="00697D5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présence d’un caractère « tabulation » à la fin de toute valeur lue</w:t>
      </w:r>
    </w:p>
    <w:p w:rsidR="00D14ED9" w:rsidRDefault="00D14ED9" w:rsidP="00697D5D">
      <w:pPr>
        <w:rPr>
          <w:lang w:val="fr-FR"/>
        </w:rPr>
      </w:pPr>
      <w:r>
        <w:rPr>
          <w:lang w:val="fr-FR"/>
        </w:rPr>
        <w:t>Le fichier de configuration a pour nom « cfg.txt » et doit se placer dans le même répertoire que le programme.</w:t>
      </w:r>
    </w:p>
    <w:p w:rsidR="00697D5D" w:rsidRDefault="00697D5D" w:rsidP="00697D5D">
      <w:pPr>
        <w:rPr>
          <w:lang w:val="fr-FR"/>
        </w:rPr>
      </w:pPr>
      <w:r>
        <w:rPr>
          <w:lang w:val="fr-FR"/>
        </w:rPr>
        <w:t>Le tableau ci-dessous décrit le contenu lu dans le fichier, la position (n° de ligne), sa signification et le nom de la variable globale correspondante dans le code source.</w:t>
      </w:r>
    </w:p>
    <w:p w:rsidR="00EA6AC7" w:rsidRDefault="00EA6AC7" w:rsidP="00697D5D">
      <w:pPr>
        <w:rPr>
          <w:lang w:val="fr-FR"/>
        </w:rPr>
      </w:pPr>
      <w:r>
        <w:rPr>
          <w:lang w:val="fr-FR"/>
        </w:rPr>
        <w:t>Attention, selon le mode de résolution certaines lignes ne sont pas nécessaires, il faudra veiller à quand même remplir la ligne avec quelque chose.</w:t>
      </w:r>
    </w:p>
    <w:tbl>
      <w:tblPr>
        <w:tblStyle w:val="Grilledutableau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693"/>
        <w:gridCol w:w="4536"/>
      </w:tblGrid>
      <w:tr w:rsidR="00AB0E45" w:rsidTr="00AB0E45">
        <w:tc>
          <w:tcPr>
            <w:tcW w:w="817" w:type="dxa"/>
          </w:tcPr>
          <w:p w:rsidR="00697D5D" w:rsidRPr="00697D5D" w:rsidRDefault="00697D5D" w:rsidP="00B0076B">
            <w:pPr>
              <w:rPr>
                <w:b/>
                <w:lang w:val="fr-FR"/>
              </w:rPr>
            </w:pPr>
            <w:r w:rsidRPr="00697D5D">
              <w:rPr>
                <w:b/>
                <w:lang w:val="fr-FR"/>
              </w:rPr>
              <w:t>N° de ligne</w:t>
            </w:r>
          </w:p>
        </w:tc>
        <w:tc>
          <w:tcPr>
            <w:tcW w:w="1843" w:type="dxa"/>
          </w:tcPr>
          <w:p w:rsidR="00697D5D" w:rsidRPr="00697D5D" w:rsidRDefault="00697D5D" w:rsidP="00B0076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Valeurs</w:t>
            </w:r>
            <w:r w:rsidRPr="00697D5D">
              <w:rPr>
                <w:b/>
                <w:lang w:val="fr-FR"/>
              </w:rPr>
              <w:t xml:space="preserve"> attendu</w:t>
            </w:r>
            <w:r>
              <w:rPr>
                <w:b/>
                <w:lang w:val="fr-FR"/>
              </w:rPr>
              <w:t>es</w:t>
            </w:r>
          </w:p>
        </w:tc>
        <w:tc>
          <w:tcPr>
            <w:tcW w:w="2693" w:type="dxa"/>
          </w:tcPr>
          <w:p w:rsidR="00697D5D" w:rsidRPr="00697D5D" w:rsidRDefault="00697D5D" w:rsidP="00B0076B">
            <w:pPr>
              <w:rPr>
                <w:b/>
                <w:lang w:val="fr-FR"/>
              </w:rPr>
            </w:pPr>
            <w:r w:rsidRPr="00697D5D">
              <w:rPr>
                <w:b/>
                <w:lang w:val="fr-FR"/>
              </w:rPr>
              <w:t>Variable</w:t>
            </w:r>
          </w:p>
        </w:tc>
        <w:tc>
          <w:tcPr>
            <w:tcW w:w="4536" w:type="dxa"/>
          </w:tcPr>
          <w:p w:rsidR="00697D5D" w:rsidRPr="00697D5D" w:rsidRDefault="00697D5D" w:rsidP="00B0076B">
            <w:pPr>
              <w:rPr>
                <w:b/>
                <w:lang w:val="fr-FR"/>
              </w:rPr>
            </w:pPr>
            <w:r w:rsidRPr="00697D5D">
              <w:rPr>
                <w:b/>
                <w:lang w:val="fr-FR"/>
              </w:rPr>
              <w:t>Description</w:t>
            </w:r>
          </w:p>
        </w:tc>
      </w:tr>
      <w:tr w:rsidR="00AB0E45" w:rsidRPr="002E4790" w:rsidTr="00AB0E45">
        <w:tc>
          <w:tcPr>
            <w:tcW w:w="817" w:type="dxa"/>
          </w:tcPr>
          <w:p w:rsidR="00697D5D" w:rsidRDefault="00697D5D" w:rsidP="00B0076B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843" w:type="dxa"/>
          </w:tcPr>
          <w:p w:rsidR="00697D5D" w:rsidRDefault="00697D5D" w:rsidP="00B0076B">
            <w:pPr>
              <w:rPr>
                <w:lang w:val="fr-FR"/>
              </w:rPr>
            </w:pPr>
            <w:r>
              <w:rPr>
                <w:lang w:val="fr-FR"/>
              </w:rPr>
              <w:t>1 ou 2</w:t>
            </w:r>
          </w:p>
        </w:tc>
        <w:tc>
          <w:tcPr>
            <w:tcW w:w="2693" w:type="dxa"/>
          </w:tcPr>
          <w:p w:rsidR="00697D5D" w:rsidRDefault="00697D5D" w:rsidP="00B0076B">
            <w:pPr>
              <w:rPr>
                <w:lang w:val="fr-FR"/>
              </w:rPr>
            </w:pPr>
            <w:r w:rsidRPr="00697D5D">
              <w:rPr>
                <w:lang w:val="fr-FR"/>
              </w:rPr>
              <w:t>RESOLUTION_MODE</w:t>
            </w:r>
          </w:p>
        </w:tc>
        <w:tc>
          <w:tcPr>
            <w:tcW w:w="4536" w:type="dxa"/>
          </w:tcPr>
          <w:p w:rsidR="00697D5D" w:rsidRDefault="00697D5D" w:rsidP="00697D5D">
            <w:pPr>
              <w:rPr>
                <w:lang w:val="fr-FR"/>
              </w:rPr>
            </w:pPr>
            <w:r>
              <w:rPr>
                <w:lang w:val="fr-FR"/>
              </w:rPr>
              <w:t>1 pour travailler à messagerie fixée, 2 pour travailler à partir de la liste de paramètres et optimiser la messagerie également</w:t>
            </w:r>
          </w:p>
          <w:p w:rsidR="00CA0AD0" w:rsidRDefault="00CA0AD0" w:rsidP="00697D5D">
            <w:pPr>
              <w:rPr>
                <w:lang w:val="fr-FR"/>
              </w:rPr>
            </w:pPr>
            <w:r>
              <w:rPr>
                <w:lang w:val="fr-FR"/>
              </w:rPr>
              <w:t>3 pour ajouter des calculateurs et trames à une topologie qui est déjà prête, 4 p</w:t>
            </w:r>
            <w:r w:rsidR="00E37E16">
              <w:rPr>
                <w:lang w:val="fr-FR"/>
              </w:rPr>
              <w:t xml:space="preserve">our ajouter des paramètres </w:t>
            </w:r>
            <w:r>
              <w:rPr>
                <w:lang w:val="fr-FR"/>
              </w:rPr>
              <w:t xml:space="preserve"> à une topologie qui est déjà prête</w:t>
            </w:r>
          </w:p>
        </w:tc>
      </w:tr>
      <w:tr w:rsidR="00AB0E45" w:rsidRPr="002E4790" w:rsidTr="00AB0E45">
        <w:tc>
          <w:tcPr>
            <w:tcW w:w="817" w:type="dxa"/>
          </w:tcPr>
          <w:p w:rsidR="00697D5D" w:rsidRDefault="00697D5D" w:rsidP="00B0076B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843" w:type="dxa"/>
          </w:tcPr>
          <w:p w:rsidR="00697D5D" w:rsidRDefault="00697D5D" w:rsidP="00B0076B">
            <w:pPr>
              <w:rPr>
                <w:lang w:val="fr-FR"/>
              </w:rPr>
            </w:pPr>
            <w:r>
              <w:rPr>
                <w:lang w:val="fr-FR"/>
              </w:rPr>
              <w:t>Chaîne de caractères</w:t>
            </w:r>
          </w:p>
        </w:tc>
        <w:tc>
          <w:tcPr>
            <w:tcW w:w="2693" w:type="dxa"/>
          </w:tcPr>
          <w:p w:rsidR="00697D5D" w:rsidRDefault="00697D5D" w:rsidP="00B0076B">
            <w:pPr>
              <w:rPr>
                <w:lang w:val="fr-FR"/>
              </w:rPr>
            </w:pPr>
            <w:r w:rsidRPr="00697D5D">
              <w:rPr>
                <w:lang w:val="fr-FR"/>
              </w:rPr>
              <w:t>DF_PARAM_CALC_IO</w:t>
            </w:r>
          </w:p>
        </w:tc>
        <w:tc>
          <w:tcPr>
            <w:tcW w:w="4536" w:type="dxa"/>
          </w:tcPr>
          <w:p w:rsidR="00697D5D" w:rsidRDefault="00D14ED9" w:rsidP="00D14ED9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697D5D">
              <w:rPr>
                <w:lang w:val="fr-FR"/>
              </w:rPr>
              <w:t>hemin</w:t>
            </w:r>
            <w:r>
              <w:rPr>
                <w:lang w:val="fr-FR"/>
              </w:rPr>
              <w:t xml:space="preserve"> pour atteindre la liste des paramètres (pour </w:t>
            </w:r>
            <w:r w:rsidRPr="00697D5D">
              <w:rPr>
                <w:lang w:val="fr-FR"/>
              </w:rPr>
              <w:t>RESOLUTION_MODE</w:t>
            </w:r>
            <w:r>
              <w:rPr>
                <w:lang w:val="fr-FR"/>
              </w:rPr>
              <w:t xml:space="preserve"> = 2</w:t>
            </w:r>
            <w:r w:rsidR="001337DF">
              <w:rPr>
                <w:lang w:val="fr-FR"/>
              </w:rPr>
              <w:t xml:space="preserve"> et 4</w:t>
            </w:r>
            <w:r>
              <w:rPr>
                <w:lang w:val="fr-FR"/>
              </w:rPr>
              <w:t>). Il peut s’agir d’un chemin relatif à partir du dossier contenant le programme et le fichier de configuration.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D14ED9" w:rsidP="00B0076B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843" w:type="dxa"/>
          </w:tcPr>
          <w:p w:rsidR="00D14ED9" w:rsidRDefault="00D14ED9" w:rsidP="00B0076B">
            <w:pPr>
              <w:rPr>
                <w:lang w:val="fr-FR"/>
              </w:rPr>
            </w:pPr>
            <w:r>
              <w:rPr>
                <w:lang w:val="fr-FR"/>
              </w:rPr>
              <w:t>Chaîne de caractères</w:t>
            </w:r>
          </w:p>
        </w:tc>
        <w:tc>
          <w:tcPr>
            <w:tcW w:w="2693" w:type="dxa"/>
          </w:tcPr>
          <w:p w:rsidR="00D14ED9" w:rsidRDefault="00D14ED9" w:rsidP="00B0076B">
            <w:pPr>
              <w:rPr>
                <w:lang w:val="fr-FR"/>
              </w:rPr>
            </w:pPr>
            <w:r w:rsidRPr="00D14ED9">
              <w:rPr>
                <w:lang w:val="fr-FR"/>
              </w:rPr>
              <w:t>DF_FRAME_CALC_IO</w:t>
            </w:r>
          </w:p>
        </w:tc>
        <w:tc>
          <w:tcPr>
            <w:tcW w:w="4536" w:type="dxa"/>
          </w:tcPr>
          <w:p w:rsidR="00D14ED9" w:rsidRDefault="00D14ED9" w:rsidP="00D14ED9">
            <w:pPr>
              <w:rPr>
                <w:lang w:val="fr-FR"/>
              </w:rPr>
            </w:pPr>
            <w:r>
              <w:rPr>
                <w:lang w:val="fr-FR"/>
              </w:rPr>
              <w:t>Chemin pour atteindre une messagerie fixée</w:t>
            </w:r>
            <w:r w:rsidR="00771D40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(pour </w:t>
            </w:r>
            <w:r w:rsidRPr="00697D5D">
              <w:rPr>
                <w:lang w:val="fr-FR"/>
              </w:rPr>
              <w:t>RESOLUTION_MODE</w:t>
            </w:r>
            <w:r>
              <w:rPr>
                <w:lang w:val="fr-FR"/>
              </w:rPr>
              <w:t xml:space="preserve"> = 1</w:t>
            </w:r>
            <w:r w:rsidR="001337DF">
              <w:rPr>
                <w:lang w:val="fr-FR"/>
              </w:rPr>
              <w:t xml:space="preserve"> et 3</w:t>
            </w:r>
            <w:r>
              <w:rPr>
                <w:lang w:val="fr-FR"/>
              </w:rPr>
              <w:t>). Il peut s’agir d’un chemin relatif à partir du dossier contenant le programme et le fichier de configuration.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D14ED9" w:rsidP="00B0076B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1843" w:type="dxa"/>
          </w:tcPr>
          <w:p w:rsidR="00D14ED9" w:rsidRDefault="00D14ED9" w:rsidP="00B0076B">
            <w:pPr>
              <w:rPr>
                <w:lang w:val="fr-FR"/>
              </w:rPr>
            </w:pPr>
            <w:r>
              <w:rPr>
                <w:lang w:val="fr-FR"/>
              </w:rPr>
              <w:t>Chaîne de caractères</w:t>
            </w:r>
          </w:p>
        </w:tc>
        <w:tc>
          <w:tcPr>
            <w:tcW w:w="2693" w:type="dxa"/>
          </w:tcPr>
          <w:p w:rsidR="00D14ED9" w:rsidRDefault="00771D40" w:rsidP="00B0076B">
            <w:pPr>
              <w:rPr>
                <w:lang w:val="fr-FR"/>
              </w:rPr>
            </w:pPr>
            <w:r w:rsidRPr="00771D40">
              <w:rPr>
                <w:lang w:val="fr-FR"/>
              </w:rPr>
              <w:t>DF_SUBNET_INI</w:t>
            </w:r>
          </w:p>
        </w:tc>
        <w:tc>
          <w:tcPr>
            <w:tcW w:w="4536" w:type="dxa"/>
          </w:tcPr>
          <w:p w:rsidR="00D14ED9" w:rsidRDefault="00771D40" w:rsidP="00B0076B">
            <w:pPr>
              <w:rPr>
                <w:lang w:val="fr-FR"/>
              </w:rPr>
            </w:pPr>
            <w:r>
              <w:rPr>
                <w:lang w:val="fr-FR"/>
              </w:rPr>
              <w:t xml:space="preserve">Chemin pour atteindre une topologie initiale fournie (pour </w:t>
            </w:r>
            <w:r w:rsidRPr="00697D5D">
              <w:rPr>
                <w:lang w:val="fr-FR"/>
              </w:rPr>
              <w:t>RESOLUTION_MODE</w:t>
            </w:r>
            <w:r>
              <w:rPr>
                <w:lang w:val="fr-FR"/>
              </w:rPr>
              <w:t xml:space="preserve"> = 1</w:t>
            </w:r>
            <w:r w:rsidR="001337DF">
              <w:rPr>
                <w:lang w:val="fr-FR"/>
              </w:rPr>
              <w:t xml:space="preserve"> et 3</w:t>
            </w:r>
            <w:r>
              <w:rPr>
                <w:lang w:val="fr-FR"/>
              </w:rPr>
              <w:t>). Il peut s’agir d’un chemin relatif à partir du dossier contenant le programme et le fichier de configuration.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D14ED9" w:rsidP="00B0076B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843" w:type="dxa"/>
          </w:tcPr>
          <w:p w:rsidR="00D14ED9" w:rsidRDefault="00D14ED9" w:rsidP="00B0076B">
            <w:pPr>
              <w:rPr>
                <w:lang w:val="fr-FR"/>
              </w:rPr>
            </w:pPr>
            <w:r>
              <w:rPr>
                <w:lang w:val="fr-FR"/>
              </w:rPr>
              <w:t>Chaîne de caractères</w:t>
            </w:r>
          </w:p>
        </w:tc>
        <w:tc>
          <w:tcPr>
            <w:tcW w:w="2693" w:type="dxa"/>
          </w:tcPr>
          <w:p w:rsidR="00D14ED9" w:rsidRDefault="00771D40" w:rsidP="00B0076B">
            <w:pPr>
              <w:rPr>
                <w:lang w:val="fr-FR"/>
              </w:rPr>
            </w:pPr>
            <w:r w:rsidRPr="00771D40">
              <w:rPr>
                <w:lang w:val="fr-FR"/>
              </w:rPr>
              <w:t>DF_USER_TOPO</w:t>
            </w:r>
          </w:p>
        </w:tc>
        <w:tc>
          <w:tcPr>
            <w:tcW w:w="4536" w:type="dxa"/>
          </w:tcPr>
          <w:p w:rsidR="00D14ED9" w:rsidRDefault="00771D40" w:rsidP="00B0076B">
            <w:pPr>
              <w:rPr>
                <w:lang w:val="fr-FR"/>
              </w:rPr>
            </w:pPr>
            <w:r>
              <w:rPr>
                <w:lang w:val="fr-FR"/>
              </w:rPr>
              <w:t>Chemin pour atteindre le fichier définissant les contraintes pour fixer une partie de la topologie.</w:t>
            </w:r>
          </w:p>
        </w:tc>
      </w:tr>
      <w:tr w:rsidR="00E37E16" w:rsidRPr="002E4790" w:rsidTr="00AB0E45">
        <w:tc>
          <w:tcPr>
            <w:tcW w:w="817" w:type="dxa"/>
          </w:tcPr>
          <w:p w:rsidR="00E37E16" w:rsidRDefault="00E37E16" w:rsidP="00B0076B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1843" w:type="dxa"/>
          </w:tcPr>
          <w:p w:rsidR="00E37E16" w:rsidRDefault="00E37E16" w:rsidP="00B0076B">
            <w:pPr>
              <w:rPr>
                <w:lang w:val="fr-FR"/>
              </w:rPr>
            </w:pPr>
            <w:r>
              <w:rPr>
                <w:lang w:val="fr-FR"/>
              </w:rPr>
              <w:t xml:space="preserve">Chaîne de </w:t>
            </w:r>
            <w:r>
              <w:rPr>
                <w:lang w:val="fr-FR"/>
              </w:rPr>
              <w:lastRenderedPageBreak/>
              <w:t>caractères</w:t>
            </w:r>
          </w:p>
        </w:tc>
        <w:tc>
          <w:tcPr>
            <w:tcW w:w="2693" w:type="dxa"/>
          </w:tcPr>
          <w:p w:rsidR="00E37E16" w:rsidRPr="00771D40" w:rsidRDefault="00E37E16" w:rsidP="00B0076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DF_FRAME_ROUT</w:t>
            </w:r>
          </w:p>
        </w:tc>
        <w:tc>
          <w:tcPr>
            <w:tcW w:w="4536" w:type="dxa"/>
          </w:tcPr>
          <w:p w:rsidR="00E37E16" w:rsidRDefault="00E11237" w:rsidP="00B0076B">
            <w:pPr>
              <w:rPr>
                <w:lang w:val="fr-FR"/>
              </w:rPr>
            </w:pPr>
            <w:r>
              <w:rPr>
                <w:lang w:val="fr-FR"/>
              </w:rPr>
              <w:t xml:space="preserve">Chemin pour atteindre le fichier définissant </w:t>
            </w:r>
            <w:r>
              <w:rPr>
                <w:lang w:val="fr-FR"/>
              </w:rPr>
              <w:lastRenderedPageBreak/>
              <w:t>l’obligation de chemin totalement disjoint des trames.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EA6AC7" w:rsidP="00B0076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16</w:t>
            </w:r>
          </w:p>
        </w:tc>
        <w:tc>
          <w:tcPr>
            <w:tcW w:w="1843" w:type="dxa"/>
          </w:tcPr>
          <w:p w:rsidR="00D14ED9" w:rsidRDefault="00771D40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Default="00771D40" w:rsidP="00B0076B">
            <w:pPr>
              <w:rPr>
                <w:lang w:val="fr-FR"/>
              </w:rPr>
            </w:pPr>
            <w:proofErr w:type="spellStart"/>
            <w:r w:rsidRPr="00771D40">
              <w:rPr>
                <w:lang w:val="fr-FR"/>
              </w:rPr>
              <w:t>nb_SN_max</w:t>
            </w:r>
            <w:proofErr w:type="spellEnd"/>
          </w:p>
        </w:tc>
        <w:tc>
          <w:tcPr>
            <w:tcW w:w="4536" w:type="dxa"/>
          </w:tcPr>
          <w:p w:rsidR="00D14ED9" w:rsidRDefault="00771D40" w:rsidP="00771D40">
            <w:pPr>
              <w:rPr>
                <w:lang w:val="fr-FR"/>
              </w:rPr>
            </w:pPr>
            <w:r>
              <w:rPr>
                <w:lang w:val="fr-FR"/>
              </w:rPr>
              <w:t xml:space="preserve">Nombre maximal de sous-réseaux (bus) qu’une topologie peut utiliser. Si l’on donne une topologie initiale, </w:t>
            </w:r>
            <w:proofErr w:type="spellStart"/>
            <w:r w:rsidRPr="00771D40">
              <w:rPr>
                <w:lang w:val="fr-FR"/>
              </w:rPr>
              <w:t>nb_SN_max</w:t>
            </w:r>
            <w:proofErr w:type="spellEnd"/>
            <w:r>
              <w:rPr>
                <w:lang w:val="fr-FR"/>
              </w:rPr>
              <w:t xml:space="preserve"> doit être au moins égal au nombre de bus présents dans cette topologie.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EA6AC7" w:rsidP="00B0076B">
            <w:pPr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1843" w:type="dxa"/>
          </w:tcPr>
          <w:p w:rsidR="00D14ED9" w:rsidRDefault="00D44186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Pr="00D44186" w:rsidRDefault="00D44186" w:rsidP="00B0076B">
            <w:proofErr w:type="spellStart"/>
            <w:r w:rsidRPr="00D44186">
              <w:t>nb_max_calc_per_SN</w:t>
            </w:r>
            <w:proofErr w:type="spellEnd"/>
          </w:p>
        </w:tc>
        <w:tc>
          <w:tcPr>
            <w:tcW w:w="4536" w:type="dxa"/>
          </w:tcPr>
          <w:p w:rsidR="00D14ED9" w:rsidRPr="00D44186" w:rsidRDefault="00D44186" w:rsidP="00B0076B">
            <w:pPr>
              <w:rPr>
                <w:lang w:val="fr-FR"/>
              </w:rPr>
            </w:pPr>
            <w:r w:rsidRPr="00D44186">
              <w:rPr>
                <w:lang w:val="fr-FR"/>
              </w:rPr>
              <w:t>Nombre maximum de calculateurs que l’on peut connecter sur un m</w:t>
            </w:r>
            <w:r>
              <w:rPr>
                <w:lang w:val="fr-FR"/>
              </w:rPr>
              <w:t>ême bus (taille d’un sous-réseau CAN).</w:t>
            </w:r>
          </w:p>
        </w:tc>
      </w:tr>
      <w:tr w:rsidR="00AB0E45" w:rsidRPr="002E4790" w:rsidTr="00AB0E45">
        <w:tc>
          <w:tcPr>
            <w:tcW w:w="817" w:type="dxa"/>
            <w:shd w:val="clear" w:color="auto" w:fill="EEECE1" w:themeFill="background2"/>
          </w:tcPr>
          <w:p w:rsidR="00D14ED9" w:rsidRPr="00D44186" w:rsidRDefault="00EA6AC7" w:rsidP="00697D5D">
            <w:pPr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  <w:tc>
          <w:tcPr>
            <w:tcW w:w="1843" w:type="dxa"/>
            <w:shd w:val="clear" w:color="auto" w:fill="EEECE1" w:themeFill="background2"/>
          </w:tcPr>
          <w:p w:rsidR="00D14ED9" w:rsidRPr="00D44186" w:rsidRDefault="00D44186" w:rsidP="00697D5D">
            <w:proofErr w:type="spellStart"/>
            <w:r w:rsidRPr="00D44186">
              <w:t>Entier</w:t>
            </w:r>
            <w:proofErr w:type="spellEnd"/>
          </w:p>
        </w:tc>
        <w:tc>
          <w:tcPr>
            <w:tcW w:w="2693" w:type="dxa"/>
            <w:shd w:val="clear" w:color="auto" w:fill="EEECE1" w:themeFill="background2"/>
          </w:tcPr>
          <w:p w:rsidR="00D14ED9" w:rsidRPr="00D44186" w:rsidRDefault="00D44186" w:rsidP="00697D5D">
            <w:proofErr w:type="spellStart"/>
            <w:r w:rsidRPr="00D44186">
              <w:t>nb_max_SN_per_calc</w:t>
            </w:r>
            <w:proofErr w:type="spellEnd"/>
          </w:p>
        </w:tc>
        <w:tc>
          <w:tcPr>
            <w:tcW w:w="4536" w:type="dxa"/>
            <w:shd w:val="clear" w:color="auto" w:fill="EEECE1" w:themeFill="background2"/>
          </w:tcPr>
          <w:p w:rsidR="00D14ED9" w:rsidRPr="00D44186" w:rsidRDefault="00D44186" w:rsidP="00697D5D">
            <w:pPr>
              <w:rPr>
                <w:lang w:val="fr-FR"/>
              </w:rPr>
            </w:pPr>
            <w:r w:rsidRPr="00D44186">
              <w:rPr>
                <w:lang w:val="fr-FR"/>
              </w:rPr>
              <w:t>Nombre de connecteurs disponible</w:t>
            </w:r>
            <w:r w:rsidR="00131DDC">
              <w:rPr>
                <w:lang w:val="fr-FR"/>
              </w:rPr>
              <w:t>s</w:t>
            </w:r>
            <w:r w:rsidRPr="00D44186">
              <w:rPr>
                <w:lang w:val="fr-FR"/>
              </w:rPr>
              <w:t xml:space="preserve"> sur les calculateurs</w:t>
            </w:r>
          </w:p>
        </w:tc>
      </w:tr>
      <w:tr w:rsidR="002E4790" w:rsidRPr="002E4790" w:rsidTr="00AB0E45">
        <w:tc>
          <w:tcPr>
            <w:tcW w:w="817" w:type="dxa"/>
            <w:shd w:val="clear" w:color="auto" w:fill="EEECE1" w:themeFill="background2"/>
          </w:tcPr>
          <w:p w:rsidR="002E4790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19</w:t>
            </w:r>
          </w:p>
        </w:tc>
        <w:tc>
          <w:tcPr>
            <w:tcW w:w="1843" w:type="dxa"/>
            <w:shd w:val="clear" w:color="auto" w:fill="EEECE1" w:themeFill="background2"/>
          </w:tcPr>
          <w:p w:rsidR="002E4790" w:rsidRPr="00D44186" w:rsidRDefault="002E4790" w:rsidP="00697D5D">
            <w:proofErr w:type="spellStart"/>
            <w:r>
              <w:t>Entier</w:t>
            </w:r>
            <w:proofErr w:type="spellEnd"/>
          </w:p>
        </w:tc>
        <w:tc>
          <w:tcPr>
            <w:tcW w:w="2693" w:type="dxa"/>
            <w:shd w:val="clear" w:color="auto" w:fill="EEECE1" w:themeFill="background2"/>
          </w:tcPr>
          <w:p w:rsidR="002E4790" w:rsidRPr="00D44186" w:rsidRDefault="002E4790" w:rsidP="00697D5D">
            <w:proofErr w:type="spellStart"/>
            <w:r w:rsidRPr="00D44186">
              <w:t>nb_max_SN_</w:t>
            </w:r>
            <w:r>
              <w:t>FD_</w:t>
            </w:r>
            <w:r w:rsidRPr="00D44186">
              <w:t>per_calc</w:t>
            </w:r>
            <w:proofErr w:type="spellEnd"/>
          </w:p>
        </w:tc>
        <w:tc>
          <w:tcPr>
            <w:tcW w:w="4536" w:type="dxa"/>
            <w:shd w:val="clear" w:color="auto" w:fill="EEECE1" w:themeFill="background2"/>
          </w:tcPr>
          <w:p w:rsidR="002E4790" w:rsidRPr="002E4790" w:rsidRDefault="002E4790" w:rsidP="00697D5D">
            <w:pPr>
              <w:rPr>
                <w:lang w:val="fr-FR"/>
              </w:rPr>
            </w:pPr>
            <w:r w:rsidRPr="00D44186">
              <w:rPr>
                <w:lang w:val="fr-FR"/>
              </w:rPr>
              <w:t>Nombre de connecteurs</w:t>
            </w:r>
            <w:r>
              <w:rPr>
                <w:lang w:val="fr-FR"/>
              </w:rPr>
              <w:t xml:space="preserve"> FD</w:t>
            </w:r>
            <w:r w:rsidRPr="00D44186">
              <w:rPr>
                <w:lang w:val="fr-FR"/>
              </w:rPr>
              <w:t xml:space="preserve"> disponible</w:t>
            </w:r>
            <w:r>
              <w:rPr>
                <w:lang w:val="fr-FR"/>
              </w:rPr>
              <w:t>s</w:t>
            </w:r>
            <w:r w:rsidRPr="00D44186">
              <w:rPr>
                <w:lang w:val="fr-FR"/>
              </w:rPr>
              <w:t xml:space="preserve"> sur les calculateurs</w:t>
            </w:r>
          </w:p>
        </w:tc>
      </w:tr>
      <w:tr w:rsidR="00AB0E45" w:rsidRPr="00E11237" w:rsidTr="00AB0E45">
        <w:tc>
          <w:tcPr>
            <w:tcW w:w="817" w:type="dxa"/>
          </w:tcPr>
          <w:p w:rsidR="00D14ED9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  <w:p w:rsidR="002E4790" w:rsidRDefault="002E4790" w:rsidP="00697D5D">
            <w:pPr>
              <w:rPr>
                <w:lang w:val="fr-FR"/>
              </w:rPr>
            </w:pPr>
          </w:p>
        </w:tc>
        <w:tc>
          <w:tcPr>
            <w:tcW w:w="1843" w:type="dxa"/>
          </w:tcPr>
          <w:p w:rsidR="00D14ED9" w:rsidRDefault="00C2659C" w:rsidP="00697D5D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D14ED9" w:rsidRDefault="00D44186" w:rsidP="00697D5D">
            <w:pPr>
              <w:rPr>
                <w:lang w:val="fr-FR"/>
              </w:rPr>
            </w:pPr>
            <w:proofErr w:type="spellStart"/>
            <w:r w:rsidRPr="00D44186">
              <w:rPr>
                <w:lang w:val="fr-FR"/>
              </w:rPr>
              <w:t>max_load_supported</w:t>
            </w:r>
            <w:proofErr w:type="spellEnd"/>
          </w:p>
        </w:tc>
        <w:tc>
          <w:tcPr>
            <w:tcW w:w="4536" w:type="dxa"/>
          </w:tcPr>
          <w:p w:rsidR="00D14ED9" w:rsidRDefault="00C2659C" w:rsidP="00697D5D">
            <w:pPr>
              <w:rPr>
                <w:lang w:val="fr-FR"/>
              </w:rPr>
            </w:pPr>
            <w:r>
              <w:rPr>
                <w:lang w:val="fr-FR"/>
              </w:rPr>
              <w:t>Débit maximal supporté sur chacun des bus en bits/s. Sert de référence lors des calculs de % d’occupation de la charge disponible.</w:t>
            </w:r>
            <w:r w:rsidR="004B0E8D">
              <w:rPr>
                <w:lang w:val="fr-FR"/>
              </w:rPr>
              <w:t xml:space="preserve"> (non utilisé pour le CAN-FD)</w:t>
            </w:r>
          </w:p>
        </w:tc>
      </w:tr>
      <w:tr w:rsidR="00AB0E45" w:rsidRPr="00E11237" w:rsidTr="00AB0E45">
        <w:tc>
          <w:tcPr>
            <w:tcW w:w="817" w:type="dxa"/>
          </w:tcPr>
          <w:p w:rsidR="00D14ED9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1843" w:type="dxa"/>
          </w:tcPr>
          <w:p w:rsidR="00D14ED9" w:rsidRDefault="00C2659C" w:rsidP="00697D5D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FE3A03" w:rsidRPr="00E11237" w:rsidRDefault="00FE3A03" w:rsidP="00697D5D">
            <w:pPr>
              <w:rPr>
                <w:lang w:val="fr-FR"/>
              </w:rPr>
            </w:pPr>
            <w:r w:rsidRPr="00E11237">
              <w:rPr>
                <w:lang w:val="fr-FR"/>
              </w:rPr>
              <w:t>n/a, correspond à la division:</w:t>
            </w:r>
          </w:p>
          <w:p w:rsidR="00D14ED9" w:rsidRPr="00C2659C" w:rsidRDefault="00C2659C" w:rsidP="00697D5D">
            <w:proofErr w:type="spellStart"/>
            <w:r w:rsidRPr="00C2659C">
              <w:t>max_load_allowed</w:t>
            </w:r>
            <w:proofErr w:type="spellEnd"/>
            <w:r>
              <w:t xml:space="preserve"> / </w:t>
            </w:r>
            <w:proofErr w:type="spellStart"/>
            <w:r w:rsidRPr="00C2659C">
              <w:t>max_load_supported</w:t>
            </w:r>
            <w:proofErr w:type="spellEnd"/>
          </w:p>
        </w:tc>
        <w:tc>
          <w:tcPr>
            <w:tcW w:w="4536" w:type="dxa"/>
          </w:tcPr>
          <w:p w:rsidR="00D14ED9" w:rsidRPr="00C2659C" w:rsidRDefault="00C2659C" w:rsidP="00090561">
            <w:pPr>
              <w:rPr>
                <w:lang w:val="fr-FR"/>
              </w:rPr>
            </w:pPr>
            <w:r w:rsidRPr="00C2659C">
              <w:rPr>
                <w:lang w:val="fr-FR"/>
              </w:rPr>
              <w:t>Proportion du d</w:t>
            </w:r>
            <w:r w:rsidR="00090561">
              <w:rPr>
                <w:lang w:val="fr-FR"/>
              </w:rPr>
              <w:t>é</w:t>
            </w:r>
            <w:r w:rsidRPr="00C2659C">
              <w:rPr>
                <w:lang w:val="fr-FR"/>
              </w:rPr>
              <w:t>bit maximal supporté que l’on s’autorise à utili</w:t>
            </w:r>
            <w:r w:rsidR="00090561">
              <w:rPr>
                <w:lang w:val="fr-FR"/>
              </w:rPr>
              <w:t>s</w:t>
            </w:r>
            <w:r w:rsidRPr="00C2659C">
              <w:rPr>
                <w:lang w:val="fr-FR"/>
              </w:rPr>
              <w:t>er sur chacun des bus (ex : 0.5 pour 50%)</w:t>
            </w:r>
            <w:r>
              <w:rPr>
                <w:lang w:val="fr-FR"/>
              </w:rPr>
              <w:t>.</w:t>
            </w:r>
            <w:r w:rsidR="004B0E8D">
              <w:rPr>
                <w:lang w:val="fr-FR"/>
              </w:rPr>
              <w:t xml:space="preserve"> (non utilisé pour le CAN-FD)</w:t>
            </w:r>
          </w:p>
        </w:tc>
      </w:tr>
      <w:tr w:rsidR="00AB0E45" w:rsidRPr="002E4790" w:rsidTr="004936A1">
        <w:tc>
          <w:tcPr>
            <w:tcW w:w="817" w:type="dxa"/>
            <w:shd w:val="clear" w:color="auto" w:fill="auto"/>
          </w:tcPr>
          <w:p w:rsidR="00D14ED9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D14ED9" w:rsidRDefault="00C2659C" w:rsidP="00C2659C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  <w:shd w:val="clear" w:color="auto" w:fill="auto"/>
          </w:tcPr>
          <w:p w:rsidR="00D14ED9" w:rsidRDefault="00C2659C" w:rsidP="00697D5D">
            <w:pPr>
              <w:rPr>
                <w:lang w:val="fr-FR"/>
              </w:rPr>
            </w:pPr>
            <w:proofErr w:type="spellStart"/>
            <w:r w:rsidRPr="00C2659C">
              <w:rPr>
                <w:lang w:val="fr-FR"/>
              </w:rPr>
              <w:t>nb_bridge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D14ED9" w:rsidRDefault="00C2659C" w:rsidP="00697D5D">
            <w:pPr>
              <w:rPr>
                <w:lang w:val="fr-FR"/>
              </w:rPr>
            </w:pPr>
            <w:r>
              <w:rPr>
                <w:lang w:val="fr-FR"/>
              </w:rPr>
              <w:t>Nombre de passerelles pures à utiliser</w:t>
            </w:r>
          </w:p>
          <w:p w:rsidR="00FA38D4" w:rsidRPr="00FA38D4" w:rsidRDefault="00FA38D4" w:rsidP="00697D5D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Pas possible d’ajouter plus d’une passerelle pure à la fois.</w:t>
            </w:r>
          </w:p>
        </w:tc>
      </w:tr>
      <w:tr w:rsidR="00AB0E45" w:rsidRPr="002E4790" w:rsidTr="004936A1">
        <w:tc>
          <w:tcPr>
            <w:tcW w:w="817" w:type="dxa"/>
            <w:shd w:val="clear" w:color="auto" w:fill="auto"/>
          </w:tcPr>
          <w:p w:rsidR="00D14ED9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1843" w:type="dxa"/>
            <w:shd w:val="clear" w:color="auto" w:fill="auto"/>
          </w:tcPr>
          <w:p w:rsidR="00D14ED9" w:rsidRDefault="00AB0E45" w:rsidP="00697D5D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  <w:shd w:val="clear" w:color="auto" w:fill="auto"/>
          </w:tcPr>
          <w:p w:rsidR="00D14ED9" w:rsidRDefault="00AB0E45" w:rsidP="00697D5D">
            <w:pPr>
              <w:rPr>
                <w:lang w:val="fr-FR"/>
              </w:rPr>
            </w:pPr>
            <w:proofErr w:type="spellStart"/>
            <w:r w:rsidRPr="00AB0E45">
              <w:rPr>
                <w:lang w:val="fr-FR"/>
              </w:rPr>
              <w:t>bridge_nb_max_connector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D14ED9" w:rsidRDefault="00AB0E45" w:rsidP="00697D5D">
            <w:pPr>
              <w:rPr>
                <w:lang w:val="fr-FR"/>
              </w:rPr>
            </w:pPr>
            <w:r>
              <w:rPr>
                <w:lang w:val="fr-FR"/>
              </w:rPr>
              <w:t>Nombre de connecteurs présent sur les passerelles pures à utiliser</w:t>
            </w:r>
          </w:p>
        </w:tc>
      </w:tr>
      <w:tr w:rsidR="002E4790" w:rsidRPr="002E4790" w:rsidTr="004936A1">
        <w:tc>
          <w:tcPr>
            <w:tcW w:w="817" w:type="dxa"/>
            <w:shd w:val="clear" w:color="auto" w:fill="auto"/>
          </w:tcPr>
          <w:p w:rsidR="002E4790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</w:tc>
        <w:tc>
          <w:tcPr>
            <w:tcW w:w="1843" w:type="dxa"/>
            <w:shd w:val="clear" w:color="auto" w:fill="auto"/>
          </w:tcPr>
          <w:p w:rsidR="002E4790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  <w:shd w:val="clear" w:color="auto" w:fill="auto"/>
          </w:tcPr>
          <w:p w:rsidR="002E4790" w:rsidRPr="002E4790" w:rsidRDefault="002E4790" w:rsidP="00697D5D">
            <w:proofErr w:type="spellStart"/>
            <w:r w:rsidRPr="002E4790">
              <w:t>bridge_nb_max_connector</w:t>
            </w:r>
            <w:r w:rsidRPr="002E4790">
              <w:t>_FD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E4790" w:rsidRPr="002E4790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Nombre de connecteurs</w:t>
            </w:r>
            <w:r>
              <w:rPr>
                <w:lang w:val="fr-FR"/>
              </w:rPr>
              <w:t xml:space="preserve"> FD</w:t>
            </w:r>
            <w:r>
              <w:rPr>
                <w:lang w:val="fr-FR"/>
              </w:rPr>
              <w:t xml:space="preserve"> présent sur les passerelles pures à utiliser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EA6AC7" w:rsidP="002E479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E4790">
              <w:rPr>
                <w:lang w:val="fr-FR"/>
              </w:rPr>
              <w:t>7</w:t>
            </w:r>
          </w:p>
        </w:tc>
        <w:tc>
          <w:tcPr>
            <w:tcW w:w="1843" w:type="dxa"/>
          </w:tcPr>
          <w:p w:rsidR="00D14ED9" w:rsidRDefault="003C7DB6" w:rsidP="00697D5D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D14ED9" w:rsidRDefault="003C7DB6" w:rsidP="00697D5D">
            <w:pPr>
              <w:rPr>
                <w:lang w:val="fr-FR"/>
              </w:rPr>
            </w:pPr>
            <w:proofErr w:type="spellStart"/>
            <w:r w:rsidRPr="003C7DB6">
              <w:rPr>
                <w:lang w:val="fr-FR"/>
              </w:rPr>
              <w:t>price_SN</w:t>
            </w:r>
            <w:proofErr w:type="spellEnd"/>
          </w:p>
        </w:tc>
        <w:tc>
          <w:tcPr>
            <w:tcW w:w="4536" w:type="dxa"/>
          </w:tcPr>
          <w:p w:rsidR="00D14ED9" w:rsidRDefault="003C7DB6" w:rsidP="00697D5D">
            <w:pPr>
              <w:rPr>
                <w:lang w:val="fr-FR"/>
              </w:rPr>
            </w:pPr>
            <w:r>
              <w:rPr>
                <w:lang w:val="fr-FR"/>
              </w:rPr>
              <w:t>Coût pour l’utilisation d’un bus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28</w:t>
            </w:r>
          </w:p>
        </w:tc>
        <w:tc>
          <w:tcPr>
            <w:tcW w:w="1843" w:type="dxa"/>
          </w:tcPr>
          <w:p w:rsidR="00D14ED9" w:rsidRDefault="003C7DB6" w:rsidP="00697D5D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D14ED9" w:rsidRDefault="003C7DB6" w:rsidP="00697D5D">
            <w:pPr>
              <w:rPr>
                <w:lang w:val="fr-FR"/>
              </w:rPr>
            </w:pPr>
            <w:proofErr w:type="spellStart"/>
            <w:r w:rsidRPr="003C7DB6">
              <w:rPr>
                <w:lang w:val="fr-FR"/>
              </w:rPr>
              <w:t>price_connector</w:t>
            </w:r>
            <w:proofErr w:type="spellEnd"/>
          </w:p>
        </w:tc>
        <w:tc>
          <w:tcPr>
            <w:tcW w:w="4536" w:type="dxa"/>
          </w:tcPr>
          <w:p w:rsidR="00D14ED9" w:rsidRDefault="003C7DB6" w:rsidP="00697D5D">
            <w:pPr>
              <w:rPr>
                <w:lang w:val="fr-FR"/>
              </w:rPr>
            </w:pPr>
            <w:r>
              <w:rPr>
                <w:lang w:val="fr-FR"/>
              </w:rPr>
              <w:t>Coût pour l’utilisation d’un connecteur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2E4790" w:rsidP="00697D5D">
            <w:pPr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1843" w:type="dxa"/>
          </w:tcPr>
          <w:p w:rsidR="00D14ED9" w:rsidRDefault="003C7DB6" w:rsidP="00697D5D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D14ED9" w:rsidRDefault="003C7DB6" w:rsidP="00697D5D">
            <w:pPr>
              <w:rPr>
                <w:lang w:val="fr-FR"/>
              </w:rPr>
            </w:pPr>
            <w:proofErr w:type="spellStart"/>
            <w:r w:rsidRPr="003C7DB6">
              <w:rPr>
                <w:lang w:val="fr-FR"/>
              </w:rPr>
              <w:t>price_bridge</w:t>
            </w:r>
            <w:proofErr w:type="spellEnd"/>
          </w:p>
        </w:tc>
        <w:tc>
          <w:tcPr>
            <w:tcW w:w="4536" w:type="dxa"/>
          </w:tcPr>
          <w:p w:rsidR="00D14ED9" w:rsidRDefault="003C7DB6" w:rsidP="00697D5D">
            <w:pPr>
              <w:rPr>
                <w:lang w:val="fr-FR"/>
              </w:rPr>
            </w:pPr>
            <w:r>
              <w:rPr>
                <w:lang w:val="fr-FR"/>
              </w:rPr>
              <w:t>Coût pour l’utilisation d’une passerelle pure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2E4790" w:rsidP="00B0076B">
            <w:pPr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1843" w:type="dxa"/>
          </w:tcPr>
          <w:p w:rsidR="00D14ED9" w:rsidRDefault="003C7DB6" w:rsidP="003C7DB6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Default="003C7DB6" w:rsidP="00B0076B">
            <w:pPr>
              <w:rPr>
                <w:lang w:val="fr-FR"/>
              </w:rPr>
            </w:pPr>
            <w:proofErr w:type="spellStart"/>
            <w:r w:rsidRPr="003C7DB6">
              <w:rPr>
                <w:lang w:val="fr-FR"/>
              </w:rPr>
              <w:t>size_encapsulation</w:t>
            </w:r>
            <w:proofErr w:type="spellEnd"/>
          </w:p>
        </w:tc>
        <w:tc>
          <w:tcPr>
            <w:tcW w:w="4536" w:type="dxa"/>
          </w:tcPr>
          <w:p w:rsidR="00D14ED9" w:rsidRDefault="003C7DB6" w:rsidP="00B0076B">
            <w:pPr>
              <w:rPr>
                <w:lang w:val="fr-FR"/>
              </w:rPr>
            </w:pPr>
            <w:r>
              <w:rPr>
                <w:lang w:val="fr-FR"/>
              </w:rPr>
              <w:t>Nombre de bits d’encapsulation au sein d’une trame.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2E4790" w:rsidP="00B0076B">
            <w:pPr>
              <w:rPr>
                <w:lang w:val="fr-FR"/>
              </w:rPr>
            </w:pPr>
            <w:r>
              <w:rPr>
                <w:lang w:val="fr-FR"/>
              </w:rPr>
              <w:t>33</w:t>
            </w:r>
          </w:p>
        </w:tc>
        <w:tc>
          <w:tcPr>
            <w:tcW w:w="1843" w:type="dxa"/>
          </w:tcPr>
          <w:p w:rsidR="00D14ED9" w:rsidRDefault="003C7DB6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Default="003C7DB6" w:rsidP="00B0076B">
            <w:pPr>
              <w:rPr>
                <w:lang w:val="fr-FR"/>
              </w:rPr>
            </w:pPr>
            <w:proofErr w:type="spellStart"/>
            <w:r w:rsidRPr="003C7DB6">
              <w:rPr>
                <w:lang w:val="fr-FR"/>
              </w:rPr>
              <w:t>nb_byte_max</w:t>
            </w:r>
            <w:proofErr w:type="spellEnd"/>
          </w:p>
        </w:tc>
        <w:tc>
          <w:tcPr>
            <w:tcW w:w="4536" w:type="dxa"/>
          </w:tcPr>
          <w:p w:rsidR="00D14ED9" w:rsidRDefault="003C7DB6" w:rsidP="00B0076B">
            <w:pPr>
              <w:rPr>
                <w:lang w:val="fr-FR"/>
              </w:rPr>
            </w:pPr>
            <w:r>
              <w:rPr>
                <w:lang w:val="fr-FR"/>
              </w:rPr>
              <w:t>Nombre d’octets maximum que peut occuper le champ de données.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2E4790" w:rsidP="00B0076B">
            <w:pPr>
              <w:rPr>
                <w:lang w:val="fr-FR"/>
              </w:rPr>
            </w:pPr>
            <w:r>
              <w:rPr>
                <w:lang w:val="fr-FR"/>
              </w:rPr>
              <w:t>34</w:t>
            </w:r>
          </w:p>
        </w:tc>
        <w:tc>
          <w:tcPr>
            <w:tcW w:w="1843" w:type="dxa"/>
          </w:tcPr>
          <w:p w:rsidR="00D14ED9" w:rsidRDefault="003C7DB6" w:rsidP="00B0076B">
            <w:pPr>
              <w:rPr>
                <w:lang w:val="fr-FR"/>
              </w:rPr>
            </w:pPr>
            <w:r>
              <w:rPr>
                <w:lang w:val="fr-FR"/>
              </w:rPr>
              <w:t>0 ou 1</w:t>
            </w:r>
          </w:p>
        </w:tc>
        <w:tc>
          <w:tcPr>
            <w:tcW w:w="2693" w:type="dxa"/>
          </w:tcPr>
          <w:p w:rsidR="00D14ED9" w:rsidRDefault="003C7DB6" w:rsidP="00B0076B">
            <w:pPr>
              <w:rPr>
                <w:lang w:val="fr-FR"/>
              </w:rPr>
            </w:pPr>
            <w:proofErr w:type="spellStart"/>
            <w:r w:rsidRPr="003C7DB6">
              <w:rPr>
                <w:lang w:val="fr-FR"/>
              </w:rPr>
              <w:t>no_par_astride_bytes</w:t>
            </w:r>
            <w:proofErr w:type="spellEnd"/>
          </w:p>
        </w:tc>
        <w:tc>
          <w:tcPr>
            <w:tcW w:w="4536" w:type="dxa"/>
          </w:tcPr>
          <w:p w:rsidR="00D14ED9" w:rsidRDefault="003C7DB6" w:rsidP="003C7DB6">
            <w:pPr>
              <w:rPr>
                <w:lang w:val="fr-FR"/>
              </w:rPr>
            </w:pPr>
            <w:r>
              <w:rPr>
                <w:lang w:val="fr-FR"/>
              </w:rPr>
              <w:t>Dans le champ de données de chaque trame, autoriser (0) ou interdire (1) le placement des paramètres à cheval sur plusieurs octets. Quelle que soit cette valeur, si un des paramètres est strictement plus grand que 1 octet, la règle ne peut être respectée et tous les paramètres de la trame sont placés bout-à-bout, sans souci d’éviter un placement à cheval sur deux octets.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B0076B">
            <w:pPr>
              <w:rPr>
                <w:lang w:val="fr-FR"/>
              </w:rPr>
            </w:pPr>
            <w:r>
              <w:rPr>
                <w:lang w:val="fr-FR"/>
              </w:rPr>
              <w:t>37</w:t>
            </w:r>
          </w:p>
        </w:tc>
        <w:tc>
          <w:tcPr>
            <w:tcW w:w="1843" w:type="dxa"/>
          </w:tcPr>
          <w:p w:rsidR="00D14ED9" w:rsidRDefault="003C7DB6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Default="00090561" w:rsidP="00B0076B">
            <w:pPr>
              <w:rPr>
                <w:lang w:val="fr-FR"/>
              </w:rPr>
            </w:pPr>
            <w:proofErr w:type="spellStart"/>
            <w:r w:rsidRPr="00090561">
              <w:rPr>
                <w:lang w:val="fr-FR"/>
              </w:rPr>
              <w:t>nb_it_spreadPath</w:t>
            </w:r>
            <w:proofErr w:type="spellEnd"/>
          </w:p>
        </w:tc>
        <w:tc>
          <w:tcPr>
            <w:tcW w:w="4536" w:type="dxa"/>
          </w:tcPr>
          <w:p w:rsidR="00D14ED9" w:rsidRDefault="00090561" w:rsidP="00B0076B">
            <w:pPr>
              <w:rPr>
                <w:lang w:val="fr-FR"/>
              </w:rPr>
            </w:pPr>
            <w:r>
              <w:rPr>
                <w:lang w:val="fr-FR"/>
              </w:rPr>
              <w:t>Nombre d’itérations de l’algorithme de routage</w:t>
            </w:r>
          </w:p>
        </w:tc>
      </w:tr>
      <w:tr w:rsidR="002E4790" w:rsidRPr="002E4790" w:rsidTr="00AB0E45">
        <w:tc>
          <w:tcPr>
            <w:tcW w:w="817" w:type="dxa"/>
          </w:tcPr>
          <w:p w:rsidR="002E4790" w:rsidRDefault="0060795C" w:rsidP="00B0076B">
            <w:pPr>
              <w:rPr>
                <w:lang w:val="fr-FR"/>
              </w:rPr>
            </w:pPr>
            <w:r>
              <w:rPr>
                <w:lang w:val="fr-FR"/>
              </w:rPr>
              <w:t>38</w:t>
            </w:r>
          </w:p>
        </w:tc>
        <w:tc>
          <w:tcPr>
            <w:tcW w:w="1843" w:type="dxa"/>
          </w:tcPr>
          <w:p w:rsidR="002E4790" w:rsidRDefault="002E4790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2E4790" w:rsidRPr="00090561" w:rsidRDefault="002E4790" w:rsidP="00B0076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Mode_opt_rout</w:t>
            </w:r>
            <w:proofErr w:type="spellEnd"/>
          </w:p>
        </w:tc>
        <w:tc>
          <w:tcPr>
            <w:tcW w:w="4536" w:type="dxa"/>
          </w:tcPr>
          <w:p w:rsidR="002E4790" w:rsidRDefault="002E4790" w:rsidP="00B0076B">
            <w:pPr>
              <w:rPr>
                <w:lang w:val="fr-FR"/>
              </w:rPr>
            </w:pPr>
            <w:r>
              <w:rPr>
                <w:lang w:val="fr-FR"/>
              </w:rPr>
              <w:t>0 pour, lors des itérations, choisir l’</w:t>
            </w:r>
            <w:r w:rsidR="0060795C">
              <w:rPr>
                <w:lang w:val="fr-FR"/>
              </w:rPr>
              <w:t>architecture qui minimise la charge du sous-</w:t>
            </w:r>
            <w:r>
              <w:rPr>
                <w:lang w:val="fr-FR"/>
              </w:rPr>
              <w:t xml:space="preserve">réseau le plus </w:t>
            </w:r>
            <w:r>
              <w:rPr>
                <w:lang w:val="fr-FR"/>
              </w:rPr>
              <w:lastRenderedPageBreak/>
              <w:t>chargé</w:t>
            </w:r>
          </w:p>
          <w:p w:rsidR="002E4790" w:rsidRDefault="002E4790" w:rsidP="00B0076B">
            <w:pPr>
              <w:rPr>
                <w:lang w:val="fr-FR"/>
              </w:rPr>
            </w:pPr>
            <w:r>
              <w:rPr>
                <w:lang w:val="fr-FR"/>
              </w:rPr>
              <w:t>1 pour, lors des itérations, choisir l’architecture qui minimise la somme des latences des trames</w:t>
            </w:r>
          </w:p>
          <w:p w:rsidR="002E4790" w:rsidRDefault="002E4790" w:rsidP="00B0076B">
            <w:pPr>
              <w:rPr>
                <w:lang w:val="fr-FR"/>
              </w:rPr>
            </w:pPr>
            <w:r>
              <w:rPr>
                <w:lang w:val="fr-FR"/>
              </w:rPr>
              <w:t>2 pour, lors des itérations, choisir l’architecture qui minimise le sous-réseau le plus chargé et à charge égale qui minimise la somme des latences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B0076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39</w:t>
            </w:r>
          </w:p>
        </w:tc>
        <w:tc>
          <w:tcPr>
            <w:tcW w:w="1843" w:type="dxa"/>
          </w:tcPr>
          <w:p w:rsidR="00D14ED9" w:rsidRDefault="003C7DB6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Default="00090561" w:rsidP="00B0076B">
            <w:pPr>
              <w:rPr>
                <w:lang w:val="fr-FR"/>
              </w:rPr>
            </w:pPr>
            <w:proofErr w:type="spellStart"/>
            <w:r w:rsidRPr="00090561">
              <w:rPr>
                <w:lang w:val="fr-FR"/>
              </w:rPr>
              <w:t>path_order_max</w:t>
            </w:r>
            <w:proofErr w:type="spellEnd"/>
          </w:p>
        </w:tc>
        <w:tc>
          <w:tcPr>
            <w:tcW w:w="4536" w:type="dxa"/>
          </w:tcPr>
          <w:p w:rsidR="00D14ED9" w:rsidRDefault="00090561" w:rsidP="00090561">
            <w:pPr>
              <w:rPr>
                <w:lang w:val="fr-FR"/>
              </w:rPr>
            </w:pPr>
            <w:r>
              <w:rPr>
                <w:lang w:val="fr-FR"/>
              </w:rPr>
              <w:t xml:space="preserve">Longueur maximale du routage d’une trame (nombre maximal de bus qu’une trame doit emprunter pour atteindre une cible donnée depuis sa source). La valeur -1 peut être utilisée pour signifier qu’on se limite à utiliser au plus </w:t>
            </w:r>
            <w:proofErr w:type="spellStart"/>
            <w:r w:rsidRPr="00771D40">
              <w:rPr>
                <w:lang w:val="fr-FR"/>
              </w:rPr>
              <w:t>nb_SN_max</w:t>
            </w:r>
            <w:proofErr w:type="spellEnd"/>
            <w:r>
              <w:rPr>
                <w:lang w:val="fr-FR"/>
              </w:rPr>
              <w:t xml:space="preserve"> bus.</w:t>
            </w:r>
          </w:p>
          <w:p w:rsidR="00090561" w:rsidRDefault="00090561" w:rsidP="00741CB4">
            <w:pPr>
              <w:rPr>
                <w:lang w:val="fr-FR"/>
              </w:rPr>
            </w:pPr>
            <w:r>
              <w:rPr>
                <w:lang w:val="fr-FR"/>
              </w:rPr>
              <w:t>Note : cette valeur est utilisée comme puissance d’une matrice lors de l’optimisation du routage d’une trame ; elle impact</w:t>
            </w:r>
            <w:r w:rsidR="0065186C">
              <w:rPr>
                <w:lang w:val="fr-FR"/>
              </w:rPr>
              <w:t>e le temps de calcul (formellement, le temps de calcul devrait être proportionnel au cube de cette valeur)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B0076B">
            <w:pPr>
              <w:rPr>
                <w:lang w:val="fr-FR"/>
              </w:rPr>
            </w:pPr>
            <w:r>
              <w:rPr>
                <w:lang w:val="fr-FR"/>
              </w:rPr>
              <w:t>42</w:t>
            </w:r>
          </w:p>
        </w:tc>
        <w:tc>
          <w:tcPr>
            <w:tcW w:w="1843" w:type="dxa"/>
          </w:tcPr>
          <w:p w:rsidR="00D14ED9" w:rsidRDefault="00090561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Default="00090561" w:rsidP="00B0076B">
            <w:pPr>
              <w:rPr>
                <w:lang w:val="fr-FR"/>
              </w:rPr>
            </w:pPr>
            <w:proofErr w:type="spellStart"/>
            <w:r w:rsidRPr="00090561">
              <w:rPr>
                <w:lang w:val="fr-FR"/>
              </w:rPr>
              <w:t>size_tabu</w:t>
            </w:r>
            <w:proofErr w:type="spellEnd"/>
          </w:p>
        </w:tc>
        <w:tc>
          <w:tcPr>
            <w:tcW w:w="4536" w:type="dxa"/>
          </w:tcPr>
          <w:p w:rsidR="00D14ED9" w:rsidRDefault="00090561" w:rsidP="00090561">
            <w:pPr>
              <w:rPr>
                <w:lang w:val="fr-FR"/>
              </w:rPr>
            </w:pPr>
            <w:r>
              <w:rPr>
                <w:lang w:val="fr-FR"/>
              </w:rPr>
              <w:t xml:space="preserve">Longueur de la liste tabou (paramètre pour l’optimisation de la topologie ou l’optimisation conjointe </w:t>
            </w:r>
            <w:proofErr w:type="spellStart"/>
            <w:r>
              <w:rPr>
                <w:lang w:val="fr-FR"/>
              </w:rPr>
              <w:t>topologie+messagerie</w:t>
            </w:r>
            <w:proofErr w:type="spellEnd"/>
            <w:r>
              <w:rPr>
                <w:lang w:val="fr-FR"/>
              </w:rPr>
              <w:t>).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B0076B">
            <w:pPr>
              <w:rPr>
                <w:lang w:val="fr-FR"/>
              </w:rPr>
            </w:pPr>
            <w:r>
              <w:rPr>
                <w:lang w:val="fr-FR"/>
              </w:rPr>
              <w:t>43</w:t>
            </w:r>
          </w:p>
        </w:tc>
        <w:tc>
          <w:tcPr>
            <w:tcW w:w="1843" w:type="dxa"/>
          </w:tcPr>
          <w:p w:rsidR="00D14ED9" w:rsidRDefault="00090561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Default="00090561" w:rsidP="00090561">
            <w:pPr>
              <w:rPr>
                <w:lang w:val="fr-FR"/>
              </w:rPr>
            </w:pPr>
            <w:proofErr w:type="spellStart"/>
            <w:r w:rsidRPr="00090561">
              <w:rPr>
                <w:lang w:val="fr-FR"/>
              </w:rPr>
              <w:t>nb_it_tabu</w:t>
            </w:r>
            <w:proofErr w:type="spellEnd"/>
          </w:p>
        </w:tc>
        <w:tc>
          <w:tcPr>
            <w:tcW w:w="4536" w:type="dxa"/>
          </w:tcPr>
          <w:p w:rsidR="00D14ED9" w:rsidRDefault="00090561" w:rsidP="0065186C">
            <w:pPr>
              <w:rPr>
                <w:lang w:val="fr-FR"/>
              </w:rPr>
            </w:pPr>
            <w:r>
              <w:rPr>
                <w:lang w:val="fr-FR"/>
              </w:rPr>
              <w:t>Nombre d’itérations de l’optimisation de la topologie à effectuer ;</w:t>
            </w:r>
            <w:r w:rsidR="0065186C">
              <w:rPr>
                <w:lang w:val="fr-FR"/>
              </w:rPr>
              <w:t xml:space="preserve"> le temps de calcul est proportionnel à cette valeur.</w:t>
            </w:r>
          </w:p>
        </w:tc>
      </w:tr>
      <w:tr w:rsidR="000015CB" w:rsidRPr="002E4790" w:rsidTr="000015CB">
        <w:tc>
          <w:tcPr>
            <w:tcW w:w="817" w:type="dxa"/>
            <w:shd w:val="clear" w:color="auto" w:fill="auto"/>
          </w:tcPr>
          <w:p w:rsidR="000015CB" w:rsidRDefault="0060795C" w:rsidP="00B0076B">
            <w:pPr>
              <w:rPr>
                <w:lang w:val="fr-FR"/>
              </w:rPr>
            </w:pPr>
            <w:r>
              <w:rPr>
                <w:lang w:val="fr-FR"/>
              </w:rPr>
              <w:t>44</w:t>
            </w:r>
          </w:p>
        </w:tc>
        <w:tc>
          <w:tcPr>
            <w:tcW w:w="1843" w:type="dxa"/>
            <w:shd w:val="clear" w:color="auto" w:fill="auto"/>
          </w:tcPr>
          <w:p w:rsidR="000015CB" w:rsidRDefault="000015CB" w:rsidP="00B0076B">
            <w:pPr>
              <w:rPr>
                <w:lang w:val="fr-FR"/>
              </w:rPr>
            </w:pPr>
            <w:r>
              <w:rPr>
                <w:lang w:val="fr-FR"/>
              </w:rPr>
              <w:t>0 ou 1</w:t>
            </w:r>
          </w:p>
        </w:tc>
        <w:tc>
          <w:tcPr>
            <w:tcW w:w="2693" w:type="dxa"/>
            <w:shd w:val="clear" w:color="auto" w:fill="auto"/>
          </w:tcPr>
          <w:p w:rsidR="000015CB" w:rsidRPr="0065186C" w:rsidRDefault="000015CB" w:rsidP="00B0076B">
            <w:pPr>
              <w:rPr>
                <w:lang w:val="fr-FR"/>
              </w:rPr>
            </w:pPr>
            <w:proofErr w:type="spellStart"/>
            <w:r w:rsidRPr="000015CB">
              <w:rPr>
                <w:lang w:val="fr-FR"/>
              </w:rPr>
              <w:t>allow_stochastic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0015CB" w:rsidRDefault="000015CB" w:rsidP="00A84FF7">
            <w:pPr>
              <w:rPr>
                <w:lang w:val="fr-FR"/>
              </w:rPr>
            </w:pPr>
            <w:r>
              <w:rPr>
                <w:lang w:val="fr-FR"/>
              </w:rPr>
              <w:t>Indique s’il faut utiliser la version stochastique de l’algorithme tabou (quel que soit le mode de résolution)</w:t>
            </w:r>
            <w:r w:rsidR="00A84FF7">
              <w:rPr>
                <w:lang w:val="fr-FR"/>
              </w:rPr>
              <w:t> : oui (valeur 1) ou non (valeur 0)</w:t>
            </w:r>
            <w:r w:rsidR="00FE2E4D">
              <w:rPr>
                <w:lang w:val="fr-FR"/>
              </w:rPr>
              <w:t>. La version stochastique permet de réduire le nombre de topologies évaluées à chaque itération en en tirant aléatoirement un nombre prédéterminé.</w:t>
            </w:r>
          </w:p>
        </w:tc>
      </w:tr>
      <w:tr w:rsidR="00AB0E45" w:rsidRPr="002E4790" w:rsidTr="000015CB">
        <w:tc>
          <w:tcPr>
            <w:tcW w:w="817" w:type="dxa"/>
            <w:shd w:val="clear" w:color="auto" w:fill="auto"/>
          </w:tcPr>
          <w:p w:rsidR="00D14ED9" w:rsidRDefault="003C7DB6" w:rsidP="000A766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60795C">
              <w:rPr>
                <w:lang w:val="fr-FR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D14ED9" w:rsidRDefault="00090561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  <w:shd w:val="clear" w:color="auto" w:fill="auto"/>
          </w:tcPr>
          <w:p w:rsidR="00D14ED9" w:rsidRDefault="0065186C" w:rsidP="00B0076B">
            <w:pPr>
              <w:rPr>
                <w:lang w:val="fr-FR"/>
              </w:rPr>
            </w:pPr>
            <w:proofErr w:type="spellStart"/>
            <w:r w:rsidRPr="0065186C">
              <w:rPr>
                <w:lang w:val="fr-FR"/>
              </w:rPr>
              <w:t>nb_choice_rem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D14ED9" w:rsidRDefault="00A84FF7" w:rsidP="00B0076B">
            <w:pPr>
              <w:rPr>
                <w:lang w:val="fr-FR"/>
              </w:rPr>
            </w:pPr>
            <w:r>
              <w:rPr>
                <w:lang w:val="fr-FR"/>
              </w:rPr>
              <w:t>Si t</w:t>
            </w:r>
            <w:r w:rsidR="0065186C">
              <w:rPr>
                <w:lang w:val="fr-FR"/>
              </w:rPr>
              <w:t>abou stochastique : nombre de tentatives de suppression d’une connexion à effectuer.</w:t>
            </w:r>
          </w:p>
        </w:tc>
      </w:tr>
      <w:tr w:rsidR="00AB0E45" w:rsidRPr="002E4790" w:rsidTr="000015CB">
        <w:tc>
          <w:tcPr>
            <w:tcW w:w="817" w:type="dxa"/>
            <w:shd w:val="clear" w:color="auto" w:fill="auto"/>
          </w:tcPr>
          <w:p w:rsidR="00D14ED9" w:rsidRDefault="003C7DB6" w:rsidP="000A766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60795C">
              <w:rPr>
                <w:lang w:val="fr-FR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D14ED9" w:rsidRDefault="00090561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  <w:shd w:val="clear" w:color="auto" w:fill="auto"/>
          </w:tcPr>
          <w:p w:rsidR="00D14ED9" w:rsidRDefault="0065186C" w:rsidP="00B0076B">
            <w:pPr>
              <w:rPr>
                <w:lang w:val="fr-FR"/>
              </w:rPr>
            </w:pPr>
            <w:proofErr w:type="spellStart"/>
            <w:r w:rsidRPr="0065186C">
              <w:rPr>
                <w:lang w:val="fr-FR"/>
              </w:rPr>
              <w:t>nb_choice_add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D14ED9" w:rsidRDefault="00A84FF7" w:rsidP="0065186C">
            <w:pPr>
              <w:rPr>
                <w:lang w:val="fr-FR"/>
              </w:rPr>
            </w:pPr>
            <w:r>
              <w:rPr>
                <w:lang w:val="fr-FR"/>
              </w:rPr>
              <w:t>Si t</w:t>
            </w:r>
            <w:r w:rsidR="0065186C">
              <w:rPr>
                <w:lang w:val="fr-FR"/>
              </w:rPr>
              <w:t>abou stochastique : nombre de tentatives d’ajout d’une connexion à effectuer.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3C7DB6" w:rsidP="000A766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60795C">
              <w:rPr>
                <w:lang w:val="fr-FR"/>
              </w:rPr>
              <w:t>7</w:t>
            </w:r>
          </w:p>
        </w:tc>
        <w:tc>
          <w:tcPr>
            <w:tcW w:w="1843" w:type="dxa"/>
          </w:tcPr>
          <w:p w:rsidR="00D14ED9" w:rsidRDefault="00090561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D14ED9" w:rsidRPr="0065186C" w:rsidRDefault="0065186C" w:rsidP="00B0076B">
            <w:proofErr w:type="spellStart"/>
            <w:r w:rsidRPr="0065186C">
              <w:t>nb_it_max_without_change</w:t>
            </w:r>
            <w:proofErr w:type="spellEnd"/>
          </w:p>
        </w:tc>
        <w:tc>
          <w:tcPr>
            <w:tcW w:w="4536" w:type="dxa"/>
          </w:tcPr>
          <w:p w:rsidR="00D14ED9" w:rsidRPr="0065186C" w:rsidRDefault="0065186C" w:rsidP="0065186C">
            <w:pPr>
              <w:rPr>
                <w:lang w:val="fr-FR"/>
              </w:rPr>
            </w:pPr>
            <w:r w:rsidRPr="0065186C">
              <w:rPr>
                <w:lang w:val="fr-FR"/>
              </w:rPr>
              <w:t>Nombre d’itérations successives</w:t>
            </w:r>
            <w:r>
              <w:rPr>
                <w:lang w:val="fr-FR"/>
              </w:rPr>
              <w:t xml:space="preserve"> de l’optimisation de la topologie qui ne donnent aucune architecture validant toutes les contraintes autres que la charge maximale sur les sous-réseaux. Lorsque cette valeur est atteinte, le programme s’arrête, en général sans fournir un résultat.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0A766A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843" w:type="dxa"/>
          </w:tcPr>
          <w:p w:rsidR="00D14ED9" w:rsidRDefault="0065186C" w:rsidP="00B0076B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D14ED9" w:rsidRDefault="0065186C" w:rsidP="00B0076B">
            <w:pPr>
              <w:rPr>
                <w:lang w:val="fr-FR"/>
              </w:rPr>
            </w:pPr>
            <w:proofErr w:type="spellStart"/>
            <w:r w:rsidRPr="0065186C">
              <w:rPr>
                <w:lang w:val="fr-FR"/>
              </w:rPr>
              <w:t>Tmax</w:t>
            </w:r>
            <w:proofErr w:type="spellEnd"/>
          </w:p>
        </w:tc>
        <w:tc>
          <w:tcPr>
            <w:tcW w:w="4536" w:type="dxa"/>
          </w:tcPr>
          <w:p w:rsidR="00D14ED9" w:rsidRDefault="0065186C" w:rsidP="00B0076B">
            <w:pPr>
              <w:rPr>
                <w:lang w:val="fr-FR"/>
              </w:rPr>
            </w:pPr>
            <w:r>
              <w:rPr>
                <w:lang w:val="fr-FR"/>
              </w:rPr>
              <w:t xml:space="preserve">Paramètre du recuit simulé qui sert à optimiser la messagerie à topologie fixée : définit à quel point on s’autorise à effectuer de mauvais changement dans la messagerie au début de </w:t>
            </w:r>
            <w:r>
              <w:rPr>
                <w:lang w:val="fr-FR"/>
              </w:rPr>
              <w:lastRenderedPageBreak/>
              <w:t>son optimisation.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0A766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51</w:t>
            </w:r>
          </w:p>
        </w:tc>
        <w:tc>
          <w:tcPr>
            <w:tcW w:w="1843" w:type="dxa"/>
          </w:tcPr>
          <w:p w:rsidR="00D14ED9" w:rsidRDefault="0065186C" w:rsidP="00B0076B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D14ED9" w:rsidRDefault="0065186C" w:rsidP="00B0076B">
            <w:pPr>
              <w:rPr>
                <w:lang w:val="fr-FR"/>
              </w:rPr>
            </w:pPr>
            <w:proofErr w:type="spellStart"/>
            <w:r w:rsidRPr="0065186C">
              <w:rPr>
                <w:lang w:val="fr-FR"/>
              </w:rPr>
              <w:t>Tfactor</w:t>
            </w:r>
            <w:proofErr w:type="spellEnd"/>
          </w:p>
        </w:tc>
        <w:tc>
          <w:tcPr>
            <w:tcW w:w="4536" w:type="dxa"/>
          </w:tcPr>
          <w:p w:rsidR="00D14ED9" w:rsidRDefault="0065186C" w:rsidP="0065186C">
            <w:pPr>
              <w:rPr>
                <w:lang w:val="fr-FR"/>
              </w:rPr>
            </w:pPr>
            <w:r>
              <w:rPr>
                <w:lang w:val="fr-FR"/>
              </w:rPr>
              <w:t>Paramètre du recuit simulé qui sert à optimiser la messagerie à topologie fixée : définit à quel point on s’autorise à effectuer de mauvais changement dans la messagerie à la fin de son optimisation (ou : comment la probabilité de choisir un mauvais changement diminue  - c’est un facteur multiplicatif – tous les 0.1% d’itérations).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0A766A">
            <w:pPr>
              <w:rPr>
                <w:lang w:val="fr-FR"/>
              </w:rPr>
            </w:pPr>
            <w:r>
              <w:rPr>
                <w:lang w:val="fr-FR"/>
              </w:rPr>
              <w:t>52</w:t>
            </w:r>
          </w:p>
        </w:tc>
        <w:tc>
          <w:tcPr>
            <w:tcW w:w="1843" w:type="dxa"/>
          </w:tcPr>
          <w:p w:rsidR="00D14ED9" w:rsidRDefault="00F8733E" w:rsidP="00B0076B">
            <w:pPr>
              <w:rPr>
                <w:lang w:val="fr-FR"/>
              </w:rPr>
            </w:pPr>
            <w:r>
              <w:rPr>
                <w:lang w:val="fr-FR"/>
              </w:rPr>
              <w:t>Flottant</w:t>
            </w:r>
          </w:p>
        </w:tc>
        <w:tc>
          <w:tcPr>
            <w:tcW w:w="2693" w:type="dxa"/>
          </w:tcPr>
          <w:p w:rsidR="00D14ED9" w:rsidRDefault="0065186C" w:rsidP="00B0076B">
            <w:pPr>
              <w:rPr>
                <w:lang w:val="fr-FR"/>
              </w:rPr>
            </w:pPr>
            <w:proofErr w:type="spellStart"/>
            <w:r w:rsidRPr="0065186C">
              <w:rPr>
                <w:lang w:val="fr-FR"/>
              </w:rPr>
              <w:t>param_exp</w:t>
            </w:r>
            <w:proofErr w:type="spellEnd"/>
          </w:p>
        </w:tc>
        <w:tc>
          <w:tcPr>
            <w:tcW w:w="4536" w:type="dxa"/>
          </w:tcPr>
          <w:p w:rsidR="00D14ED9" w:rsidRDefault="00F8733E" w:rsidP="00B0076B">
            <w:pPr>
              <w:rPr>
                <w:lang w:val="fr-FR"/>
              </w:rPr>
            </w:pPr>
            <w:r>
              <w:rPr>
                <w:lang w:val="fr-FR"/>
              </w:rPr>
              <w:t>Paramètre du recuit simulé qui sert à optimiser la messagerie à topologie fixée : définit la qualité d’un changement en fonction de la modification de charges qu’il induit.</w:t>
            </w:r>
          </w:p>
        </w:tc>
      </w:tr>
      <w:tr w:rsidR="00AB0E45" w:rsidRPr="002E4790" w:rsidTr="00AB0E45">
        <w:tc>
          <w:tcPr>
            <w:tcW w:w="817" w:type="dxa"/>
          </w:tcPr>
          <w:p w:rsidR="00D14ED9" w:rsidRDefault="0060795C" w:rsidP="000A766A">
            <w:pPr>
              <w:rPr>
                <w:lang w:val="fr-FR"/>
              </w:rPr>
            </w:pPr>
            <w:r>
              <w:rPr>
                <w:lang w:val="fr-FR"/>
              </w:rPr>
              <w:t>53</w:t>
            </w:r>
          </w:p>
        </w:tc>
        <w:tc>
          <w:tcPr>
            <w:tcW w:w="1843" w:type="dxa"/>
          </w:tcPr>
          <w:p w:rsidR="00D14ED9" w:rsidRDefault="00D14ED9" w:rsidP="00B0076B">
            <w:pPr>
              <w:rPr>
                <w:lang w:val="fr-FR"/>
              </w:rPr>
            </w:pPr>
          </w:p>
        </w:tc>
        <w:tc>
          <w:tcPr>
            <w:tcW w:w="2693" w:type="dxa"/>
          </w:tcPr>
          <w:p w:rsidR="00D14ED9" w:rsidRDefault="0065186C" w:rsidP="00B0076B">
            <w:pPr>
              <w:rPr>
                <w:lang w:val="fr-FR"/>
              </w:rPr>
            </w:pPr>
            <w:proofErr w:type="spellStart"/>
            <w:r w:rsidRPr="0065186C">
              <w:rPr>
                <w:lang w:val="fr-FR"/>
              </w:rPr>
              <w:t>nb_it_SA</w:t>
            </w:r>
            <w:proofErr w:type="spellEnd"/>
          </w:p>
        </w:tc>
        <w:tc>
          <w:tcPr>
            <w:tcW w:w="4536" w:type="dxa"/>
          </w:tcPr>
          <w:p w:rsidR="00D14ED9" w:rsidRDefault="00F8733E" w:rsidP="00B0076B">
            <w:pPr>
              <w:rPr>
                <w:lang w:val="fr-FR"/>
              </w:rPr>
            </w:pPr>
            <w:r>
              <w:rPr>
                <w:lang w:val="fr-FR"/>
              </w:rPr>
              <w:t xml:space="preserve">Nombre d’itérations de l’optimisation de la messagerie à topologie donnée. Le temps de calcul (si </w:t>
            </w:r>
            <w:r w:rsidRPr="00697D5D">
              <w:rPr>
                <w:lang w:val="fr-FR"/>
              </w:rPr>
              <w:t>RESOLUTION_MODE</w:t>
            </w:r>
            <w:r>
              <w:rPr>
                <w:lang w:val="fr-FR"/>
              </w:rPr>
              <w:t xml:space="preserve"> = 2) dépend linéairement de cette valeur.</w:t>
            </w:r>
          </w:p>
        </w:tc>
      </w:tr>
      <w:tr w:rsidR="003C7DB6" w:rsidTr="00813272">
        <w:tc>
          <w:tcPr>
            <w:tcW w:w="817" w:type="dxa"/>
            <w:shd w:val="clear" w:color="auto" w:fill="EEECE1" w:themeFill="background2"/>
          </w:tcPr>
          <w:p w:rsidR="003C7DB6" w:rsidRPr="000015CB" w:rsidRDefault="003C7DB6" w:rsidP="000A766A">
            <w:pPr>
              <w:rPr>
                <w:lang w:val="fr-FR"/>
              </w:rPr>
            </w:pPr>
            <w:r w:rsidRPr="000015CB">
              <w:rPr>
                <w:lang w:val="fr-FR"/>
              </w:rPr>
              <w:t>5</w:t>
            </w:r>
            <w:r w:rsidR="0060795C">
              <w:rPr>
                <w:lang w:val="fr-FR"/>
              </w:rPr>
              <w:t>6</w:t>
            </w:r>
          </w:p>
        </w:tc>
        <w:tc>
          <w:tcPr>
            <w:tcW w:w="1843" w:type="dxa"/>
            <w:shd w:val="clear" w:color="auto" w:fill="EEECE1" w:themeFill="background2"/>
          </w:tcPr>
          <w:p w:rsidR="003C7DB6" w:rsidRPr="000015CB" w:rsidRDefault="00F8733E" w:rsidP="00B0076B">
            <w:pPr>
              <w:rPr>
                <w:lang w:val="fr-FR"/>
              </w:rPr>
            </w:pPr>
            <w:r w:rsidRPr="000015CB">
              <w:rPr>
                <w:lang w:val="fr-FR"/>
              </w:rPr>
              <w:t>Entier</w:t>
            </w:r>
          </w:p>
        </w:tc>
        <w:tc>
          <w:tcPr>
            <w:tcW w:w="2693" w:type="dxa"/>
            <w:shd w:val="clear" w:color="auto" w:fill="EEECE1" w:themeFill="background2"/>
          </w:tcPr>
          <w:p w:rsidR="003C7DB6" w:rsidRDefault="00F8733E" w:rsidP="00B0076B">
            <w:pPr>
              <w:rPr>
                <w:lang w:val="fr-FR"/>
              </w:rPr>
            </w:pPr>
            <w:proofErr w:type="spellStart"/>
            <w:r w:rsidRPr="000015CB">
              <w:rPr>
                <w:lang w:val="fr-FR"/>
              </w:rPr>
              <w:t>nb_it_gen</w:t>
            </w:r>
            <w:proofErr w:type="spellEnd"/>
          </w:p>
        </w:tc>
        <w:tc>
          <w:tcPr>
            <w:tcW w:w="4536" w:type="dxa"/>
            <w:shd w:val="clear" w:color="auto" w:fill="EEECE1" w:themeFill="background2"/>
          </w:tcPr>
          <w:p w:rsidR="003C7DB6" w:rsidRDefault="008A1235" w:rsidP="00B0076B">
            <w:pPr>
              <w:rPr>
                <w:lang w:val="fr-FR"/>
              </w:rPr>
            </w:pPr>
            <w:r>
              <w:rPr>
                <w:lang w:val="fr-FR"/>
              </w:rPr>
              <w:t>(non utilisé)</w:t>
            </w:r>
          </w:p>
        </w:tc>
      </w:tr>
      <w:tr w:rsidR="003C7DB6" w:rsidRPr="002E4790" w:rsidTr="00B0076B">
        <w:tc>
          <w:tcPr>
            <w:tcW w:w="817" w:type="dxa"/>
          </w:tcPr>
          <w:p w:rsidR="003C7DB6" w:rsidRDefault="003C7DB6" w:rsidP="000A766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60795C">
              <w:rPr>
                <w:lang w:val="fr-FR"/>
              </w:rPr>
              <w:t>7</w:t>
            </w:r>
          </w:p>
        </w:tc>
        <w:tc>
          <w:tcPr>
            <w:tcW w:w="1843" w:type="dxa"/>
          </w:tcPr>
          <w:p w:rsidR="003C7DB6" w:rsidRDefault="00F8733E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3C7DB6" w:rsidRDefault="00F8733E" w:rsidP="00B0076B">
            <w:pPr>
              <w:rPr>
                <w:lang w:val="fr-FR"/>
              </w:rPr>
            </w:pPr>
            <w:proofErr w:type="spellStart"/>
            <w:r w:rsidRPr="00F8733E">
              <w:rPr>
                <w:lang w:val="fr-FR"/>
              </w:rPr>
              <w:t>nb_multi_start</w:t>
            </w:r>
            <w:proofErr w:type="spellEnd"/>
          </w:p>
        </w:tc>
        <w:tc>
          <w:tcPr>
            <w:tcW w:w="4536" w:type="dxa"/>
          </w:tcPr>
          <w:p w:rsidR="003C7DB6" w:rsidRDefault="00813272" w:rsidP="00813272">
            <w:pPr>
              <w:rPr>
                <w:lang w:val="fr-FR"/>
              </w:rPr>
            </w:pPr>
            <w:r>
              <w:rPr>
                <w:lang w:val="fr-FR"/>
              </w:rPr>
              <w:t>Optimisation de la topologie seule : nombre de fois que l’optimisation peut être lancée depuis une nouvelle topologie initiale générée automatiquement (</w:t>
            </w:r>
            <w:proofErr w:type="spellStart"/>
            <w:r>
              <w:rPr>
                <w:lang w:val="fr-FR"/>
              </w:rPr>
              <w:t>multistart</w:t>
            </w:r>
            <w:proofErr w:type="spellEnd"/>
            <w:r>
              <w:rPr>
                <w:lang w:val="fr-FR"/>
              </w:rPr>
              <w:t>).</w:t>
            </w:r>
          </w:p>
        </w:tc>
      </w:tr>
      <w:tr w:rsidR="003C7DB6" w:rsidRPr="002E4790" w:rsidTr="00B0076B">
        <w:tc>
          <w:tcPr>
            <w:tcW w:w="817" w:type="dxa"/>
          </w:tcPr>
          <w:p w:rsidR="003C7DB6" w:rsidRDefault="003C7DB6" w:rsidP="000A766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60795C">
              <w:rPr>
                <w:lang w:val="fr-FR"/>
              </w:rPr>
              <w:t>8</w:t>
            </w:r>
          </w:p>
        </w:tc>
        <w:tc>
          <w:tcPr>
            <w:tcW w:w="1843" w:type="dxa"/>
          </w:tcPr>
          <w:p w:rsidR="003C7DB6" w:rsidRDefault="00F8733E" w:rsidP="00B0076B">
            <w:pPr>
              <w:rPr>
                <w:lang w:val="fr-FR"/>
              </w:rPr>
            </w:pPr>
            <w:r>
              <w:rPr>
                <w:lang w:val="fr-FR"/>
              </w:rPr>
              <w:t>0 ou 1</w:t>
            </w:r>
          </w:p>
        </w:tc>
        <w:tc>
          <w:tcPr>
            <w:tcW w:w="2693" w:type="dxa"/>
          </w:tcPr>
          <w:p w:rsidR="003C7DB6" w:rsidRDefault="00F8733E" w:rsidP="00B0076B">
            <w:pPr>
              <w:rPr>
                <w:lang w:val="fr-FR"/>
              </w:rPr>
            </w:pPr>
            <w:proofErr w:type="spellStart"/>
            <w:r w:rsidRPr="00F8733E">
              <w:rPr>
                <w:lang w:val="fr-FR"/>
              </w:rPr>
              <w:t>do_multistart</w:t>
            </w:r>
            <w:proofErr w:type="spellEnd"/>
          </w:p>
        </w:tc>
        <w:tc>
          <w:tcPr>
            <w:tcW w:w="4536" w:type="dxa"/>
          </w:tcPr>
          <w:p w:rsidR="003C7DB6" w:rsidRDefault="00813272" w:rsidP="00B0076B">
            <w:pPr>
              <w:rPr>
                <w:lang w:val="fr-FR"/>
              </w:rPr>
            </w:pPr>
            <w:r>
              <w:rPr>
                <w:lang w:val="fr-FR"/>
              </w:rPr>
              <w:t xml:space="preserve">Autoriser le </w:t>
            </w:r>
            <w:proofErr w:type="spellStart"/>
            <w:r>
              <w:rPr>
                <w:lang w:val="fr-FR"/>
              </w:rPr>
              <w:t>multistart</w:t>
            </w:r>
            <w:proofErr w:type="spellEnd"/>
            <w:r>
              <w:rPr>
                <w:lang w:val="fr-FR"/>
              </w:rPr>
              <w:t xml:space="preserve"> (1) ou non (0).</w:t>
            </w:r>
          </w:p>
        </w:tc>
      </w:tr>
      <w:tr w:rsidR="003C7DB6" w:rsidRPr="002E4790" w:rsidTr="00B0076B">
        <w:tc>
          <w:tcPr>
            <w:tcW w:w="817" w:type="dxa"/>
          </w:tcPr>
          <w:p w:rsidR="003C7DB6" w:rsidRDefault="0060795C" w:rsidP="000A766A">
            <w:pPr>
              <w:rPr>
                <w:lang w:val="fr-FR"/>
              </w:rPr>
            </w:pPr>
            <w:r>
              <w:rPr>
                <w:lang w:val="fr-FR"/>
              </w:rPr>
              <w:t>61</w:t>
            </w:r>
          </w:p>
        </w:tc>
        <w:tc>
          <w:tcPr>
            <w:tcW w:w="1843" w:type="dxa"/>
          </w:tcPr>
          <w:p w:rsidR="003C7DB6" w:rsidRDefault="00813272" w:rsidP="00B0076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  <w:tc>
          <w:tcPr>
            <w:tcW w:w="2693" w:type="dxa"/>
          </w:tcPr>
          <w:p w:rsidR="003C7DB6" w:rsidRDefault="00813272" w:rsidP="00B0076B">
            <w:pPr>
              <w:rPr>
                <w:lang w:val="fr-FR"/>
              </w:rPr>
            </w:pPr>
            <w:proofErr w:type="spellStart"/>
            <w:r w:rsidRPr="00813272">
              <w:rPr>
                <w:lang w:val="fr-FR"/>
              </w:rPr>
              <w:t>nb_network_out</w:t>
            </w:r>
            <w:proofErr w:type="spellEnd"/>
          </w:p>
        </w:tc>
        <w:tc>
          <w:tcPr>
            <w:tcW w:w="4536" w:type="dxa"/>
          </w:tcPr>
          <w:p w:rsidR="003C7DB6" w:rsidRDefault="00813272" w:rsidP="00B0076B">
            <w:pPr>
              <w:rPr>
                <w:lang w:val="fr-FR"/>
              </w:rPr>
            </w:pPr>
            <w:r>
              <w:rPr>
                <w:lang w:val="fr-FR"/>
              </w:rPr>
              <w:t>Nombre de topologies à renvoyer.</w:t>
            </w:r>
          </w:p>
        </w:tc>
      </w:tr>
      <w:tr w:rsidR="003C7DB6" w:rsidRPr="002E4790" w:rsidTr="00B0076B">
        <w:tc>
          <w:tcPr>
            <w:tcW w:w="817" w:type="dxa"/>
          </w:tcPr>
          <w:p w:rsidR="003C7DB6" w:rsidRDefault="0060795C" w:rsidP="000A766A">
            <w:pPr>
              <w:rPr>
                <w:lang w:val="fr-FR"/>
              </w:rPr>
            </w:pPr>
            <w:r>
              <w:rPr>
                <w:lang w:val="fr-FR"/>
              </w:rPr>
              <w:t>62</w:t>
            </w:r>
            <w:bookmarkStart w:id="0" w:name="_GoBack"/>
            <w:bookmarkEnd w:id="0"/>
          </w:p>
        </w:tc>
        <w:tc>
          <w:tcPr>
            <w:tcW w:w="1843" w:type="dxa"/>
          </w:tcPr>
          <w:p w:rsidR="003C7DB6" w:rsidRDefault="00813272" w:rsidP="00B0076B">
            <w:pPr>
              <w:rPr>
                <w:lang w:val="fr-FR"/>
              </w:rPr>
            </w:pPr>
            <w:r>
              <w:rPr>
                <w:lang w:val="fr-FR"/>
              </w:rPr>
              <w:t>0 ou 1</w:t>
            </w:r>
          </w:p>
        </w:tc>
        <w:tc>
          <w:tcPr>
            <w:tcW w:w="2693" w:type="dxa"/>
          </w:tcPr>
          <w:p w:rsidR="003C7DB6" w:rsidRDefault="00813272" w:rsidP="00B0076B">
            <w:pPr>
              <w:rPr>
                <w:lang w:val="fr-FR"/>
              </w:rPr>
            </w:pPr>
            <w:proofErr w:type="spellStart"/>
            <w:r w:rsidRPr="00813272">
              <w:rPr>
                <w:lang w:val="fr-FR"/>
              </w:rPr>
              <w:t>printToFile</w:t>
            </w:r>
            <w:proofErr w:type="spellEnd"/>
          </w:p>
        </w:tc>
        <w:tc>
          <w:tcPr>
            <w:tcW w:w="4536" w:type="dxa"/>
          </w:tcPr>
          <w:p w:rsidR="003C7DB6" w:rsidRDefault="00813272" w:rsidP="00B0076B">
            <w:pPr>
              <w:rPr>
                <w:lang w:val="fr-FR"/>
              </w:rPr>
            </w:pPr>
            <w:r>
              <w:rPr>
                <w:lang w:val="fr-FR"/>
              </w:rPr>
              <w:t>0 pour imprimer les résultats sur la console, 1 pour les imprimer dans un fichier dont le nom porte la date et l’heure du lancement du programme.</w:t>
            </w:r>
          </w:p>
        </w:tc>
      </w:tr>
    </w:tbl>
    <w:p w:rsidR="00697D5D" w:rsidRPr="00697D5D" w:rsidRDefault="00697D5D" w:rsidP="00697D5D">
      <w:pPr>
        <w:rPr>
          <w:lang w:val="fr-FR"/>
        </w:rPr>
      </w:pPr>
    </w:p>
    <w:sectPr w:rsidR="00697D5D" w:rsidRPr="0069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C6827"/>
    <w:multiLevelType w:val="hybridMultilevel"/>
    <w:tmpl w:val="319A4830"/>
    <w:lvl w:ilvl="0" w:tplc="28106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FF"/>
    <w:rsid w:val="000015CB"/>
    <w:rsid w:val="00090561"/>
    <w:rsid w:val="000A766A"/>
    <w:rsid w:val="00131DDC"/>
    <w:rsid w:val="001337DF"/>
    <w:rsid w:val="002E4790"/>
    <w:rsid w:val="003C7DB6"/>
    <w:rsid w:val="004936A1"/>
    <w:rsid w:val="004B0E8D"/>
    <w:rsid w:val="005879FF"/>
    <w:rsid w:val="0060795C"/>
    <w:rsid w:val="0065186C"/>
    <w:rsid w:val="00697D5D"/>
    <w:rsid w:val="00741CB4"/>
    <w:rsid w:val="00771D40"/>
    <w:rsid w:val="00813272"/>
    <w:rsid w:val="0083055F"/>
    <w:rsid w:val="008A1235"/>
    <w:rsid w:val="00A84FF7"/>
    <w:rsid w:val="00AB0E45"/>
    <w:rsid w:val="00B20895"/>
    <w:rsid w:val="00B95544"/>
    <w:rsid w:val="00C2659C"/>
    <w:rsid w:val="00CA0AD0"/>
    <w:rsid w:val="00D14ED9"/>
    <w:rsid w:val="00D44186"/>
    <w:rsid w:val="00E11237"/>
    <w:rsid w:val="00E37E16"/>
    <w:rsid w:val="00EA6AC7"/>
    <w:rsid w:val="00F8733E"/>
    <w:rsid w:val="00FA38D4"/>
    <w:rsid w:val="00FE2E4D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46C78-4B04-4C9D-A1F9-C990EDAA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97D5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9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GONARD Francois</dc:creator>
  <cp:keywords/>
  <dc:description/>
  <cp:lastModifiedBy>JUSTE Lucie</cp:lastModifiedBy>
  <cp:revision>24</cp:revision>
  <dcterms:created xsi:type="dcterms:W3CDTF">2014-10-21T13:35:00Z</dcterms:created>
  <dcterms:modified xsi:type="dcterms:W3CDTF">2016-09-28T11:55:00Z</dcterms:modified>
</cp:coreProperties>
</file>