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2A8F" w:rsidRDefault="00002A8F" w:rsidP="00002A8F">
      <w:pPr>
        <w:ind w:right="-1"/>
        <w:jc w:val="center"/>
        <w:rPr>
          <w:rFonts w:eastAsia="Times New Roman" w:cs="FreeSerif"/>
          <w:sz w:val="28"/>
          <w:szCs w:val="28"/>
        </w:rPr>
      </w:pPr>
      <w:r>
        <w:rPr>
          <w:rFonts w:eastAsia="Times New Roman" w:cs="FreeSerif"/>
          <w:sz w:val="28"/>
          <w:szCs w:val="28"/>
        </w:rPr>
        <w:t>Міністерство освіти і науки України</w:t>
      </w:r>
    </w:p>
    <w:p w:rsidR="00002A8F" w:rsidRDefault="0016540B" w:rsidP="00002A8F">
      <w:pPr>
        <w:ind w:right="-1"/>
        <w:jc w:val="center"/>
        <w:rPr>
          <w:rFonts w:cs="FreeSerif"/>
          <w:sz w:val="28"/>
          <w:szCs w:val="28"/>
          <w:lang w:val="ru-RU"/>
        </w:rPr>
      </w:pPr>
      <w:r>
        <w:rPr>
          <w:rFonts w:eastAsia="Times New Roman" w:cs="FreeSerif"/>
          <w:sz w:val="28"/>
          <w:szCs w:val="28"/>
        </w:rPr>
        <w:t>КПІ</w:t>
      </w:r>
      <w:r w:rsidR="00002A8F">
        <w:rPr>
          <w:rFonts w:eastAsia="Times New Roman" w:cs="FreeSerif"/>
          <w:sz w:val="28"/>
          <w:szCs w:val="28"/>
        </w:rPr>
        <w:t xml:space="preserve"> ім. Ігоря Сікорського</w:t>
      </w:r>
    </w:p>
    <w:p w:rsidR="00002A8F" w:rsidRDefault="00002A8F" w:rsidP="00002A8F">
      <w:pPr>
        <w:ind w:right="-1"/>
        <w:jc w:val="center"/>
        <w:rPr>
          <w:rFonts w:cs="FreeSerif"/>
          <w:sz w:val="28"/>
          <w:szCs w:val="28"/>
        </w:rPr>
      </w:pPr>
      <w:r>
        <w:rPr>
          <w:rFonts w:cs="FreeSerif"/>
          <w:sz w:val="28"/>
          <w:szCs w:val="28"/>
        </w:rPr>
        <w:t>Теплоенергетичний факультет</w:t>
      </w:r>
    </w:p>
    <w:p w:rsidR="00002A8F" w:rsidRDefault="00002A8F" w:rsidP="00002A8F">
      <w:pPr>
        <w:ind w:right="-1"/>
        <w:jc w:val="center"/>
        <w:rPr>
          <w:rFonts w:cs="FreeSerif"/>
          <w:sz w:val="28"/>
          <w:szCs w:val="28"/>
        </w:rPr>
      </w:pPr>
      <w:r>
        <w:rPr>
          <w:rFonts w:cs="FreeSerif"/>
          <w:sz w:val="28"/>
          <w:szCs w:val="28"/>
        </w:rPr>
        <w:t>Кафедра АПЕПС</w:t>
      </w:r>
    </w:p>
    <w:p w:rsidR="00002A8F" w:rsidRDefault="00002A8F" w:rsidP="00002A8F">
      <w:pPr>
        <w:ind w:right="-1"/>
        <w:jc w:val="center"/>
        <w:rPr>
          <w:sz w:val="28"/>
          <w:szCs w:val="28"/>
        </w:rPr>
      </w:pPr>
    </w:p>
    <w:p w:rsidR="00002A8F" w:rsidRDefault="00002A8F" w:rsidP="00002A8F">
      <w:pPr>
        <w:ind w:right="-1"/>
        <w:rPr>
          <w:sz w:val="28"/>
          <w:szCs w:val="28"/>
          <w:lang w:val="ru-RU"/>
        </w:rPr>
      </w:pPr>
    </w:p>
    <w:p w:rsidR="00002A8F" w:rsidRDefault="00002A8F" w:rsidP="00002A8F">
      <w:pPr>
        <w:ind w:right="-1"/>
        <w:jc w:val="center"/>
        <w:rPr>
          <w:rFonts w:cs="FreeSerif"/>
          <w:sz w:val="28"/>
          <w:szCs w:val="28"/>
        </w:rPr>
      </w:pPr>
      <w:r>
        <w:rPr>
          <w:rFonts w:eastAsia="Times New Roman" w:cs="FreeSerif"/>
          <w:sz w:val="28"/>
          <w:szCs w:val="28"/>
        </w:rPr>
        <w:t>Комп</w:t>
      </w:r>
      <w:r>
        <w:rPr>
          <w:rFonts w:eastAsia="Times New Roman" w:cs="FreeSerif"/>
          <w:sz w:val="28"/>
          <w:szCs w:val="28"/>
          <w:lang w:val="ru-RU"/>
        </w:rPr>
        <w:t>’</w:t>
      </w:r>
      <w:proofErr w:type="spellStart"/>
      <w:r>
        <w:rPr>
          <w:rFonts w:eastAsia="Times New Roman" w:cs="FreeSerif"/>
          <w:sz w:val="28"/>
          <w:szCs w:val="28"/>
        </w:rPr>
        <w:t>ютерна</w:t>
      </w:r>
      <w:proofErr w:type="spellEnd"/>
      <w:r>
        <w:rPr>
          <w:rFonts w:eastAsia="Times New Roman" w:cs="FreeSerif"/>
          <w:sz w:val="28"/>
          <w:szCs w:val="28"/>
        </w:rPr>
        <w:t xml:space="preserve"> схемотехніка та архітектура комп</w:t>
      </w:r>
      <w:r>
        <w:rPr>
          <w:rFonts w:eastAsia="Times New Roman" w:cs="FreeSerif"/>
          <w:sz w:val="28"/>
          <w:szCs w:val="28"/>
          <w:lang w:val="ru-RU"/>
        </w:rPr>
        <w:t>’</w:t>
      </w:r>
      <w:proofErr w:type="spellStart"/>
      <w:r>
        <w:rPr>
          <w:rFonts w:eastAsia="Times New Roman" w:cs="FreeSerif"/>
          <w:sz w:val="28"/>
          <w:szCs w:val="28"/>
        </w:rPr>
        <w:t>ютерів</w:t>
      </w:r>
      <w:proofErr w:type="spellEnd"/>
      <w:r>
        <w:rPr>
          <w:rFonts w:eastAsia="Times New Roman" w:cs="FreeSerif"/>
          <w:sz w:val="28"/>
          <w:szCs w:val="28"/>
        </w:rPr>
        <w:t xml:space="preserve"> </w:t>
      </w:r>
    </w:p>
    <w:p w:rsidR="00002A8F" w:rsidRDefault="00002A8F" w:rsidP="00002A8F">
      <w:pPr>
        <w:ind w:right="-1"/>
        <w:jc w:val="center"/>
        <w:rPr>
          <w:sz w:val="28"/>
          <w:szCs w:val="28"/>
        </w:rPr>
      </w:pPr>
    </w:p>
    <w:p w:rsidR="00002A8F" w:rsidRDefault="00002A8F" w:rsidP="00002A8F">
      <w:pPr>
        <w:ind w:right="-1"/>
        <w:jc w:val="center"/>
        <w:rPr>
          <w:rFonts w:cs="FreeSerif"/>
          <w:sz w:val="28"/>
          <w:szCs w:val="28"/>
        </w:rPr>
      </w:pPr>
      <w:r>
        <w:rPr>
          <w:rFonts w:eastAsia="Times New Roman" w:cs="FreeSerif"/>
          <w:sz w:val="28"/>
          <w:szCs w:val="28"/>
        </w:rPr>
        <w:t>ЗВІТ ДО</w:t>
      </w:r>
    </w:p>
    <w:p w:rsidR="00002A8F" w:rsidRDefault="00002A8F" w:rsidP="00002A8F">
      <w:pPr>
        <w:ind w:right="-1"/>
        <w:jc w:val="center"/>
        <w:rPr>
          <w:rFonts w:cs="FreeSerif"/>
          <w:sz w:val="28"/>
          <w:szCs w:val="28"/>
        </w:rPr>
      </w:pPr>
    </w:p>
    <w:p w:rsidR="00002A8F" w:rsidRDefault="00002A8F" w:rsidP="00002A8F">
      <w:pPr>
        <w:ind w:right="-1"/>
        <w:jc w:val="center"/>
        <w:rPr>
          <w:rFonts w:eastAsia="Times New Roman" w:cs="FreeSerif"/>
          <w:sz w:val="28"/>
          <w:szCs w:val="28"/>
        </w:rPr>
      </w:pPr>
      <w:r>
        <w:rPr>
          <w:rFonts w:eastAsia="Times New Roman" w:cs="FreeSerif"/>
          <w:sz w:val="28"/>
          <w:szCs w:val="28"/>
        </w:rPr>
        <w:t>ЛАБОРАТОРНОГО ПРАКТИКУМУ № 2</w:t>
      </w:r>
    </w:p>
    <w:p w:rsidR="00002A8F" w:rsidRDefault="00002A8F" w:rsidP="00002A8F">
      <w:pPr>
        <w:ind w:right="-1"/>
        <w:jc w:val="center"/>
        <w:rPr>
          <w:rFonts w:cs="FreeSerif"/>
          <w:sz w:val="28"/>
          <w:szCs w:val="28"/>
        </w:rPr>
      </w:pPr>
    </w:p>
    <w:p w:rsidR="00002A8F" w:rsidRDefault="00002A8F" w:rsidP="00002A8F">
      <w:pPr>
        <w:ind w:right="-1"/>
        <w:jc w:val="center"/>
        <w:rPr>
          <w:rFonts w:cs="FreeSerif"/>
          <w:sz w:val="28"/>
          <w:szCs w:val="28"/>
        </w:rPr>
      </w:pPr>
    </w:p>
    <w:p w:rsidR="00002A8F" w:rsidRPr="00002A8F" w:rsidRDefault="00002A8F" w:rsidP="00002A8F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hAnsi="Times New Roman"/>
          <w:b/>
          <w:bCs/>
          <w:sz w:val="28"/>
          <w:szCs w:val="24"/>
        </w:rPr>
      </w:pPr>
      <w:r>
        <w:rPr>
          <w:rFonts w:eastAsia="Times New Roman" w:cs="FreeSerif"/>
          <w:sz w:val="40"/>
          <w:szCs w:val="28"/>
        </w:rPr>
        <w:t>«</w:t>
      </w:r>
      <w:r>
        <w:rPr>
          <w:rFonts w:ascii="Times New Roman" w:hAnsi="Times New Roman"/>
          <w:b/>
          <w:bCs/>
          <w:sz w:val="28"/>
          <w:szCs w:val="24"/>
        </w:rPr>
        <w:t>Синтез перемикальних функцій</w:t>
      </w:r>
      <w:r>
        <w:rPr>
          <w:rFonts w:eastAsia="Times New Roman" w:cs="FreeSerif"/>
          <w:sz w:val="40"/>
          <w:szCs w:val="28"/>
        </w:rPr>
        <w:t>»</w:t>
      </w:r>
    </w:p>
    <w:p w:rsidR="00002A8F" w:rsidRDefault="00002A8F" w:rsidP="00002A8F">
      <w:pPr>
        <w:ind w:right="-1"/>
        <w:jc w:val="center"/>
        <w:rPr>
          <w:rFonts w:cs="FreeSerif"/>
          <w:sz w:val="28"/>
          <w:szCs w:val="28"/>
        </w:rPr>
      </w:pPr>
    </w:p>
    <w:p w:rsidR="00002A8F" w:rsidRPr="0016540B" w:rsidRDefault="00002A8F" w:rsidP="00002A8F">
      <w:pPr>
        <w:ind w:right="-1"/>
        <w:jc w:val="center"/>
        <w:rPr>
          <w:rFonts w:cs="FreeSerif"/>
          <w:sz w:val="28"/>
          <w:szCs w:val="28"/>
          <w:lang w:val="ru-RU"/>
        </w:rPr>
      </w:pPr>
      <w:r>
        <w:rPr>
          <w:rFonts w:eastAsia="Times New Roman" w:cs="FreeSerif"/>
          <w:sz w:val="28"/>
          <w:szCs w:val="28"/>
        </w:rPr>
        <w:t xml:space="preserve">Варіант № </w:t>
      </w:r>
      <w:r w:rsidR="0016540B" w:rsidRPr="0016540B">
        <w:rPr>
          <w:rFonts w:eastAsia="Times New Roman" w:cs="FreeSerif"/>
          <w:sz w:val="28"/>
          <w:szCs w:val="28"/>
          <w:lang w:val="ru-RU"/>
        </w:rPr>
        <w:t>1</w:t>
      </w:r>
    </w:p>
    <w:p w:rsidR="00002A8F" w:rsidRDefault="00002A8F" w:rsidP="00002A8F">
      <w:pPr>
        <w:ind w:right="-1"/>
        <w:jc w:val="center"/>
        <w:rPr>
          <w:sz w:val="28"/>
          <w:szCs w:val="28"/>
        </w:rPr>
      </w:pPr>
    </w:p>
    <w:p w:rsidR="00002A8F" w:rsidRDefault="00002A8F" w:rsidP="00002A8F">
      <w:pPr>
        <w:ind w:right="-1"/>
        <w:rPr>
          <w:sz w:val="28"/>
          <w:szCs w:val="28"/>
          <w:lang w:val="ru-RU"/>
        </w:rPr>
      </w:pPr>
    </w:p>
    <w:p w:rsidR="00002A8F" w:rsidRDefault="00002A8F" w:rsidP="00002A8F">
      <w:pPr>
        <w:rPr>
          <w:sz w:val="28"/>
          <w:szCs w:val="28"/>
        </w:rPr>
      </w:pPr>
    </w:p>
    <w:p w:rsidR="00002A8F" w:rsidRDefault="00927337" w:rsidP="00002A8F">
      <w:pPr>
        <w:tabs>
          <w:tab w:val="left" w:pos="5684"/>
        </w:tabs>
        <w:ind w:left="16" w:right="44"/>
        <w:rPr>
          <w:rFonts w:cs="FreeSerif"/>
          <w:sz w:val="28"/>
          <w:szCs w:val="28"/>
        </w:rPr>
      </w:pPr>
      <w:r>
        <w:rPr>
          <w:rFonts w:cs="FreeSerif"/>
          <w:sz w:val="28"/>
          <w:szCs w:val="28"/>
        </w:rPr>
        <w:t>Дата «</w:t>
      </w:r>
      <w:r w:rsidR="0016540B">
        <w:rPr>
          <w:rFonts w:cs="FreeSerif"/>
          <w:sz w:val="28"/>
          <w:szCs w:val="28"/>
        </w:rPr>
        <w:t>28</w:t>
      </w:r>
      <w:r w:rsidR="00002A8F">
        <w:rPr>
          <w:rFonts w:cs="FreeSerif"/>
          <w:sz w:val="28"/>
          <w:szCs w:val="28"/>
        </w:rPr>
        <w:t>» Вересня  2021</w:t>
      </w:r>
      <w:r w:rsidR="00002A8F">
        <w:rPr>
          <w:rFonts w:cs="FreeSerif"/>
          <w:sz w:val="28"/>
          <w:szCs w:val="28"/>
        </w:rPr>
        <w:tab/>
      </w:r>
      <w:proofErr w:type="spellStart"/>
      <w:r w:rsidR="00002A8F">
        <w:rPr>
          <w:rFonts w:cs="FreeSerif"/>
          <w:sz w:val="28"/>
          <w:szCs w:val="28"/>
        </w:rPr>
        <w:t>Викона</w:t>
      </w:r>
      <w:proofErr w:type="spellEnd"/>
      <w:r w:rsidR="00002A8F">
        <w:rPr>
          <w:rFonts w:cs="FreeSerif"/>
          <w:sz w:val="28"/>
          <w:szCs w:val="28"/>
          <w:lang w:val="ru-RU"/>
        </w:rPr>
        <w:t>в</w:t>
      </w:r>
      <w:r w:rsidR="00002A8F">
        <w:rPr>
          <w:rFonts w:cs="FreeSerif"/>
          <w:sz w:val="28"/>
          <w:szCs w:val="28"/>
        </w:rPr>
        <w:t xml:space="preserve">: студент </w:t>
      </w:r>
      <w:r w:rsidR="00002A8F">
        <w:rPr>
          <w:rFonts w:cs="FreeSerif"/>
          <w:sz w:val="28"/>
          <w:szCs w:val="28"/>
          <w:lang w:val="ru-RU"/>
        </w:rPr>
        <w:t xml:space="preserve"> 1 </w:t>
      </w:r>
      <w:r w:rsidR="00002A8F">
        <w:rPr>
          <w:rFonts w:cs="FreeSerif"/>
          <w:sz w:val="28"/>
          <w:szCs w:val="28"/>
        </w:rPr>
        <w:t xml:space="preserve"> курсу</w:t>
      </w:r>
    </w:p>
    <w:p w:rsidR="00002A8F" w:rsidRDefault="0016540B" w:rsidP="0016540B">
      <w:pPr>
        <w:tabs>
          <w:tab w:val="left" w:pos="5684"/>
        </w:tabs>
        <w:ind w:left="16" w:right="44"/>
        <w:rPr>
          <w:rFonts w:cs="FreeSerif"/>
          <w:sz w:val="28"/>
          <w:szCs w:val="28"/>
        </w:rPr>
      </w:pPr>
      <w:r>
        <w:rPr>
          <w:rFonts w:cs="FreeSerif"/>
          <w:sz w:val="28"/>
          <w:szCs w:val="28"/>
        </w:rPr>
        <w:t xml:space="preserve">                                                                                                                </w:t>
      </w:r>
    </w:p>
    <w:p w:rsidR="00002A8F" w:rsidRDefault="00002A8F" w:rsidP="00002A8F">
      <w:pPr>
        <w:ind w:left="5682" w:right="1850"/>
        <w:rPr>
          <w:rFonts w:eastAsia="Times New Roman" w:cs="FreeSerif"/>
          <w:sz w:val="28"/>
          <w:szCs w:val="28"/>
        </w:rPr>
      </w:pPr>
      <w:r>
        <w:rPr>
          <w:rFonts w:eastAsia="Times New Roman" w:cs="FreeSerif"/>
          <w:sz w:val="28"/>
          <w:szCs w:val="28"/>
        </w:rPr>
        <w:t>гр</w:t>
      </w:r>
      <w:r w:rsidRPr="000B588B">
        <w:rPr>
          <w:rFonts w:eastAsia="Times New Roman" w:cs="FreeSerif"/>
          <w:sz w:val="28"/>
          <w:szCs w:val="28"/>
        </w:rPr>
        <w:t>упа</w:t>
      </w:r>
      <w:r>
        <w:rPr>
          <w:rFonts w:eastAsia="Times New Roman" w:cs="FreeSerif"/>
          <w:sz w:val="28"/>
          <w:szCs w:val="28"/>
        </w:rPr>
        <w:t xml:space="preserve"> </w:t>
      </w:r>
      <w:r w:rsidRPr="000B588B">
        <w:rPr>
          <w:rFonts w:eastAsia="Times New Roman" w:cs="FreeSerif"/>
          <w:sz w:val="28"/>
          <w:szCs w:val="28"/>
        </w:rPr>
        <w:t>ТР-15</w:t>
      </w:r>
      <w:r>
        <w:rPr>
          <w:rFonts w:eastAsia="Times New Roman" w:cs="FreeSerif"/>
          <w:sz w:val="28"/>
          <w:szCs w:val="28"/>
        </w:rPr>
        <w:t xml:space="preserve"> </w:t>
      </w:r>
    </w:p>
    <w:p w:rsidR="00002A8F" w:rsidRPr="000B588B" w:rsidRDefault="0016540B" w:rsidP="00002A8F">
      <w:pPr>
        <w:ind w:left="5682" w:right="1850"/>
        <w:rPr>
          <w:rFonts w:eastAsia="Times New Roman" w:cs="FreeSerif"/>
          <w:sz w:val="28"/>
          <w:szCs w:val="28"/>
        </w:rPr>
      </w:pPr>
      <w:r>
        <w:rPr>
          <w:rFonts w:eastAsia="Times New Roman" w:cs="FreeSerif"/>
          <w:sz w:val="28"/>
          <w:szCs w:val="28"/>
        </w:rPr>
        <w:t>Руденко Владислав Ігорович</w:t>
      </w:r>
    </w:p>
    <w:p w:rsidR="00002A8F" w:rsidRDefault="00002A8F" w:rsidP="00002A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eastAsia="TimesNewRoman,BoldItalic" w:hAnsi="Times New Roman"/>
          <w:b/>
          <w:bCs/>
          <w:i/>
          <w:iCs/>
          <w:sz w:val="28"/>
          <w:szCs w:val="24"/>
          <w:lang w:eastAsia="ru-RU"/>
        </w:rPr>
        <w:lastRenderedPageBreak/>
        <w:t>Мета роботи:</w:t>
      </w:r>
      <w:r>
        <w:rPr>
          <w:rFonts w:ascii="Times New Roman" w:hAnsi="Times New Roman"/>
          <w:b/>
          <w:bCs/>
          <w:sz w:val="28"/>
          <w:szCs w:val="24"/>
          <w:lang w:eastAsia="ru-RU"/>
        </w:rPr>
        <w:t xml:space="preserve"> </w:t>
      </w:r>
      <w:r>
        <w:rPr>
          <w:rFonts w:ascii="Times New Roman" w:hAnsi="Times New Roman"/>
          <w:sz w:val="28"/>
          <w:szCs w:val="24"/>
        </w:rPr>
        <w:t>Закріплення знань і отримання практичних навичок отримання мінімальних аналітичних форм представлення перемикальних функцій; побудови комбінаційних схем для їх реалізації в заданому елементному базисі.</w:t>
      </w:r>
    </w:p>
    <w:p w:rsidR="00002A8F" w:rsidRDefault="00002A8F" w:rsidP="00002A8F">
      <w:pPr>
        <w:ind w:right="1850"/>
        <w:rPr>
          <w:rFonts w:ascii="Times New Roman" w:eastAsia="TimesNewRoman,BoldItalic" w:hAnsi="Times New Roman"/>
          <w:b/>
          <w:bCs/>
          <w:i/>
          <w:iCs/>
          <w:sz w:val="28"/>
          <w:szCs w:val="24"/>
          <w:lang w:eastAsia="ru-RU"/>
        </w:rPr>
      </w:pPr>
      <w:r>
        <w:rPr>
          <w:rFonts w:ascii="Times New Roman" w:eastAsia="TimesNewRoman,BoldItalic" w:hAnsi="Times New Roman"/>
          <w:b/>
          <w:bCs/>
          <w:i/>
          <w:iCs/>
          <w:sz w:val="28"/>
          <w:szCs w:val="24"/>
          <w:lang w:eastAsia="ru-RU"/>
        </w:rPr>
        <w:t>К</w:t>
      </w:r>
      <w:r w:rsidRPr="00002A8F">
        <w:rPr>
          <w:rFonts w:ascii="Times New Roman" w:eastAsia="TimesNewRoman,BoldItalic" w:hAnsi="Times New Roman"/>
          <w:b/>
          <w:bCs/>
          <w:i/>
          <w:iCs/>
          <w:sz w:val="28"/>
          <w:szCs w:val="24"/>
          <w:lang w:eastAsia="ru-RU"/>
        </w:rPr>
        <w:t>ороткі відомості з теорії</w:t>
      </w:r>
    </w:p>
    <w:p w:rsidR="00F42224" w:rsidRDefault="00F42224" w:rsidP="00F42224">
      <w:pPr>
        <w:spacing w:after="0" w:line="360" w:lineRule="auto"/>
        <w:ind w:firstLine="567"/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Основним предметом булевої алгебри служить – просте твердження: воно або істинне (позначають символом 1), або хибне (позначають символом 0). </w:t>
      </w:r>
    </w:p>
    <w:p w:rsidR="00F42224" w:rsidRDefault="00F42224" w:rsidP="00F42224">
      <w:pPr>
        <w:spacing w:after="0" w:line="360" w:lineRule="auto"/>
        <w:ind w:firstLine="567"/>
        <w:jc w:val="both"/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За допомогою логічних зв’язок НЕ, АБО, І, ЯКЩО.., ТО будують складні висловлювання, які називають (логічними) функціями і позначають буквами F, L, K, M, P та ін. </w:t>
      </w:r>
    </w:p>
    <w:p w:rsidR="00F42224" w:rsidRDefault="00F42224" w:rsidP="00F42224">
      <w:pPr>
        <w:spacing w:after="0" w:line="360" w:lineRule="auto"/>
        <w:ind w:firstLine="567"/>
        <w:jc w:val="both"/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Нині головне завдання алгебри-логіки – аналіз, синтез і структурне моделювання будь-яких дискретних скінченних систем.</w:t>
      </w:r>
    </w:p>
    <w:p w:rsidR="00F42224" w:rsidRDefault="00F42224" w:rsidP="00F42224">
      <w:pPr>
        <w:spacing w:after="0" w:line="360" w:lineRule="auto"/>
        <w:ind w:firstLine="567"/>
        <w:jc w:val="both"/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Функція, яка має, як і кожна її змінна, скінченне число значень, називається перемикальною (логічною).</w:t>
      </w:r>
    </w:p>
    <w:p w:rsidR="00F42224" w:rsidRDefault="00F42224" w:rsidP="00F42224">
      <w:pPr>
        <w:spacing w:after="0" w:line="360" w:lineRule="auto"/>
        <w:jc w:val="both"/>
      </w:pPr>
      <w:r w:rsidRPr="00F42224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Логічна функція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число можливих значень якої та кожної її незалежної змінної дорівнює двом, є булевою. Таким чином, булева функція – це окремий випадок перемикальної. </w:t>
      </w:r>
    </w:p>
    <w:p w:rsidR="00F42224" w:rsidRPr="00F42224" w:rsidRDefault="00F42224" w:rsidP="00F42224">
      <w:pPr>
        <w:spacing w:after="0" w:line="360" w:lineRule="auto"/>
        <w:jc w:val="both"/>
      </w:pPr>
      <w:r w:rsidRPr="00F42224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Операція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– це чітко визначена дія над одним або кількома операндами, яка створює новий об’єкт (результат).</w:t>
      </w:r>
    </w:p>
    <w:p w:rsidR="00F42224" w:rsidRDefault="00F42224" w:rsidP="00F42224">
      <w:pPr>
        <w:spacing w:after="0" w:line="360" w:lineRule="auto"/>
        <w:ind w:firstLine="567"/>
        <w:jc w:val="both"/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Булеву </w:t>
      </w:r>
      <w:proofErr w:type="spellStart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операцію</w:t>
      </w:r>
      <w:proofErr w:type="spellEnd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над одним операндом </w:t>
      </w:r>
      <w:proofErr w:type="spellStart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називають</w:t>
      </w:r>
      <w:proofErr w:type="spellEnd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одномісною</w:t>
      </w:r>
      <w:proofErr w:type="spellEnd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, над </w:t>
      </w:r>
      <w:proofErr w:type="spellStart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двома</w:t>
      </w:r>
      <w:proofErr w:type="spellEnd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двомісною</w:t>
      </w:r>
      <w:proofErr w:type="spellEnd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тощо</w:t>
      </w:r>
      <w:proofErr w:type="spellEnd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. </w:t>
      </w:r>
    </w:p>
    <w:p w:rsidR="00F42224" w:rsidRDefault="00F42224" w:rsidP="00F42224">
      <w:pPr>
        <w:spacing w:after="0" w:line="360" w:lineRule="auto"/>
        <w:ind w:firstLine="567"/>
        <w:jc w:val="both"/>
      </w:pPr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lang w:eastAsia="ru-RU"/>
        </w:rPr>
        <w:t>Кожна булева функція</w:t>
      </w:r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lang w:val="ru-RU" w:eastAsia="ru-RU"/>
        </w:rPr>
        <w:t>парност</w:t>
      </w:r>
      <w:proofErr w:type="spellEnd"/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lang w:eastAsia="ru-RU"/>
        </w:rPr>
        <w:t>і</w:t>
      </w:r>
      <w:r>
        <w:rPr>
          <w:rFonts w:ascii="Times New Roman" w:eastAsia="Times New Roman" w:hAnsi="Times New Roman" w:cs="Times New Roman"/>
          <w:bCs/>
          <w:iCs/>
          <w:color w:val="0B0080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color w:val="202122"/>
          <w:sz w:val="28"/>
          <w:szCs w:val="28"/>
          <w:lang w:eastAsia="ru-RU"/>
        </w:rPr>
        <w:t xml:space="preserve">n </w:t>
      </w:r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lang w:eastAsia="ru-RU"/>
        </w:rPr>
        <w:t xml:space="preserve">повністю визначається заданням своїх значень на своїй області визначення, тобто на всіх булевих векторах довжини </w:t>
      </w:r>
      <w:r>
        <w:rPr>
          <w:rFonts w:ascii="Times New Roman" w:eastAsia="Times New Roman" w:hAnsi="Times New Roman" w:cs="Times New Roman"/>
          <w:bCs/>
          <w:i/>
          <w:iCs/>
          <w:color w:val="202122"/>
          <w:sz w:val="28"/>
          <w:szCs w:val="28"/>
          <w:lang w:eastAsia="ru-RU"/>
        </w:rPr>
        <w:t>n</w:t>
      </w:r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lang w:eastAsia="ru-RU"/>
        </w:rPr>
        <w:t>. Число таких векторів дорівнює 2</w:t>
      </w:r>
      <w:r>
        <w:rPr>
          <w:rFonts w:ascii="Times New Roman" w:eastAsia="Times New Roman" w:hAnsi="Times New Roman" w:cs="Times New Roman"/>
          <w:bCs/>
          <w:i/>
          <w:iCs/>
          <w:color w:val="202122"/>
          <w:sz w:val="28"/>
          <w:szCs w:val="28"/>
          <w:vertAlign w:val="superscript"/>
          <w:lang w:eastAsia="ru-RU"/>
        </w:rPr>
        <w:t>n</w:t>
      </w:r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lang w:eastAsia="ru-RU"/>
        </w:rPr>
        <w:t xml:space="preserve">. Оскільки на кожному векторі булева функція може приймати значення або 0, або 1, то кількість всіх </w:t>
      </w:r>
      <w:r>
        <w:rPr>
          <w:rFonts w:ascii="Times New Roman" w:eastAsia="Times New Roman" w:hAnsi="Times New Roman" w:cs="Times New Roman"/>
          <w:bCs/>
          <w:i/>
          <w:iCs/>
          <w:color w:val="202122"/>
          <w:sz w:val="28"/>
          <w:szCs w:val="28"/>
          <w:lang w:eastAsia="ru-RU"/>
        </w:rPr>
        <w:t>n</w:t>
      </w:r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lang w:eastAsia="ru-RU"/>
        </w:rPr>
        <w:t xml:space="preserve">-арних булевих функцій дорівнює </w:t>
      </w:r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lang w:val="ru-RU" w:eastAsia="ru-RU"/>
        </w:rPr>
        <w:t>2</w:t>
      </w:r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vertAlign w:val="superscript"/>
          <w:lang w:val="ru-RU" w:eastAsia="ru-RU"/>
        </w:rPr>
        <w:t>(2</w:t>
      </w:r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vertAlign w:val="superscript"/>
          <w:lang w:eastAsia="ru-RU"/>
        </w:rPr>
        <w:t>n)</w:t>
      </w:r>
      <w:r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lang w:eastAsia="ru-RU"/>
        </w:rPr>
        <w:t>.</w:t>
      </w:r>
    </w:p>
    <w:p w:rsidR="00F42224" w:rsidRDefault="00F42224" w:rsidP="00F42224">
      <w:pPr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</w:rPr>
      </w:pPr>
      <w:r w:rsidRPr="00F42224">
        <w:rPr>
          <w:rFonts w:ascii="Times New Roman" w:hAnsi="Times New Roman" w:cs="Times New Roman"/>
          <w:b/>
          <w:bCs/>
          <w:color w:val="202122"/>
          <w:sz w:val="28"/>
          <w:szCs w:val="28"/>
        </w:rPr>
        <w:t>Карта Карно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 - метод спрощення виразів булевої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аглебри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</w:rPr>
        <w:t>, зроблене Морісом Карно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в 1953. Карта Карно зменшує потребу в обширних обчисленнях, використовуючи перевагу людської можливості розпізнання шаблонів, дозволяє швидке розпізнавання і виключення потенційних станів гонитви. </w:t>
      </w:r>
      <w:bookmarkStart w:id="0" w:name="tw-target-text2"/>
      <w:bookmarkEnd w:id="0"/>
      <w:r>
        <w:rPr>
          <w:rFonts w:ascii="Times New Roman" w:hAnsi="Times New Roman" w:cs="Times New Roman"/>
          <w:color w:val="202122"/>
          <w:sz w:val="28"/>
          <w:szCs w:val="28"/>
        </w:rPr>
        <w:lastRenderedPageBreak/>
        <w:t>Головним завданням при мінімізації СДНФ і СКНФ є пошук термів, придатних до склейки з подальшим поглинанням.</w:t>
      </w:r>
      <w:bookmarkStart w:id="1" w:name="tw-target-text1"/>
      <w:bookmarkEnd w:id="1"/>
      <w:r>
        <w:rPr>
          <w:rFonts w:ascii="Times New Roman" w:hAnsi="Times New Roman" w:cs="Times New Roman"/>
          <w:color w:val="202122"/>
          <w:sz w:val="28"/>
          <w:szCs w:val="28"/>
        </w:rPr>
        <w:t xml:space="preserve"> Якщо необхідно отримати мінімальну ДНФ, то в Карті розглядаємо тільки ті клітини які містять одиниці, якщо потрібна КНФ, то розглядаємо ті клітини які містять нулі. Карта Карно зазвичай становиться важкою для розпізнання при збільшені кількості змінних.</w:t>
      </w:r>
    </w:p>
    <w:p w:rsidR="00F42224" w:rsidRDefault="00F42224" w:rsidP="00F42224">
      <w:pPr>
        <w:spacing w:after="0" w:line="360" w:lineRule="auto"/>
      </w:pPr>
      <w:r w:rsidRPr="00F42224">
        <w:rPr>
          <w:rFonts w:ascii="Times New Roman" w:hAnsi="Times New Roman" w:cs="Times New Roman"/>
          <w:b/>
          <w:bCs/>
          <w:color w:val="202122"/>
          <w:sz w:val="28"/>
          <w:szCs w:val="28"/>
        </w:rPr>
        <w:t xml:space="preserve">Метод </w:t>
      </w:r>
      <w:proofErr w:type="spellStart"/>
      <w:r w:rsidRPr="00F42224">
        <w:rPr>
          <w:rFonts w:ascii="Times New Roman" w:hAnsi="Times New Roman" w:cs="Times New Roman"/>
          <w:b/>
          <w:bCs/>
          <w:color w:val="202122"/>
          <w:sz w:val="28"/>
          <w:szCs w:val="28"/>
        </w:rPr>
        <w:t>Куайна</w:t>
      </w:r>
      <w:proofErr w:type="spellEnd"/>
      <w:r w:rsidRPr="00F42224">
        <w:rPr>
          <w:rFonts w:ascii="Times New Roman" w:hAnsi="Times New Roman" w:cs="Times New Roman"/>
          <w:b/>
          <w:bCs/>
          <w:color w:val="202122"/>
          <w:sz w:val="28"/>
          <w:szCs w:val="28"/>
        </w:rPr>
        <w:t xml:space="preserve"> — Мак-</w:t>
      </w:r>
      <w:proofErr w:type="spellStart"/>
      <w:r w:rsidRPr="00F42224">
        <w:rPr>
          <w:rFonts w:ascii="Times New Roman" w:hAnsi="Times New Roman" w:cs="Times New Roman"/>
          <w:b/>
          <w:bCs/>
          <w:color w:val="202122"/>
          <w:sz w:val="28"/>
          <w:szCs w:val="28"/>
        </w:rPr>
        <w:t>Класкі</w:t>
      </w:r>
      <w:proofErr w:type="spellEnd"/>
      <w:r w:rsidRPr="00F42224">
        <w:rPr>
          <w:rFonts w:ascii="Times New Roman" w:hAnsi="Times New Roman" w:cs="Times New Roman"/>
          <w:b/>
          <w:bCs/>
          <w:color w:val="2021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>- табличний метод мінімізації</w:t>
      </w:r>
      <w:r w:rsidRPr="00F42224">
        <w:rPr>
          <w:rFonts w:ascii="Times New Roman" w:hAnsi="Times New Roman" w:cs="Times New Roman"/>
          <w:color w:val="202122"/>
          <w:sz w:val="28"/>
          <w:szCs w:val="28"/>
        </w:rPr>
        <w:t xml:space="preserve"> бул</w:t>
      </w:r>
      <w:r>
        <w:rPr>
          <w:rFonts w:ascii="Times New Roman" w:hAnsi="Times New Roman" w:cs="Times New Roman"/>
          <w:color w:val="202122"/>
          <w:sz w:val="28"/>
          <w:szCs w:val="28"/>
        </w:rPr>
        <w:t>евих функцій</w:t>
      </w:r>
      <w:r w:rsidRPr="00F42224">
        <w:rPr>
          <w:rFonts w:ascii="Times New Roman" w:hAnsi="Times New Roman" w:cs="Times New Roman"/>
          <w:color w:val="0B008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розроблений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Уілардом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Куайном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</w:rPr>
        <w:t xml:space="preserve"> і Едвардом Мак-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Класкі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</w:rPr>
        <w:t xml:space="preserve">. Функціонально ідентичний карті Карно, але таблична форма робить його ефективнішим для використання в комп'ютерних алгоритмах.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методі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Квайна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-Мак-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Класкі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використовується геометричне подання логічних функцій.</w:t>
      </w:r>
    </w:p>
    <w:p w:rsidR="00F42224" w:rsidRDefault="00F42224" w:rsidP="00F42224">
      <w:r w:rsidRPr="00F42224">
        <w:rPr>
          <w:rFonts w:ascii="Times New Roman" w:hAnsi="Times New Roman" w:cs="Times New Roman"/>
          <w:b/>
          <w:bCs/>
          <w:sz w:val="28"/>
          <w:szCs w:val="28"/>
        </w:rPr>
        <w:t>Закони де Моргана</w:t>
      </w:r>
      <w:r>
        <w:rPr>
          <w:rFonts w:ascii="Times New Roman" w:hAnsi="Times New Roman" w:cs="Times New Roman"/>
          <w:sz w:val="28"/>
          <w:szCs w:val="28"/>
        </w:rPr>
        <w:t xml:space="preserve"> — властивість булевих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алгебр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що дозволяє виразити одну з двоїстих операцій </w:t>
      </w:r>
      <w:r>
        <w:rPr>
          <w:rFonts w:ascii="Times New Roman" w:hAnsi="Times New Roman" w:cs="Times New Roman"/>
          <w:color w:val="202122"/>
          <w:sz w:val="28"/>
          <w:szCs w:val="28"/>
        </w:rPr>
        <w:t xml:space="preserve">через іншу і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унарну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</w:rPr>
        <w:t xml:space="preserve"> операцію.</w:t>
      </w:r>
    </w:p>
    <w:p w:rsidR="00F42224" w:rsidRDefault="00F42224" w:rsidP="00F42224">
      <w:pPr>
        <w:spacing w:after="0"/>
        <w:rPr>
          <w:lang w:val="ru-RU"/>
        </w:rPr>
      </w:pPr>
    </w:p>
    <w:p w:rsidR="00011E49" w:rsidRDefault="00011E49" w:rsidP="00011E49">
      <w:pPr>
        <w:autoSpaceDE w:val="0"/>
        <w:autoSpaceDN w:val="0"/>
        <w:adjustRightInd w:val="0"/>
        <w:spacing w:after="0" w:line="300" w:lineRule="auto"/>
        <w:jc w:val="both"/>
        <w:rPr>
          <w:rFonts w:ascii="Times New Roman" w:eastAsia="TimesNewRoman,BoldItalic" w:hAnsi="Times New Roman"/>
          <w:b/>
          <w:bCs/>
          <w:i/>
          <w:iCs/>
          <w:sz w:val="28"/>
          <w:szCs w:val="24"/>
          <w:lang w:eastAsia="ru-RU"/>
        </w:rPr>
      </w:pPr>
      <w:r w:rsidRPr="00AD5A15">
        <w:rPr>
          <w:rFonts w:ascii="Times New Roman" w:eastAsia="TimesNewRoman,BoldItalic" w:hAnsi="Times New Roman"/>
          <w:b/>
          <w:bCs/>
          <w:i/>
          <w:iCs/>
          <w:sz w:val="28"/>
          <w:szCs w:val="24"/>
          <w:lang w:eastAsia="ru-RU"/>
        </w:rPr>
        <w:t>Х</w:t>
      </w:r>
      <w:r>
        <w:rPr>
          <w:rFonts w:ascii="Times New Roman" w:eastAsia="TimesNewRoman,BoldItalic" w:hAnsi="Times New Roman"/>
          <w:b/>
          <w:bCs/>
          <w:i/>
          <w:iCs/>
          <w:sz w:val="28"/>
          <w:szCs w:val="24"/>
          <w:lang w:eastAsia="ru-RU"/>
        </w:rPr>
        <w:t>ід роботи</w:t>
      </w:r>
    </w:p>
    <w:p w:rsidR="00274628" w:rsidRDefault="00274628" w:rsidP="00011E49">
      <w:pPr>
        <w:autoSpaceDE w:val="0"/>
        <w:autoSpaceDN w:val="0"/>
        <w:adjustRightInd w:val="0"/>
        <w:spacing w:after="0" w:line="300" w:lineRule="auto"/>
        <w:jc w:val="both"/>
        <w:rPr>
          <w:rFonts w:ascii="Times New Roman" w:eastAsia="TimesNewRoman,BoldItalic" w:hAnsi="Times New Roman"/>
          <w:bCs/>
          <w:iCs/>
          <w:sz w:val="28"/>
          <w:szCs w:val="24"/>
          <w:lang w:val="ru-RU" w:eastAsia="ru-RU"/>
        </w:rPr>
      </w:pPr>
      <w:proofErr w:type="spellStart"/>
      <w:r>
        <w:rPr>
          <w:rFonts w:ascii="Times New Roman" w:eastAsia="TimesNewRoman,BoldItalic" w:hAnsi="Times New Roman"/>
          <w:bCs/>
          <w:iCs/>
          <w:sz w:val="28"/>
          <w:szCs w:val="24"/>
          <w:lang w:val="ru-RU" w:eastAsia="ru-RU"/>
        </w:rPr>
        <w:t>Таблиця</w:t>
      </w:r>
      <w:proofErr w:type="spellEnd"/>
      <w:r>
        <w:rPr>
          <w:rFonts w:ascii="Times New Roman" w:eastAsia="TimesNewRoman,BoldItalic" w:hAnsi="Times New Roman"/>
          <w:bCs/>
          <w:iCs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TimesNewRoman,BoldItalic" w:hAnsi="Times New Roman"/>
          <w:bCs/>
          <w:iCs/>
          <w:sz w:val="28"/>
          <w:szCs w:val="24"/>
          <w:lang w:val="ru-RU" w:eastAsia="ru-RU"/>
        </w:rPr>
        <w:t>істинності</w:t>
      </w:r>
      <w:proofErr w:type="spellEnd"/>
      <w:r>
        <w:rPr>
          <w:rFonts w:ascii="Times New Roman" w:eastAsia="TimesNewRoman,BoldItalic" w:hAnsi="Times New Roman"/>
          <w:bCs/>
          <w:iCs/>
          <w:sz w:val="28"/>
          <w:szCs w:val="24"/>
          <w:lang w:val="ru-RU" w:eastAsia="ru-RU"/>
        </w:rPr>
        <w:t>:</w:t>
      </w:r>
    </w:p>
    <w:p w:rsidR="00927337" w:rsidRDefault="00927337" w:rsidP="00011E49">
      <w:pPr>
        <w:autoSpaceDE w:val="0"/>
        <w:autoSpaceDN w:val="0"/>
        <w:adjustRightInd w:val="0"/>
        <w:spacing w:after="0" w:line="300" w:lineRule="auto"/>
        <w:jc w:val="both"/>
        <w:rPr>
          <w:rFonts w:ascii="Times New Roman" w:eastAsia="TimesNewRoman,BoldItalic" w:hAnsi="Times New Roman"/>
          <w:bCs/>
          <w:iCs/>
          <w:sz w:val="28"/>
          <w:szCs w:val="24"/>
          <w:lang w:val="ru-RU" w:eastAsia="ru-RU"/>
        </w:rPr>
      </w:pPr>
    </w:p>
    <w:p w:rsidR="00927337" w:rsidRPr="00274628" w:rsidRDefault="00927337" w:rsidP="00011E49">
      <w:pPr>
        <w:autoSpaceDE w:val="0"/>
        <w:autoSpaceDN w:val="0"/>
        <w:adjustRightInd w:val="0"/>
        <w:spacing w:after="0" w:line="300" w:lineRule="auto"/>
        <w:jc w:val="both"/>
        <w:rPr>
          <w:rFonts w:ascii="Times New Roman" w:eastAsia="TimesNewRoman,BoldItalic" w:hAnsi="Times New Roman"/>
          <w:b/>
          <w:bCs/>
          <w:i/>
          <w:iCs/>
          <w:sz w:val="28"/>
          <w:szCs w:val="24"/>
          <w:lang w:eastAsia="ru-RU"/>
        </w:rPr>
      </w:pPr>
    </w:p>
    <w:tbl>
      <w:tblPr>
        <w:tblW w:w="272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6"/>
        <w:gridCol w:w="737"/>
        <w:gridCol w:w="735"/>
        <w:gridCol w:w="737"/>
        <w:gridCol w:w="766"/>
        <w:gridCol w:w="1418"/>
      </w:tblGrid>
      <w:tr w:rsidR="00274628" w:rsidRPr="00274628" w:rsidTr="004D426B">
        <w:trPr>
          <w:trHeight w:val="20"/>
        </w:trPr>
        <w:tc>
          <w:tcPr>
            <w:tcW w:w="692" w:type="pct"/>
          </w:tcPr>
          <w:p w:rsidR="00274628" w:rsidRPr="00274628" w:rsidRDefault="00274628" w:rsidP="00274628">
            <w:pPr>
              <w:jc w:val="center"/>
              <w:rPr>
                <w:rFonts w:ascii="Arial" w:hAnsi="Arial" w:cs="Arial"/>
                <w:i/>
                <w:sz w:val="28"/>
                <w:szCs w:val="28"/>
                <w:lang w:val="en-US"/>
              </w:rPr>
            </w:pPr>
            <w:r w:rsidRPr="00274628">
              <w:rPr>
                <w:rFonts w:ascii="Arial" w:hAnsi="Arial" w:cs="Arial"/>
                <w:i/>
                <w:sz w:val="28"/>
                <w:szCs w:val="28"/>
                <w:lang w:val="en-US"/>
              </w:rPr>
              <w:t>#</w:t>
            </w:r>
          </w:p>
        </w:tc>
        <w:tc>
          <w:tcPr>
            <w:tcW w:w="723" w:type="pct"/>
          </w:tcPr>
          <w:p w:rsidR="00274628" w:rsidRPr="00274628" w:rsidRDefault="00274628" w:rsidP="00274628">
            <w:pPr>
              <w:jc w:val="center"/>
              <w:rPr>
                <w:rFonts w:ascii="Arial" w:hAnsi="Arial" w:cs="Arial"/>
                <w:i/>
                <w:sz w:val="28"/>
                <w:szCs w:val="28"/>
                <w:lang w:val="en-US"/>
              </w:rPr>
            </w:pPr>
            <w:r w:rsidRPr="00274628">
              <w:rPr>
                <w:rFonts w:ascii="Arial" w:hAnsi="Arial" w:cs="Arial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721" w:type="pct"/>
          </w:tcPr>
          <w:p w:rsidR="00274628" w:rsidRPr="00274628" w:rsidRDefault="00274628" w:rsidP="00274628">
            <w:pPr>
              <w:jc w:val="center"/>
              <w:rPr>
                <w:rFonts w:ascii="Arial" w:hAnsi="Arial" w:cs="Arial"/>
                <w:i/>
                <w:sz w:val="28"/>
                <w:szCs w:val="28"/>
                <w:lang w:val="en-US"/>
              </w:rPr>
            </w:pPr>
            <w:r w:rsidRPr="00274628">
              <w:rPr>
                <w:rFonts w:ascii="Arial" w:hAnsi="Arial" w:cs="Arial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723" w:type="pct"/>
          </w:tcPr>
          <w:p w:rsidR="00274628" w:rsidRPr="00274628" w:rsidRDefault="00274628" w:rsidP="00274628">
            <w:pPr>
              <w:jc w:val="center"/>
              <w:rPr>
                <w:rFonts w:ascii="Arial" w:hAnsi="Arial" w:cs="Arial"/>
                <w:i/>
                <w:sz w:val="28"/>
                <w:szCs w:val="28"/>
                <w:lang w:val="en-US"/>
              </w:rPr>
            </w:pPr>
            <w:r w:rsidRPr="00274628">
              <w:rPr>
                <w:rFonts w:ascii="Arial" w:hAnsi="Arial" w:cs="Arial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751" w:type="pct"/>
          </w:tcPr>
          <w:p w:rsidR="00274628" w:rsidRPr="00274628" w:rsidRDefault="00274628" w:rsidP="00274628">
            <w:pPr>
              <w:jc w:val="center"/>
              <w:rPr>
                <w:rFonts w:ascii="Arial" w:hAnsi="Arial" w:cs="Arial"/>
                <w:i/>
                <w:sz w:val="28"/>
                <w:szCs w:val="28"/>
                <w:lang w:val="en-US"/>
              </w:rPr>
            </w:pPr>
            <w:r w:rsidRPr="00274628">
              <w:rPr>
                <w:rFonts w:ascii="Arial" w:hAnsi="Arial" w:cs="Arial"/>
                <w:i/>
                <w:sz w:val="28"/>
                <w:szCs w:val="28"/>
                <w:lang w:val="en-US"/>
              </w:rPr>
              <w:t>t</w:t>
            </w:r>
          </w:p>
        </w:tc>
        <w:tc>
          <w:tcPr>
            <w:tcW w:w="1390" w:type="pct"/>
          </w:tcPr>
          <w:p w:rsidR="00274628" w:rsidRPr="00274628" w:rsidRDefault="00274628" w:rsidP="00274628">
            <w:pPr>
              <w:jc w:val="center"/>
              <w:rPr>
                <w:rFonts w:ascii="Arial" w:hAnsi="Arial" w:cs="Arial"/>
                <w:i/>
                <w:sz w:val="28"/>
                <w:szCs w:val="28"/>
                <w:lang w:val="en-US"/>
              </w:rPr>
            </w:pPr>
            <w:r w:rsidRPr="00274628">
              <w:rPr>
                <w:rFonts w:ascii="Arial" w:hAnsi="Arial" w:cs="Arial"/>
                <w:i/>
                <w:sz w:val="28"/>
                <w:szCs w:val="28"/>
                <w:lang w:val="en-US"/>
              </w:rPr>
              <w:t>f</w:t>
            </w:r>
          </w:p>
        </w:tc>
      </w:tr>
      <w:tr w:rsidR="00274628" w:rsidRP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274628">
              <w:rPr>
                <w:i/>
                <w:sz w:val="20"/>
                <w:szCs w:val="20"/>
                <w:lang w:val="en-US"/>
              </w:rPr>
              <w:t>0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274628">
              <w:rPr>
                <w:i/>
                <w:sz w:val="20"/>
                <w:szCs w:val="20"/>
                <w:lang w:val="en-US"/>
              </w:rPr>
              <w:t>0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274628">
              <w:rPr>
                <w:i/>
                <w:sz w:val="20"/>
                <w:szCs w:val="20"/>
                <w:lang w:val="en-US"/>
              </w:rPr>
              <w:t>0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274628">
              <w:rPr>
                <w:i/>
                <w:sz w:val="20"/>
                <w:szCs w:val="20"/>
                <w:lang w:val="en-US"/>
              </w:rPr>
              <w:t>0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274628">
              <w:rPr>
                <w:i/>
                <w:sz w:val="20"/>
                <w:szCs w:val="20"/>
                <w:lang w:val="en-US"/>
              </w:rPr>
              <w:t>0</w:t>
            </w:r>
          </w:p>
        </w:tc>
        <w:tc>
          <w:tcPr>
            <w:tcW w:w="1390" w:type="pct"/>
            <w:shd w:val="clear" w:color="auto" w:fill="A8D08D" w:themeFill="accent6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1</w:t>
            </w:r>
          </w:p>
        </w:tc>
      </w:tr>
      <w:tr w:rsidR="00274628" w:rsidRP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274628">
              <w:rPr>
                <w:i/>
                <w:sz w:val="20"/>
                <w:szCs w:val="20"/>
                <w:lang w:val="en-US"/>
              </w:rPr>
              <w:t>1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274628">
              <w:rPr>
                <w:i/>
                <w:sz w:val="20"/>
                <w:szCs w:val="20"/>
                <w:lang w:val="en-US"/>
              </w:rPr>
              <w:t>0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274628">
              <w:rPr>
                <w:i/>
                <w:sz w:val="20"/>
                <w:szCs w:val="20"/>
                <w:lang w:val="en-US"/>
              </w:rPr>
              <w:t>0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274628">
              <w:rPr>
                <w:i/>
                <w:sz w:val="20"/>
                <w:szCs w:val="20"/>
                <w:lang w:val="en-US"/>
              </w:rPr>
              <w:t>0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i/>
                <w:sz w:val="20"/>
                <w:szCs w:val="20"/>
                <w:lang w:val="en-US"/>
              </w:rPr>
            </w:pPr>
            <w:r w:rsidRPr="00274628">
              <w:rPr>
                <w:i/>
                <w:sz w:val="20"/>
                <w:szCs w:val="20"/>
                <w:lang w:val="en-US"/>
              </w:rPr>
              <w:t>1</w:t>
            </w:r>
          </w:p>
        </w:tc>
        <w:tc>
          <w:tcPr>
            <w:tcW w:w="1390" w:type="pct"/>
            <w:shd w:val="clear" w:color="auto" w:fill="F4B083" w:themeFill="accent2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0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390" w:type="pct"/>
            <w:shd w:val="clear" w:color="auto" w:fill="A8D08D" w:themeFill="accent6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390" w:type="pct"/>
            <w:shd w:val="clear" w:color="auto" w:fill="F4B083" w:themeFill="accent2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390" w:type="pct"/>
            <w:shd w:val="clear" w:color="auto" w:fill="F4B083" w:themeFill="accent2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390" w:type="pct"/>
            <w:shd w:val="clear" w:color="auto" w:fill="F4B083" w:themeFill="accent2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390" w:type="pct"/>
            <w:shd w:val="clear" w:color="auto" w:fill="A8D08D" w:themeFill="accent6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390" w:type="pct"/>
            <w:shd w:val="clear" w:color="auto" w:fill="F4B083" w:themeFill="accent2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390" w:type="pct"/>
            <w:shd w:val="clear" w:color="auto" w:fill="F4B083" w:themeFill="accent2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390" w:type="pct"/>
            <w:shd w:val="clear" w:color="auto" w:fill="A8D08D" w:themeFill="accent6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lastRenderedPageBreak/>
              <w:t>10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390" w:type="pct"/>
            <w:shd w:val="clear" w:color="auto" w:fill="F4B083" w:themeFill="accent2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11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390" w:type="pct"/>
            <w:shd w:val="clear" w:color="auto" w:fill="F4B083" w:themeFill="accent2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390" w:type="pct"/>
            <w:shd w:val="clear" w:color="auto" w:fill="F4B083" w:themeFill="accent2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74628" w:rsidTr="004D426B">
        <w:trPr>
          <w:trHeight w:val="30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13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390" w:type="pct"/>
            <w:shd w:val="clear" w:color="auto" w:fill="F4B083" w:themeFill="accent2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274628" w:rsidTr="004D426B">
        <w:trPr>
          <w:trHeight w:val="204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14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390" w:type="pct"/>
            <w:shd w:val="clear" w:color="auto" w:fill="A8D08D" w:themeFill="accent6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74628" w:rsidTr="004D426B">
        <w:trPr>
          <w:trHeight w:val="20"/>
        </w:trPr>
        <w:tc>
          <w:tcPr>
            <w:tcW w:w="692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15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23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751" w:type="pct"/>
            <w:vAlign w:val="center"/>
          </w:tcPr>
          <w:p w:rsidR="00274628" w:rsidRPr="00274628" w:rsidRDefault="00274628" w:rsidP="0027462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390" w:type="pct"/>
            <w:shd w:val="clear" w:color="auto" w:fill="F4B083" w:themeFill="accent2" w:themeFillTint="99"/>
            <w:vAlign w:val="center"/>
          </w:tcPr>
          <w:p w:rsidR="00274628" w:rsidRPr="0016540B" w:rsidRDefault="0016540B" w:rsidP="0027462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:rsidR="000B588B" w:rsidRDefault="000B588B">
      <w:pPr>
        <w:rPr>
          <w:lang w:val="en-US"/>
        </w:rPr>
      </w:pPr>
    </w:p>
    <w:p w:rsidR="00C33D40" w:rsidRPr="00F42224" w:rsidRDefault="000B588B" w:rsidP="00F42224">
      <w:pPr>
        <w:spacing w:after="160" w:line="259" w:lineRule="auto"/>
        <w:rPr>
          <w:lang w:val="ru-RU"/>
        </w:rPr>
      </w:pPr>
      <w:r w:rsidRPr="009737DF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1.</w:t>
      </w:r>
      <w:r w:rsidRPr="009737DF"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>Мінімізація булевих функцій за методом карт Карно</w:t>
      </w:r>
      <w:r w:rsidRPr="0017021D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.</w:t>
      </w:r>
    </w:p>
    <w:tbl>
      <w:tblPr>
        <w:tblpPr w:leftFromText="180" w:rightFromText="180" w:vertAnchor="text" w:tblpY="1"/>
        <w:tblOverlap w:val="never"/>
        <w:tblW w:w="227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850"/>
        <w:gridCol w:w="850"/>
        <w:gridCol w:w="850"/>
        <w:gridCol w:w="850"/>
      </w:tblGrid>
      <w:tr w:rsidR="00616748" w:rsidRPr="00274628" w:rsidTr="0016540B">
        <w:trPr>
          <w:trHeight w:val="850"/>
        </w:trPr>
        <w:tc>
          <w:tcPr>
            <w:tcW w:w="1000" w:type="pct"/>
            <w:tcBorders>
              <w:tl2br w:val="single" w:sz="4" w:space="0" w:color="auto"/>
            </w:tcBorders>
            <w:shd w:val="clear" w:color="auto" w:fill="E7E6E6" w:themeFill="background2"/>
            <w:vAlign w:val="center"/>
          </w:tcPr>
          <w:p w:rsidR="000B588B" w:rsidRDefault="000B588B" w:rsidP="00616748">
            <w:p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  <w:r w:rsidRPr="00C33D40">
              <w:rPr>
                <w:sz w:val="20"/>
                <w:szCs w:val="20"/>
                <w:lang w:val="ru-RU"/>
              </w:rPr>
              <w:t xml:space="preserve"> </w:t>
            </w:r>
            <w:r w:rsidR="00616748">
              <w:rPr>
                <w:sz w:val="20"/>
                <w:szCs w:val="20"/>
                <w:lang w:val="en-US"/>
              </w:rPr>
              <w:t>z t</w:t>
            </w:r>
          </w:p>
          <w:p w:rsidR="000B588B" w:rsidRPr="000B588B" w:rsidRDefault="00616748" w:rsidP="00616748">
            <w:pPr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 y</w:t>
            </w:r>
          </w:p>
        </w:tc>
        <w:tc>
          <w:tcPr>
            <w:tcW w:w="1000" w:type="pct"/>
            <w:shd w:val="clear" w:color="auto" w:fill="E7E6E6" w:themeFill="background2"/>
            <w:vAlign w:val="center"/>
          </w:tcPr>
          <w:p w:rsidR="000B588B" w:rsidRPr="00274628" w:rsidRDefault="000B588B" w:rsidP="0061674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</w:t>
            </w:r>
          </w:p>
        </w:tc>
        <w:tc>
          <w:tcPr>
            <w:tcW w:w="1000" w:type="pct"/>
            <w:shd w:val="clear" w:color="auto" w:fill="E7E6E6" w:themeFill="background2"/>
            <w:vAlign w:val="center"/>
          </w:tcPr>
          <w:p w:rsidR="000B588B" w:rsidRPr="00274628" w:rsidRDefault="000B588B" w:rsidP="0061674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000" w:type="pct"/>
            <w:shd w:val="clear" w:color="auto" w:fill="E7E6E6" w:themeFill="background2"/>
            <w:vAlign w:val="center"/>
          </w:tcPr>
          <w:p w:rsidR="000B588B" w:rsidRPr="00274628" w:rsidRDefault="000B588B" w:rsidP="0061674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11</w:t>
            </w:r>
          </w:p>
        </w:tc>
        <w:tc>
          <w:tcPr>
            <w:tcW w:w="1000" w:type="pct"/>
            <w:shd w:val="clear" w:color="auto" w:fill="E7E6E6" w:themeFill="background2"/>
            <w:vAlign w:val="center"/>
          </w:tcPr>
          <w:p w:rsidR="000B588B" w:rsidRPr="00274628" w:rsidRDefault="000B588B" w:rsidP="0061674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</w:tr>
      <w:tr w:rsidR="00616748" w:rsidRPr="00274628" w:rsidTr="004D426B">
        <w:trPr>
          <w:trHeight w:val="737"/>
        </w:trPr>
        <w:tc>
          <w:tcPr>
            <w:tcW w:w="1000" w:type="pct"/>
            <w:shd w:val="clear" w:color="auto" w:fill="D9D9D9" w:themeFill="background1" w:themeFillShade="D9"/>
            <w:vAlign w:val="center"/>
          </w:tcPr>
          <w:p w:rsidR="000B588B" w:rsidRPr="004D426B" w:rsidRDefault="00616748" w:rsidP="00616748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r w:rsidRPr="004D426B">
              <w:rPr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0B588B" w:rsidRPr="004D426B">
              <w:rPr>
                <w:color w:val="000000" w:themeColor="text1"/>
                <w:sz w:val="20"/>
                <w:szCs w:val="20"/>
                <w:lang w:val="en-US"/>
              </w:rPr>
              <w:t>00</w:t>
            </w:r>
          </w:p>
        </w:tc>
        <w:tc>
          <w:tcPr>
            <w:tcW w:w="1000" w:type="pct"/>
            <w:shd w:val="clear" w:color="auto" w:fill="F4B083" w:themeFill="accent2" w:themeFillTint="99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0" w:type="pct"/>
            <w:shd w:val="clear" w:color="auto" w:fill="F4B083" w:themeFill="accent2" w:themeFillTint="99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16748" w:rsidRPr="00274628" w:rsidTr="004D426B">
        <w:trPr>
          <w:trHeight w:val="737"/>
        </w:trPr>
        <w:tc>
          <w:tcPr>
            <w:tcW w:w="1000" w:type="pct"/>
            <w:shd w:val="clear" w:color="auto" w:fill="D9D9D9" w:themeFill="background1" w:themeFillShade="D9"/>
            <w:vAlign w:val="center"/>
          </w:tcPr>
          <w:p w:rsidR="000B588B" w:rsidRPr="004D426B" w:rsidRDefault="000B588B" w:rsidP="00616748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r w:rsidRPr="004D426B">
              <w:rPr>
                <w:color w:val="000000" w:themeColor="text1"/>
                <w:sz w:val="20"/>
                <w:szCs w:val="20"/>
                <w:lang w:val="en-US"/>
              </w:rPr>
              <w:t>01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0B588B" w:rsidRPr="00274628" w:rsidRDefault="000B588B" w:rsidP="00616748">
            <w:pPr>
              <w:jc w:val="center"/>
              <w:rPr>
                <w:sz w:val="20"/>
                <w:szCs w:val="20"/>
                <w:lang w:val="en-US"/>
              </w:rPr>
            </w:pPr>
            <w:r w:rsidRPr="0027462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000" w:type="pct"/>
            <w:shd w:val="clear" w:color="auto" w:fill="A8D08D" w:themeFill="accent6" w:themeFillTint="99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16748" w:rsidRPr="00274628" w:rsidTr="004D426B">
        <w:trPr>
          <w:trHeight w:val="737"/>
        </w:trPr>
        <w:tc>
          <w:tcPr>
            <w:tcW w:w="1000" w:type="pct"/>
            <w:shd w:val="clear" w:color="auto" w:fill="D9D9D9" w:themeFill="background1" w:themeFillShade="D9"/>
            <w:vAlign w:val="center"/>
          </w:tcPr>
          <w:p w:rsidR="000B588B" w:rsidRPr="004D426B" w:rsidRDefault="000B588B" w:rsidP="00616748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r w:rsidRPr="004D426B">
              <w:rPr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0B588B" w:rsidRPr="00274628" w:rsidRDefault="00616748" w:rsidP="0061674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000" w:type="pct"/>
            <w:shd w:val="clear" w:color="auto" w:fill="A8D08D" w:themeFill="accent6" w:themeFillTint="99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16748" w:rsidRPr="00274628" w:rsidTr="004D426B">
        <w:trPr>
          <w:trHeight w:val="737"/>
        </w:trPr>
        <w:tc>
          <w:tcPr>
            <w:tcW w:w="1000" w:type="pct"/>
            <w:shd w:val="clear" w:color="auto" w:fill="D9D9D9" w:themeFill="background1" w:themeFillShade="D9"/>
            <w:vAlign w:val="center"/>
          </w:tcPr>
          <w:p w:rsidR="000B588B" w:rsidRPr="004D426B" w:rsidRDefault="000B588B" w:rsidP="00616748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r w:rsidRPr="004D426B">
              <w:rPr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0B588B" w:rsidRPr="00274628" w:rsidRDefault="00616748" w:rsidP="0061674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000" w:type="pct"/>
            <w:shd w:val="clear" w:color="auto" w:fill="9CC2E5" w:themeFill="accent1" w:themeFillTint="99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0B588B" w:rsidRPr="0016540B" w:rsidRDefault="0016540B" w:rsidP="0061674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:rsidR="00830B97" w:rsidRPr="004D426B" w:rsidRDefault="00616748" w:rsidP="00830B97">
      <w:pPr>
        <w:spacing w:after="160" w:line="259" w:lineRule="auto"/>
        <w:rPr>
          <w:vertAlign w:val="superscript"/>
          <w:lang w:val="ru-RU"/>
        </w:rPr>
      </w:pPr>
      <w:r w:rsidRPr="00830B97">
        <w:rPr>
          <w:lang w:val="ru-RU"/>
        </w:rPr>
        <w:br w:type="textWrapping" w:clear="all"/>
      </w:r>
      <w:r w:rsidR="00C33D40" w:rsidRPr="00C33D40">
        <w:rPr>
          <w:rFonts w:ascii="Times New Roman" w:eastAsia="TimesNewRoman,BoldItalic" w:hAnsi="Times New Roman"/>
          <w:bCs/>
          <w:iCs/>
          <w:sz w:val="28"/>
          <w:szCs w:val="24"/>
          <w:lang w:eastAsia="ru-RU"/>
        </w:rPr>
        <w:t>Результат</w:t>
      </w:r>
      <w:r w:rsidR="00C33D40" w:rsidRPr="00830B97">
        <w:rPr>
          <w:rFonts w:ascii="Times New Roman" w:eastAsia="TimesNewRoman,BoldItalic" w:hAnsi="Times New Roman"/>
          <w:bCs/>
          <w:iCs/>
          <w:sz w:val="28"/>
          <w:szCs w:val="24"/>
          <w:lang w:val="ru-RU" w:eastAsia="ru-RU"/>
        </w:rPr>
        <w:t xml:space="preserve">: </w:t>
      </w:r>
      <m:oMath>
        <m:r>
          <w:rPr>
            <w:rFonts w:ascii="Cambria Math" w:eastAsia="TimesNewRoman,BoldItalic" w:hAnsi="Cambria Math"/>
            <w:sz w:val="28"/>
            <w:szCs w:val="24"/>
            <w:lang w:val="ru-RU" w:eastAsia="ru-RU"/>
          </w:rPr>
          <m:t>x</m:t>
        </m:r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ru-RU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ru-RU" w:eastAsia="ru-RU"/>
              </w:rPr>
              <m:t>y</m:t>
            </m:r>
          </m:e>
        </m:acc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ru-RU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ru-RU" w:eastAsia="ru-RU"/>
              </w:rPr>
              <m:t>zt</m:t>
            </m:r>
          </m:e>
        </m:acc>
      </m:oMath>
      <w:r w:rsidR="004D426B" w:rsidRPr="004D426B">
        <w:rPr>
          <w:rFonts w:ascii="Times New Roman" w:eastAsia="TimesNewRoman,BoldItalic" w:hAnsi="Times New Roman"/>
          <w:bCs/>
          <w:iCs/>
          <w:sz w:val="28"/>
          <w:szCs w:val="24"/>
          <w:lang w:val="ru-RU" w:eastAsia="ru-RU"/>
        </w:rPr>
        <w:t xml:space="preserve"> </w:t>
      </w:r>
      <w:r w:rsidR="004D426B" w:rsidRPr="004D426B">
        <w:rPr>
          <w:rFonts w:asciiTheme="minorBidi" w:eastAsia="TimesNewRoman,BoldItalic" w:hAnsiTheme="minorBidi"/>
          <w:bCs/>
          <w:iCs/>
          <w:sz w:val="28"/>
          <w:szCs w:val="24"/>
          <w:lang w:val="ru-RU" w:eastAsia="ru-RU"/>
        </w:rPr>
        <w:t xml:space="preserve">˅ </w:t>
      </w:r>
      <m:oMath>
        <m:r>
          <w:rPr>
            <w:rFonts w:ascii="Cambria Math" w:eastAsia="TimesNewRoman,BoldItalic" w:hAnsi="Cambria Math"/>
            <w:sz w:val="28"/>
            <w:szCs w:val="24"/>
            <w:lang w:val="en-US" w:eastAsia="ru-RU"/>
          </w:rPr>
          <m:t>yz</m:t>
        </m:r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en-US" w:eastAsia="ru-RU"/>
              </w:rPr>
              <m:t>t</m:t>
            </m:r>
          </m:e>
        </m:acc>
      </m:oMath>
      <w:r w:rsidR="004D426B" w:rsidRPr="004D426B">
        <w:rPr>
          <w:rFonts w:asciiTheme="minorBidi" w:eastAsia="TimesNewRoman,BoldItalic" w:hAnsiTheme="minorBidi"/>
          <w:bCs/>
          <w:iCs/>
          <w:sz w:val="28"/>
          <w:szCs w:val="24"/>
          <w:lang w:val="ru-RU" w:eastAsia="ru-RU"/>
        </w:rPr>
        <w:t xml:space="preserve"> ˅ </w:t>
      </w:r>
      <m:oMath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ru-RU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ru-RU" w:eastAsia="ru-RU"/>
              </w:rPr>
              <m:t>x</m:t>
            </m:r>
          </m:e>
        </m:acc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ru-RU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ru-RU" w:eastAsia="ru-RU"/>
              </w:rPr>
              <m:t>y</m:t>
            </m:r>
          </m:e>
        </m:acc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ru-RU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ru-RU" w:eastAsia="ru-RU"/>
              </w:rPr>
              <m:t>t</m:t>
            </m:r>
          </m:e>
        </m:acc>
      </m:oMath>
      <w:r w:rsidR="004D426B" w:rsidRPr="004D426B">
        <w:rPr>
          <w:rFonts w:asciiTheme="minorBidi" w:eastAsia="TimesNewRoman,BoldItalic" w:hAnsiTheme="minorBidi"/>
          <w:bCs/>
          <w:iCs/>
          <w:sz w:val="28"/>
          <w:szCs w:val="24"/>
          <w:lang w:val="ru-RU" w:eastAsia="ru-RU"/>
        </w:rPr>
        <w:t>.</w:t>
      </w:r>
    </w:p>
    <w:p w:rsidR="00780AB4" w:rsidRPr="00AD5A15" w:rsidRDefault="00DF41C5" w:rsidP="00C76B29">
      <w:pPr>
        <w:autoSpaceDE w:val="0"/>
        <w:autoSpaceDN w:val="0"/>
        <w:adjustRightInd w:val="0"/>
        <w:spacing w:after="0" w:line="360" w:lineRule="auto"/>
        <w:jc w:val="both"/>
        <w:rPr>
          <w:lang w:val="ru-RU"/>
        </w:rPr>
      </w:pPr>
      <w: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2.</w:t>
      </w:r>
      <w:r w:rsidRPr="009737DF"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 xml:space="preserve">Мінімізація булевих функцій за методом </w:t>
      </w:r>
      <w:proofErr w:type="spellStart"/>
      <w:r w:rsidRPr="009737DF">
        <w:rPr>
          <w:rFonts w:ascii="Times New Roman" w:eastAsia="TimesNewRoman,BoldItalic" w:hAnsi="Times New Roman"/>
          <w:b/>
          <w:iCs/>
          <w:sz w:val="28"/>
          <w:szCs w:val="24"/>
          <w:lang w:eastAsia="ru-RU"/>
        </w:rPr>
        <w:t>Квайна</w:t>
      </w:r>
      <w:proofErr w:type="spellEnd"/>
      <w:r w:rsidRPr="009737DF">
        <w:rPr>
          <w:rFonts w:ascii="Times New Roman" w:eastAsia="TimesNewRoman,BoldItalic" w:hAnsi="Times New Roman"/>
          <w:b/>
          <w:iCs/>
          <w:sz w:val="28"/>
          <w:szCs w:val="24"/>
          <w:lang w:eastAsia="ru-RU"/>
        </w:rPr>
        <w:t>-Мак-</w:t>
      </w:r>
      <w:proofErr w:type="spellStart"/>
      <w:r w:rsidRPr="009737DF">
        <w:rPr>
          <w:rFonts w:ascii="Times New Roman" w:eastAsia="TimesNewRoman,BoldItalic" w:hAnsi="Times New Roman"/>
          <w:b/>
          <w:iCs/>
          <w:sz w:val="28"/>
          <w:szCs w:val="24"/>
          <w:lang w:eastAsia="ru-RU"/>
        </w:rPr>
        <w:t>Класки</w:t>
      </w:r>
      <w:proofErr w:type="spellEnd"/>
      <w:r>
        <w:rPr>
          <w:rFonts w:ascii="Times New Roman" w:eastAsia="TimesNewRoman,BoldItalic" w:hAnsi="Times New Roman"/>
          <w:b/>
          <w:iCs/>
          <w:sz w:val="28"/>
          <w:szCs w:val="24"/>
          <w:lang w:val="ru-RU" w:eastAsia="ru-RU"/>
        </w:rPr>
        <w:t>.</w:t>
      </w:r>
    </w:p>
    <w:p w:rsid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</w:rPr>
      </w:pPr>
      <w:r>
        <w:rPr>
          <w:color w:val="000000"/>
          <w:szCs w:val="21"/>
        </w:rPr>
        <w:t xml:space="preserve">Кількість 1   </w:t>
      </w:r>
      <w:proofErr w:type="spellStart"/>
      <w:r>
        <w:rPr>
          <w:color w:val="000000"/>
          <w:szCs w:val="21"/>
        </w:rPr>
        <w:t>Мінтерми</w:t>
      </w:r>
      <w:proofErr w:type="spellEnd"/>
      <w:r>
        <w:rPr>
          <w:color w:val="000000"/>
          <w:szCs w:val="21"/>
        </w:rPr>
        <w:t xml:space="preserve">        | </w:t>
      </w:r>
      <w:proofErr w:type="spellStart"/>
      <w:r>
        <w:rPr>
          <w:color w:val="000000"/>
          <w:szCs w:val="21"/>
        </w:rPr>
        <w:t>Імпліканти</w:t>
      </w:r>
      <w:proofErr w:type="spellEnd"/>
      <w:r>
        <w:rPr>
          <w:color w:val="000000"/>
          <w:szCs w:val="21"/>
        </w:rPr>
        <w:t xml:space="preserve"> 1-го рівня |</w:t>
      </w:r>
    </w:p>
    <w:p w:rsid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</w:rPr>
      </w:pPr>
      <w:r>
        <w:rPr>
          <w:color w:val="000000"/>
          <w:szCs w:val="21"/>
        </w:rPr>
        <w:t>------------------------------|-----------------------|</w:t>
      </w:r>
    </w:p>
    <w:p w:rsidR="00C76B29" w:rsidRP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</w:rPr>
      </w:pPr>
      <w:r>
        <w:rPr>
          <w:color w:val="000000"/>
          <w:szCs w:val="21"/>
        </w:rPr>
        <w:t xml:space="preserve">0             </w:t>
      </w:r>
      <w:r>
        <w:rPr>
          <w:color w:val="000000"/>
          <w:szCs w:val="21"/>
          <w:lang w:val="en-US"/>
        </w:rPr>
        <w:t>m</w:t>
      </w:r>
      <w:r>
        <w:rPr>
          <w:color w:val="000000"/>
          <w:szCs w:val="21"/>
        </w:rPr>
        <w:t xml:space="preserve">0       0000   | </w:t>
      </w:r>
      <w:r>
        <w:rPr>
          <w:color w:val="000000"/>
          <w:szCs w:val="21"/>
          <w:lang w:val="en-US"/>
        </w:rPr>
        <w:t>m</w:t>
      </w:r>
      <w:r>
        <w:rPr>
          <w:color w:val="000000"/>
          <w:szCs w:val="21"/>
        </w:rPr>
        <w:t xml:space="preserve">(0,2)   00-0         | </w:t>
      </w:r>
    </w:p>
    <w:p w:rsidR="00C76B29" w:rsidRPr="004B5B47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  <w:lang w:val="en-US"/>
        </w:rPr>
      </w:pPr>
      <w:r>
        <w:rPr>
          <w:color w:val="000000"/>
          <w:szCs w:val="21"/>
        </w:rPr>
        <w:t>------------------------------|-----------------------</w:t>
      </w:r>
      <w:r>
        <w:rPr>
          <w:color w:val="000000"/>
          <w:szCs w:val="21"/>
          <w:lang w:val="en-US"/>
        </w:rPr>
        <w:t>|</w:t>
      </w:r>
    </w:p>
    <w:p w:rsid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</w:rPr>
      </w:pPr>
      <w:r>
        <w:rPr>
          <w:color w:val="000000"/>
          <w:szCs w:val="21"/>
        </w:rPr>
        <w:t xml:space="preserve">1             m2       0010   | </w:t>
      </w:r>
      <w:r>
        <w:rPr>
          <w:color w:val="000000"/>
          <w:szCs w:val="21"/>
          <w:lang w:val="en-US"/>
        </w:rPr>
        <w:t>m</w:t>
      </w:r>
      <w:r>
        <w:rPr>
          <w:color w:val="000000"/>
          <w:szCs w:val="21"/>
        </w:rPr>
        <w:t xml:space="preserve">(2,6)   0-10         | </w:t>
      </w:r>
    </w:p>
    <w:p w:rsid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</w:rPr>
      </w:pPr>
      <w:r>
        <w:rPr>
          <w:color w:val="000000"/>
          <w:szCs w:val="21"/>
        </w:rPr>
        <w:t xml:space="preserve">                    </w:t>
      </w:r>
      <w:r>
        <w:rPr>
          <w:color w:val="000000"/>
          <w:szCs w:val="21"/>
          <w:lang w:val="en-US"/>
        </w:rPr>
        <w:t xml:space="preserve">          |                       </w:t>
      </w:r>
      <w:r>
        <w:rPr>
          <w:color w:val="000000"/>
          <w:szCs w:val="21"/>
        </w:rPr>
        <w:t>|</w:t>
      </w:r>
    </w:p>
    <w:p w:rsid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</w:rPr>
      </w:pPr>
      <w:r>
        <w:rPr>
          <w:color w:val="000000"/>
          <w:szCs w:val="21"/>
        </w:rPr>
        <w:t xml:space="preserve">------------------------------|-----------------------| </w:t>
      </w:r>
    </w:p>
    <w:p w:rsid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</w:rPr>
      </w:pPr>
      <w:r>
        <w:rPr>
          <w:color w:val="000000"/>
          <w:szCs w:val="21"/>
        </w:rPr>
        <w:t xml:space="preserve">2             m6       0110   | </w:t>
      </w:r>
      <w:r>
        <w:rPr>
          <w:color w:val="000000"/>
          <w:szCs w:val="21"/>
          <w:lang w:val="en-US"/>
        </w:rPr>
        <w:t>m</w:t>
      </w:r>
      <w:r>
        <w:rPr>
          <w:color w:val="000000"/>
          <w:szCs w:val="21"/>
        </w:rPr>
        <w:t>(6,</w:t>
      </w:r>
      <w:r w:rsidR="004B5B47">
        <w:rPr>
          <w:color w:val="000000"/>
          <w:szCs w:val="21"/>
          <w:lang w:val="en-US"/>
        </w:rPr>
        <w:t>14</w:t>
      </w:r>
      <w:r>
        <w:rPr>
          <w:color w:val="000000"/>
          <w:szCs w:val="21"/>
        </w:rPr>
        <w:t xml:space="preserve">)  </w:t>
      </w:r>
      <w:r w:rsidR="004B5B47">
        <w:rPr>
          <w:color w:val="000000"/>
          <w:szCs w:val="21"/>
          <w:lang w:val="en-US"/>
        </w:rPr>
        <w:t>-</w:t>
      </w:r>
      <w:r>
        <w:rPr>
          <w:color w:val="000000"/>
          <w:szCs w:val="21"/>
        </w:rPr>
        <w:t>11</w:t>
      </w:r>
      <w:r w:rsidR="004B5B47">
        <w:rPr>
          <w:color w:val="000000"/>
          <w:szCs w:val="21"/>
          <w:lang w:val="en-US"/>
        </w:rPr>
        <w:t xml:space="preserve">0  </w:t>
      </w:r>
      <w:r>
        <w:rPr>
          <w:color w:val="000000"/>
          <w:szCs w:val="21"/>
        </w:rPr>
        <w:t xml:space="preserve">       |</w:t>
      </w:r>
    </w:p>
    <w:p w:rsid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</w:rPr>
      </w:pPr>
      <w:r>
        <w:rPr>
          <w:color w:val="000000"/>
          <w:szCs w:val="21"/>
        </w:rPr>
        <w:t xml:space="preserve">              m9       1001</w:t>
      </w:r>
      <w:r w:rsidR="002A24FB">
        <w:rPr>
          <w:color w:val="000000"/>
          <w:szCs w:val="21"/>
          <w:lang w:val="en-US"/>
        </w:rPr>
        <w:t>*</w:t>
      </w:r>
      <w:r>
        <w:rPr>
          <w:color w:val="000000"/>
          <w:szCs w:val="21"/>
        </w:rPr>
        <w:t xml:space="preserve">  | </w:t>
      </w:r>
      <w:r w:rsidR="004B5B47">
        <w:rPr>
          <w:color w:val="000000"/>
          <w:szCs w:val="21"/>
          <w:lang w:val="en-US"/>
        </w:rPr>
        <w:t xml:space="preserve">                      </w:t>
      </w:r>
      <w:r>
        <w:rPr>
          <w:color w:val="000000"/>
          <w:szCs w:val="21"/>
        </w:rPr>
        <w:t>|</w:t>
      </w:r>
    </w:p>
    <w:p w:rsid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</w:rPr>
      </w:pPr>
      <w:r>
        <w:rPr>
          <w:color w:val="000000"/>
          <w:szCs w:val="21"/>
        </w:rPr>
        <w:t xml:space="preserve">                              | </w:t>
      </w:r>
      <w:r>
        <w:rPr>
          <w:color w:val="000000"/>
          <w:szCs w:val="21"/>
          <w:lang w:val="en-US"/>
        </w:rPr>
        <w:t xml:space="preserve">                   </w:t>
      </w:r>
      <w:r>
        <w:rPr>
          <w:color w:val="000000"/>
          <w:szCs w:val="21"/>
        </w:rPr>
        <w:t xml:space="preserve">   |         </w:t>
      </w:r>
    </w:p>
    <w:p w:rsidR="00C76B29" w:rsidRP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  <w:lang w:val="en-US"/>
        </w:rPr>
      </w:pPr>
      <w:r>
        <w:rPr>
          <w:color w:val="000000"/>
          <w:szCs w:val="21"/>
        </w:rPr>
        <w:t>------------------------------|-----------------------</w:t>
      </w:r>
      <w:r>
        <w:rPr>
          <w:color w:val="000000"/>
          <w:szCs w:val="21"/>
          <w:lang w:val="en-US"/>
        </w:rPr>
        <w:t>|</w:t>
      </w:r>
    </w:p>
    <w:p w:rsid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</w:rPr>
      </w:pPr>
      <w:r>
        <w:rPr>
          <w:color w:val="000000"/>
          <w:szCs w:val="21"/>
          <w:lang w:val="en-US"/>
        </w:rPr>
        <w:t>3             m</w:t>
      </w:r>
      <w:r>
        <w:rPr>
          <w:color w:val="000000"/>
          <w:szCs w:val="21"/>
        </w:rPr>
        <w:t>14      1110</w:t>
      </w:r>
      <w:r>
        <w:rPr>
          <w:color w:val="000000"/>
          <w:szCs w:val="21"/>
          <w:lang w:val="en-US"/>
        </w:rPr>
        <w:t xml:space="preserve">   </w:t>
      </w:r>
      <w:r>
        <w:rPr>
          <w:color w:val="000000"/>
          <w:szCs w:val="21"/>
        </w:rPr>
        <w:t>|                       |</w:t>
      </w:r>
    </w:p>
    <w:p w:rsidR="00C76B29" w:rsidRDefault="00C76B29" w:rsidP="00C76B29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color w:val="000000"/>
          <w:szCs w:val="21"/>
        </w:rPr>
      </w:pPr>
      <w:r>
        <w:rPr>
          <w:color w:val="000000"/>
          <w:szCs w:val="21"/>
        </w:rPr>
        <w:t>------------------------------|-----------------------|</w:t>
      </w:r>
    </w:p>
    <w:p w:rsidR="003562FD" w:rsidRPr="003562FD" w:rsidRDefault="003562FD">
      <w:pPr>
        <w:rPr>
          <w:lang w:val="en-US"/>
        </w:rPr>
      </w:pPr>
    </w:p>
    <w:tbl>
      <w:tblPr>
        <w:tblpPr w:leftFromText="180" w:rightFromText="180" w:vertAnchor="text" w:horzAnchor="margin" w:tblpY="-502"/>
        <w:tblOverlap w:val="never"/>
        <w:tblW w:w="243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7"/>
        <w:gridCol w:w="709"/>
        <w:gridCol w:w="708"/>
        <w:gridCol w:w="708"/>
        <w:gridCol w:w="722"/>
        <w:gridCol w:w="850"/>
      </w:tblGrid>
      <w:tr w:rsidR="00F42224" w:rsidRPr="00274628" w:rsidTr="00F42224">
        <w:trPr>
          <w:trHeight w:val="340"/>
        </w:trPr>
        <w:tc>
          <w:tcPr>
            <w:tcW w:w="932" w:type="pct"/>
            <w:tcBorders>
              <w:tl2br w:val="single" w:sz="4" w:space="0" w:color="auto"/>
            </w:tcBorders>
            <w:vAlign w:val="center"/>
          </w:tcPr>
          <w:p w:rsidR="00F42224" w:rsidRDefault="00F42224" w:rsidP="00F42224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z t</w:t>
            </w:r>
          </w:p>
          <w:p w:rsidR="00F42224" w:rsidRPr="000B588B" w:rsidRDefault="00F42224" w:rsidP="00F42224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 y</w:t>
            </w:r>
          </w:p>
        </w:tc>
        <w:tc>
          <w:tcPr>
            <w:tcW w:w="780" w:type="pct"/>
            <w:vAlign w:val="center"/>
          </w:tcPr>
          <w:p w:rsidR="00F42224" w:rsidRPr="004B5B47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000</w:t>
            </w: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79" w:type="pct"/>
            <w:vAlign w:val="center"/>
          </w:tcPr>
          <w:p w:rsidR="00F42224" w:rsidRPr="004B5B47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00</w:t>
            </w:r>
            <w:r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779" w:type="pct"/>
            <w:vAlign w:val="center"/>
          </w:tcPr>
          <w:p w:rsidR="00F42224" w:rsidRPr="004B5B47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01</w:t>
            </w:r>
            <w:r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794" w:type="pct"/>
            <w:vAlign w:val="center"/>
          </w:tcPr>
          <w:p w:rsidR="00F42224" w:rsidRPr="004B5B47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1001</w:t>
            </w:r>
          </w:p>
        </w:tc>
        <w:tc>
          <w:tcPr>
            <w:tcW w:w="935" w:type="pct"/>
            <w:vAlign w:val="center"/>
          </w:tcPr>
          <w:p w:rsidR="00F42224" w:rsidRPr="004B5B47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  <w:lang w:val="en-US"/>
              </w:rPr>
              <w:t>110</w:t>
            </w:r>
          </w:p>
        </w:tc>
      </w:tr>
      <w:tr w:rsidR="00F42224" w:rsidRPr="00274628" w:rsidTr="00F42224">
        <w:trPr>
          <w:trHeight w:val="340"/>
        </w:trPr>
        <w:tc>
          <w:tcPr>
            <w:tcW w:w="932" w:type="pct"/>
            <w:shd w:val="clear" w:color="auto" w:fill="FFFFFF" w:themeFill="background1"/>
            <w:vAlign w:val="center"/>
          </w:tcPr>
          <w:p w:rsidR="00F42224" w:rsidRPr="003562FD" w:rsidRDefault="00F42224" w:rsidP="00F42224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color w:val="000000"/>
                <w:szCs w:val="21"/>
              </w:rPr>
              <w:t>00-0</w:t>
            </w:r>
            <w:r>
              <w:rPr>
                <w:color w:val="000000"/>
                <w:szCs w:val="21"/>
                <w:lang w:val="en-US"/>
              </w:rPr>
              <w:t>*</w:t>
            </w:r>
          </w:p>
        </w:tc>
        <w:tc>
          <w:tcPr>
            <w:tcW w:w="780" w:type="pct"/>
            <w:shd w:val="clear" w:color="auto" w:fill="A8D08D" w:themeFill="accent6" w:themeFillTint="99"/>
            <w:vAlign w:val="center"/>
          </w:tcPr>
          <w:p w:rsidR="00F42224" w:rsidRPr="00F42224" w:rsidRDefault="00F42224" w:rsidP="00F4222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Х</w:t>
            </w:r>
          </w:p>
        </w:tc>
        <w:tc>
          <w:tcPr>
            <w:tcW w:w="779" w:type="pct"/>
            <w:shd w:val="clear" w:color="auto" w:fill="FFFFFF" w:themeFill="background1"/>
            <w:vAlign w:val="center"/>
          </w:tcPr>
          <w:p w:rsidR="00F42224" w:rsidRPr="00F42224" w:rsidRDefault="00F42224" w:rsidP="00F4222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Х</w:t>
            </w:r>
          </w:p>
        </w:tc>
        <w:tc>
          <w:tcPr>
            <w:tcW w:w="779" w:type="pct"/>
            <w:shd w:val="clear" w:color="auto" w:fill="FFFFFF" w:themeFill="background1"/>
            <w:vAlign w:val="center"/>
          </w:tcPr>
          <w:p w:rsidR="00F42224" w:rsidRPr="0082040E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94" w:type="pct"/>
            <w:shd w:val="clear" w:color="auto" w:fill="FFFFFF" w:themeFill="background1"/>
            <w:vAlign w:val="center"/>
          </w:tcPr>
          <w:p w:rsidR="00F42224" w:rsidRPr="00274628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35" w:type="pct"/>
            <w:shd w:val="clear" w:color="auto" w:fill="FFFFFF" w:themeFill="background1"/>
            <w:vAlign w:val="center"/>
          </w:tcPr>
          <w:p w:rsidR="00F42224" w:rsidRPr="00274628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42224" w:rsidRPr="00274628" w:rsidTr="00F42224">
        <w:trPr>
          <w:trHeight w:val="340"/>
        </w:trPr>
        <w:tc>
          <w:tcPr>
            <w:tcW w:w="932" w:type="pct"/>
            <w:shd w:val="clear" w:color="auto" w:fill="FFFFFF" w:themeFill="background1"/>
            <w:vAlign w:val="center"/>
          </w:tcPr>
          <w:p w:rsidR="00F42224" w:rsidRPr="00274628" w:rsidRDefault="00F42224" w:rsidP="00F42224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Cs w:val="21"/>
              </w:rPr>
              <w:t>0-10</w:t>
            </w:r>
          </w:p>
        </w:tc>
        <w:tc>
          <w:tcPr>
            <w:tcW w:w="780" w:type="pct"/>
            <w:shd w:val="clear" w:color="auto" w:fill="FFFFFF" w:themeFill="background1"/>
            <w:vAlign w:val="center"/>
          </w:tcPr>
          <w:p w:rsidR="00F42224" w:rsidRPr="00274628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79" w:type="pct"/>
            <w:shd w:val="clear" w:color="auto" w:fill="FFFFFF" w:themeFill="background1"/>
            <w:vAlign w:val="center"/>
          </w:tcPr>
          <w:p w:rsidR="00F42224" w:rsidRPr="00F42224" w:rsidRDefault="00F42224" w:rsidP="00F4222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Х</w:t>
            </w:r>
          </w:p>
        </w:tc>
        <w:tc>
          <w:tcPr>
            <w:tcW w:w="779" w:type="pct"/>
            <w:shd w:val="clear" w:color="auto" w:fill="FFFFFF" w:themeFill="background1"/>
            <w:vAlign w:val="center"/>
          </w:tcPr>
          <w:p w:rsidR="00F42224" w:rsidRPr="00F42224" w:rsidRDefault="00F42224" w:rsidP="00F4222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Х</w:t>
            </w:r>
          </w:p>
        </w:tc>
        <w:tc>
          <w:tcPr>
            <w:tcW w:w="794" w:type="pct"/>
            <w:shd w:val="clear" w:color="auto" w:fill="FFFFFF" w:themeFill="background1"/>
            <w:vAlign w:val="center"/>
          </w:tcPr>
          <w:p w:rsidR="00F42224" w:rsidRPr="00274628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35" w:type="pct"/>
            <w:shd w:val="clear" w:color="auto" w:fill="FFFFFF" w:themeFill="background1"/>
            <w:vAlign w:val="center"/>
          </w:tcPr>
          <w:p w:rsidR="00F42224" w:rsidRPr="00274628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42224" w:rsidRPr="00274628" w:rsidTr="00F42224">
        <w:trPr>
          <w:trHeight w:val="312"/>
        </w:trPr>
        <w:tc>
          <w:tcPr>
            <w:tcW w:w="932" w:type="pct"/>
            <w:shd w:val="clear" w:color="auto" w:fill="FFFFFF" w:themeFill="background1"/>
            <w:vAlign w:val="center"/>
          </w:tcPr>
          <w:p w:rsidR="00F42224" w:rsidRPr="003562FD" w:rsidRDefault="00F42224" w:rsidP="00F42224">
            <w:pPr>
              <w:jc w:val="center"/>
              <w:rPr>
                <w:sz w:val="20"/>
                <w:szCs w:val="20"/>
              </w:rPr>
            </w:pPr>
            <w:r>
              <w:rPr>
                <w:color w:val="000000"/>
                <w:szCs w:val="21"/>
                <w:lang w:val="en-US"/>
              </w:rPr>
              <w:t>-</w:t>
            </w:r>
            <w:r>
              <w:rPr>
                <w:color w:val="000000"/>
                <w:szCs w:val="21"/>
              </w:rPr>
              <w:t>11</w:t>
            </w:r>
            <w:r>
              <w:rPr>
                <w:color w:val="000000"/>
                <w:szCs w:val="21"/>
                <w:lang w:val="en-US"/>
              </w:rPr>
              <w:t>0*</w:t>
            </w:r>
          </w:p>
        </w:tc>
        <w:tc>
          <w:tcPr>
            <w:tcW w:w="780" w:type="pct"/>
            <w:shd w:val="clear" w:color="auto" w:fill="FFFFFF" w:themeFill="background1"/>
            <w:vAlign w:val="center"/>
          </w:tcPr>
          <w:p w:rsidR="00F42224" w:rsidRPr="00274628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79" w:type="pct"/>
            <w:shd w:val="clear" w:color="auto" w:fill="FFFFFF" w:themeFill="background1"/>
            <w:vAlign w:val="center"/>
          </w:tcPr>
          <w:p w:rsidR="00F42224" w:rsidRPr="00274628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79" w:type="pct"/>
            <w:shd w:val="clear" w:color="auto" w:fill="FFFFFF" w:themeFill="background1"/>
            <w:vAlign w:val="center"/>
          </w:tcPr>
          <w:p w:rsidR="00F42224" w:rsidRPr="00F42224" w:rsidRDefault="00F42224" w:rsidP="00F4222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Х</w:t>
            </w:r>
          </w:p>
        </w:tc>
        <w:tc>
          <w:tcPr>
            <w:tcW w:w="794" w:type="pct"/>
            <w:shd w:val="clear" w:color="auto" w:fill="FFFFFF" w:themeFill="background1"/>
            <w:vAlign w:val="center"/>
          </w:tcPr>
          <w:p w:rsidR="00F42224" w:rsidRPr="00274628" w:rsidRDefault="00F42224" w:rsidP="00F42224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35" w:type="pct"/>
            <w:shd w:val="clear" w:color="auto" w:fill="A8D08D" w:themeFill="accent6" w:themeFillTint="99"/>
            <w:vAlign w:val="center"/>
          </w:tcPr>
          <w:p w:rsidR="00F42224" w:rsidRPr="00F42224" w:rsidRDefault="00F42224" w:rsidP="00F4222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Х</w:t>
            </w:r>
          </w:p>
        </w:tc>
      </w:tr>
    </w:tbl>
    <w:p w:rsidR="00B62478" w:rsidRDefault="00B62478" w:rsidP="004C35D9">
      <w:pPr>
        <w:rPr>
          <w:lang w:val="ru-RU"/>
        </w:rPr>
      </w:pPr>
    </w:p>
    <w:p w:rsidR="00780AB4" w:rsidRDefault="00780AB4" w:rsidP="004C35D9">
      <w:pPr>
        <w:rPr>
          <w:lang w:val="ru-RU"/>
        </w:rPr>
      </w:pPr>
    </w:p>
    <w:p w:rsidR="00780AB4" w:rsidRDefault="00780AB4" w:rsidP="004C35D9">
      <w:pPr>
        <w:rPr>
          <w:lang w:val="ru-RU"/>
        </w:rPr>
      </w:pPr>
    </w:p>
    <w:p w:rsidR="00780AB4" w:rsidRDefault="00780AB4" w:rsidP="004C35D9">
      <w:pPr>
        <w:rPr>
          <w:lang w:val="ru-RU"/>
        </w:rPr>
      </w:pPr>
      <w:bookmarkStart w:id="2" w:name="_GoBack"/>
      <w:bookmarkEnd w:id="2"/>
    </w:p>
    <w:p w:rsidR="00021873" w:rsidRDefault="00021873" w:rsidP="004C35D9"/>
    <w:p w:rsidR="004274AD" w:rsidRDefault="004274AD" w:rsidP="004C35D9"/>
    <w:p w:rsidR="004274AD" w:rsidRDefault="004274AD" w:rsidP="004C35D9"/>
    <w:p w:rsidR="00021873" w:rsidRDefault="00780AB4" w:rsidP="004C35D9">
      <w:pPr>
        <w:rPr>
          <w:sz w:val="20"/>
          <w:szCs w:val="20"/>
          <w:lang w:val="ru-RU"/>
        </w:rPr>
      </w:pPr>
      <w:r>
        <w:t>Результати</w:t>
      </w:r>
      <w:r w:rsidRPr="00780AB4">
        <w:rPr>
          <w:lang w:val="ru-RU"/>
        </w:rPr>
        <w:t xml:space="preserve">: </w:t>
      </w:r>
      <w:r w:rsidR="002A24FB">
        <w:rPr>
          <w:color w:val="000000"/>
          <w:szCs w:val="21"/>
        </w:rPr>
        <w:t>00-0</w:t>
      </w:r>
      <w:r w:rsidR="00021873" w:rsidRPr="00021873">
        <w:rPr>
          <w:sz w:val="20"/>
          <w:szCs w:val="20"/>
          <w:lang w:val="ru-RU"/>
        </w:rPr>
        <w:t xml:space="preserve"> , </w:t>
      </w:r>
      <w:r w:rsidR="002A24FB" w:rsidRPr="002A24FB">
        <w:rPr>
          <w:color w:val="000000"/>
          <w:szCs w:val="21"/>
          <w:lang w:val="ru-RU"/>
        </w:rPr>
        <w:t>-</w:t>
      </w:r>
      <w:r w:rsidR="002A24FB">
        <w:rPr>
          <w:color w:val="000000"/>
          <w:szCs w:val="21"/>
        </w:rPr>
        <w:t>11</w:t>
      </w:r>
      <w:r w:rsidR="002A24FB" w:rsidRPr="002A24FB">
        <w:rPr>
          <w:color w:val="000000"/>
          <w:szCs w:val="21"/>
          <w:lang w:val="ru-RU"/>
        </w:rPr>
        <w:t>0</w:t>
      </w:r>
      <w:r w:rsidR="004274AD">
        <w:rPr>
          <w:sz w:val="20"/>
          <w:szCs w:val="20"/>
          <w:shd w:val="clear" w:color="auto" w:fill="FFFFFF" w:themeFill="background1"/>
          <w:lang w:val="ru-RU"/>
        </w:rPr>
        <w:t xml:space="preserve"> , </w:t>
      </w:r>
      <w:r w:rsidR="002A24FB">
        <w:rPr>
          <w:color w:val="000000"/>
          <w:szCs w:val="21"/>
        </w:rPr>
        <w:t>1001</w:t>
      </w:r>
      <w:r>
        <w:rPr>
          <w:sz w:val="20"/>
          <w:szCs w:val="20"/>
        </w:rPr>
        <w:t xml:space="preserve"> ідентичний до результату карт Карно, тому схема буде одна</w:t>
      </w:r>
      <w:r w:rsidRPr="00780AB4">
        <w:rPr>
          <w:sz w:val="20"/>
          <w:szCs w:val="20"/>
          <w:lang w:val="ru-RU"/>
        </w:rPr>
        <w:t>:</w:t>
      </w:r>
    </w:p>
    <w:p w:rsidR="002A24FB" w:rsidRDefault="002A24FB" w:rsidP="004C35D9">
      <w:pPr>
        <w:rPr>
          <w:rFonts w:asciiTheme="minorBidi" w:eastAsia="TimesNewRoman,BoldItalic" w:hAnsiTheme="minorBidi"/>
          <w:bCs/>
          <w:iCs/>
          <w:sz w:val="28"/>
          <w:szCs w:val="24"/>
          <w:lang w:val="ru-RU" w:eastAsia="ru-RU"/>
        </w:rPr>
      </w:pPr>
      <m:oMath>
        <m:r>
          <w:rPr>
            <w:rFonts w:ascii="Cambria Math" w:eastAsia="TimesNewRoman,BoldItalic" w:hAnsi="Cambria Math"/>
            <w:sz w:val="28"/>
            <w:szCs w:val="24"/>
            <w:lang w:val="ru-RU" w:eastAsia="ru-RU"/>
          </w:rPr>
          <m:t>x</m:t>
        </m:r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ru-RU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ru-RU" w:eastAsia="ru-RU"/>
              </w:rPr>
              <m:t>y</m:t>
            </m:r>
          </m:e>
        </m:acc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ru-RU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ru-RU" w:eastAsia="ru-RU"/>
              </w:rPr>
              <m:t>zt</m:t>
            </m:r>
          </m:e>
        </m:acc>
      </m:oMath>
      <w:r w:rsidRPr="004D426B">
        <w:rPr>
          <w:rFonts w:ascii="Times New Roman" w:eastAsia="TimesNewRoman,BoldItalic" w:hAnsi="Times New Roman"/>
          <w:bCs/>
          <w:iCs/>
          <w:sz w:val="28"/>
          <w:szCs w:val="24"/>
          <w:lang w:val="ru-RU" w:eastAsia="ru-RU"/>
        </w:rPr>
        <w:t xml:space="preserve"> </w:t>
      </w:r>
      <w:r w:rsidRPr="004D426B">
        <w:rPr>
          <w:rFonts w:asciiTheme="minorBidi" w:eastAsia="TimesNewRoman,BoldItalic" w:hAnsiTheme="minorBidi"/>
          <w:bCs/>
          <w:iCs/>
          <w:sz w:val="28"/>
          <w:szCs w:val="24"/>
          <w:lang w:val="ru-RU" w:eastAsia="ru-RU"/>
        </w:rPr>
        <w:t xml:space="preserve">˅ </w:t>
      </w:r>
      <m:oMath>
        <m:r>
          <w:rPr>
            <w:rFonts w:ascii="Cambria Math" w:eastAsia="TimesNewRoman,BoldItalic" w:hAnsi="Cambria Math"/>
            <w:sz w:val="28"/>
            <w:szCs w:val="24"/>
            <w:lang w:val="en-US" w:eastAsia="ru-RU"/>
          </w:rPr>
          <m:t>yz</m:t>
        </m:r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en-US" w:eastAsia="ru-RU"/>
              </w:rPr>
              <m:t>t</m:t>
            </m:r>
          </m:e>
        </m:acc>
      </m:oMath>
      <w:r w:rsidRPr="004D426B">
        <w:rPr>
          <w:rFonts w:asciiTheme="minorBidi" w:eastAsia="TimesNewRoman,BoldItalic" w:hAnsiTheme="minorBidi"/>
          <w:bCs/>
          <w:iCs/>
          <w:sz w:val="28"/>
          <w:szCs w:val="24"/>
          <w:lang w:val="ru-RU" w:eastAsia="ru-RU"/>
        </w:rPr>
        <w:t xml:space="preserve"> ˅ </w:t>
      </w:r>
      <m:oMath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ru-RU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ru-RU" w:eastAsia="ru-RU"/>
              </w:rPr>
              <m:t>x</m:t>
            </m:r>
          </m:e>
        </m:acc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ru-RU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ru-RU" w:eastAsia="ru-RU"/>
              </w:rPr>
              <m:t>y</m:t>
            </m:r>
          </m:e>
        </m:acc>
        <m:acc>
          <m:accPr>
            <m:chr m:val="̅"/>
            <m:ctrlPr>
              <w:rPr>
                <w:rFonts w:ascii="Cambria Math" w:eastAsia="TimesNewRoman,BoldItalic" w:hAnsi="Cambria Math"/>
                <w:bCs/>
                <w:i/>
                <w:iCs/>
                <w:sz w:val="28"/>
                <w:szCs w:val="24"/>
                <w:lang w:val="ru-RU" w:eastAsia="ru-RU"/>
              </w:rPr>
            </m:ctrlPr>
          </m:accPr>
          <m:e>
            <m:r>
              <w:rPr>
                <w:rFonts w:ascii="Cambria Math" w:eastAsia="TimesNewRoman,BoldItalic" w:hAnsi="Cambria Math"/>
                <w:sz w:val="28"/>
                <w:szCs w:val="24"/>
                <w:lang w:val="ru-RU" w:eastAsia="ru-RU"/>
              </w:rPr>
              <m:t>t</m:t>
            </m:r>
          </m:e>
        </m:acc>
      </m:oMath>
      <w:r w:rsidRPr="004D426B">
        <w:rPr>
          <w:rFonts w:asciiTheme="minorBidi" w:eastAsia="TimesNewRoman,BoldItalic" w:hAnsiTheme="minorBidi"/>
          <w:bCs/>
          <w:iCs/>
          <w:sz w:val="28"/>
          <w:szCs w:val="24"/>
          <w:lang w:val="ru-RU" w:eastAsia="ru-RU"/>
        </w:rPr>
        <w:t>.</w:t>
      </w:r>
    </w:p>
    <w:p w:rsidR="002A24FB" w:rsidRDefault="002A24FB" w:rsidP="004C35D9">
      <w:pPr>
        <w:rPr>
          <w:rFonts w:asciiTheme="minorBidi" w:eastAsia="TimesNewRoman,BoldItalic" w:hAnsiTheme="minorBidi"/>
          <w:bCs/>
          <w:iCs/>
          <w:sz w:val="28"/>
          <w:szCs w:val="24"/>
          <w:lang w:val="ru-RU" w:eastAsia="ru-RU"/>
        </w:rPr>
      </w:pPr>
    </w:p>
    <w:p w:rsidR="0001201F" w:rsidRDefault="00780AB4" w:rsidP="000120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74AD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3. </w:t>
      </w:r>
      <w:r w:rsidR="0001201F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Ми </w:t>
      </w:r>
      <w:proofErr w:type="spellStart"/>
      <w:r w:rsidR="0001201F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маємо</w:t>
      </w:r>
      <w:proofErr w:type="spellEnd"/>
      <w:r w:rsidR="0001201F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 базис </w:t>
      </w:r>
      <w:proofErr w:type="spellStart"/>
      <w:r w:rsidR="0001201F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логічних</w:t>
      </w:r>
      <w:proofErr w:type="spellEnd"/>
      <w:r w:rsidR="0001201F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 </w:t>
      </w:r>
      <w:proofErr w:type="spellStart"/>
      <w:r w:rsidR="0001201F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елементів</w:t>
      </w:r>
      <w:proofErr w:type="spellEnd"/>
      <w:r w:rsidRPr="002A24FB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 </w:t>
      </w:r>
      <w:r w:rsidR="002A24FB" w:rsidRPr="002A24FB"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 xml:space="preserve">І, АБО, </w:t>
      </w:r>
      <w:r w:rsidR="002A24FB" w:rsidRPr="0001201F"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>НЕ</w:t>
      </w:r>
      <w:r w:rsidR="0001201F" w:rsidRPr="0001201F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,</w:t>
      </w:r>
      <w:r w:rsidR="0001201F" w:rsidRPr="0001201F">
        <w:rPr>
          <w:rFonts w:ascii="Times New Roman" w:eastAsia="TimesNewRoman,BoldItalic" w:hAnsi="Times New Roman"/>
          <w:bCs/>
          <w:iCs/>
          <w:sz w:val="28"/>
          <w:szCs w:val="24"/>
          <w:lang w:val="ru-RU" w:eastAsia="ru-RU"/>
        </w:rPr>
        <w:t xml:space="preserve"> </w:t>
      </w:r>
      <w:r w:rsidR="0001201F">
        <w:rPr>
          <w:rFonts w:ascii="Times New Roman" w:hAnsi="Times New Roman" w:cs="Times New Roman"/>
          <w:b/>
          <w:bCs/>
          <w:sz w:val="28"/>
          <w:szCs w:val="28"/>
          <w:lang w:val="ru-RU"/>
        </w:rPr>
        <w:t>тому</w:t>
      </w:r>
      <w:r w:rsidR="0001201F">
        <w:rPr>
          <w:rFonts w:ascii="Times New Roman" w:hAnsi="Times New Roman" w:cs="Times New Roman"/>
          <w:b/>
          <w:bCs/>
          <w:sz w:val="28"/>
          <w:szCs w:val="28"/>
        </w:rPr>
        <w:t xml:space="preserve"> закони де Моргана не використовуються.</w:t>
      </w:r>
    </w:p>
    <w:p w:rsidR="0001201F" w:rsidRPr="0001201F" w:rsidRDefault="0001201F" w:rsidP="0001201F">
      <w:pPr>
        <w:autoSpaceDE w:val="0"/>
        <w:autoSpaceDN w:val="0"/>
        <w:adjustRightInd w:val="0"/>
        <w:spacing w:after="0" w:line="360" w:lineRule="auto"/>
        <w:rPr>
          <w:rFonts w:ascii="Times New Roman" w:eastAsia="TimesNewRoman,BoldItalic" w:hAnsi="Times New Roman"/>
          <w:bCs/>
          <w:iCs/>
          <w:sz w:val="28"/>
          <w:szCs w:val="24"/>
          <w:lang w:val="ru-RU" w:eastAsia="ru-RU"/>
        </w:rPr>
      </w:pPr>
    </w:p>
    <w:p w:rsidR="005817D2" w:rsidRDefault="00157CE5" w:rsidP="004C35D9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</w:pPr>
      <w:r w:rsidRPr="008F142D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4. </w:t>
      </w:r>
      <w:proofErr w:type="spellStart"/>
      <w: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Побудова</w:t>
      </w:r>
      <w:proofErr w:type="spellEnd"/>
      <w: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схеми</w:t>
      </w:r>
      <w:proofErr w:type="spellEnd"/>
      <w: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 </w:t>
      </w:r>
      <w:r w:rsidR="00403E79" w:rsidRPr="002F3611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в </w:t>
      </w:r>
      <w:proofErr w:type="spellStart"/>
      <w:r w:rsidR="00403E79" w:rsidRPr="002F3611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зошиті</w:t>
      </w:r>
      <w:proofErr w:type="spellEnd"/>
      <w:r w:rsidR="00403E79" w:rsidRPr="002F3611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.</w:t>
      </w:r>
    </w:p>
    <w:p w:rsidR="0001201F" w:rsidRDefault="005817D2" w:rsidP="004C35D9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16F537CB" wp14:editId="7A555A40">
            <wp:extent cx="5940425" cy="45377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BD" w:rsidRDefault="002E42BD" w:rsidP="004C35D9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</w:pPr>
    </w:p>
    <w:p w:rsidR="002E42BD" w:rsidRDefault="002E42BD" w:rsidP="004C35D9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</w:pPr>
    </w:p>
    <w:p w:rsidR="002E42BD" w:rsidRDefault="002E42BD" w:rsidP="004C35D9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</w:pPr>
    </w:p>
    <w:p w:rsidR="002E42BD" w:rsidRDefault="002E42BD" w:rsidP="004C35D9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</w:pPr>
    </w:p>
    <w:p w:rsidR="002E42BD" w:rsidRDefault="002E42BD" w:rsidP="004C35D9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</w:pPr>
    </w:p>
    <w:p w:rsidR="002E42BD" w:rsidRDefault="002E42BD" w:rsidP="004C35D9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</w:pPr>
    </w:p>
    <w:p w:rsidR="002E42BD" w:rsidRDefault="002E42BD" w:rsidP="004C35D9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</w:pPr>
    </w:p>
    <w:p w:rsidR="002E42BD" w:rsidRDefault="002E42BD" w:rsidP="004C35D9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</w:pPr>
    </w:p>
    <w:p w:rsidR="002E42BD" w:rsidRDefault="002E42BD" w:rsidP="004C35D9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</w:pPr>
    </w:p>
    <w:p w:rsidR="002E42BD" w:rsidRDefault="00403E79" w:rsidP="002E42BD">
      <w:pPr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  <w:r w:rsidRPr="002F3611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5. </w:t>
      </w:r>
      <w: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Схема</w:t>
      </w:r>
      <w:r w:rsidRPr="002F3611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, </w:t>
      </w:r>
      <w:proofErr w:type="spellStart"/>
      <w:r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>зі</w:t>
      </w:r>
      <w:proofErr w:type="spellEnd"/>
      <w:r w:rsidRPr="002F3611">
        <w:rPr>
          <w:rFonts w:ascii="Times New Roman" w:eastAsia="TimesNewRoman,BoldItalic" w:hAnsi="Times New Roman"/>
          <w:b/>
          <w:bCs/>
          <w:iCs/>
          <w:sz w:val="28"/>
          <w:szCs w:val="24"/>
          <w:lang w:val="ru-RU" w:eastAsia="ru-RU"/>
        </w:rPr>
        <w:t xml:space="preserve"> </w:t>
      </w:r>
      <w:r w:rsidRPr="003565F3"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>звітами по кожному з етапів аналізу і синтезу схем; часові діаграми функціонування схем</w:t>
      </w:r>
      <w:r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>.</w:t>
      </w:r>
      <w:r w:rsidR="003562FD" w:rsidRPr="003562FD">
        <w:rPr>
          <w:noProof/>
          <w:lang w:val="ru-RU" w:eastAsia="ru-RU"/>
        </w:rPr>
        <w:t xml:space="preserve"> </w:t>
      </w:r>
    </w:p>
    <w:p w:rsidR="00554B0D" w:rsidRPr="00927337" w:rsidRDefault="00554B0D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  <w:r w:rsidRPr="00927337"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>Компіл</w:t>
      </w:r>
      <w:r w:rsidR="00927337" w:rsidRPr="00927337"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>я</w:t>
      </w:r>
      <w:r w:rsidRPr="00927337"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>ція:</w:t>
      </w:r>
    </w:p>
    <w:p w:rsidR="002E42BD" w:rsidRDefault="002E42BD" w:rsidP="00554B0D">
      <w:p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</w:p>
    <w:p w:rsidR="00F42224" w:rsidRDefault="00F42224" w:rsidP="00554B0D">
      <w:p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</w:p>
    <w:p w:rsidR="00554B0D" w:rsidRDefault="00F42224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Cs/>
          <w:iCs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4475283B" wp14:editId="2EF70111">
            <wp:extent cx="4248150" cy="29581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111" t="12833" r="17264" b="49240"/>
                    <a:stretch/>
                  </pic:blipFill>
                  <pic:spPr bwMode="auto">
                    <a:xfrm>
                      <a:off x="0" y="0"/>
                      <a:ext cx="4258741" cy="296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2BD" w:rsidRDefault="002E42BD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</w:p>
    <w:p w:rsidR="002E42BD" w:rsidRPr="002E42BD" w:rsidRDefault="00554B0D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  <w:r w:rsidRPr="00927337"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>Логічний синтез:</w:t>
      </w:r>
    </w:p>
    <w:p w:rsidR="00F42224" w:rsidRDefault="00F42224" w:rsidP="00554B0D">
      <w:p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</w:p>
    <w:p w:rsidR="003562FD" w:rsidRPr="002E42BD" w:rsidRDefault="00F42224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Cs/>
          <w:iCs/>
          <w:sz w:val="28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FFF1E75" wp14:editId="31FB1AC7">
            <wp:extent cx="4248150" cy="25792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630" t="13118" r="16943" b="52947"/>
                    <a:stretch/>
                  </pic:blipFill>
                  <pic:spPr bwMode="auto">
                    <a:xfrm>
                      <a:off x="0" y="0"/>
                      <a:ext cx="4257420" cy="258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2BD" w:rsidRDefault="002E42BD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</w:p>
    <w:p w:rsidR="002E42BD" w:rsidRDefault="002E42BD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</w:p>
    <w:p w:rsidR="002E42BD" w:rsidRDefault="002E42BD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</w:p>
    <w:p w:rsidR="002E42BD" w:rsidRDefault="002E42BD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</w:p>
    <w:p w:rsidR="002E42BD" w:rsidRDefault="002E42BD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</w:p>
    <w:p w:rsidR="002E42BD" w:rsidRDefault="002E42BD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</w:p>
    <w:p w:rsidR="002E42BD" w:rsidRDefault="002E42BD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</w:p>
    <w:p w:rsidR="00554B0D" w:rsidRPr="00927337" w:rsidRDefault="00554B0D" w:rsidP="00554B0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  <w:r w:rsidRPr="00927337"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>Занурення в кристал:</w:t>
      </w:r>
    </w:p>
    <w:p w:rsidR="002E42BD" w:rsidRDefault="002E42BD" w:rsidP="004C35D9">
      <w:pPr>
        <w:rPr>
          <w:noProof/>
        </w:rPr>
      </w:pPr>
    </w:p>
    <w:p w:rsidR="002F3611" w:rsidRDefault="00F42224" w:rsidP="004C35D9">
      <w:pPr>
        <w:rPr>
          <w:lang w:val="ru-RU"/>
        </w:rPr>
      </w:pPr>
      <w:r>
        <w:rPr>
          <w:noProof/>
        </w:rPr>
        <w:drawing>
          <wp:inline distT="0" distB="0" distL="0" distR="0" wp14:anchorId="575A249F" wp14:editId="76CCCB92">
            <wp:extent cx="4397072" cy="3160395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951" t="12547" r="17264" b="48099"/>
                    <a:stretch/>
                  </pic:blipFill>
                  <pic:spPr bwMode="auto">
                    <a:xfrm>
                      <a:off x="0" y="0"/>
                      <a:ext cx="4408155" cy="316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FB" w:rsidRPr="00235C41" w:rsidRDefault="00EA27FB" w:rsidP="00EA27F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</w:pPr>
      <w:r w:rsidRPr="00235C41">
        <w:rPr>
          <w:rFonts w:ascii="Times New Roman" w:eastAsia="TimesNewRoman,BoldItalic" w:hAnsi="Times New Roman"/>
          <w:b/>
          <w:bCs/>
          <w:iCs/>
          <w:sz w:val="28"/>
          <w:szCs w:val="24"/>
          <w:lang w:eastAsia="ru-RU"/>
        </w:rPr>
        <w:t>Моделювання:</w:t>
      </w:r>
    </w:p>
    <w:p w:rsidR="00A75D02" w:rsidRDefault="00EA27FB" w:rsidP="00EA27F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Cs/>
          <w:iCs/>
          <w:sz w:val="28"/>
          <w:szCs w:val="24"/>
          <w:lang w:eastAsia="ru-RU"/>
        </w:rPr>
      </w:pPr>
      <w:r>
        <w:rPr>
          <w:rFonts w:ascii="Times New Roman" w:eastAsia="TimesNewRoman,BoldItalic" w:hAnsi="Times New Roman"/>
          <w:bCs/>
          <w:iCs/>
          <w:sz w:val="28"/>
          <w:szCs w:val="24"/>
          <w:lang w:eastAsia="ru-RU"/>
        </w:rPr>
        <w:lastRenderedPageBreak/>
        <w:t>Функціональне:</w:t>
      </w:r>
    </w:p>
    <w:p w:rsidR="00AD5A15" w:rsidRPr="00AD5A15" w:rsidRDefault="00AD5A15" w:rsidP="00EA27FB">
      <w:p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7669DC1" wp14:editId="26BECD02">
            <wp:extent cx="5940425" cy="771604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388" b="55513"/>
                    <a:stretch/>
                  </pic:blipFill>
                  <pic:spPr bwMode="auto">
                    <a:xfrm>
                      <a:off x="0" y="0"/>
                      <a:ext cx="5940425" cy="77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553" w:rsidRDefault="00CB5553" w:rsidP="00CB5553">
      <w:pPr>
        <w:autoSpaceDE w:val="0"/>
        <w:autoSpaceDN w:val="0"/>
        <w:adjustRightInd w:val="0"/>
        <w:spacing w:after="0" w:line="360" w:lineRule="auto"/>
        <w:jc w:val="both"/>
        <w:rPr>
          <w:noProof/>
          <w:lang w:val="ru-RU" w:eastAsia="ru-RU"/>
        </w:rPr>
      </w:pPr>
      <w:r>
        <w:rPr>
          <w:rFonts w:ascii="Times New Roman" w:eastAsia="TimesNewRoman,BoldItalic" w:hAnsi="Times New Roman"/>
          <w:bCs/>
          <w:iCs/>
          <w:sz w:val="28"/>
          <w:szCs w:val="24"/>
          <w:lang w:eastAsia="ru-RU"/>
        </w:rPr>
        <w:t>Часове:</w:t>
      </w:r>
      <w:r w:rsidR="004274AD" w:rsidRPr="004274AD">
        <w:rPr>
          <w:noProof/>
          <w:lang w:val="ru-RU" w:eastAsia="ru-RU"/>
        </w:rPr>
        <w:t xml:space="preserve"> </w:t>
      </w:r>
    </w:p>
    <w:p w:rsidR="00F42224" w:rsidRDefault="00F42224" w:rsidP="00CB5553">
      <w:p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</w:p>
    <w:p w:rsidR="00AD5A15" w:rsidRDefault="00AD5A15" w:rsidP="00CB5553">
      <w:pPr>
        <w:autoSpaceDE w:val="0"/>
        <w:autoSpaceDN w:val="0"/>
        <w:adjustRightInd w:val="0"/>
        <w:spacing w:after="0" w:line="360" w:lineRule="auto"/>
        <w:jc w:val="both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13899BD0" wp14:editId="0B24C061">
            <wp:extent cx="5940425" cy="771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533" b="56369"/>
                    <a:stretch/>
                  </pic:blipFill>
                  <pic:spPr bwMode="auto">
                    <a:xfrm>
                      <a:off x="0" y="0"/>
                      <a:ext cx="59404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A15" w:rsidRDefault="00AD5A15" w:rsidP="00CB555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,BoldItalic" w:hAnsi="Times New Roman"/>
          <w:bCs/>
          <w:iCs/>
          <w:sz w:val="28"/>
          <w:szCs w:val="24"/>
          <w:lang w:eastAsia="ru-RU"/>
        </w:rPr>
      </w:pPr>
    </w:p>
    <w:p w:rsidR="00554B0D" w:rsidRDefault="00CB5553" w:rsidP="004C35D9">
      <w:pPr>
        <w:rPr>
          <w:b/>
          <w:sz w:val="28"/>
          <w:szCs w:val="28"/>
        </w:rPr>
      </w:pPr>
      <w:r w:rsidRPr="00FD0170">
        <w:rPr>
          <w:b/>
          <w:sz w:val="28"/>
          <w:szCs w:val="28"/>
        </w:rPr>
        <w:t>Висновок</w:t>
      </w:r>
      <w:r w:rsidRPr="002F3611">
        <w:rPr>
          <w:b/>
          <w:sz w:val="28"/>
          <w:szCs w:val="28"/>
        </w:rPr>
        <w:t>:</w:t>
      </w:r>
    </w:p>
    <w:p w:rsidR="00F42224" w:rsidRPr="00E31811" w:rsidRDefault="00F42224" w:rsidP="00F42224"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лаборатораної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було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отрима</w:t>
      </w:r>
      <w:r>
        <w:rPr>
          <w:rFonts w:ascii="Times New Roman" w:eastAsia="Times New Roman" w:hAnsi="Times New Roman" w:cs="Times New Roman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практичні навички отримання мінімальних аналітичних форм представлення перемикальних функцій. </w:t>
      </w:r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використовуючи методи </w:t>
      </w:r>
      <w:proofErr w:type="spellStart"/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>Куайна</w:t>
      </w:r>
      <w:proofErr w:type="spellEnd"/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 Мак-</w:t>
      </w:r>
      <w:proofErr w:type="spellStart"/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>Класкі</w:t>
      </w:r>
      <w:proofErr w:type="spellEnd"/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та карт Карно, отримали </w:t>
      </w: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  <w:lang w:eastAsia="ru-RU"/>
        </w:rPr>
        <w:t xml:space="preserve">мінімальні аналітичні форми представлення перемикальних функцій в заданому базисі логічних елементів (І, АБО, НЕ). </w:t>
      </w: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  <w:lang w:val="ru-RU" w:eastAsia="ru-RU"/>
        </w:rPr>
        <w:t>П</w:t>
      </w:r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val="ru-RU" w:eastAsia="ru-RU"/>
        </w:rPr>
        <w:t>рове</w:t>
      </w:r>
      <w:proofErr w:type="spellStart"/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>ли</w:t>
      </w:r>
      <w:proofErr w:type="spellEnd"/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функціональне </w:t>
      </w: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  <w:lang w:eastAsia="ru-RU"/>
        </w:rPr>
        <w:t xml:space="preserve">моделювання цифрових пристроїв </w:t>
      </w:r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з урахуванням часових параметрів мікросхем. Як бачимо під час утворення кінцевих булевих функцій, як у випадку з картами Карно, так і з Методом </w:t>
      </w:r>
      <w:proofErr w:type="spellStart"/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>Куайна</w:t>
      </w:r>
      <w:proofErr w:type="spellEnd"/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Мак-</w:t>
      </w:r>
      <w:proofErr w:type="spellStart"/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>Класкі</w:t>
      </w:r>
      <w:proofErr w:type="spellEnd"/>
      <w:r>
        <w:rPr>
          <w:rStyle w:val="MSGENFONTSTYLENAMETEMPLATEROLEMSGENFONTSTYLENAMEBYROLETEXT"/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отримали одинакові результати, тобто потрібно було створити лише одну схему. </w:t>
      </w:r>
      <w:r w:rsidRPr="00F42224">
        <w:rPr>
          <w:rFonts w:ascii="Times New Roman" w:hAnsi="Times New Roman" w:cs="Times New Roman"/>
          <w:sz w:val="28"/>
          <w:szCs w:val="28"/>
        </w:rPr>
        <w:t xml:space="preserve">Створена комбінаційна схема у САПР </w:t>
      </w:r>
      <w:r w:rsidRPr="00F42224">
        <w:rPr>
          <w:rFonts w:ascii="Times New Roman" w:hAnsi="Times New Roman" w:cs="Times New Roman"/>
          <w:sz w:val="28"/>
          <w:szCs w:val="28"/>
          <w:lang w:val="en-US"/>
        </w:rPr>
        <w:t>Quartus</w:t>
      </w:r>
      <w:r w:rsidRPr="00F42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прошла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успішну компіляцію.</w:t>
      </w:r>
    </w:p>
    <w:p w:rsidR="00F42224" w:rsidRDefault="00F42224" w:rsidP="00F42224">
      <w:pPr>
        <w:spacing w:line="432" w:lineRule="exact"/>
      </w:pPr>
    </w:p>
    <w:p w:rsidR="00F42224" w:rsidRPr="002F3611" w:rsidRDefault="00F42224" w:rsidP="004C35D9">
      <w:pPr>
        <w:rPr>
          <w:b/>
          <w:sz w:val="28"/>
          <w:szCs w:val="28"/>
        </w:rPr>
      </w:pPr>
    </w:p>
    <w:p w:rsidR="00CB5553" w:rsidRPr="00FD0170" w:rsidRDefault="00CB5553" w:rsidP="004C35D9">
      <w:pPr>
        <w:rPr>
          <w:sz w:val="24"/>
          <w:szCs w:val="24"/>
        </w:rPr>
      </w:pPr>
    </w:p>
    <w:sectPr w:rsidR="00CB5553" w:rsidRPr="00FD01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FreeSerif">
    <w:altName w:val="Yu Gothic"/>
    <w:charset w:val="80"/>
    <w:family w:val="roman"/>
    <w:pitch w:val="variable"/>
  </w:font>
  <w:font w:name="TimesNewRoman,BoldItalic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7E10F0"/>
    <w:multiLevelType w:val="hybridMultilevel"/>
    <w:tmpl w:val="E5DA9336"/>
    <w:lvl w:ilvl="0" w:tplc="D5F8372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A8F"/>
    <w:rsid w:val="00002A8F"/>
    <w:rsid w:val="00011E49"/>
    <w:rsid w:val="0001201F"/>
    <w:rsid w:val="00021873"/>
    <w:rsid w:val="000B588B"/>
    <w:rsid w:val="00157CE5"/>
    <w:rsid w:val="0016540B"/>
    <w:rsid w:val="00274628"/>
    <w:rsid w:val="002A0206"/>
    <w:rsid w:val="002A24FB"/>
    <w:rsid w:val="002E42BD"/>
    <w:rsid w:val="002F3611"/>
    <w:rsid w:val="00330E1E"/>
    <w:rsid w:val="003562FD"/>
    <w:rsid w:val="00403E79"/>
    <w:rsid w:val="004274AD"/>
    <w:rsid w:val="004B5B47"/>
    <w:rsid w:val="004C35D9"/>
    <w:rsid w:val="004D426B"/>
    <w:rsid w:val="004F19C7"/>
    <w:rsid w:val="00554B0D"/>
    <w:rsid w:val="005817D2"/>
    <w:rsid w:val="00616748"/>
    <w:rsid w:val="006B4850"/>
    <w:rsid w:val="00760F28"/>
    <w:rsid w:val="00780AB4"/>
    <w:rsid w:val="00785A59"/>
    <w:rsid w:val="0082040E"/>
    <w:rsid w:val="00830B97"/>
    <w:rsid w:val="00927337"/>
    <w:rsid w:val="009D1AF7"/>
    <w:rsid w:val="00A02FEF"/>
    <w:rsid w:val="00A33F55"/>
    <w:rsid w:val="00A75D02"/>
    <w:rsid w:val="00AD5A15"/>
    <w:rsid w:val="00B62478"/>
    <w:rsid w:val="00BD5BAE"/>
    <w:rsid w:val="00BE57DF"/>
    <w:rsid w:val="00C33D40"/>
    <w:rsid w:val="00C76B29"/>
    <w:rsid w:val="00CB5553"/>
    <w:rsid w:val="00DF41C5"/>
    <w:rsid w:val="00EA27FB"/>
    <w:rsid w:val="00F42224"/>
    <w:rsid w:val="00F802F2"/>
    <w:rsid w:val="00FD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10B62"/>
  <w15:chartTrackingRefBased/>
  <w15:docId w15:val="{A574739C-CC9B-4A66-977E-A9F899EB9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2A8F"/>
    <w:pPr>
      <w:spacing w:after="200" w:line="276" w:lineRule="auto"/>
    </w:pPr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2746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462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character" w:styleId="a3">
    <w:name w:val="Placeholder Text"/>
    <w:basedOn w:val="a0"/>
    <w:uiPriority w:val="99"/>
    <w:semiHidden/>
    <w:rsid w:val="00785A59"/>
    <w:rPr>
      <w:color w:val="808080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1"/>
    <w:locked/>
    <w:rsid w:val="00CB5553"/>
    <w:rPr>
      <w:sz w:val="27"/>
      <w:szCs w:val="27"/>
      <w:shd w:val="clear" w:color="auto" w:fill="FFFFFF"/>
    </w:rPr>
  </w:style>
  <w:style w:type="paragraph" w:customStyle="1" w:styleId="MSGENFONTSTYLENAMETEMPLATEROLEMSGENFONTSTYLENAMEBYROLETEXT1">
    <w:name w:val="MSG_EN_FONT_STYLE_NAME_TEMPLATE_ROLE MSG_EN_FONT_STYLE_NAME_BY_ROLE_TEXT1"/>
    <w:basedOn w:val="a"/>
    <w:link w:val="MSGENFONTSTYLENAMETEMPLATEROLEMSGENFONTSTYLENAMEBYROLETEXT"/>
    <w:uiPriority w:val="99"/>
    <w:rsid w:val="00CB5553"/>
    <w:pPr>
      <w:widowControl w:val="0"/>
      <w:shd w:val="clear" w:color="auto" w:fill="FFFFFF"/>
      <w:spacing w:after="120" w:line="240" w:lineRule="atLeast"/>
      <w:ind w:hanging="1080"/>
      <w:jc w:val="center"/>
    </w:pPr>
    <w:rPr>
      <w:sz w:val="27"/>
      <w:szCs w:val="27"/>
      <w:lang w:val="ru-RU"/>
    </w:rPr>
  </w:style>
  <w:style w:type="paragraph" w:styleId="a4">
    <w:name w:val="Normal (Web)"/>
    <w:basedOn w:val="a"/>
    <w:uiPriority w:val="99"/>
    <w:semiHidden/>
    <w:unhideWhenUsed/>
    <w:rsid w:val="006B48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Hyperlink"/>
    <w:basedOn w:val="a0"/>
    <w:uiPriority w:val="99"/>
    <w:unhideWhenUsed/>
    <w:rsid w:val="006B4850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B4850"/>
  </w:style>
  <w:style w:type="paragraph" w:styleId="HTML">
    <w:name w:val="HTML Preformatted"/>
    <w:basedOn w:val="a"/>
    <w:link w:val="HTML0"/>
    <w:uiPriority w:val="99"/>
    <w:unhideWhenUsed/>
    <w:rsid w:val="00C76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C76B29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1145A-4599-4EFE-BBD5-E998C3C46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3506</Words>
  <Characters>1999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Владилав Шишлов</dc:creator>
  <cp:keywords/>
  <dc:description/>
  <cp:lastModifiedBy>Vladislav</cp:lastModifiedBy>
  <cp:revision>3</cp:revision>
  <dcterms:created xsi:type="dcterms:W3CDTF">2021-09-18T20:04:00Z</dcterms:created>
  <dcterms:modified xsi:type="dcterms:W3CDTF">2021-09-28T16:48:00Z</dcterms:modified>
</cp:coreProperties>
</file>